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539" w:rsidRDefault="00273539" w:rsidP="00273539">
      <w:pPr>
        <w:pStyle w:val="affd"/>
        <w:jc w:val="center"/>
      </w:pPr>
      <w:bookmarkStart w:id="0" w:name="_GoBack"/>
      <w:bookmarkEnd w:id="0"/>
      <w:r>
        <w:t>Администрация Карачевского района</w:t>
      </w:r>
    </w:p>
    <w:p w:rsidR="00273539" w:rsidRDefault="00273539" w:rsidP="00273539">
      <w:pPr>
        <w:pStyle w:val="affd"/>
        <w:jc w:val="center"/>
      </w:pPr>
      <w:r>
        <w:t>Муниципальное бюджетное общеобразовательное учреждение</w:t>
      </w:r>
    </w:p>
    <w:p w:rsidR="00273539" w:rsidRDefault="00273539" w:rsidP="00273539">
      <w:pPr>
        <w:pStyle w:val="affd"/>
        <w:jc w:val="center"/>
        <w:rPr>
          <w:rFonts w:ascii="Courier New" w:hAnsi="Courier New" w:cs="Courier New"/>
          <w:b/>
          <w:sz w:val="32"/>
        </w:rPr>
      </w:pPr>
      <w:r>
        <w:rPr>
          <w:rFonts w:ascii="Courier New" w:hAnsi="Courier New" w:cs="Courier New"/>
          <w:b/>
          <w:sz w:val="32"/>
        </w:rPr>
        <w:t>"Бошинская средняя общеобразовательная школа"</w:t>
      </w:r>
    </w:p>
    <w:p w:rsidR="00273539" w:rsidRDefault="00273539" w:rsidP="00273539">
      <w:pPr>
        <w:pStyle w:val="affd"/>
        <w:jc w:val="center"/>
      </w:pPr>
      <w:r>
        <w:t>242511 Брянская обл.,  Карачевский р-он, с. Бошино, ул. Школьная - 43</w:t>
      </w:r>
    </w:p>
    <w:p w:rsidR="00273539" w:rsidRDefault="00273539" w:rsidP="00273539">
      <w:pPr>
        <w:pStyle w:val="affd"/>
        <w:jc w:val="center"/>
      </w:pPr>
      <w:r>
        <w:t>8(48335) 9-17-43, 9-17-57                                 elenakotova63@mail.ru</w:t>
      </w:r>
    </w:p>
    <w:p w:rsidR="00273539" w:rsidRDefault="00273539" w:rsidP="00273539">
      <w:pPr>
        <w:pStyle w:val="affd"/>
      </w:pPr>
      <w:r>
        <w:t>________________________________________________________________________________</w:t>
      </w:r>
    </w:p>
    <w:p w:rsidR="00273539" w:rsidRDefault="00273539" w:rsidP="00273539">
      <w:pPr>
        <w:pStyle w:val="1f7"/>
        <w:jc w:val="center"/>
        <w:rPr>
          <w:noProof/>
        </w:rPr>
      </w:pPr>
    </w:p>
    <w:p w:rsidR="00273539" w:rsidRDefault="00273539" w:rsidP="00273539">
      <w:pPr>
        <w:pStyle w:val="1f7"/>
        <w:jc w:val="center"/>
        <w:rPr>
          <w:noProof/>
        </w:rPr>
      </w:pPr>
    </w:p>
    <w:p w:rsidR="00273539" w:rsidRDefault="00273539" w:rsidP="00273539">
      <w:pPr>
        <w:pStyle w:val="1f7"/>
        <w:jc w:val="center"/>
        <w:rPr>
          <w:b/>
          <w:noProof/>
          <w:sz w:val="32"/>
        </w:rPr>
      </w:pPr>
    </w:p>
    <w:p w:rsidR="00273539" w:rsidRDefault="00273539" w:rsidP="00273539">
      <w:pPr>
        <w:pStyle w:val="1f7"/>
        <w:jc w:val="center"/>
        <w:rPr>
          <w:b/>
          <w:noProof/>
          <w:sz w:val="32"/>
        </w:rPr>
      </w:pPr>
    </w:p>
    <w:p w:rsidR="00273539" w:rsidRDefault="00273539" w:rsidP="00273539">
      <w:pPr>
        <w:pStyle w:val="1f7"/>
        <w:jc w:val="center"/>
        <w:rPr>
          <w:b/>
          <w:noProof/>
          <w:sz w:val="32"/>
        </w:rPr>
      </w:pPr>
    </w:p>
    <w:p w:rsidR="00273539" w:rsidRDefault="00273539" w:rsidP="00273539">
      <w:pPr>
        <w:pStyle w:val="1f7"/>
        <w:jc w:val="center"/>
        <w:rPr>
          <w:b/>
          <w:noProof/>
          <w:sz w:val="32"/>
        </w:rPr>
      </w:pPr>
    </w:p>
    <w:p w:rsidR="00273539" w:rsidRDefault="00273539" w:rsidP="00273539">
      <w:pPr>
        <w:pStyle w:val="1f7"/>
        <w:jc w:val="center"/>
        <w:rPr>
          <w:b/>
          <w:noProof/>
          <w:sz w:val="32"/>
        </w:rPr>
      </w:pPr>
      <w:r w:rsidRPr="00CD7C16">
        <w:rPr>
          <w:b/>
          <w:noProof/>
          <w:sz w:val="32"/>
        </w:rPr>
        <w:t>ОСНОВНАЯ ОБРАЗОВАТЕЛЬНАЯ ПРОГРАММА</w:t>
      </w:r>
    </w:p>
    <w:p w:rsidR="00273539" w:rsidRDefault="00273539" w:rsidP="00273539">
      <w:pPr>
        <w:pStyle w:val="1f7"/>
        <w:jc w:val="center"/>
        <w:rPr>
          <w:b/>
          <w:noProof/>
          <w:sz w:val="32"/>
        </w:rPr>
      </w:pPr>
      <w:r w:rsidRPr="00CD7C16">
        <w:rPr>
          <w:b/>
          <w:noProof/>
          <w:sz w:val="32"/>
        </w:rPr>
        <w:br/>
      </w:r>
      <w:r>
        <w:rPr>
          <w:b/>
          <w:noProof/>
          <w:sz w:val="32"/>
        </w:rPr>
        <w:t xml:space="preserve">ОСНОВНОГО </w:t>
      </w:r>
      <w:r w:rsidRPr="00CD7C16">
        <w:rPr>
          <w:b/>
          <w:noProof/>
          <w:sz w:val="32"/>
        </w:rPr>
        <w:t xml:space="preserve"> ОБЩЕГО ОБРАЗОВАНИЯ</w:t>
      </w:r>
    </w:p>
    <w:p w:rsidR="00273539" w:rsidRDefault="00273539" w:rsidP="00273539">
      <w:pPr>
        <w:pStyle w:val="1f7"/>
        <w:jc w:val="center"/>
        <w:rPr>
          <w:b/>
          <w:noProof/>
          <w:sz w:val="32"/>
        </w:rPr>
      </w:pPr>
    </w:p>
    <w:p w:rsidR="00273539" w:rsidRDefault="00273539" w:rsidP="00273539">
      <w:pPr>
        <w:pStyle w:val="1f7"/>
        <w:jc w:val="center"/>
        <w:rPr>
          <w:b/>
          <w:noProof/>
          <w:sz w:val="32"/>
        </w:rPr>
      </w:pPr>
    </w:p>
    <w:p w:rsidR="00273539" w:rsidRPr="00273539" w:rsidRDefault="00273539" w:rsidP="00273539">
      <w:pPr>
        <w:pStyle w:val="1f7"/>
        <w:jc w:val="center"/>
        <w:rPr>
          <w:b/>
          <w:i/>
          <w:noProof/>
          <w:sz w:val="32"/>
        </w:rPr>
      </w:pPr>
      <w:r w:rsidRPr="00273539">
        <w:rPr>
          <w:b/>
          <w:i/>
          <w:noProof/>
          <w:sz w:val="32"/>
        </w:rPr>
        <w:br/>
        <w:t>МУНИЦИПАЛЬНОГО БЮДЖЕТНОГО</w:t>
      </w:r>
    </w:p>
    <w:p w:rsidR="00273539" w:rsidRPr="00273539" w:rsidRDefault="00273539" w:rsidP="00273539">
      <w:pPr>
        <w:pStyle w:val="1f7"/>
        <w:jc w:val="center"/>
        <w:rPr>
          <w:b/>
          <w:i/>
          <w:noProof/>
          <w:sz w:val="32"/>
        </w:rPr>
      </w:pPr>
      <w:r w:rsidRPr="00273539">
        <w:rPr>
          <w:b/>
          <w:i/>
          <w:noProof/>
          <w:sz w:val="32"/>
        </w:rPr>
        <w:br/>
        <w:t>ОБЩЕОБРАЗОВАТЕЛЬНОГО УЧРЕЖДЕНИЯ</w:t>
      </w:r>
    </w:p>
    <w:p w:rsidR="00273539" w:rsidRPr="00273539" w:rsidRDefault="00273539" w:rsidP="00273539">
      <w:pPr>
        <w:pStyle w:val="1f7"/>
        <w:jc w:val="center"/>
        <w:rPr>
          <w:b/>
          <w:i/>
          <w:noProof/>
          <w:sz w:val="32"/>
        </w:rPr>
      </w:pPr>
      <w:r w:rsidRPr="00273539">
        <w:rPr>
          <w:b/>
          <w:i/>
          <w:noProof/>
          <w:sz w:val="32"/>
        </w:rPr>
        <w:br/>
        <w:t xml:space="preserve">"БОШИНСКАЯ СРЕДНЯЯ </w:t>
      </w:r>
    </w:p>
    <w:p w:rsidR="00273539" w:rsidRPr="00273539" w:rsidRDefault="00273539" w:rsidP="00273539">
      <w:pPr>
        <w:pStyle w:val="1f7"/>
        <w:jc w:val="center"/>
        <w:rPr>
          <w:b/>
          <w:i/>
          <w:noProof/>
          <w:sz w:val="32"/>
        </w:rPr>
      </w:pPr>
    </w:p>
    <w:p w:rsidR="00273539" w:rsidRPr="00273539" w:rsidRDefault="00273539" w:rsidP="00273539">
      <w:pPr>
        <w:pStyle w:val="1f7"/>
        <w:jc w:val="center"/>
        <w:rPr>
          <w:b/>
          <w:i/>
          <w:noProof/>
          <w:sz w:val="32"/>
        </w:rPr>
      </w:pPr>
      <w:r w:rsidRPr="00273539">
        <w:rPr>
          <w:b/>
          <w:i/>
          <w:noProof/>
          <w:sz w:val="32"/>
        </w:rPr>
        <w:t>ОБЩЕОБРАЗОВАТЕЛЬНАЯ ШКОЛА"</w:t>
      </w:r>
    </w:p>
    <w:p w:rsidR="00273539" w:rsidRDefault="00273539" w:rsidP="00273539">
      <w:pPr>
        <w:pStyle w:val="1f7"/>
        <w:jc w:val="center"/>
        <w:rPr>
          <w:noProof/>
        </w:rPr>
      </w:pPr>
    </w:p>
    <w:p w:rsidR="00273539" w:rsidRDefault="00273539" w:rsidP="00273539">
      <w:pPr>
        <w:pStyle w:val="1f7"/>
        <w:jc w:val="center"/>
        <w:rPr>
          <w:noProof/>
          <w:sz w:val="32"/>
        </w:rPr>
      </w:pPr>
    </w:p>
    <w:p w:rsidR="00273539" w:rsidRDefault="00273539" w:rsidP="00273539">
      <w:pPr>
        <w:pStyle w:val="1f7"/>
        <w:jc w:val="center"/>
        <w:rPr>
          <w:noProof/>
          <w:sz w:val="32"/>
        </w:rPr>
      </w:pPr>
    </w:p>
    <w:p w:rsidR="00273539" w:rsidRDefault="00273539" w:rsidP="00273539">
      <w:pPr>
        <w:pStyle w:val="1f7"/>
        <w:jc w:val="center"/>
        <w:rPr>
          <w:noProof/>
        </w:rPr>
      </w:pPr>
    </w:p>
    <w:p w:rsidR="00273539" w:rsidRDefault="00273539" w:rsidP="00273539">
      <w:pPr>
        <w:pStyle w:val="1f7"/>
        <w:jc w:val="center"/>
        <w:rPr>
          <w:noProof/>
        </w:rPr>
      </w:pPr>
    </w:p>
    <w:p w:rsidR="00273539" w:rsidRDefault="00273539" w:rsidP="00273539">
      <w:pPr>
        <w:pStyle w:val="1f7"/>
        <w:jc w:val="center"/>
        <w:rPr>
          <w:noProof/>
          <w:sz w:val="36"/>
        </w:rPr>
      </w:pPr>
    </w:p>
    <w:p w:rsidR="00273539" w:rsidRDefault="00273539" w:rsidP="00273539">
      <w:pPr>
        <w:pStyle w:val="1f7"/>
        <w:jc w:val="center"/>
        <w:rPr>
          <w:noProof/>
          <w:sz w:val="36"/>
        </w:rPr>
      </w:pPr>
    </w:p>
    <w:p w:rsidR="00273539" w:rsidRDefault="00273539" w:rsidP="00273539">
      <w:pPr>
        <w:pStyle w:val="1f7"/>
        <w:jc w:val="center"/>
        <w:rPr>
          <w:noProof/>
          <w:sz w:val="36"/>
        </w:rPr>
      </w:pPr>
    </w:p>
    <w:p w:rsidR="00273539" w:rsidRPr="00CD7C16" w:rsidRDefault="00273539" w:rsidP="00273539">
      <w:pPr>
        <w:pStyle w:val="1f7"/>
        <w:jc w:val="center"/>
        <w:rPr>
          <w:noProof/>
          <w:sz w:val="36"/>
        </w:rPr>
      </w:pPr>
    </w:p>
    <w:p w:rsidR="00273539" w:rsidRPr="00CD7C16" w:rsidRDefault="00273539" w:rsidP="00273539">
      <w:pPr>
        <w:pStyle w:val="1f7"/>
        <w:jc w:val="center"/>
        <w:rPr>
          <w:noProof/>
          <w:sz w:val="36"/>
        </w:rPr>
      </w:pPr>
      <w:r>
        <w:rPr>
          <w:noProof/>
          <w:sz w:val="36"/>
        </w:rPr>
        <w:t>Введена в действие п</w:t>
      </w:r>
      <w:r w:rsidRPr="00CD7C16">
        <w:rPr>
          <w:noProof/>
          <w:sz w:val="36"/>
        </w:rPr>
        <w:t>риказ</w:t>
      </w:r>
      <w:r>
        <w:rPr>
          <w:noProof/>
          <w:sz w:val="36"/>
        </w:rPr>
        <w:t>ом</w:t>
      </w:r>
      <w:r w:rsidRPr="00CD7C16">
        <w:rPr>
          <w:noProof/>
          <w:sz w:val="36"/>
        </w:rPr>
        <w:t xml:space="preserve"> № </w:t>
      </w:r>
      <w:r>
        <w:rPr>
          <w:noProof/>
          <w:sz w:val="36"/>
        </w:rPr>
        <w:t>-081</w:t>
      </w:r>
      <w:r w:rsidRPr="00CD7C16">
        <w:rPr>
          <w:noProof/>
          <w:sz w:val="36"/>
        </w:rPr>
        <w:t xml:space="preserve"> </w:t>
      </w:r>
      <w:r>
        <w:rPr>
          <w:noProof/>
          <w:sz w:val="36"/>
        </w:rPr>
        <w:t xml:space="preserve">  </w:t>
      </w:r>
      <w:r w:rsidRPr="00CD7C16">
        <w:rPr>
          <w:noProof/>
          <w:sz w:val="36"/>
        </w:rPr>
        <w:t>от</w:t>
      </w:r>
      <w:r>
        <w:rPr>
          <w:noProof/>
          <w:sz w:val="36"/>
        </w:rPr>
        <w:t xml:space="preserve">   31.08.  2020 г.</w:t>
      </w:r>
    </w:p>
    <w:p w:rsidR="00EF6228" w:rsidRDefault="00EF6228" w:rsidP="00EF6228">
      <w:pPr>
        <w:pStyle w:val="10"/>
        <w:jc w:val="center"/>
        <w:rPr>
          <w:noProof/>
        </w:rPr>
      </w:pPr>
    </w:p>
    <w:p w:rsidR="00A26BE6" w:rsidRDefault="00A26BE6">
      <w:pPr>
        <w:pStyle w:val="10"/>
      </w:pPr>
    </w:p>
    <w:p w:rsidR="004C2DAE" w:rsidRDefault="004C2DAE">
      <w:pPr>
        <w:pStyle w:val="10"/>
      </w:pPr>
    </w:p>
    <w:p w:rsidR="00A26BE6" w:rsidRDefault="00A26BE6">
      <w:pPr>
        <w:pStyle w:val="10"/>
      </w:pPr>
      <w:bookmarkStart w:id="1" w:name="_Toc405145646"/>
      <w:bookmarkStart w:id="2" w:name="_Toc406058975"/>
      <w:bookmarkStart w:id="3" w:name="_Toc409691623"/>
      <w:bookmarkStart w:id="4" w:name="_Toc410653944"/>
      <w:bookmarkStart w:id="5" w:name="_Toc414553125"/>
    </w:p>
    <w:p w:rsidR="00273539" w:rsidRDefault="00273539">
      <w:pPr>
        <w:pStyle w:val="36"/>
      </w:pPr>
    </w:p>
    <w:p w:rsidR="00273539" w:rsidRDefault="00273539">
      <w:pPr>
        <w:pStyle w:val="36"/>
      </w:pPr>
    </w:p>
    <w:p w:rsidR="00273539" w:rsidRDefault="00273539">
      <w:pPr>
        <w:pStyle w:val="36"/>
      </w:pPr>
    </w:p>
    <w:p w:rsidR="00273539" w:rsidRDefault="00273539">
      <w:pPr>
        <w:pStyle w:val="36"/>
      </w:pPr>
    </w:p>
    <w:p w:rsidR="00A26BE6" w:rsidRDefault="00024274">
      <w:pPr>
        <w:pStyle w:val="36"/>
      </w:pPr>
      <w:r>
        <w:lastRenderedPageBreak/>
        <w:t>Содержание</w:t>
      </w:r>
    </w:p>
    <w:p w:rsidR="00A26BE6" w:rsidRDefault="005E21EF">
      <w:pPr>
        <w:pStyle w:val="1ff1"/>
        <w:rPr>
          <w:rFonts w:ascii="Times New Roman" w:eastAsiaTheme="minorEastAsia" w:hAnsi="Times New Roman" w:cs="Times New Roman"/>
        </w:rPr>
      </w:pPr>
      <w:r>
        <w:fldChar w:fldCharType="begin"/>
      </w:r>
      <w:r w:rsidR="00024274">
        <w:instrText>TOC \z \o "1-4" \u \h</w:instrText>
      </w:r>
      <w:r>
        <w:fldChar w:fldCharType="separate"/>
      </w:r>
      <w:hyperlink w:anchor="_Toc414553125" w:history="1">
        <w:r w:rsidR="00024274">
          <w:rPr>
            <w:rStyle w:val="aff4"/>
            <w:rFonts w:ascii="Times New Roman" w:hAnsi="Times New Roman"/>
          </w:rPr>
          <w:t>1.</w:t>
        </w:r>
      </w:hyperlink>
      <w:r w:rsidR="00024274">
        <w:rPr>
          <w:rStyle w:val="aff4"/>
          <w:rFonts w:ascii="Times New Roman" w:eastAsiaTheme="minorEastAsia" w:hAnsi="Times New Roman"/>
        </w:rPr>
        <w:tab/>
      </w:r>
      <w:r w:rsidR="00024274">
        <w:rPr>
          <w:rStyle w:val="aff4"/>
          <w:rFonts w:ascii="Times New Roman" w:hAnsi="Times New Roman"/>
        </w:rPr>
        <w:t>Целевой раздел основной образовательнойпрограммы основного общего образования</w:t>
      </w:r>
    </w:p>
    <w:p w:rsidR="00A26BE6" w:rsidRDefault="00CE67D7">
      <w:pPr>
        <w:pStyle w:val="2f3"/>
        <w:rPr>
          <w:rFonts w:eastAsiaTheme="minorEastAsia"/>
          <w:lang w:eastAsia="ru-RU"/>
        </w:rPr>
      </w:pPr>
      <w:hyperlink w:anchor="_Toc414553126" w:history="1">
        <w:r w:rsidR="00024274">
          <w:rPr>
            <w:rStyle w:val="aff4"/>
            <w:b/>
          </w:rPr>
          <w:t>1.1. Пояснительная  записка</w:t>
        </w:r>
      </w:hyperlink>
    </w:p>
    <w:p w:rsidR="00A26BE6" w:rsidRDefault="00CE67D7">
      <w:pPr>
        <w:pStyle w:val="2f3"/>
        <w:rPr>
          <w:rFonts w:eastAsiaTheme="minorEastAsia"/>
          <w:lang w:eastAsia="ru-RU"/>
        </w:rPr>
      </w:pPr>
      <w:hyperlink w:anchor="_Toc414553127" w:history="1">
        <w:r w:rsidR="00024274">
          <w:rPr>
            <w:rStyle w:val="aff4"/>
            <w:b/>
          </w:rPr>
          <w:t xml:space="preserve">1.1.1. Цели и задачи реализации основной образовательной </w:t>
        </w:r>
      </w:hyperlink>
      <w:r w:rsidR="00024274">
        <w:rPr>
          <w:rStyle w:val="aff4"/>
          <w:color w:val="0000FF"/>
          <w:u w:val="single"/>
        </w:rPr>
        <w:br/>
      </w:r>
      <w:r w:rsidR="00024274">
        <w:rPr>
          <w:rStyle w:val="aff4"/>
          <w:b/>
        </w:rPr>
        <w:t>программы основного общего образования</w:t>
      </w:r>
    </w:p>
    <w:p w:rsidR="00A26BE6" w:rsidRDefault="00CE67D7">
      <w:pPr>
        <w:pStyle w:val="2f3"/>
        <w:rPr>
          <w:rFonts w:eastAsiaTheme="minorEastAsia"/>
          <w:lang w:eastAsia="ru-RU"/>
        </w:rPr>
      </w:pPr>
      <w:hyperlink w:anchor="_Toc414553128" w:history="1">
        <w:r w:rsidR="00024274">
          <w:rPr>
            <w:rStyle w:val="aff4"/>
            <w:b/>
          </w:rPr>
          <w:t>1.1.2.Принципы и подходы к формированию образовательной программы основного общего образования</w:t>
        </w:r>
      </w:hyperlink>
    </w:p>
    <w:p w:rsidR="00A26BE6" w:rsidRDefault="00CE67D7">
      <w:pPr>
        <w:pStyle w:val="2f3"/>
        <w:rPr>
          <w:rFonts w:eastAsiaTheme="minorEastAsia"/>
          <w:lang w:eastAsia="ru-RU"/>
        </w:rPr>
      </w:pPr>
      <w:hyperlink w:anchor="_Toc414553129" w:history="1">
        <w:r w:rsidR="00024274">
          <w:rPr>
            <w:rStyle w:val="aff4"/>
            <w:b/>
          </w:rPr>
          <w:t>1.2. Планируемые результаты освоения обучающимися основной образовательной программы основного общего образования</w:t>
        </w:r>
      </w:hyperlink>
    </w:p>
    <w:p w:rsidR="00A26BE6" w:rsidRDefault="00CE67D7">
      <w:pPr>
        <w:pStyle w:val="36"/>
        <w:ind w:left="0"/>
        <w:rPr>
          <w:rFonts w:eastAsiaTheme="minorEastAsia"/>
          <w:sz w:val="28"/>
          <w:szCs w:val="28"/>
          <w:lang w:eastAsia="ru-RU"/>
        </w:rPr>
      </w:pPr>
      <w:hyperlink w:anchor="_Toc414553130" w:history="1">
        <w:r w:rsidR="00024274">
          <w:rPr>
            <w:rStyle w:val="aff4"/>
            <w:b w:val="0"/>
            <w:sz w:val="28"/>
            <w:szCs w:val="28"/>
          </w:rPr>
          <w:t>1.2.1. Общие положения</w:t>
        </w:r>
      </w:hyperlink>
    </w:p>
    <w:p w:rsidR="00A26BE6" w:rsidRDefault="00CE67D7">
      <w:pPr>
        <w:pStyle w:val="36"/>
        <w:ind w:left="0"/>
        <w:rPr>
          <w:rFonts w:eastAsiaTheme="minorEastAsia"/>
          <w:sz w:val="28"/>
          <w:szCs w:val="28"/>
          <w:lang w:eastAsia="ru-RU"/>
        </w:rPr>
      </w:pPr>
      <w:hyperlink w:anchor="_Toc414553131" w:history="1">
        <w:r w:rsidR="00024274">
          <w:rPr>
            <w:rStyle w:val="aff4"/>
            <w:b w:val="0"/>
            <w:sz w:val="28"/>
            <w:szCs w:val="28"/>
          </w:rPr>
          <w:t>1.2.2. Структура планируемых результатов</w:t>
        </w:r>
      </w:hyperlink>
    </w:p>
    <w:p w:rsidR="00A26BE6" w:rsidRDefault="00024274">
      <w:pPr>
        <w:pStyle w:val="2f3"/>
      </w:pPr>
      <w:r>
        <w:rPr>
          <w:rStyle w:val="20"/>
          <w:rFonts w:eastAsia="Calibri" w:cs="Times New Roman"/>
          <w:b w:val="0"/>
          <w:color w:val="00000A"/>
          <w:sz w:val="28"/>
          <w:szCs w:val="28"/>
        </w:rPr>
        <w:t>1.2.3. Личностные результаты освоения ООП</w:t>
      </w:r>
    </w:p>
    <w:p w:rsidR="00A26BE6" w:rsidRDefault="00CE67D7">
      <w:pPr>
        <w:pStyle w:val="2f3"/>
        <w:rPr>
          <w:rFonts w:eastAsiaTheme="minorEastAsia"/>
          <w:lang w:eastAsia="ru-RU"/>
        </w:rPr>
      </w:pPr>
      <w:hyperlink w:anchor="_Toc414553132" w:history="1">
        <w:r w:rsidR="00024274">
          <w:rPr>
            <w:rStyle w:val="aff4"/>
            <w:b/>
            <w:color w:val="00000A"/>
          </w:rPr>
          <w:t>1.2.4. Метапредметные результаты освоения ООП</w:t>
        </w:r>
      </w:hyperlink>
    </w:p>
    <w:p w:rsidR="00A26BE6" w:rsidRDefault="00024274">
      <w:pPr>
        <w:pStyle w:val="2"/>
        <w:tabs>
          <w:tab w:val="left" w:pos="284"/>
          <w:tab w:val="right" w:leader="dot" w:pos="9356"/>
        </w:tabs>
        <w:spacing w:line="240" w:lineRule="auto"/>
        <w:ind w:left="993" w:right="565"/>
        <w:rPr>
          <w:rFonts w:ascii="Times New Roman" w:eastAsia="Calibri" w:hAnsi="Times New Roman"/>
          <w:b w:val="0"/>
          <w:bCs w:val="0"/>
          <w:iCs/>
          <w:sz w:val="28"/>
          <w:szCs w:val="28"/>
          <w:lang w:eastAsia="en-US"/>
        </w:rPr>
      </w:pPr>
      <w:r>
        <w:rPr>
          <w:rFonts w:ascii="Times New Roman" w:hAnsi="Times New Roman" w:cs="Times New Roman"/>
          <w:b w:val="0"/>
          <w:sz w:val="28"/>
          <w:szCs w:val="28"/>
        </w:rPr>
        <w:t xml:space="preserve">1.2.5. Предметные результаты </w:t>
      </w:r>
    </w:p>
    <w:p w:rsidR="00A26BE6" w:rsidRDefault="00CE67D7">
      <w:pPr>
        <w:pStyle w:val="36"/>
        <w:rPr>
          <w:rFonts w:eastAsiaTheme="minorEastAsia"/>
          <w:sz w:val="28"/>
          <w:szCs w:val="28"/>
          <w:lang w:eastAsia="ru-RU"/>
        </w:rPr>
      </w:pPr>
      <w:hyperlink w:anchor="_Toc414553133" w:history="1">
        <w:r w:rsidR="00024274">
          <w:rPr>
            <w:rStyle w:val="aff4"/>
            <w:b w:val="0"/>
            <w:sz w:val="28"/>
            <w:szCs w:val="28"/>
          </w:rPr>
          <w:t>1.2.5.1. Русский язык</w:t>
        </w:r>
      </w:hyperlink>
    </w:p>
    <w:p w:rsidR="00A26BE6" w:rsidRDefault="00CE67D7">
      <w:pPr>
        <w:pStyle w:val="2f3"/>
        <w:rPr>
          <w:rFonts w:eastAsiaTheme="minorEastAsia"/>
          <w:lang w:eastAsia="ru-RU"/>
        </w:rPr>
      </w:pPr>
      <w:hyperlink w:anchor="_Toc414553136" w:history="1">
        <w:r w:rsidR="00024274">
          <w:rPr>
            <w:rStyle w:val="aff4"/>
            <w:b/>
          </w:rPr>
          <w:t>1.2.5.2. Литература</w:t>
        </w:r>
      </w:hyperlink>
    </w:p>
    <w:p w:rsidR="00A26BE6" w:rsidRDefault="00CE67D7">
      <w:pPr>
        <w:pStyle w:val="41"/>
        <w:tabs>
          <w:tab w:val="left" w:pos="284"/>
          <w:tab w:val="right" w:leader="dot" w:pos="9356"/>
        </w:tabs>
        <w:ind w:right="565"/>
        <w:jc w:val="both"/>
        <w:rPr>
          <w:rFonts w:eastAsiaTheme="minorEastAsia"/>
          <w:sz w:val="28"/>
          <w:szCs w:val="28"/>
          <w:lang w:eastAsia="ru-RU"/>
        </w:rPr>
      </w:pPr>
      <w:hyperlink w:anchor="_Toc414553137" w:history="1">
        <w:r w:rsidR="00024274">
          <w:rPr>
            <w:rStyle w:val="aff4"/>
            <w:sz w:val="28"/>
            <w:szCs w:val="28"/>
          </w:rPr>
          <w:t>1.2.5.3. Иностранный язык (английский язык)</w:t>
        </w:r>
      </w:hyperlink>
    </w:p>
    <w:p w:rsidR="00A26BE6" w:rsidRDefault="00CE67D7">
      <w:pPr>
        <w:pStyle w:val="41"/>
        <w:tabs>
          <w:tab w:val="left" w:pos="284"/>
          <w:tab w:val="right" w:leader="dot" w:pos="9356"/>
        </w:tabs>
        <w:ind w:left="993" w:right="565" w:firstLine="283"/>
        <w:jc w:val="both"/>
        <w:rPr>
          <w:rFonts w:eastAsiaTheme="minorEastAsia"/>
          <w:sz w:val="28"/>
          <w:szCs w:val="28"/>
          <w:lang w:eastAsia="ru-RU"/>
        </w:rPr>
      </w:pPr>
      <w:hyperlink w:anchor="_Toc414553139" w:history="1">
        <w:r w:rsidR="00024274">
          <w:rPr>
            <w:rStyle w:val="aff4"/>
            <w:sz w:val="28"/>
            <w:szCs w:val="28"/>
          </w:rPr>
          <w:t>1.2.5.4. История России. Всеобщая история</w:t>
        </w:r>
      </w:hyperlink>
    </w:p>
    <w:p w:rsidR="00A26BE6" w:rsidRDefault="00CE67D7">
      <w:pPr>
        <w:pStyle w:val="41"/>
        <w:tabs>
          <w:tab w:val="left" w:pos="284"/>
          <w:tab w:val="right" w:leader="dot" w:pos="9356"/>
        </w:tabs>
        <w:ind w:left="993" w:right="565" w:firstLine="283"/>
        <w:jc w:val="both"/>
        <w:rPr>
          <w:rFonts w:eastAsiaTheme="minorEastAsia"/>
          <w:sz w:val="28"/>
          <w:szCs w:val="28"/>
          <w:lang w:eastAsia="ru-RU"/>
        </w:rPr>
      </w:pPr>
      <w:hyperlink w:anchor="_Toc414553140" w:history="1">
        <w:r w:rsidR="00024274">
          <w:rPr>
            <w:rStyle w:val="aff4"/>
            <w:sz w:val="28"/>
            <w:szCs w:val="28"/>
          </w:rPr>
          <w:t>1.2.5.5. Обществознание</w:t>
        </w:r>
      </w:hyperlink>
    </w:p>
    <w:p w:rsidR="00A26BE6" w:rsidRDefault="00CE67D7">
      <w:pPr>
        <w:pStyle w:val="36"/>
        <w:rPr>
          <w:rFonts w:eastAsiaTheme="minorEastAsia"/>
          <w:sz w:val="28"/>
          <w:szCs w:val="28"/>
          <w:lang w:eastAsia="ru-RU"/>
        </w:rPr>
      </w:pPr>
      <w:hyperlink w:anchor="_Toc414553141" w:history="1">
        <w:r w:rsidR="00024274">
          <w:rPr>
            <w:rStyle w:val="aff4"/>
            <w:b w:val="0"/>
            <w:sz w:val="28"/>
            <w:szCs w:val="28"/>
          </w:rPr>
          <w:t>1.2.5.6. География</w:t>
        </w:r>
      </w:hyperlink>
    </w:p>
    <w:p w:rsidR="00A26BE6" w:rsidRDefault="00CE67D7">
      <w:pPr>
        <w:pStyle w:val="41"/>
        <w:tabs>
          <w:tab w:val="left" w:pos="284"/>
          <w:tab w:val="right" w:leader="dot" w:pos="9356"/>
        </w:tabs>
        <w:ind w:left="993" w:right="565" w:firstLine="283"/>
        <w:jc w:val="both"/>
        <w:rPr>
          <w:rFonts w:eastAsiaTheme="minorEastAsia"/>
          <w:sz w:val="28"/>
          <w:szCs w:val="28"/>
          <w:lang w:eastAsia="ru-RU"/>
        </w:rPr>
      </w:pPr>
      <w:hyperlink w:anchor="_Toc414553142" w:history="1">
        <w:r w:rsidR="00024274">
          <w:rPr>
            <w:rStyle w:val="aff4"/>
            <w:sz w:val="28"/>
            <w:szCs w:val="28"/>
          </w:rPr>
          <w:t>1.2.5.7. Математика</w:t>
        </w:r>
      </w:hyperlink>
    </w:p>
    <w:p w:rsidR="00A26BE6" w:rsidRDefault="00CE67D7">
      <w:pPr>
        <w:pStyle w:val="41"/>
        <w:tabs>
          <w:tab w:val="left" w:pos="284"/>
          <w:tab w:val="right" w:leader="dot" w:pos="9356"/>
        </w:tabs>
        <w:ind w:left="993" w:right="565" w:firstLine="283"/>
        <w:jc w:val="both"/>
        <w:rPr>
          <w:rFonts w:eastAsiaTheme="minorEastAsia"/>
          <w:sz w:val="28"/>
          <w:szCs w:val="28"/>
          <w:lang w:eastAsia="ru-RU"/>
        </w:rPr>
      </w:pPr>
      <w:hyperlink w:anchor="_Toc414553148" w:history="1">
        <w:r w:rsidR="00024274">
          <w:rPr>
            <w:rStyle w:val="aff4"/>
            <w:sz w:val="28"/>
            <w:szCs w:val="28"/>
          </w:rPr>
          <w:t>1.2.5.8. Информатика</w:t>
        </w:r>
      </w:hyperlink>
    </w:p>
    <w:p w:rsidR="00A26BE6" w:rsidRDefault="00CE67D7">
      <w:pPr>
        <w:pStyle w:val="41"/>
        <w:tabs>
          <w:tab w:val="left" w:pos="284"/>
          <w:tab w:val="right" w:leader="dot" w:pos="9356"/>
        </w:tabs>
        <w:ind w:left="993" w:right="565" w:firstLine="283"/>
        <w:jc w:val="both"/>
        <w:rPr>
          <w:rFonts w:eastAsiaTheme="minorEastAsia"/>
          <w:sz w:val="28"/>
          <w:szCs w:val="28"/>
          <w:lang w:eastAsia="ru-RU"/>
        </w:rPr>
      </w:pPr>
      <w:hyperlink w:anchor="_Toc414553149" w:history="1">
        <w:r w:rsidR="00024274">
          <w:rPr>
            <w:rStyle w:val="aff4"/>
            <w:sz w:val="28"/>
            <w:szCs w:val="28"/>
          </w:rPr>
          <w:t>1.2.5.9. Физика</w:t>
        </w:r>
      </w:hyperlink>
    </w:p>
    <w:p w:rsidR="00A26BE6" w:rsidRDefault="00CE67D7">
      <w:pPr>
        <w:pStyle w:val="41"/>
        <w:tabs>
          <w:tab w:val="left" w:pos="284"/>
          <w:tab w:val="right" w:leader="dot" w:pos="9356"/>
        </w:tabs>
        <w:ind w:left="993" w:right="565" w:firstLine="283"/>
        <w:jc w:val="both"/>
        <w:rPr>
          <w:rFonts w:eastAsiaTheme="minorEastAsia"/>
          <w:sz w:val="28"/>
          <w:szCs w:val="28"/>
          <w:lang w:eastAsia="ru-RU"/>
        </w:rPr>
      </w:pPr>
      <w:hyperlink w:anchor="_Toc414553150" w:history="1">
        <w:r w:rsidR="00024274">
          <w:rPr>
            <w:rStyle w:val="aff4"/>
            <w:sz w:val="28"/>
            <w:szCs w:val="28"/>
          </w:rPr>
          <w:t>1.2.5.10. Биология</w:t>
        </w:r>
      </w:hyperlink>
    </w:p>
    <w:p w:rsidR="00A26BE6" w:rsidRDefault="00CE67D7">
      <w:pPr>
        <w:pStyle w:val="41"/>
        <w:tabs>
          <w:tab w:val="left" w:pos="284"/>
          <w:tab w:val="right" w:leader="dot" w:pos="9356"/>
        </w:tabs>
        <w:ind w:left="993" w:right="565" w:firstLine="283"/>
        <w:jc w:val="both"/>
        <w:rPr>
          <w:rFonts w:eastAsiaTheme="minorEastAsia"/>
          <w:sz w:val="28"/>
          <w:szCs w:val="28"/>
          <w:lang w:eastAsia="ru-RU"/>
        </w:rPr>
      </w:pPr>
      <w:hyperlink w:anchor="_Toc414553151" w:history="1">
        <w:r w:rsidR="00024274">
          <w:rPr>
            <w:rStyle w:val="aff4"/>
            <w:sz w:val="28"/>
            <w:szCs w:val="28"/>
          </w:rPr>
          <w:t>1.2.5.11. Химия</w:t>
        </w:r>
      </w:hyperlink>
    </w:p>
    <w:p w:rsidR="00A26BE6" w:rsidRDefault="00CE67D7">
      <w:pPr>
        <w:pStyle w:val="41"/>
        <w:tabs>
          <w:tab w:val="left" w:pos="284"/>
          <w:tab w:val="right" w:leader="dot" w:pos="9356"/>
        </w:tabs>
        <w:ind w:left="993" w:right="565" w:firstLine="283"/>
        <w:jc w:val="both"/>
        <w:rPr>
          <w:rFonts w:eastAsiaTheme="minorEastAsia"/>
          <w:sz w:val="28"/>
          <w:szCs w:val="28"/>
          <w:lang w:eastAsia="ru-RU"/>
        </w:rPr>
      </w:pPr>
      <w:hyperlink w:anchor="_Toc414553152" w:history="1">
        <w:r w:rsidR="00024274">
          <w:rPr>
            <w:rStyle w:val="aff4"/>
            <w:sz w:val="28"/>
            <w:szCs w:val="28"/>
          </w:rPr>
          <w:t>1.2.5.12. Изобразительное искусство</w:t>
        </w:r>
      </w:hyperlink>
    </w:p>
    <w:p w:rsidR="00A26BE6" w:rsidRDefault="00CE67D7">
      <w:pPr>
        <w:pStyle w:val="41"/>
        <w:tabs>
          <w:tab w:val="left" w:pos="284"/>
          <w:tab w:val="right" w:leader="dot" w:pos="9356"/>
        </w:tabs>
        <w:ind w:left="993" w:right="565" w:firstLine="283"/>
        <w:jc w:val="both"/>
        <w:rPr>
          <w:rFonts w:eastAsiaTheme="minorEastAsia"/>
          <w:sz w:val="28"/>
          <w:szCs w:val="28"/>
          <w:lang w:eastAsia="ru-RU"/>
        </w:rPr>
      </w:pPr>
      <w:hyperlink w:anchor="_Toc414553153" w:history="1">
        <w:r w:rsidR="00024274">
          <w:rPr>
            <w:rStyle w:val="aff4"/>
            <w:sz w:val="28"/>
            <w:szCs w:val="28"/>
          </w:rPr>
          <w:t>1.2.5.13. Музыка</w:t>
        </w:r>
      </w:hyperlink>
    </w:p>
    <w:p w:rsidR="00A26BE6" w:rsidRDefault="00CE67D7">
      <w:pPr>
        <w:pStyle w:val="41"/>
        <w:tabs>
          <w:tab w:val="left" w:pos="284"/>
          <w:tab w:val="right" w:leader="dot" w:pos="9356"/>
        </w:tabs>
        <w:ind w:left="993" w:right="565" w:firstLine="283"/>
        <w:jc w:val="both"/>
        <w:rPr>
          <w:rFonts w:eastAsiaTheme="minorEastAsia"/>
          <w:sz w:val="28"/>
          <w:szCs w:val="28"/>
          <w:lang w:eastAsia="ru-RU"/>
        </w:rPr>
      </w:pPr>
      <w:hyperlink w:anchor="_Toc414553154" w:history="1">
        <w:r w:rsidR="00024274">
          <w:rPr>
            <w:rStyle w:val="aff4"/>
            <w:sz w:val="28"/>
            <w:szCs w:val="28"/>
          </w:rPr>
          <w:t>1.2.5.14.Технология</w:t>
        </w:r>
      </w:hyperlink>
    </w:p>
    <w:p w:rsidR="00A26BE6" w:rsidRDefault="00CE67D7">
      <w:pPr>
        <w:pStyle w:val="41"/>
        <w:tabs>
          <w:tab w:val="left" w:pos="284"/>
          <w:tab w:val="right" w:leader="dot" w:pos="9356"/>
        </w:tabs>
        <w:ind w:left="993" w:right="565" w:firstLine="283"/>
        <w:jc w:val="both"/>
        <w:rPr>
          <w:rFonts w:eastAsiaTheme="minorEastAsia"/>
          <w:sz w:val="28"/>
          <w:szCs w:val="28"/>
          <w:lang w:eastAsia="ru-RU"/>
        </w:rPr>
      </w:pPr>
      <w:hyperlink w:anchor="_Toc414553156" w:history="1">
        <w:r w:rsidR="00024274">
          <w:rPr>
            <w:rStyle w:val="aff4"/>
            <w:sz w:val="28"/>
            <w:szCs w:val="28"/>
          </w:rPr>
          <w:t>1.2.5.15. Физическая культура</w:t>
        </w:r>
      </w:hyperlink>
    </w:p>
    <w:p w:rsidR="00A26BE6" w:rsidRDefault="00CE67D7">
      <w:pPr>
        <w:pStyle w:val="41"/>
        <w:tabs>
          <w:tab w:val="left" w:pos="284"/>
          <w:tab w:val="right" w:leader="dot" w:pos="9356"/>
        </w:tabs>
        <w:ind w:left="993" w:right="565" w:firstLine="283"/>
        <w:jc w:val="both"/>
        <w:rPr>
          <w:rFonts w:eastAsiaTheme="minorEastAsia"/>
          <w:sz w:val="28"/>
          <w:szCs w:val="28"/>
          <w:lang w:eastAsia="ru-RU"/>
        </w:rPr>
      </w:pPr>
      <w:hyperlink w:anchor="_Toc414553157" w:history="1">
        <w:r w:rsidR="00024274">
          <w:rPr>
            <w:rStyle w:val="aff4"/>
            <w:sz w:val="28"/>
            <w:szCs w:val="28"/>
          </w:rPr>
          <w:t>1.2.5.16. Основы безопасности жизнедеятельности</w:t>
        </w:r>
      </w:hyperlink>
    </w:p>
    <w:p w:rsidR="00A26BE6" w:rsidRDefault="00CE67D7">
      <w:pPr>
        <w:pStyle w:val="2f3"/>
        <w:rPr>
          <w:rFonts w:eastAsiaTheme="minorEastAsia"/>
          <w:lang w:eastAsia="ru-RU"/>
        </w:rPr>
      </w:pPr>
      <w:hyperlink w:anchor="_Toc414553158" w:history="1">
        <w:r w:rsidR="00024274">
          <w:rPr>
            <w:rStyle w:val="aff4"/>
            <w:b/>
          </w:rPr>
          <w:t>1.3. Система оценки достижения планируемых результатов освоения основной образовательной программы основного общего образования</w:t>
        </w:r>
      </w:hyperlink>
    </w:p>
    <w:p w:rsidR="00A26BE6" w:rsidRDefault="00CE67D7">
      <w:pPr>
        <w:pStyle w:val="1ff1"/>
        <w:rPr>
          <w:rFonts w:ascii="Times New Roman" w:eastAsiaTheme="minorEastAsia" w:hAnsi="Times New Roman" w:cs="Times New Roman"/>
        </w:rPr>
      </w:pPr>
      <w:hyperlink w:anchor="_Toc414553166" w:history="1">
        <w:r w:rsidR="00024274">
          <w:rPr>
            <w:rStyle w:val="aff4"/>
            <w:rFonts w:ascii="Times New Roman" w:hAnsi="Times New Roman"/>
          </w:rPr>
          <w:t>2.</w:t>
        </w:r>
      </w:hyperlink>
      <w:r w:rsidR="00024274">
        <w:rPr>
          <w:rStyle w:val="aff4"/>
          <w:rFonts w:ascii="Times New Roman" w:eastAsiaTheme="minorEastAsia" w:hAnsi="Times New Roman"/>
        </w:rPr>
        <w:tab/>
      </w:r>
      <w:r w:rsidR="00024274">
        <w:rPr>
          <w:rStyle w:val="aff4"/>
          <w:rFonts w:ascii="Times New Roman" w:hAnsi="Times New Roman"/>
        </w:rPr>
        <w:t>Содержательный раздел основной образовательной программы основного общего образования</w:t>
      </w:r>
    </w:p>
    <w:p w:rsidR="00A26BE6" w:rsidRDefault="00CE67D7">
      <w:pPr>
        <w:pStyle w:val="2f3"/>
        <w:rPr>
          <w:rFonts w:eastAsiaTheme="minorEastAsia"/>
          <w:lang w:eastAsia="ru-RU"/>
        </w:rPr>
      </w:pPr>
      <w:hyperlink w:anchor="_Toc414553167" w:history="1">
        <w:r w:rsidR="00024274">
          <w:rPr>
            <w:rStyle w:val="aff4"/>
            <w:b/>
          </w:rPr>
          <w:t xml:space="preserve">2.1. Программа развития универсальных учебных действий, включающая формирование компетенций обучающихся в области использования </w:t>
        </w:r>
        <w:r w:rsidR="00024274">
          <w:rPr>
            <w:rStyle w:val="aff4"/>
            <w:b/>
          </w:rPr>
          <w:lastRenderedPageBreak/>
          <w:t>информационно-коммуникационных технологий, учебно-исследовательской и проектной деятельности</w:t>
        </w:r>
      </w:hyperlink>
    </w:p>
    <w:p w:rsidR="00A26BE6" w:rsidRDefault="00CE67D7">
      <w:pPr>
        <w:pStyle w:val="2f3"/>
        <w:rPr>
          <w:rFonts w:eastAsiaTheme="minorEastAsia"/>
          <w:lang w:eastAsia="ru-RU"/>
        </w:rPr>
      </w:pPr>
      <w:hyperlink w:anchor="_Toc414553178" w:history="1">
        <w:r w:rsidR="00024274">
          <w:rPr>
            <w:rStyle w:val="aff4"/>
            <w:b/>
          </w:rPr>
          <w:t>2.2. Программы учебных предметов, курсов</w:t>
        </w:r>
      </w:hyperlink>
    </w:p>
    <w:p w:rsidR="00A26BE6" w:rsidRDefault="00CE67D7">
      <w:pPr>
        <w:pStyle w:val="2f3"/>
        <w:rPr>
          <w:rFonts w:eastAsiaTheme="minorEastAsia"/>
          <w:lang w:eastAsia="ru-RU"/>
        </w:rPr>
      </w:pPr>
      <w:hyperlink w:anchor="_Toc414553179" w:history="1">
        <w:r w:rsidR="00024274">
          <w:rPr>
            <w:rStyle w:val="aff4"/>
            <w:b/>
          </w:rPr>
          <w:t>2.2.1 Общие положения</w:t>
        </w:r>
      </w:hyperlink>
    </w:p>
    <w:p w:rsidR="00A26BE6" w:rsidRDefault="00CE67D7">
      <w:pPr>
        <w:pStyle w:val="2f3"/>
        <w:rPr>
          <w:rFonts w:eastAsiaTheme="minorEastAsia"/>
          <w:lang w:eastAsia="ru-RU"/>
        </w:rPr>
      </w:pPr>
      <w:hyperlink w:anchor="_Toc414553180" w:history="1">
        <w:r w:rsidR="00024274">
          <w:rPr>
            <w:rStyle w:val="aff4"/>
            <w:b/>
          </w:rPr>
          <w:t>2.2.2. Основное содержание учебных предметов на уровне основного общего образования</w:t>
        </w:r>
      </w:hyperlink>
    </w:p>
    <w:p w:rsidR="00A26BE6" w:rsidRDefault="00CE67D7">
      <w:pPr>
        <w:pStyle w:val="41"/>
        <w:tabs>
          <w:tab w:val="left" w:pos="284"/>
          <w:tab w:val="right" w:leader="dot" w:pos="9356"/>
          <w:tab w:val="right" w:leader="dot" w:pos="9498"/>
        </w:tabs>
        <w:ind w:left="1276" w:right="565"/>
        <w:jc w:val="both"/>
        <w:rPr>
          <w:rFonts w:eastAsiaTheme="minorEastAsia"/>
          <w:sz w:val="28"/>
          <w:szCs w:val="28"/>
          <w:lang w:eastAsia="ru-RU"/>
        </w:rPr>
      </w:pPr>
      <w:hyperlink w:anchor="_Toc414553181" w:history="1">
        <w:r w:rsidR="00024274">
          <w:rPr>
            <w:rStyle w:val="aff4"/>
            <w:sz w:val="28"/>
            <w:szCs w:val="28"/>
          </w:rPr>
          <w:t>2.2.2.1. Русский язык</w:t>
        </w:r>
      </w:hyperlink>
    </w:p>
    <w:p w:rsidR="00A26BE6" w:rsidRDefault="00CE67D7">
      <w:pPr>
        <w:pStyle w:val="36"/>
        <w:rPr>
          <w:rFonts w:eastAsiaTheme="minorEastAsia"/>
          <w:sz w:val="28"/>
          <w:szCs w:val="28"/>
          <w:lang w:eastAsia="ru-RU"/>
        </w:rPr>
      </w:pPr>
      <w:hyperlink w:anchor="_Toc414553192" w:history="1">
        <w:r w:rsidR="00024274">
          <w:rPr>
            <w:rStyle w:val="aff4"/>
            <w:b w:val="0"/>
            <w:sz w:val="28"/>
            <w:szCs w:val="28"/>
          </w:rPr>
          <w:t>2.2.2.2. Литература</w:t>
        </w:r>
      </w:hyperlink>
    </w:p>
    <w:p w:rsidR="00A26BE6" w:rsidRDefault="00CE67D7">
      <w:pPr>
        <w:pStyle w:val="41"/>
        <w:tabs>
          <w:tab w:val="left" w:pos="284"/>
          <w:tab w:val="right" w:leader="dot" w:pos="9356"/>
          <w:tab w:val="right" w:leader="dot" w:pos="9498"/>
        </w:tabs>
        <w:ind w:left="1276" w:right="565"/>
        <w:jc w:val="both"/>
        <w:rPr>
          <w:rFonts w:eastAsiaTheme="minorEastAsia"/>
          <w:sz w:val="28"/>
          <w:szCs w:val="28"/>
          <w:lang w:eastAsia="ru-RU"/>
        </w:rPr>
      </w:pPr>
      <w:hyperlink w:anchor="_Toc414553227" w:history="1">
        <w:r w:rsidR="00024274">
          <w:rPr>
            <w:rStyle w:val="aff4"/>
            <w:sz w:val="28"/>
            <w:szCs w:val="28"/>
          </w:rPr>
          <w:t>2.2.2.3. Иностранный язык</w:t>
        </w:r>
      </w:hyperlink>
    </w:p>
    <w:p w:rsidR="00A26BE6" w:rsidRDefault="00CE67D7">
      <w:pPr>
        <w:pStyle w:val="41"/>
        <w:tabs>
          <w:tab w:val="left" w:pos="284"/>
          <w:tab w:val="right" w:leader="dot" w:pos="9356"/>
          <w:tab w:val="right" w:leader="dot" w:pos="9498"/>
        </w:tabs>
        <w:ind w:left="1276" w:right="565"/>
        <w:jc w:val="both"/>
        <w:rPr>
          <w:rFonts w:eastAsiaTheme="minorEastAsia"/>
          <w:sz w:val="28"/>
          <w:szCs w:val="28"/>
          <w:lang w:eastAsia="ru-RU"/>
        </w:rPr>
      </w:pPr>
      <w:hyperlink w:anchor="_Toc414553229" w:history="1">
        <w:r w:rsidR="00024274">
          <w:rPr>
            <w:rStyle w:val="aff4"/>
            <w:sz w:val="28"/>
            <w:szCs w:val="28"/>
          </w:rPr>
          <w:t>2.2.2.4. История России. Всеобщая история</w:t>
        </w:r>
      </w:hyperlink>
    </w:p>
    <w:p w:rsidR="00A26BE6" w:rsidRDefault="00CE67D7">
      <w:pPr>
        <w:pStyle w:val="41"/>
        <w:tabs>
          <w:tab w:val="left" w:pos="284"/>
          <w:tab w:val="right" w:leader="dot" w:pos="9356"/>
          <w:tab w:val="right" w:leader="dot" w:pos="9498"/>
        </w:tabs>
        <w:ind w:left="1276" w:right="565"/>
        <w:jc w:val="both"/>
        <w:rPr>
          <w:rFonts w:eastAsiaTheme="minorEastAsia"/>
          <w:sz w:val="28"/>
          <w:szCs w:val="28"/>
          <w:lang w:eastAsia="ru-RU"/>
        </w:rPr>
      </w:pPr>
      <w:hyperlink w:anchor="_Toc414553230" w:history="1">
        <w:r w:rsidR="00024274">
          <w:rPr>
            <w:rStyle w:val="aff4"/>
            <w:sz w:val="28"/>
            <w:szCs w:val="28"/>
          </w:rPr>
          <w:t>2.2.2.5. Обществознание</w:t>
        </w:r>
      </w:hyperlink>
    </w:p>
    <w:p w:rsidR="00A26BE6" w:rsidRDefault="00CE67D7">
      <w:pPr>
        <w:pStyle w:val="41"/>
        <w:tabs>
          <w:tab w:val="left" w:pos="284"/>
          <w:tab w:val="right" w:leader="dot" w:pos="9356"/>
          <w:tab w:val="right" w:leader="dot" w:pos="9498"/>
        </w:tabs>
        <w:ind w:left="1276" w:right="565"/>
        <w:jc w:val="both"/>
        <w:rPr>
          <w:rFonts w:eastAsiaTheme="minorEastAsia"/>
          <w:sz w:val="28"/>
          <w:szCs w:val="28"/>
          <w:lang w:eastAsia="ru-RU"/>
        </w:rPr>
      </w:pPr>
      <w:hyperlink w:anchor="_Toc414553231" w:history="1">
        <w:r w:rsidR="00024274">
          <w:rPr>
            <w:rStyle w:val="aff4"/>
            <w:sz w:val="28"/>
            <w:szCs w:val="28"/>
          </w:rPr>
          <w:t>2.2.2.6. География</w:t>
        </w:r>
      </w:hyperlink>
    </w:p>
    <w:p w:rsidR="00A26BE6" w:rsidRDefault="00CE67D7">
      <w:pPr>
        <w:pStyle w:val="41"/>
        <w:tabs>
          <w:tab w:val="left" w:pos="284"/>
          <w:tab w:val="right" w:leader="dot" w:pos="9356"/>
          <w:tab w:val="right" w:leader="dot" w:pos="9498"/>
        </w:tabs>
        <w:ind w:left="1276" w:right="565"/>
        <w:jc w:val="both"/>
        <w:rPr>
          <w:rFonts w:eastAsiaTheme="minorEastAsia"/>
          <w:sz w:val="28"/>
          <w:szCs w:val="28"/>
          <w:lang w:eastAsia="ru-RU"/>
        </w:rPr>
      </w:pPr>
      <w:hyperlink w:anchor="_Toc414553232" w:history="1">
        <w:r w:rsidR="00024274">
          <w:rPr>
            <w:rStyle w:val="aff4"/>
            <w:sz w:val="28"/>
            <w:szCs w:val="28"/>
          </w:rPr>
          <w:t>2.2.2.7. Математика</w:t>
        </w:r>
      </w:hyperlink>
    </w:p>
    <w:p w:rsidR="00A26BE6" w:rsidRDefault="00CE67D7">
      <w:pPr>
        <w:pStyle w:val="36"/>
        <w:rPr>
          <w:rFonts w:eastAsiaTheme="minorEastAsia"/>
          <w:sz w:val="28"/>
          <w:szCs w:val="28"/>
          <w:lang w:eastAsia="ru-RU"/>
        </w:rPr>
      </w:pPr>
      <w:hyperlink w:anchor="_Toc414553245" w:history="1">
        <w:r w:rsidR="00024274">
          <w:rPr>
            <w:rStyle w:val="aff4"/>
            <w:b w:val="0"/>
            <w:sz w:val="28"/>
            <w:szCs w:val="28"/>
          </w:rPr>
          <w:t>2.2.2.8. Информатика</w:t>
        </w:r>
      </w:hyperlink>
    </w:p>
    <w:p w:rsidR="00A26BE6" w:rsidRDefault="00CE67D7">
      <w:pPr>
        <w:pStyle w:val="41"/>
        <w:tabs>
          <w:tab w:val="left" w:pos="284"/>
          <w:tab w:val="right" w:leader="dot" w:pos="9356"/>
          <w:tab w:val="right" w:leader="dot" w:pos="9498"/>
        </w:tabs>
        <w:ind w:left="1276" w:right="565"/>
        <w:jc w:val="both"/>
        <w:rPr>
          <w:rFonts w:eastAsiaTheme="minorEastAsia"/>
          <w:sz w:val="28"/>
          <w:szCs w:val="28"/>
          <w:lang w:eastAsia="ru-RU"/>
        </w:rPr>
      </w:pPr>
      <w:hyperlink w:anchor="_Toc414553246" w:history="1">
        <w:r w:rsidR="00024274">
          <w:rPr>
            <w:rStyle w:val="aff4"/>
            <w:sz w:val="28"/>
            <w:szCs w:val="28"/>
          </w:rPr>
          <w:t>2.2.2.9. Физика</w:t>
        </w:r>
      </w:hyperlink>
    </w:p>
    <w:p w:rsidR="00A26BE6" w:rsidRDefault="00CE67D7">
      <w:pPr>
        <w:pStyle w:val="41"/>
        <w:tabs>
          <w:tab w:val="left" w:pos="284"/>
          <w:tab w:val="right" w:leader="dot" w:pos="9356"/>
          <w:tab w:val="right" w:leader="dot" w:pos="9498"/>
        </w:tabs>
        <w:ind w:left="1276" w:right="565"/>
        <w:jc w:val="both"/>
        <w:rPr>
          <w:rFonts w:eastAsiaTheme="minorEastAsia"/>
          <w:sz w:val="28"/>
          <w:szCs w:val="28"/>
          <w:lang w:eastAsia="ru-RU"/>
        </w:rPr>
      </w:pPr>
      <w:hyperlink w:anchor="_Toc414553247" w:history="1">
        <w:r w:rsidR="00024274">
          <w:rPr>
            <w:rStyle w:val="aff4"/>
            <w:sz w:val="28"/>
            <w:szCs w:val="28"/>
          </w:rPr>
          <w:t>2.2.2.10. Биология</w:t>
        </w:r>
      </w:hyperlink>
    </w:p>
    <w:p w:rsidR="00A26BE6" w:rsidRDefault="00CE67D7">
      <w:pPr>
        <w:pStyle w:val="41"/>
        <w:tabs>
          <w:tab w:val="left" w:pos="284"/>
          <w:tab w:val="right" w:leader="dot" w:pos="9356"/>
          <w:tab w:val="right" w:leader="dot" w:pos="9498"/>
        </w:tabs>
        <w:ind w:left="1276" w:right="565"/>
        <w:jc w:val="both"/>
        <w:rPr>
          <w:rFonts w:eastAsiaTheme="minorEastAsia"/>
          <w:sz w:val="28"/>
          <w:szCs w:val="28"/>
          <w:lang w:eastAsia="ru-RU"/>
        </w:rPr>
      </w:pPr>
      <w:hyperlink w:anchor="_Toc414553248" w:history="1">
        <w:r w:rsidR="00024274">
          <w:rPr>
            <w:rStyle w:val="aff4"/>
            <w:sz w:val="28"/>
            <w:szCs w:val="28"/>
          </w:rPr>
          <w:t>2.2.2.11. Химия</w:t>
        </w:r>
      </w:hyperlink>
    </w:p>
    <w:p w:rsidR="00A26BE6" w:rsidRDefault="00CE67D7">
      <w:pPr>
        <w:pStyle w:val="41"/>
        <w:tabs>
          <w:tab w:val="left" w:pos="284"/>
          <w:tab w:val="right" w:leader="dot" w:pos="9356"/>
          <w:tab w:val="right" w:leader="dot" w:pos="9498"/>
        </w:tabs>
        <w:ind w:left="1276" w:right="565"/>
        <w:jc w:val="both"/>
        <w:rPr>
          <w:rFonts w:eastAsiaTheme="minorEastAsia"/>
          <w:sz w:val="28"/>
          <w:szCs w:val="28"/>
          <w:lang w:eastAsia="ru-RU"/>
        </w:rPr>
      </w:pPr>
      <w:hyperlink w:anchor="_Toc414553249" w:history="1">
        <w:r w:rsidR="00024274">
          <w:rPr>
            <w:rStyle w:val="aff4"/>
            <w:sz w:val="28"/>
            <w:szCs w:val="28"/>
          </w:rPr>
          <w:t>2.2.2.12. Изобразительное искусство</w:t>
        </w:r>
      </w:hyperlink>
    </w:p>
    <w:p w:rsidR="00A26BE6" w:rsidRDefault="00CE67D7">
      <w:pPr>
        <w:pStyle w:val="41"/>
        <w:tabs>
          <w:tab w:val="left" w:pos="284"/>
          <w:tab w:val="right" w:leader="dot" w:pos="9356"/>
          <w:tab w:val="right" w:leader="dot" w:pos="9498"/>
        </w:tabs>
        <w:ind w:left="1276" w:right="565"/>
        <w:jc w:val="both"/>
        <w:rPr>
          <w:rFonts w:eastAsiaTheme="minorEastAsia"/>
          <w:sz w:val="28"/>
          <w:szCs w:val="28"/>
          <w:lang w:eastAsia="ru-RU"/>
        </w:rPr>
      </w:pPr>
      <w:hyperlink w:anchor="_Toc414553250" w:history="1">
        <w:r w:rsidR="00024274">
          <w:rPr>
            <w:rStyle w:val="aff4"/>
            <w:sz w:val="28"/>
            <w:szCs w:val="28"/>
          </w:rPr>
          <w:t>2.2.2.13. Музыка</w:t>
        </w:r>
      </w:hyperlink>
    </w:p>
    <w:p w:rsidR="00A26BE6" w:rsidRDefault="00CE67D7">
      <w:pPr>
        <w:pStyle w:val="41"/>
        <w:tabs>
          <w:tab w:val="left" w:pos="284"/>
          <w:tab w:val="right" w:leader="dot" w:pos="9356"/>
          <w:tab w:val="right" w:leader="dot" w:pos="9498"/>
        </w:tabs>
        <w:ind w:left="1276" w:right="565"/>
        <w:jc w:val="both"/>
        <w:rPr>
          <w:rFonts w:eastAsiaTheme="minorEastAsia"/>
          <w:sz w:val="28"/>
          <w:szCs w:val="28"/>
          <w:lang w:eastAsia="ru-RU"/>
        </w:rPr>
      </w:pPr>
      <w:hyperlink w:anchor="_Toc414553251" w:history="1">
        <w:r w:rsidR="00024274">
          <w:rPr>
            <w:rStyle w:val="aff4"/>
            <w:sz w:val="28"/>
            <w:szCs w:val="28"/>
          </w:rPr>
          <w:t>2.2.2.14. Технология</w:t>
        </w:r>
      </w:hyperlink>
    </w:p>
    <w:p w:rsidR="00A26BE6" w:rsidRDefault="00CE67D7">
      <w:pPr>
        <w:pStyle w:val="41"/>
        <w:tabs>
          <w:tab w:val="left" w:pos="284"/>
          <w:tab w:val="right" w:leader="dot" w:pos="9356"/>
          <w:tab w:val="right" w:leader="dot" w:pos="9498"/>
        </w:tabs>
        <w:ind w:left="1276" w:right="565"/>
        <w:jc w:val="both"/>
        <w:rPr>
          <w:rFonts w:eastAsiaTheme="minorEastAsia"/>
          <w:sz w:val="28"/>
          <w:szCs w:val="28"/>
          <w:lang w:eastAsia="ru-RU"/>
        </w:rPr>
      </w:pPr>
      <w:hyperlink w:anchor="_Toc414553252" w:history="1">
        <w:r w:rsidR="00024274">
          <w:rPr>
            <w:rStyle w:val="aff4"/>
            <w:sz w:val="28"/>
            <w:szCs w:val="28"/>
          </w:rPr>
          <w:t>2.2.2.15. Физическая культура</w:t>
        </w:r>
      </w:hyperlink>
    </w:p>
    <w:p w:rsidR="00A26BE6" w:rsidRDefault="00CE67D7">
      <w:pPr>
        <w:pStyle w:val="41"/>
        <w:tabs>
          <w:tab w:val="left" w:pos="284"/>
          <w:tab w:val="right" w:leader="dot" w:pos="9356"/>
          <w:tab w:val="right" w:leader="dot" w:pos="9498"/>
        </w:tabs>
        <w:ind w:left="1276" w:right="565"/>
        <w:jc w:val="both"/>
        <w:rPr>
          <w:rFonts w:eastAsiaTheme="minorEastAsia"/>
          <w:sz w:val="28"/>
          <w:szCs w:val="28"/>
          <w:lang w:eastAsia="ru-RU"/>
        </w:rPr>
      </w:pPr>
      <w:hyperlink w:anchor="_Toc414553253" w:history="1">
        <w:r w:rsidR="00024274">
          <w:rPr>
            <w:rStyle w:val="aff4"/>
            <w:sz w:val="28"/>
            <w:szCs w:val="28"/>
          </w:rPr>
          <w:t>2.2.2.16. Основы безопасности жизнедеятельности</w:t>
        </w:r>
      </w:hyperlink>
    </w:p>
    <w:p w:rsidR="00A26BE6" w:rsidRDefault="00CE67D7">
      <w:pPr>
        <w:pStyle w:val="2f3"/>
        <w:rPr>
          <w:rFonts w:eastAsiaTheme="minorEastAsia"/>
          <w:lang w:eastAsia="ru-RU"/>
        </w:rPr>
      </w:pPr>
      <w:hyperlink w:anchor="_Toc414553254" w:history="1">
        <w:r w:rsidR="00024274">
          <w:rPr>
            <w:rStyle w:val="aff4"/>
            <w:b/>
          </w:rPr>
          <w:t>2.3. Программа воспитания и социализации обучающихся</w:t>
        </w:r>
      </w:hyperlink>
    </w:p>
    <w:p w:rsidR="00A26BE6" w:rsidRDefault="00CE67D7">
      <w:pPr>
        <w:pStyle w:val="2f3"/>
        <w:rPr>
          <w:rFonts w:eastAsiaTheme="minorEastAsia"/>
          <w:lang w:eastAsia="ru-RU"/>
        </w:rPr>
      </w:pPr>
      <w:hyperlink w:anchor="_Toc414553275" w:history="1">
        <w:r w:rsidR="00024274">
          <w:rPr>
            <w:rStyle w:val="aff4"/>
            <w:b/>
          </w:rPr>
          <w:t>2.4. Программа коррекционной работы</w:t>
        </w:r>
      </w:hyperlink>
    </w:p>
    <w:p w:rsidR="00A26BE6" w:rsidRDefault="00CE67D7">
      <w:pPr>
        <w:pStyle w:val="1ff1"/>
        <w:rPr>
          <w:rFonts w:ascii="Times New Roman" w:eastAsiaTheme="minorEastAsia" w:hAnsi="Times New Roman" w:cs="Times New Roman"/>
        </w:rPr>
      </w:pPr>
      <w:hyperlink w:anchor="_Toc414553281" w:history="1">
        <w:r w:rsidR="00024274">
          <w:rPr>
            <w:rStyle w:val="aff4"/>
            <w:rFonts w:ascii="Times New Roman" w:hAnsi="Times New Roman"/>
          </w:rPr>
          <w:t>3. Организационный раздел основной образовательной программы основного общего образования</w:t>
        </w:r>
      </w:hyperlink>
    </w:p>
    <w:p w:rsidR="00A26BE6" w:rsidRDefault="00CE67D7">
      <w:pPr>
        <w:pStyle w:val="2f3"/>
        <w:rPr>
          <w:rFonts w:eastAsiaTheme="minorEastAsia"/>
          <w:lang w:eastAsia="ru-RU"/>
        </w:rPr>
      </w:pPr>
      <w:hyperlink w:anchor="_Toc414553282" w:history="1">
        <w:r w:rsidR="00024274">
          <w:rPr>
            <w:rStyle w:val="aff4"/>
            <w:b/>
          </w:rPr>
          <w:t>3.1. Учебный план основного общего образования</w:t>
        </w:r>
      </w:hyperlink>
    </w:p>
    <w:p w:rsidR="00A26BE6" w:rsidRDefault="00CE67D7">
      <w:pPr>
        <w:pStyle w:val="36"/>
        <w:rPr>
          <w:rFonts w:eastAsiaTheme="minorEastAsia"/>
          <w:sz w:val="28"/>
          <w:szCs w:val="28"/>
          <w:lang w:eastAsia="ru-RU"/>
        </w:rPr>
      </w:pPr>
      <w:hyperlink w:anchor="_Toc414553283" w:history="1">
        <w:r w:rsidR="00024274">
          <w:rPr>
            <w:rStyle w:val="aff4"/>
            <w:b w:val="0"/>
            <w:sz w:val="28"/>
            <w:szCs w:val="28"/>
          </w:rPr>
          <w:t>3.1.1. Календарный учебный график</w:t>
        </w:r>
      </w:hyperlink>
    </w:p>
    <w:p w:rsidR="00A26BE6" w:rsidRDefault="00CE67D7">
      <w:pPr>
        <w:pStyle w:val="36"/>
        <w:rPr>
          <w:rFonts w:eastAsiaTheme="minorEastAsia"/>
          <w:sz w:val="28"/>
          <w:szCs w:val="28"/>
          <w:lang w:eastAsia="ru-RU"/>
        </w:rPr>
      </w:pPr>
      <w:hyperlink w:anchor="_Toc414553284" w:history="1">
        <w:r w:rsidR="00024274">
          <w:rPr>
            <w:rStyle w:val="aff4"/>
            <w:b w:val="0"/>
            <w:sz w:val="28"/>
            <w:szCs w:val="28"/>
          </w:rPr>
          <w:t>3.1.2. План внеурочной деятельности</w:t>
        </w:r>
      </w:hyperlink>
    </w:p>
    <w:p w:rsidR="00A26BE6" w:rsidRDefault="00CE67D7">
      <w:pPr>
        <w:pStyle w:val="2f3"/>
        <w:rPr>
          <w:rFonts w:eastAsiaTheme="minorEastAsia"/>
          <w:lang w:eastAsia="ru-RU"/>
        </w:rPr>
      </w:pPr>
      <w:hyperlink w:anchor="_Toc414553285" w:history="1">
        <w:r w:rsidR="00024274">
          <w:rPr>
            <w:rStyle w:val="aff4"/>
            <w:b/>
          </w:rPr>
          <w:t>3.2.</w:t>
        </w:r>
      </w:hyperlink>
      <w:r w:rsidR="00024274">
        <w:rPr>
          <w:rStyle w:val="aff4"/>
          <w:rFonts w:eastAsiaTheme="minorEastAsia"/>
        </w:rPr>
        <w:tab/>
      </w:r>
      <w:r w:rsidR="00024274">
        <w:rPr>
          <w:rStyle w:val="aff4"/>
          <w:b/>
        </w:rPr>
        <w:t>Система условий реализации основной образовательной программы</w:t>
      </w:r>
    </w:p>
    <w:p w:rsidR="00A26BE6" w:rsidRDefault="00CE67D7">
      <w:pPr>
        <w:pStyle w:val="2f3"/>
        <w:rPr>
          <w:rFonts w:eastAsiaTheme="minorEastAsia"/>
          <w:lang w:eastAsia="ru-RU"/>
        </w:rPr>
      </w:pPr>
      <w:hyperlink w:anchor="_Toc414553286" w:history="1">
        <w:r w:rsidR="00024274">
          <w:rPr>
            <w:rStyle w:val="aff4"/>
            <w:b/>
          </w:rPr>
          <w:t xml:space="preserve">3.2.1. Описание кадровых условий реализации основной образовательной программы основного общего образования </w:t>
        </w:r>
      </w:hyperlink>
    </w:p>
    <w:p w:rsidR="00A26BE6" w:rsidRDefault="00CE67D7">
      <w:pPr>
        <w:pStyle w:val="36"/>
        <w:rPr>
          <w:rFonts w:eastAsiaTheme="minorEastAsia"/>
          <w:sz w:val="28"/>
          <w:szCs w:val="28"/>
          <w:lang w:eastAsia="ru-RU"/>
        </w:rPr>
      </w:pPr>
      <w:hyperlink w:anchor="_Toc414553287" w:history="1">
        <w:r w:rsidR="00024274">
          <w:rPr>
            <w:rStyle w:val="aff4"/>
            <w:b w:val="0"/>
            <w:sz w:val="28"/>
            <w:szCs w:val="28"/>
          </w:rPr>
          <w:t>3.2.2. Психолого-педагогические условия реализации основной образовательной программы основного общего образования</w:t>
        </w:r>
      </w:hyperlink>
    </w:p>
    <w:p w:rsidR="00A26BE6" w:rsidRDefault="00CE67D7">
      <w:pPr>
        <w:pStyle w:val="36"/>
        <w:rPr>
          <w:rFonts w:eastAsiaTheme="minorEastAsia"/>
          <w:sz w:val="28"/>
          <w:szCs w:val="28"/>
          <w:lang w:eastAsia="ru-RU"/>
        </w:rPr>
      </w:pPr>
      <w:hyperlink w:anchor="_Toc414553288" w:history="1">
        <w:r w:rsidR="00024274">
          <w:rPr>
            <w:rStyle w:val="aff4"/>
            <w:b w:val="0"/>
            <w:sz w:val="28"/>
            <w:szCs w:val="28"/>
          </w:rPr>
          <w:t>3.2.3. Финансово-экономические условия реализации образовательной  программы основного общего образования</w:t>
        </w:r>
      </w:hyperlink>
    </w:p>
    <w:p w:rsidR="00A26BE6" w:rsidRDefault="00CE67D7">
      <w:pPr>
        <w:pStyle w:val="36"/>
        <w:rPr>
          <w:rFonts w:eastAsiaTheme="minorEastAsia"/>
          <w:sz w:val="28"/>
          <w:szCs w:val="28"/>
          <w:lang w:eastAsia="ru-RU"/>
        </w:rPr>
      </w:pPr>
      <w:hyperlink w:anchor="_Toc414553289" w:history="1">
        <w:r w:rsidR="00024274">
          <w:rPr>
            <w:rStyle w:val="aff4"/>
            <w:b w:val="0"/>
            <w:sz w:val="28"/>
            <w:szCs w:val="28"/>
          </w:rPr>
          <w:t>3.2.4. Материально-технические условия реализации</w:t>
        </w:r>
      </w:hyperlink>
      <w:r w:rsidR="00024274">
        <w:rPr>
          <w:rStyle w:val="aff4"/>
          <w:sz w:val="28"/>
          <w:szCs w:val="28"/>
        </w:rPr>
        <w:br/>
      </w:r>
      <w:r w:rsidR="00024274">
        <w:rPr>
          <w:rStyle w:val="aff4"/>
          <w:b w:val="0"/>
          <w:sz w:val="28"/>
          <w:szCs w:val="28"/>
        </w:rPr>
        <w:t xml:space="preserve"> основной образовательной программы</w:t>
      </w:r>
    </w:p>
    <w:p w:rsidR="00A26BE6" w:rsidRDefault="00CE67D7">
      <w:pPr>
        <w:pStyle w:val="36"/>
        <w:rPr>
          <w:rFonts w:eastAsiaTheme="minorEastAsia"/>
          <w:sz w:val="28"/>
          <w:szCs w:val="28"/>
          <w:lang w:eastAsia="ru-RU"/>
        </w:rPr>
      </w:pPr>
      <w:hyperlink w:anchor="_Toc414553290" w:history="1">
        <w:r w:rsidR="00024274">
          <w:rPr>
            <w:rStyle w:val="aff4"/>
            <w:b w:val="0"/>
            <w:sz w:val="28"/>
            <w:szCs w:val="28"/>
          </w:rPr>
          <w:t>3.2.5. Информационно-методические условия реализации</w:t>
        </w:r>
      </w:hyperlink>
      <w:r w:rsidR="00024274">
        <w:rPr>
          <w:rStyle w:val="aff4"/>
          <w:sz w:val="28"/>
          <w:szCs w:val="28"/>
        </w:rPr>
        <w:br/>
      </w:r>
      <w:r w:rsidR="00024274">
        <w:rPr>
          <w:rStyle w:val="aff4"/>
          <w:b w:val="0"/>
          <w:sz w:val="28"/>
          <w:szCs w:val="28"/>
        </w:rPr>
        <w:t xml:space="preserve"> основной образовательной программы основного общего образования</w:t>
      </w:r>
    </w:p>
    <w:p w:rsidR="00A26BE6" w:rsidRDefault="00CE67D7">
      <w:pPr>
        <w:pStyle w:val="36"/>
        <w:rPr>
          <w:sz w:val="28"/>
          <w:szCs w:val="28"/>
        </w:rPr>
      </w:pPr>
      <w:hyperlink w:anchor="_Toc414553292" w:history="1">
        <w:r w:rsidR="00024274">
          <w:rPr>
            <w:rStyle w:val="aff4"/>
            <w:b w:val="0"/>
            <w:sz w:val="28"/>
            <w:szCs w:val="28"/>
          </w:rPr>
          <w:t>3.2.6.Сетевой график (дорожная карта) по формированию</w:t>
        </w:r>
      </w:hyperlink>
      <w:r w:rsidR="00024274">
        <w:rPr>
          <w:rStyle w:val="aff4"/>
          <w:sz w:val="28"/>
          <w:szCs w:val="28"/>
        </w:rPr>
        <w:br/>
      </w:r>
      <w:r w:rsidR="00024274">
        <w:rPr>
          <w:rStyle w:val="aff4"/>
          <w:b w:val="0"/>
          <w:sz w:val="28"/>
          <w:szCs w:val="28"/>
        </w:rPr>
        <w:t xml:space="preserve"> необходимой системы условий</w:t>
      </w:r>
    </w:p>
    <w:p w:rsidR="00A26BE6" w:rsidRDefault="00024274">
      <w:pPr>
        <w:pStyle w:val="36"/>
        <w:rPr>
          <w:sz w:val="28"/>
          <w:szCs w:val="28"/>
        </w:rPr>
      </w:pPr>
      <w:r>
        <w:rPr>
          <w:sz w:val="28"/>
          <w:szCs w:val="28"/>
        </w:rPr>
        <w:t>3.2.7. Контроль состояния системы условий реализации ООП ООО</w:t>
      </w:r>
      <w:r w:rsidR="005E21EF">
        <w:fldChar w:fldCharType="end"/>
      </w:r>
    </w:p>
    <w:p w:rsidR="00A26BE6" w:rsidRDefault="00A26BE6">
      <w:pPr>
        <w:pStyle w:val="1"/>
        <w:keepLines/>
        <w:spacing w:before="0" w:after="0"/>
        <w:ind w:left="1440"/>
        <w:jc w:val="left"/>
        <w:rPr>
          <w:rStyle w:val="Zag11"/>
          <w:rFonts w:eastAsia="@Arial Unicode MS"/>
          <w:sz w:val="28"/>
          <w:szCs w:val="28"/>
        </w:rPr>
      </w:pPr>
    </w:p>
    <w:p w:rsidR="00A26BE6" w:rsidRDefault="00A26BE6">
      <w:pPr>
        <w:pStyle w:val="1"/>
        <w:keepLines/>
        <w:spacing w:before="0" w:after="0"/>
        <w:jc w:val="left"/>
        <w:rPr>
          <w:rStyle w:val="Zag11"/>
          <w:rFonts w:eastAsia="@Arial Unicode MS"/>
          <w:sz w:val="28"/>
          <w:szCs w:val="28"/>
        </w:rPr>
      </w:pPr>
    </w:p>
    <w:p w:rsidR="00A26BE6" w:rsidRDefault="00A26BE6">
      <w:pPr>
        <w:pStyle w:val="10"/>
      </w:pPr>
    </w:p>
    <w:p w:rsidR="00A26BE6" w:rsidRDefault="00A26BE6">
      <w:pPr>
        <w:pStyle w:val="10"/>
      </w:pPr>
    </w:p>
    <w:p w:rsidR="00A26BE6" w:rsidRDefault="00024274">
      <w:pPr>
        <w:pStyle w:val="1"/>
        <w:keepLines/>
        <w:numPr>
          <w:ilvl w:val="0"/>
          <w:numId w:val="78"/>
        </w:numPr>
        <w:spacing w:before="0" w:after="0"/>
        <w:jc w:val="left"/>
        <w:rPr>
          <w:rStyle w:val="Zag11"/>
          <w:rFonts w:eastAsia="@Arial Unicode MS"/>
          <w:b w:val="0"/>
          <w:sz w:val="28"/>
          <w:szCs w:val="28"/>
        </w:rPr>
      </w:pPr>
      <w:r>
        <w:rPr>
          <w:rStyle w:val="Zag11"/>
          <w:rFonts w:eastAsia="@Arial Unicode MS"/>
          <w:sz w:val="28"/>
          <w:szCs w:val="28"/>
        </w:rPr>
        <w:t xml:space="preserve">Целевой раздел </w:t>
      </w:r>
      <w:bookmarkEnd w:id="1"/>
      <w:bookmarkEnd w:id="2"/>
      <w:bookmarkEnd w:id="3"/>
      <w:bookmarkEnd w:id="4"/>
      <w:bookmarkEnd w:id="5"/>
      <w:r>
        <w:rPr>
          <w:sz w:val="28"/>
          <w:szCs w:val="28"/>
        </w:rPr>
        <w:t>основной образовательной программы основного общего образования</w:t>
      </w:r>
    </w:p>
    <w:p w:rsidR="00A26BE6" w:rsidRDefault="00A26BE6">
      <w:pPr>
        <w:pStyle w:val="10"/>
        <w:spacing w:line="240" w:lineRule="auto"/>
        <w:ind w:firstLine="709"/>
        <w:jc w:val="both"/>
        <w:rPr>
          <w:rStyle w:val="Zag11"/>
          <w:rFonts w:eastAsia="@Arial Unicode MS"/>
          <w:b/>
          <w:sz w:val="28"/>
          <w:szCs w:val="28"/>
        </w:rPr>
      </w:pPr>
    </w:p>
    <w:p w:rsidR="00A26BE6" w:rsidRDefault="00024274">
      <w:pPr>
        <w:pStyle w:val="2"/>
        <w:spacing w:line="240" w:lineRule="auto"/>
        <w:jc w:val="center"/>
        <w:rPr>
          <w:rStyle w:val="Zag11"/>
          <w:rFonts w:ascii="Times New Roman" w:hAnsi="Times New Roman" w:cs="Times New Roman"/>
          <w:color w:val="00000A"/>
          <w:sz w:val="28"/>
          <w:szCs w:val="28"/>
        </w:rPr>
      </w:pPr>
      <w:bookmarkStart w:id="6" w:name="_Toc409691624"/>
      <w:bookmarkStart w:id="7" w:name="_Toc410653945"/>
      <w:bookmarkStart w:id="8" w:name="_Toc414553126"/>
      <w:bookmarkEnd w:id="6"/>
      <w:bookmarkEnd w:id="7"/>
      <w:bookmarkEnd w:id="8"/>
      <w:r>
        <w:rPr>
          <w:rStyle w:val="Zag11"/>
          <w:rFonts w:ascii="Times New Roman" w:hAnsi="Times New Roman" w:cs="Times New Roman"/>
          <w:color w:val="00000A"/>
          <w:sz w:val="28"/>
          <w:szCs w:val="28"/>
        </w:rPr>
        <w:t>1.1. Пояснительная  записка</w:t>
      </w:r>
    </w:p>
    <w:p w:rsidR="00A26BE6" w:rsidRDefault="00024274">
      <w:pPr>
        <w:pStyle w:val="10"/>
        <w:shd w:val="clear" w:color="auto" w:fill="FFFFFF"/>
        <w:jc w:val="both"/>
        <w:rPr>
          <w:sz w:val="28"/>
          <w:szCs w:val="28"/>
        </w:rPr>
      </w:pPr>
      <w:r>
        <w:rPr>
          <w:sz w:val="28"/>
          <w:szCs w:val="28"/>
        </w:rPr>
        <w:t xml:space="preserve">Основная образовательная программа основного общего образования муниципального бюджетного общеобразовательного учреждения </w:t>
      </w:r>
      <w:r w:rsidR="00A41E98">
        <w:rPr>
          <w:sz w:val="28"/>
          <w:szCs w:val="28"/>
        </w:rPr>
        <w:t>"Бошинская с</w:t>
      </w:r>
      <w:r>
        <w:rPr>
          <w:sz w:val="28"/>
          <w:szCs w:val="28"/>
        </w:rPr>
        <w:t>р</w:t>
      </w:r>
      <w:r w:rsidR="00A41E98">
        <w:rPr>
          <w:sz w:val="28"/>
          <w:szCs w:val="28"/>
        </w:rPr>
        <w:t xml:space="preserve">едняя общеобразовательная школа" </w:t>
      </w:r>
      <w:r>
        <w:rPr>
          <w:sz w:val="28"/>
          <w:szCs w:val="28"/>
        </w:rPr>
        <w:t xml:space="preserve">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(утверждён приказом Министерства образования и науки Российской Федерации от 17.12.2010г. №1897) на основе «Примерной основной общеобразовательной программы образовательного учреждения»  </w:t>
      </w:r>
    </w:p>
    <w:p w:rsidR="00A26BE6" w:rsidRDefault="00024274">
      <w:pPr>
        <w:pStyle w:val="10"/>
        <w:shd w:val="clear" w:color="auto" w:fill="FFFFFF"/>
        <w:jc w:val="both"/>
        <w:rPr>
          <w:sz w:val="28"/>
          <w:szCs w:val="28"/>
        </w:rPr>
      </w:pPr>
      <w:r>
        <w:rPr>
          <w:sz w:val="28"/>
          <w:szCs w:val="28"/>
        </w:rPr>
        <w:t xml:space="preserve">Программа разработана членами Совета и членами рабочей группы по введению ФГОС ООО МБОУ </w:t>
      </w:r>
      <w:r w:rsidR="00A41E98">
        <w:rPr>
          <w:sz w:val="28"/>
          <w:szCs w:val="28"/>
        </w:rPr>
        <w:t xml:space="preserve">Бошинская </w:t>
      </w:r>
      <w:r>
        <w:rPr>
          <w:sz w:val="28"/>
          <w:szCs w:val="28"/>
        </w:rPr>
        <w:t xml:space="preserve">СОШ </w:t>
      </w:r>
    </w:p>
    <w:p w:rsidR="00A26BE6" w:rsidRDefault="00024274">
      <w:pPr>
        <w:pStyle w:val="10"/>
        <w:shd w:val="clear" w:color="auto" w:fill="FFFFFF"/>
        <w:jc w:val="both"/>
        <w:rPr>
          <w:sz w:val="28"/>
          <w:szCs w:val="28"/>
        </w:rPr>
      </w:pPr>
      <w:r>
        <w:rPr>
          <w:b/>
          <w:sz w:val="28"/>
          <w:szCs w:val="28"/>
        </w:rPr>
        <w:t>Программа определяет</w:t>
      </w:r>
      <w:r>
        <w:rPr>
          <w:sz w:val="28"/>
          <w:szCs w:val="28"/>
        </w:rPr>
        <w:t xml:space="preserve"> цели, задачи, планируемые результаты, содержание и организацию образовательного процесса на ступени основного общего образования. Программа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A26BE6" w:rsidRDefault="00024274">
      <w:pPr>
        <w:pStyle w:val="2"/>
        <w:keepLines w:val="0"/>
        <w:numPr>
          <w:ilvl w:val="2"/>
          <w:numId w:val="1"/>
        </w:numPr>
        <w:spacing w:before="0" w:line="240" w:lineRule="auto"/>
        <w:ind w:left="0" w:firstLine="709"/>
        <w:jc w:val="both"/>
        <w:rPr>
          <w:rStyle w:val="Zag11"/>
          <w:rFonts w:ascii="Times New Roman" w:hAnsi="Times New Roman" w:cs="Times New Roman"/>
          <w:b w:val="0"/>
          <w:bCs w:val="0"/>
          <w:color w:val="00000A"/>
          <w:sz w:val="28"/>
          <w:szCs w:val="28"/>
        </w:rPr>
      </w:pPr>
      <w:bookmarkStart w:id="9" w:name="_Toc410653946"/>
      <w:bookmarkStart w:id="10" w:name="_Toc414553127"/>
      <w:r>
        <w:rPr>
          <w:rStyle w:val="Zag11"/>
          <w:rFonts w:ascii="Times New Roman" w:hAnsi="Times New Roman" w:cs="Times New Roman"/>
          <w:color w:val="00000A"/>
          <w:sz w:val="28"/>
          <w:szCs w:val="28"/>
        </w:rPr>
        <w:t xml:space="preserve">Цели и задачи реализации </w:t>
      </w:r>
      <w:bookmarkEnd w:id="9"/>
      <w:bookmarkEnd w:id="10"/>
      <w:r>
        <w:rPr>
          <w:rFonts w:ascii="Times New Roman" w:hAnsi="Times New Roman" w:cs="Times New Roman"/>
          <w:color w:val="00000A"/>
          <w:sz w:val="28"/>
          <w:szCs w:val="28"/>
        </w:rPr>
        <w:t>основной образовательной программы основного общего образования</w:t>
      </w:r>
    </w:p>
    <w:p w:rsidR="00A26BE6" w:rsidRDefault="00024274">
      <w:pPr>
        <w:pStyle w:val="10"/>
        <w:spacing w:line="240" w:lineRule="auto"/>
        <w:ind w:firstLine="709"/>
        <w:jc w:val="both"/>
        <w:rPr>
          <w:rStyle w:val="Zag11"/>
          <w:rFonts w:eastAsia="@Arial Unicode MS"/>
          <w:sz w:val="28"/>
          <w:szCs w:val="28"/>
        </w:rPr>
      </w:pPr>
      <w:r>
        <w:rPr>
          <w:rStyle w:val="Zag11"/>
          <w:rFonts w:eastAsia="@Arial Unicode MS"/>
          <w:b/>
          <w:sz w:val="28"/>
          <w:szCs w:val="28"/>
        </w:rPr>
        <w:t>Целями реализации</w:t>
      </w:r>
      <w:r>
        <w:rPr>
          <w:rStyle w:val="Zag11"/>
          <w:rFonts w:eastAsia="@Arial Unicode MS"/>
          <w:sz w:val="28"/>
          <w:szCs w:val="28"/>
        </w:rPr>
        <w:t xml:space="preserve"> основной образовательной программы основного общего образования являются: </w:t>
      </w:r>
    </w:p>
    <w:p w:rsidR="00A26BE6" w:rsidRDefault="00024274">
      <w:pPr>
        <w:pStyle w:val="10"/>
        <w:widowControl w:val="0"/>
        <w:numPr>
          <w:ilvl w:val="0"/>
          <w:numId w:val="2"/>
        </w:numPr>
        <w:tabs>
          <w:tab w:val="left" w:pos="993"/>
        </w:tabs>
        <w:spacing w:line="240" w:lineRule="auto"/>
        <w:ind w:left="0" w:firstLine="709"/>
        <w:jc w:val="both"/>
        <w:rPr>
          <w:rStyle w:val="Zag11"/>
          <w:rFonts w:eastAsia="@Arial Unicode MS"/>
          <w:sz w:val="28"/>
          <w:szCs w:val="28"/>
        </w:rPr>
      </w:pPr>
      <w:r>
        <w:rPr>
          <w:rStyle w:val="Zag11"/>
          <w:rFonts w:eastAsia="@Arial Unicode MS"/>
          <w:sz w:val="28"/>
          <w:szCs w:val="28"/>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A26BE6" w:rsidRDefault="00024274">
      <w:pPr>
        <w:pStyle w:val="10"/>
        <w:widowControl w:val="0"/>
        <w:numPr>
          <w:ilvl w:val="0"/>
          <w:numId w:val="2"/>
        </w:numPr>
        <w:tabs>
          <w:tab w:val="left" w:pos="993"/>
        </w:tabs>
        <w:spacing w:line="240" w:lineRule="auto"/>
        <w:ind w:left="0" w:firstLine="709"/>
        <w:jc w:val="both"/>
        <w:rPr>
          <w:sz w:val="28"/>
          <w:szCs w:val="28"/>
        </w:rPr>
      </w:pPr>
      <w:r>
        <w:rPr>
          <w:sz w:val="28"/>
          <w:szCs w:val="28"/>
        </w:rPr>
        <w:t>становление и развитие личности обучающегося в ее самобытности, уникальности, неповторимости.</w:t>
      </w:r>
    </w:p>
    <w:p w:rsidR="00A26BE6" w:rsidRDefault="00024274">
      <w:pPr>
        <w:pStyle w:val="10"/>
        <w:spacing w:line="240" w:lineRule="auto"/>
        <w:ind w:firstLine="709"/>
        <w:jc w:val="both"/>
        <w:rPr>
          <w:rStyle w:val="Zag11"/>
          <w:rFonts w:eastAsia="@Arial Unicode MS"/>
          <w:b/>
          <w:bCs/>
          <w:sz w:val="28"/>
          <w:szCs w:val="28"/>
        </w:rPr>
      </w:pPr>
      <w:r>
        <w:rPr>
          <w:rStyle w:val="Zag11"/>
          <w:rFonts w:eastAsia="@Arial Unicode MS"/>
          <w:b/>
          <w:sz w:val="28"/>
          <w:szCs w:val="28"/>
        </w:rPr>
        <w:t xml:space="preserve">Достижение поставленных целей </w:t>
      </w:r>
      <w:r>
        <w:rPr>
          <w:rStyle w:val="Zag11"/>
          <w:rFonts w:eastAsia="@Arial Unicode MS"/>
          <w:sz w:val="28"/>
          <w:szCs w:val="28"/>
        </w:rPr>
        <w:t>приразработке и реализации основной образовательной программы основного общего образования</w:t>
      </w:r>
      <w:r>
        <w:rPr>
          <w:rStyle w:val="Zag11"/>
          <w:rFonts w:eastAsia="@Arial Unicode MS"/>
          <w:b/>
          <w:sz w:val="28"/>
          <w:szCs w:val="28"/>
        </w:rPr>
        <w:t xml:space="preserve"> предусматривает решение следующих основных задач</w:t>
      </w:r>
      <w:r>
        <w:rPr>
          <w:rStyle w:val="Zag11"/>
          <w:rFonts w:eastAsia="@Arial Unicode MS"/>
          <w:sz w:val="28"/>
          <w:szCs w:val="28"/>
        </w:rPr>
        <w:t xml:space="preserve">: </w:t>
      </w:r>
    </w:p>
    <w:p w:rsidR="00A26BE6" w:rsidRDefault="00024274">
      <w:pPr>
        <w:pStyle w:val="10"/>
        <w:widowControl w:val="0"/>
        <w:numPr>
          <w:ilvl w:val="0"/>
          <w:numId w:val="2"/>
        </w:numPr>
        <w:tabs>
          <w:tab w:val="left" w:pos="993"/>
        </w:tabs>
        <w:spacing w:line="240" w:lineRule="auto"/>
        <w:ind w:left="0" w:firstLine="709"/>
        <w:jc w:val="both"/>
        <w:rPr>
          <w:rStyle w:val="Zag11"/>
          <w:rFonts w:eastAsia="@Arial Unicode MS"/>
          <w:sz w:val="28"/>
          <w:szCs w:val="28"/>
        </w:rPr>
      </w:pPr>
      <w:r>
        <w:rPr>
          <w:rStyle w:val="Zag11"/>
          <w:rFonts w:eastAsia="@Arial Unicode MS"/>
          <w:sz w:val="28"/>
          <w:szCs w:val="28"/>
        </w:rPr>
        <w:t xml:space="preserve">обеспечение соответствия основной образовательной программы требованиям Федерального государственного образовательного стандарта </w:t>
      </w:r>
      <w:r>
        <w:rPr>
          <w:rStyle w:val="Zag11"/>
          <w:rFonts w:eastAsia="@Arial Unicode MS"/>
          <w:sz w:val="28"/>
          <w:szCs w:val="28"/>
        </w:rPr>
        <w:lastRenderedPageBreak/>
        <w:t>основного общего образования (ФГОС ООО);</w:t>
      </w:r>
    </w:p>
    <w:p w:rsidR="00A26BE6" w:rsidRDefault="00024274">
      <w:pPr>
        <w:pStyle w:val="10"/>
        <w:widowControl w:val="0"/>
        <w:numPr>
          <w:ilvl w:val="0"/>
          <w:numId w:val="2"/>
        </w:numPr>
        <w:tabs>
          <w:tab w:val="left" w:pos="993"/>
        </w:tabs>
        <w:spacing w:line="240" w:lineRule="auto"/>
        <w:ind w:left="0" w:firstLine="709"/>
        <w:jc w:val="both"/>
        <w:rPr>
          <w:rStyle w:val="Zag11"/>
          <w:rFonts w:eastAsia="@Arial Unicode MS"/>
          <w:sz w:val="28"/>
          <w:szCs w:val="28"/>
        </w:rPr>
      </w:pPr>
      <w:r>
        <w:rPr>
          <w:rStyle w:val="Zag11"/>
          <w:rFonts w:eastAsia="@Arial Unicode MS"/>
          <w:sz w:val="28"/>
          <w:szCs w:val="28"/>
        </w:rPr>
        <w:t>обеспечение преемственности начального общего, основного общего, среднего общего образования;</w:t>
      </w:r>
    </w:p>
    <w:p w:rsidR="00A26BE6" w:rsidRDefault="00024274">
      <w:pPr>
        <w:pStyle w:val="10"/>
        <w:widowControl w:val="0"/>
        <w:numPr>
          <w:ilvl w:val="0"/>
          <w:numId w:val="2"/>
        </w:numPr>
        <w:tabs>
          <w:tab w:val="left" w:pos="993"/>
        </w:tabs>
        <w:spacing w:line="240" w:lineRule="auto"/>
        <w:ind w:left="0" w:firstLine="709"/>
        <w:jc w:val="both"/>
        <w:rPr>
          <w:rStyle w:val="Zag11"/>
          <w:rFonts w:eastAsia="@Arial Unicode MS"/>
          <w:sz w:val="28"/>
          <w:szCs w:val="28"/>
        </w:rPr>
      </w:pPr>
      <w:r>
        <w:rPr>
          <w:rStyle w:val="Zag11"/>
          <w:rFonts w:eastAsia="@Arial Unicode MS"/>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A26BE6" w:rsidRDefault="00024274">
      <w:pPr>
        <w:pStyle w:val="10"/>
        <w:widowControl w:val="0"/>
        <w:numPr>
          <w:ilvl w:val="0"/>
          <w:numId w:val="2"/>
        </w:numPr>
        <w:tabs>
          <w:tab w:val="left" w:pos="993"/>
        </w:tabs>
        <w:spacing w:line="240" w:lineRule="auto"/>
        <w:ind w:left="0" w:firstLine="709"/>
        <w:jc w:val="both"/>
        <w:rPr>
          <w:rStyle w:val="Zag11"/>
          <w:rFonts w:eastAsia="@Arial Unicode MS"/>
          <w:sz w:val="28"/>
          <w:szCs w:val="28"/>
        </w:rPr>
      </w:pPr>
      <w:r>
        <w:rPr>
          <w:rStyle w:val="Zag11"/>
          <w:rFonts w:eastAsia="@Arial Unicode MS"/>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A26BE6" w:rsidRDefault="00024274">
      <w:pPr>
        <w:pStyle w:val="10"/>
        <w:widowControl w:val="0"/>
        <w:numPr>
          <w:ilvl w:val="0"/>
          <w:numId w:val="2"/>
        </w:numPr>
        <w:tabs>
          <w:tab w:val="left" w:pos="993"/>
        </w:tabs>
        <w:spacing w:line="240" w:lineRule="auto"/>
        <w:ind w:left="0" w:firstLine="709"/>
        <w:jc w:val="both"/>
        <w:rPr>
          <w:rStyle w:val="Zag11"/>
          <w:rFonts w:eastAsia="@Arial Unicode MS"/>
          <w:sz w:val="28"/>
          <w:szCs w:val="28"/>
        </w:rPr>
      </w:pPr>
      <w:r>
        <w:rPr>
          <w:rStyle w:val="Zag11"/>
          <w:rFonts w:eastAsia="@Arial Unicode MS"/>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A26BE6" w:rsidRDefault="00024274">
      <w:pPr>
        <w:pStyle w:val="10"/>
        <w:widowControl w:val="0"/>
        <w:numPr>
          <w:ilvl w:val="0"/>
          <w:numId w:val="2"/>
        </w:numPr>
        <w:tabs>
          <w:tab w:val="left" w:pos="993"/>
        </w:tabs>
        <w:spacing w:line="240" w:lineRule="auto"/>
        <w:ind w:left="0" w:firstLine="709"/>
        <w:jc w:val="both"/>
        <w:rPr>
          <w:rStyle w:val="Zag11"/>
          <w:rFonts w:eastAsia="@Arial Unicode MS"/>
          <w:sz w:val="28"/>
          <w:szCs w:val="28"/>
        </w:rPr>
      </w:pPr>
      <w:r>
        <w:rPr>
          <w:rStyle w:val="Zag11"/>
          <w:rFonts w:eastAsia="@Arial Unicode MS"/>
          <w:sz w:val="28"/>
          <w:szCs w:val="28"/>
        </w:rPr>
        <w:t>взаимодействие образовательной организации при реализации основной образовательной программы с социальными партнерами;</w:t>
      </w:r>
    </w:p>
    <w:p w:rsidR="00A26BE6" w:rsidRDefault="00024274">
      <w:pPr>
        <w:pStyle w:val="10"/>
        <w:widowControl w:val="0"/>
        <w:numPr>
          <w:ilvl w:val="0"/>
          <w:numId w:val="2"/>
        </w:numPr>
        <w:tabs>
          <w:tab w:val="left" w:pos="993"/>
        </w:tabs>
        <w:spacing w:line="240" w:lineRule="auto"/>
        <w:ind w:left="0" w:firstLine="709"/>
        <w:jc w:val="both"/>
        <w:rPr>
          <w:rStyle w:val="Zag11"/>
          <w:rFonts w:eastAsia="@Arial Unicode MS"/>
          <w:sz w:val="28"/>
          <w:szCs w:val="28"/>
        </w:rPr>
      </w:pPr>
      <w:r>
        <w:rPr>
          <w:rStyle w:val="Zag11"/>
          <w:rFonts w:eastAsia="@Arial Unicode MS"/>
          <w:sz w:val="28"/>
          <w:szCs w:val="28"/>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A26BE6" w:rsidRDefault="00024274">
      <w:pPr>
        <w:pStyle w:val="10"/>
        <w:widowControl w:val="0"/>
        <w:numPr>
          <w:ilvl w:val="0"/>
          <w:numId w:val="2"/>
        </w:numPr>
        <w:tabs>
          <w:tab w:val="left" w:pos="993"/>
        </w:tabs>
        <w:spacing w:line="240" w:lineRule="auto"/>
        <w:ind w:left="0" w:firstLine="709"/>
        <w:jc w:val="both"/>
        <w:rPr>
          <w:rStyle w:val="Zag11"/>
          <w:rFonts w:eastAsia="@Arial Unicode MS"/>
          <w:sz w:val="28"/>
          <w:szCs w:val="28"/>
        </w:rPr>
      </w:pPr>
      <w:r>
        <w:rPr>
          <w:rStyle w:val="Zag11"/>
          <w:rFonts w:eastAsia="@Arial Unicode MS"/>
          <w:sz w:val="28"/>
          <w:szCs w:val="28"/>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A26BE6" w:rsidRDefault="00024274">
      <w:pPr>
        <w:pStyle w:val="10"/>
        <w:widowControl w:val="0"/>
        <w:numPr>
          <w:ilvl w:val="0"/>
          <w:numId w:val="2"/>
        </w:numPr>
        <w:tabs>
          <w:tab w:val="left" w:pos="993"/>
        </w:tabs>
        <w:spacing w:line="240" w:lineRule="auto"/>
        <w:ind w:left="0" w:firstLine="709"/>
        <w:jc w:val="both"/>
        <w:rPr>
          <w:rStyle w:val="Zag11"/>
          <w:rFonts w:eastAsia="@Arial Unicode MS"/>
          <w:sz w:val="28"/>
          <w:szCs w:val="28"/>
        </w:rPr>
      </w:pPr>
      <w:r>
        <w:rPr>
          <w:rStyle w:val="Zag11"/>
          <w:rFonts w:eastAsia="@Arial Unicode MS"/>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A26BE6" w:rsidRDefault="00024274">
      <w:pPr>
        <w:pStyle w:val="10"/>
        <w:widowControl w:val="0"/>
        <w:numPr>
          <w:ilvl w:val="0"/>
          <w:numId w:val="2"/>
        </w:numPr>
        <w:tabs>
          <w:tab w:val="left" w:pos="993"/>
        </w:tabs>
        <w:spacing w:line="240" w:lineRule="auto"/>
        <w:ind w:left="0" w:firstLine="709"/>
        <w:jc w:val="both"/>
        <w:rPr>
          <w:rStyle w:val="Zag11"/>
          <w:rFonts w:eastAsia="@Arial Unicode MS"/>
          <w:sz w:val="28"/>
          <w:szCs w:val="28"/>
        </w:rPr>
      </w:pPr>
      <w:r>
        <w:rPr>
          <w:rStyle w:val="Zag11"/>
          <w:rFonts w:eastAsia="@Arial Unicode MS"/>
          <w:sz w:val="28"/>
          <w:szCs w:val="28"/>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A26BE6" w:rsidRDefault="00024274">
      <w:pPr>
        <w:pStyle w:val="10"/>
        <w:widowControl w:val="0"/>
        <w:numPr>
          <w:ilvl w:val="0"/>
          <w:numId w:val="2"/>
        </w:numPr>
        <w:tabs>
          <w:tab w:val="left" w:pos="993"/>
        </w:tabs>
        <w:spacing w:line="240" w:lineRule="auto"/>
        <w:ind w:left="0" w:firstLine="709"/>
        <w:jc w:val="both"/>
        <w:rPr>
          <w:rStyle w:val="Zag11"/>
          <w:rFonts w:eastAsia="@Arial Unicode MS"/>
          <w:sz w:val="28"/>
          <w:szCs w:val="28"/>
        </w:rPr>
      </w:pPr>
      <w:r>
        <w:rPr>
          <w:rStyle w:val="Zag11"/>
          <w:rFonts w:eastAsia="@Arial Unicode MS"/>
          <w:sz w:val="28"/>
          <w:szCs w:val="28"/>
        </w:rPr>
        <w:t>социальное и учебно-исследовательское проектирование, профессиональная ориентация обучающихся при поддержке педагогов, психолога, социального педагога, сотрудничество с предприятиями, учреждениями профессионального образования;</w:t>
      </w:r>
    </w:p>
    <w:p w:rsidR="00A26BE6" w:rsidRDefault="00024274">
      <w:pPr>
        <w:pStyle w:val="10"/>
        <w:widowControl w:val="0"/>
        <w:numPr>
          <w:ilvl w:val="0"/>
          <w:numId w:val="2"/>
        </w:numPr>
        <w:tabs>
          <w:tab w:val="left" w:pos="993"/>
        </w:tabs>
        <w:spacing w:line="240" w:lineRule="auto"/>
        <w:ind w:left="0" w:firstLine="709"/>
        <w:jc w:val="both"/>
        <w:rPr>
          <w:rStyle w:val="Zag11"/>
          <w:rFonts w:eastAsia="@Arial Unicode MS"/>
          <w:sz w:val="28"/>
          <w:szCs w:val="28"/>
        </w:rPr>
      </w:pPr>
      <w:r>
        <w:rPr>
          <w:rStyle w:val="Zag11"/>
          <w:rFonts w:eastAsia="@Arial Unicode MS"/>
          <w:sz w:val="28"/>
          <w:szCs w:val="28"/>
        </w:rPr>
        <w:t>сохранение</w:t>
      </w:r>
      <w:r>
        <w:rPr>
          <w:sz w:val="28"/>
          <w:szCs w:val="28"/>
        </w:rPr>
        <w:t xml:space="preserve"> и укрепление физического, психологического и социального здоровья обучающихся</w:t>
      </w:r>
      <w:r>
        <w:rPr>
          <w:rStyle w:val="Zag11"/>
          <w:rFonts w:eastAsia="@Arial Unicode MS"/>
          <w:sz w:val="28"/>
          <w:szCs w:val="28"/>
        </w:rPr>
        <w:t>, обеспечение их безопасности.</w:t>
      </w:r>
    </w:p>
    <w:p w:rsidR="00A26BE6" w:rsidRDefault="00A26BE6">
      <w:pPr>
        <w:pStyle w:val="10"/>
        <w:widowControl w:val="0"/>
        <w:tabs>
          <w:tab w:val="left" w:pos="993"/>
        </w:tabs>
        <w:spacing w:line="240" w:lineRule="auto"/>
        <w:ind w:left="709"/>
        <w:jc w:val="both"/>
        <w:rPr>
          <w:rStyle w:val="Zag11"/>
          <w:rFonts w:eastAsia="@Arial Unicode MS"/>
          <w:sz w:val="28"/>
          <w:szCs w:val="28"/>
        </w:rPr>
      </w:pPr>
    </w:p>
    <w:p w:rsidR="00A26BE6" w:rsidRDefault="00024274">
      <w:pPr>
        <w:pStyle w:val="2"/>
        <w:keepLines w:val="0"/>
        <w:numPr>
          <w:ilvl w:val="2"/>
          <w:numId w:val="1"/>
        </w:numPr>
        <w:spacing w:before="0" w:line="240" w:lineRule="auto"/>
        <w:ind w:left="0" w:firstLine="709"/>
        <w:jc w:val="both"/>
        <w:rPr>
          <w:rStyle w:val="Zag11"/>
          <w:rFonts w:ascii="Times New Roman" w:hAnsi="Times New Roman" w:cs="Times New Roman"/>
          <w:b w:val="0"/>
          <w:color w:val="00000A"/>
          <w:sz w:val="28"/>
          <w:szCs w:val="28"/>
        </w:rPr>
      </w:pPr>
      <w:bookmarkStart w:id="11" w:name="_Toc414553128"/>
      <w:bookmarkEnd w:id="11"/>
      <w:r>
        <w:rPr>
          <w:rStyle w:val="Zag11"/>
          <w:rFonts w:ascii="Times New Roman" w:hAnsi="Times New Roman" w:cs="Times New Roman"/>
          <w:color w:val="00000A"/>
          <w:sz w:val="28"/>
          <w:szCs w:val="28"/>
        </w:rPr>
        <w:t>Принципы и подходы к формированию образовательной программы основного общего образования</w:t>
      </w:r>
    </w:p>
    <w:p w:rsidR="00A26BE6" w:rsidRDefault="00024274">
      <w:pPr>
        <w:pStyle w:val="10"/>
        <w:spacing w:line="240" w:lineRule="auto"/>
        <w:ind w:firstLine="709"/>
        <w:jc w:val="both"/>
        <w:rPr>
          <w:rStyle w:val="Zag11"/>
          <w:rFonts w:eastAsia="@Arial Unicode MS"/>
          <w:b/>
          <w:sz w:val="28"/>
          <w:szCs w:val="28"/>
        </w:rPr>
      </w:pPr>
      <w:r>
        <w:rPr>
          <w:b/>
          <w:sz w:val="28"/>
          <w:szCs w:val="28"/>
        </w:rPr>
        <w:t>В основе реализации основной образовательной программы лежит системно-деятельностный подход, который предполагает:</w:t>
      </w:r>
    </w:p>
    <w:p w:rsidR="00A26BE6" w:rsidRDefault="00024274">
      <w:pPr>
        <w:pStyle w:val="10"/>
        <w:widowControl w:val="0"/>
        <w:numPr>
          <w:ilvl w:val="0"/>
          <w:numId w:val="2"/>
        </w:numPr>
        <w:tabs>
          <w:tab w:val="left" w:pos="993"/>
        </w:tabs>
        <w:spacing w:line="240" w:lineRule="auto"/>
        <w:ind w:left="0" w:firstLine="709"/>
        <w:jc w:val="both"/>
        <w:rPr>
          <w:rStyle w:val="Zag11"/>
          <w:rFonts w:eastAsia="@Arial Unicode MS"/>
          <w:sz w:val="28"/>
          <w:szCs w:val="28"/>
        </w:rPr>
      </w:pPr>
      <w:r>
        <w:rPr>
          <w:rStyle w:val="Zag11"/>
          <w:rFonts w:eastAsia="@Arial Unicode MS"/>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w:t>
      </w:r>
      <w:r>
        <w:rPr>
          <w:rStyle w:val="Zag11"/>
          <w:rFonts w:eastAsia="@Arial Unicode MS"/>
          <w:sz w:val="28"/>
          <w:szCs w:val="28"/>
        </w:rPr>
        <w:lastRenderedPageBreak/>
        <w:t>культур и уважения многонационального, поликультурного и поликонфессионального состава;</w:t>
      </w:r>
    </w:p>
    <w:p w:rsidR="00A26BE6" w:rsidRDefault="00024274">
      <w:pPr>
        <w:pStyle w:val="10"/>
        <w:widowControl w:val="0"/>
        <w:numPr>
          <w:ilvl w:val="0"/>
          <w:numId w:val="2"/>
        </w:numPr>
        <w:tabs>
          <w:tab w:val="left" w:pos="993"/>
        </w:tabs>
        <w:spacing w:line="240" w:lineRule="auto"/>
        <w:ind w:left="0" w:firstLine="709"/>
        <w:jc w:val="both"/>
        <w:rPr>
          <w:rStyle w:val="Zag11"/>
          <w:rFonts w:eastAsia="@Arial Unicode MS"/>
          <w:sz w:val="28"/>
          <w:szCs w:val="28"/>
        </w:rPr>
      </w:pPr>
      <w:r>
        <w:rPr>
          <w:rStyle w:val="Zag11"/>
          <w:rFonts w:eastAsia="@Arial Unicode MS"/>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A26BE6" w:rsidRDefault="00024274">
      <w:pPr>
        <w:pStyle w:val="10"/>
        <w:widowControl w:val="0"/>
        <w:numPr>
          <w:ilvl w:val="0"/>
          <w:numId w:val="2"/>
        </w:numPr>
        <w:tabs>
          <w:tab w:val="left" w:pos="993"/>
        </w:tabs>
        <w:spacing w:line="240" w:lineRule="auto"/>
        <w:ind w:left="0" w:firstLine="709"/>
        <w:jc w:val="both"/>
        <w:rPr>
          <w:rStyle w:val="Zag11"/>
          <w:rFonts w:eastAsia="@Arial Unicode MS"/>
          <w:sz w:val="28"/>
          <w:szCs w:val="28"/>
        </w:rPr>
      </w:pPr>
      <w:r>
        <w:rPr>
          <w:rStyle w:val="Zag11"/>
          <w:rFonts w:eastAsia="@Arial Unicode MS"/>
          <w:sz w:val="28"/>
          <w:szCs w:val="28"/>
        </w:rPr>
        <w:t xml:space="preserve">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A26BE6" w:rsidRDefault="00024274">
      <w:pPr>
        <w:pStyle w:val="10"/>
        <w:widowControl w:val="0"/>
        <w:numPr>
          <w:ilvl w:val="0"/>
          <w:numId w:val="2"/>
        </w:numPr>
        <w:tabs>
          <w:tab w:val="left" w:pos="993"/>
        </w:tabs>
        <w:spacing w:line="240" w:lineRule="auto"/>
        <w:ind w:left="0" w:firstLine="709"/>
        <w:jc w:val="both"/>
        <w:rPr>
          <w:rStyle w:val="Zag11"/>
          <w:rFonts w:eastAsia="@Arial Unicode MS"/>
          <w:sz w:val="28"/>
          <w:szCs w:val="28"/>
        </w:rPr>
      </w:pPr>
      <w:r>
        <w:rPr>
          <w:rStyle w:val="Zag11"/>
          <w:rFonts w:eastAsia="@Arial Unicode MS"/>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26BE6" w:rsidRDefault="00024274">
      <w:pPr>
        <w:pStyle w:val="10"/>
        <w:widowControl w:val="0"/>
        <w:numPr>
          <w:ilvl w:val="0"/>
          <w:numId w:val="2"/>
        </w:numPr>
        <w:tabs>
          <w:tab w:val="left" w:pos="993"/>
        </w:tabs>
        <w:spacing w:line="240" w:lineRule="auto"/>
        <w:ind w:left="0" w:firstLine="709"/>
        <w:jc w:val="both"/>
        <w:rPr>
          <w:rStyle w:val="Zag11"/>
          <w:rFonts w:eastAsia="@Arial Unicode MS"/>
          <w:sz w:val="28"/>
          <w:szCs w:val="28"/>
        </w:rPr>
      </w:pPr>
      <w:r>
        <w:rPr>
          <w:rStyle w:val="Zag11"/>
          <w:rFonts w:eastAsia="@Arial Unicode MS"/>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A26BE6" w:rsidRDefault="00024274">
      <w:pPr>
        <w:pStyle w:val="10"/>
        <w:widowControl w:val="0"/>
        <w:numPr>
          <w:ilvl w:val="0"/>
          <w:numId w:val="2"/>
        </w:numPr>
        <w:tabs>
          <w:tab w:val="left" w:pos="993"/>
        </w:tabs>
        <w:spacing w:line="240" w:lineRule="auto"/>
        <w:ind w:left="0" w:firstLine="709"/>
        <w:jc w:val="both"/>
        <w:rPr>
          <w:rStyle w:val="Zag11"/>
          <w:rFonts w:eastAsia="@Arial Unicode MS"/>
          <w:sz w:val="28"/>
          <w:szCs w:val="28"/>
        </w:rPr>
      </w:pPr>
      <w:r>
        <w:rPr>
          <w:rStyle w:val="Zag11"/>
          <w:rFonts w:eastAsia="@Arial Unicode MS"/>
          <w:sz w:val="28"/>
          <w:szCs w:val="28"/>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A26BE6" w:rsidRDefault="00024274">
      <w:pPr>
        <w:pStyle w:val="10"/>
        <w:spacing w:line="240" w:lineRule="auto"/>
        <w:ind w:firstLine="709"/>
        <w:jc w:val="both"/>
        <w:rPr>
          <w:rStyle w:val="Zag11"/>
          <w:rFonts w:eastAsia="@Arial Unicode MS"/>
          <w:sz w:val="28"/>
          <w:szCs w:val="28"/>
        </w:rPr>
      </w:pPr>
      <w:r>
        <w:rPr>
          <w:rStyle w:val="Zag11"/>
          <w:rFonts w:eastAsia="@Arial Unicode MS"/>
          <w:b/>
          <w:sz w:val="28"/>
          <w:szCs w:val="28"/>
        </w:rPr>
        <w:t>Основная образовательная программа разработана с учетом психолого-педагогических особенностей развития детей 11–15 лет, связанных:</w:t>
      </w:r>
    </w:p>
    <w:p w:rsidR="00A26BE6" w:rsidRDefault="00024274">
      <w:pPr>
        <w:pStyle w:val="10"/>
        <w:widowControl w:val="0"/>
        <w:numPr>
          <w:ilvl w:val="0"/>
          <w:numId w:val="3"/>
        </w:numPr>
        <w:tabs>
          <w:tab w:val="left" w:pos="993"/>
        </w:tabs>
        <w:spacing w:line="240" w:lineRule="auto"/>
        <w:ind w:left="0" w:firstLine="709"/>
        <w:jc w:val="both"/>
        <w:rPr>
          <w:sz w:val="28"/>
          <w:szCs w:val="28"/>
        </w:rPr>
      </w:pPr>
      <w:r>
        <w:rPr>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A26BE6" w:rsidRDefault="00024274">
      <w:pPr>
        <w:pStyle w:val="10"/>
        <w:widowControl w:val="0"/>
        <w:numPr>
          <w:ilvl w:val="0"/>
          <w:numId w:val="3"/>
        </w:numPr>
        <w:tabs>
          <w:tab w:val="left" w:pos="993"/>
        </w:tabs>
        <w:spacing w:line="240" w:lineRule="auto"/>
        <w:ind w:left="0" w:firstLine="709"/>
        <w:jc w:val="both"/>
        <w:rPr>
          <w:sz w:val="28"/>
          <w:szCs w:val="28"/>
        </w:rPr>
      </w:pPr>
      <w:r>
        <w:rPr>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переходаот самостоятельной постановки обучающимися новых учебных задач кразвитию способности проектирования собственной учебной деятельности  и постр</w:t>
      </w:r>
      <w:r w:rsidR="00A41E98">
        <w:rPr>
          <w:sz w:val="28"/>
          <w:szCs w:val="28"/>
        </w:rPr>
        <w:t>оению жизненных планов во времен</w:t>
      </w:r>
      <w:r>
        <w:rPr>
          <w:sz w:val="28"/>
          <w:szCs w:val="28"/>
        </w:rPr>
        <w:t>нóй перспективе;</w:t>
      </w:r>
    </w:p>
    <w:p w:rsidR="00A26BE6" w:rsidRDefault="00024274">
      <w:pPr>
        <w:pStyle w:val="10"/>
        <w:widowControl w:val="0"/>
        <w:numPr>
          <w:ilvl w:val="0"/>
          <w:numId w:val="3"/>
        </w:numPr>
        <w:tabs>
          <w:tab w:val="left" w:pos="993"/>
        </w:tabs>
        <w:spacing w:line="240" w:lineRule="auto"/>
        <w:ind w:left="0" w:firstLine="709"/>
        <w:jc w:val="both"/>
        <w:rPr>
          <w:sz w:val="28"/>
          <w:szCs w:val="28"/>
        </w:rPr>
      </w:pPr>
      <w:r>
        <w:rPr>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A26BE6" w:rsidRDefault="00024274">
      <w:pPr>
        <w:pStyle w:val="10"/>
        <w:widowControl w:val="0"/>
        <w:numPr>
          <w:ilvl w:val="0"/>
          <w:numId w:val="3"/>
        </w:numPr>
        <w:tabs>
          <w:tab w:val="left" w:pos="993"/>
        </w:tabs>
        <w:spacing w:line="240" w:lineRule="auto"/>
        <w:ind w:left="0" w:firstLine="709"/>
        <w:jc w:val="both"/>
        <w:rPr>
          <w:sz w:val="28"/>
          <w:szCs w:val="28"/>
        </w:rPr>
      </w:pPr>
      <w:r>
        <w:rPr>
          <w:sz w:val="28"/>
          <w:szCs w:val="28"/>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A26BE6" w:rsidRDefault="00024274">
      <w:pPr>
        <w:pStyle w:val="10"/>
        <w:widowControl w:val="0"/>
        <w:numPr>
          <w:ilvl w:val="0"/>
          <w:numId w:val="3"/>
        </w:numPr>
        <w:tabs>
          <w:tab w:val="left" w:pos="993"/>
        </w:tabs>
        <w:spacing w:line="240" w:lineRule="auto"/>
        <w:ind w:left="0" w:firstLine="709"/>
        <w:jc w:val="both"/>
        <w:rPr>
          <w:sz w:val="28"/>
          <w:szCs w:val="28"/>
        </w:rPr>
      </w:pPr>
      <w:r>
        <w:rPr>
          <w:sz w:val="28"/>
          <w:szCs w:val="28"/>
        </w:rPr>
        <w:lastRenderedPageBreak/>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A26BE6" w:rsidRDefault="00024274">
      <w:pPr>
        <w:pStyle w:val="10"/>
        <w:spacing w:line="240" w:lineRule="auto"/>
        <w:ind w:firstLine="709"/>
        <w:jc w:val="both"/>
        <w:rPr>
          <w:sz w:val="28"/>
          <w:szCs w:val="28"/>
        </w:rPr>
      </w:pPr>
      <w:r>
        <w:rPr>
          <w:sz w:val="28"/>
          <w:szCs w:val="28"/>
        </w:rPr>
        <w:t>Переход обучающегося в основную школу совпадает спервым этапом подросткового развития</w:t>
      </w:r>
      <w:r>
        <w:rPr>
          <w:b/>
          <w:i/>
          <w:sz w:val="28"/>
          <w:szCs w:val="28"/>
        </w:rPr>
        <w:t xml:space="preserve"> -  </w:t>
      </w:r>
      <w:r>
        <w:rPr>
          <w:sz w:val="28"/>
          <w:szCs w:val="28"/>
        </w:rPr>
        <w:t xml:space="preserve">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A26BE6" w:rsidRDefault="00024274">
      <w:pPr>
        <w:pStyle w:val="10"/>
        <w:spacing w:line="240" w:lineRule="auto"/>
        <w:ind w:firstLine="709"/>
        <w:jc w:val="both"/>
        <w:rPr>
          <w:sz w:val="28"/>
          <w:szCs w:val="28"/>
        </w:rPr>
      </w:pPr>
      <w:r>
        <w:rPr>
          <w:sz w:val="28"/>
          <w:szCs w:val="28"/>
        </w:rPr>
        <w:t>Второй этап подросткового развития (14–15 лет, 8–9 классы), характеризуется:</w:t>
      </w:r>
    </w:p>
    <w:p w:rsidR="00A26BE6" w:rsidRDefault="00024274">
      <w:pPr>
        <w:pStyle w:val="10"/>
        <w:widowControl w:val="0"/>
        <w:numPr>
          <w:ilvl w:val="0"/>
          <w:numId w:val="4"/>
        </w:numPr>
        <w:tabs>
          <w:tab w:val="left" w:pos="993"/>
        </w:tabs>
        <w:spacing w:line="240" w:lineRule="auto"/>
        <w:ind w:left="0" w:firstLine="709"/>
        <w:jc w:val="both"/>
        <w:rPr>
          <w:sz w:val="28"/>
          <w:szCs w:val="28"/>
        </w:rPr>
      </w:pPr>
      <w:r>
        <w:rPr>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A26BE6" w:rsidRDefault="00024274">
      <w:pPr>
        <w:pStyle w:val="10"/>
        <w:widowControl w:val="0"/>
        <w:numPr>
          <w:ilvl w:val="0"/>
          <w:numId w:val="4"/>
        </w:numPr>
        <w:tabs>
          <w:tab w:val="left" w:pos="993"/>
        </w:tabs>
        <w:spacing w:line="240" w:lineRule="auto"/>
        <w:ind w:left="0" w:firstLine="709"/>
        <w:jc w:val="both"/>
        <w:rPr>
          <w:sz w:val="28"/>
          <w:szCs w:val="28"/>
        </w:rPr>
      </w:pPr>
      <w:r>
        <w:rPr>
          <w:sz w:val="28"/>
          <w:szCs w:val="28"/>
        </w:rPr>
        <w:t>стремлением подростка к общению и совместной деятельности со сверстниками;</w:t>
      </w:r>
    </w:p>
    <w:p w:rsidR="00A26BE6" w:rsidRDefault="00024274">
      <w:pPr>
        <w:pStyle w:val="10"/>
        <w:widowControl w:val="0"/>
        <w:numPr>
          <w:ilvl w:val="0"/>
          <w:numId w:val="4"/>
        </w:numPr>
        <w:tabs>
          <w:tab w:val="left" w:pos="993"/>
        </w:tabs>
        <w:spacing w:line="240" w:lineRule="auto"/>
        <w:ind w:left="0" w:firstLine="709"/>
        <w:jc w:val="both"/>
        <w:rPr>
          <w:sz w:val="28"/>
          <w:szCs w:val="28"/>
        </w:rPr>
      </w:pPr>
      <w:r>
        <w:rPr>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A26BE6" w:rsidRDefault="00024274">
      <w:pPr>
        <w:pStyle w:val="Normal1"/>
        <w:numPr>
          <w:ilvl w:val="0"/>
          <w:numId w:val="4"/>
        </w:numPr>
        <w:tabs>
          <w:tab w:val="left" w:pos="993"/>
        </w:tabs>
        <w:ind w:left="0" w:firstLine="709"/>
        <w:rPr>
          <w:sz w:val="28"/>
          <w:szCs w:val="28"/>
        </w:rPr>
      </w:pPr>
      <w:r>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Pr>
          <w:bCs/>
          <w:sz w:val="28"/>
          <w:szCs w:val="28"/>
        </w:rPr>
        <w:t xml:space="preserve">интенсивное формирование нравственных понятий и убеждений, выработку принципов, </w:t>
      </w:r>
      <w:r>
        <w:rPr>
          <w:bCs/>
          <w:iCs/>
          <w:sz w:val="28"/>
          <w:szCs w:val="28"/>
        </w:rPr>
        <w:t xml:space="preserve">моральное развитие личности; </w:t>
      </w:r>
      <w:r>
        <w:rPr>
          <w:bCs/>
          <w:sz w:val="28"/>
          <w:szCs w:val="28"/>
        </w:rPr>
        <w:t>т.е. моральным развитием личности;</w:t>
      </w:r>
    </w:p>
    <w:p w:rsidR="00A26BE6" w:rsidRDefault="00024274">
      <w:pPr>
        <w:pStyle w:val="10"/>
        <w:widowControl w:val="0"/>
        <w:numPr>
          <w:ilvl w:val="0"/>
          <w:numId w:val="4"/>
        </w:numPr>
        <w:tabs>
          <w:tab w:val="left" w:pos="993"/>
        </w:tabs>
        <w:spacing w:line="240" w:lineRule="auto"/>
        <w:ind w:left="0" w:firstLine="709"/>
        <w:jc w:val="both"/>
        <w:rPr>
          <w:sz w:val="28"/>
          <w:szCs w:val="28"/>
        </w:rPr>
      </w:pPr>
      <w:r>
        <w:rPr>
          <w:sz w:val="28"/>
          <w:szCs w:val="28"/>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A26BE6" w:rsidRDefault="00024274">
      <w:pPr>
        <w:pStyle w:val="10"/>
        <w:widowControl w:val="0"/>
        <w:numPr>
          <w:ilvl w:val="0"/>
          <w:numId w:val="4"/>
        </w:numPr>
        <w:tabs>
          <w:tab w:val="left" w:pos="993"/>
        </w:tabs>
        <w:spacing w:line="240" w:lineRule="auto"/>
        <w:ind w:left="0" w:firstLine="709"/>
        <w:jc w:val="both"/>
        <w:rPr>
          <w:sz w:val="28"/>
          <w:szCs w:val="28"/>
        </w:rPr>
      </w:pPr>
      <w:r>
        <w:rPr>
          <w:sz w:val="28"/>
          <w:szCs w:val="28"/>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A26BE6" w:rsidRDefault="00024274">
      <w:pPr>
        <w:pStyle w:val="10"/>
        <w:spacing w:line="240" w:lineRule="auto"/>
        <w:ind w:firstLine="709"/>
        <w:jc w:val="both"/>
        <w:rPr>
          <w:rStyle w:val="Zag11"/>
          <w:rFonts w:eastAsia="@Arial Unicode MS"/>
          <w:sz w:val="28"/>
          <w:szCs w:val="28"/>
        </w:rPr>
      </w:pPr>
      <w:r>
        <w:rPr>
          <w:rStyle w:val="Zag11"/>
          <w:rFonts w:eastAsia="@Arial Unicode MS"/>
          <w:sz w:val="28"/>
          <w:szCs w:val="28"/>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A26BE6" w:rsidRPr="00A41E98" w:rsidRDefault="00024274" w:rsidP="00A41E98">
      <w:pPr>
        <w:pStyle w:val="10"/>
        <w:spacing w:line="240" w:lineRule="auto"/>
        <w:ind w:firstLine="709"/>
        <w:jc w:val="both"/>
        <w:rPr>
          <w:rFonts w:eastAsia="@Arial Unicode MS"/>
          <w:sz w:val="28"/>
          <w:szCs w:val="28"/>
        </w:rPr>
      </w:pPr>
      <w:r>
        <w:rPr>
          <w:sz w:val="28"/>
          <w:szCs w:val="28"/>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A26BE6" w:rsidRDefault="00024274">
      <w:pPr>
        <w:pStyle w:val="2"/>
        <w:spacing w:line="240" w:lineRule="auto"/>
        <w:rPr>
          <w:rStyle w:val="Zag11"/>
          <w:rFonts w:ascii="Times New Roman" w:hAnsi="Times New Roman" w:cs="Times New Roman"/>
          <w:color w:val="00000A"/>
          <w:sz w:val="28"/>
          <w:szCs w:val="28"/>
        </w:rPr>
      </w:pPr>
      <w:bookmarkStart w:id="12" w:name="_Toc414553129"/>
      <w:bookmarkStart w:id="13" w:name="_Toc410702952"/>
      <w:bookmarkStart w:id="14" w:name="_Toc410653947"/>
      <w:bookmarkStart w:id="15" w:name="_Toc409691625"/>
      <w:bookmarkStart w:id="16" w:name="_Toc406058976"/>
      <w:bookmarkStart w:id="17" w:name="_Toc405145647"/>
      <w:bookmarkEnd w:id="12"/>
      <w:bookmarkEnd w:id="13"/>
      <w:bookmarkEnd w:id="14"/>
      <w:bookmarkEnd w:id="15"/>
      <w:bookmarkEnd w:id="16"/>
      <w:bookmarkEnd w:id="17"/>
      <w:r>
        <w:rPr>
          <w:rStyle w:val="Zag11"/>
          <w:rFonts w:ascii="Times New Roman" w:hAnsi="Times New Roman" w:cs="Times New Roman"/>
          <w:color w:val="00000A"/>
          <w:sz w:val="28"/>
          <w:szCs w:val="28"/>
        </w:rPr>
        <w:t>1.2. Планируемые результаты освоения обучающимися основной образовательной программы основного общего образования</w:t>
      </w:r>
    </w:p>
    <w:p w:rsidR="00A26BE6" w:rsidRDefault="00024274">
      <w:pPr>
        <w:pStyle w:val="3"/>
        <w:spacing w:before="0"/>
        <w:ind w:firstLine="709"/>
        <w:rPr>
          <w:rFonts w:ascii="Times New Roman" w:hAnsi="Times New Roman" w:cs="Times New Roman"/>
          <w:color w:val="00000A"/>
          <w:sz w:val="28"/>
          <w:szCs w:val="28"/>
        </w:rPr>
      </w:pPr>
      <w:bookmarkStart w:id="18" w:name="_Toc414553130"/>
      <w:bookmarkStart w:id="19" w:name="_Toc410653948"/>
      <w:bookmarkEnd w:id="18"/>
      <w:bookmarkEnd w:id="19"/>
      <w:r>
        <w:rPr>
          <w:rFonts w:ascii="Times New Roman" w:hAnsi="Times New Roman" w:cs="Times New Roman"/>
          <w:color w:val="00000A"/>
          <w:sz w:val="28"/>
          <w:szCs w:val="28"/>
        </w:rPr>
        <w:t>1.2.1. Общие положения</w:t>
      </w:r>
    </w:p>
    <w:p w:rsidR="00A26BE6" w:rsidRDefault="00024274">
      <w:pPr>
        <w:pStyle w:val="10"/>
        <w:spacing w:line="240" w:lineRule="auto"/>
        <w:ind w:firstLine="709"/>
        <w:jc w:val="both"/>
        <w:rPr>
          <w:sz w:val="28"/>
          <w:szCs w:val="28"/>
        </w:rPr>
      </w:pPr>
      <w:r>
        <w:rPr>
          <w:sz w:val="28"/>
          <w:szCs w:val="28"/>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w:t>
      </w:r>
      <w:r>
        <w:rPr>
          <w:sz w:val="28"/>
          <w:szCs w:val="28"/>
        </w:rPr>
        <w:lastRenderedPageBreak/>
        <w:t xml:space="preserve">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A26BE6" w:rsidRDefault="00024274">
      <w:pPr>
        <w:pStyle w:val="10"/>
        <w:tabs>
          <w:tab w:val="left" w:pos="1920"/>
        </w:tabs>
        <w:spacing w:line="240" w:lineRule="auto"/>
        <w:ind w:firstLine="709"/>
        <w:jc w:val="both"/>
        <w:rPr>
          <w:sz w:val="28"/>
          <w:szCs w:val="28"/>
        </w:rPr>
      </w:pPr>
      <w:r>
        <w:rPr>
          <w:sz w:val="28"/>
          <w:szCs w:val="28"/>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A26BE6" w:rsidRPr="00A41E98" w:rsidRDefault="00024274" w:rsidP="00A41E98">
      <w:pPr>
        <w:pStyle w:val="affc"/>
        <w:ind w:firstLine="709"/>
        <w:jc w:val="both"/>
        <w:textAlignment w:val="baseline"/>
        <w:rPr>
          <w:bCs/>
          <w:szCs w:val="28"/>
        </w:rPr>
      </w:pPr>
      <w:r>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Pr>
          <w:b/>
          <w:szCs w:val="28"/>
        </w:rPr>
        <w:t>уровневого подхода</w:t>
      </w:r>
      <w:r>
        <w:rPr>
          <w:szCs w:val="28"/>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Pr>
          <w:bCs/>
          <w:szCs w:val="28"/>
        </w:rPr>
        <w:t>поощрять продвижение обучающихся, выстраивать индивидуальные траектории обучения с учетом зоны ближайшего развития ребенка.</w:t>
      </w:r>
    </w:p>
    <w:p w:rsidR="00A26BE6" w:rsidRDefault="00A26BE6">
      <w:pPr>
        <w:pStyle w:val="10"/>
        <w:rPr>
          <w:sz w:val="28"/>
          <w:szCs w:val="28"/>
        </w:rPr>
      </w:pPr>
    </w:p>
    <w:p w:rsidR="00A26BE6" w:rsidRDefault="00024274">
      <w:pPr>
        <w:pStyle w:val="affd"/>
        <w:rPr>
          <w:rFonts w:ascii="Times New Roman" w:hAnsi="Times New Roman"/>
          <w:b/>
          <w:sz w:val="28"/>
          <w:szCs w:val="28"/>
        </w:rPr>
      </w:pPr>
      <w:bookmarkStart w:id="20" w:name="_Toc414553131"/>
      <w:bookmarkEnd w:id="20"/>
      <w:r>
        <w:rPr>
          <w:rFonts w:ascii="Times New Roman" w:hAnsi="Times New Roman"/>
          <w:b/>
          <w:sz w:val="28"/>
          <w:szCs w:val="28"/>
        </w:rPr>
        <w:t>1.2.2. Структура планируемых результатов</w:t>
      </w:r>
    </w:p>
    <w:p w:rsidR="00A26BE6" w:rsidRDefault="00A26BE6">
      <w:pPr>
        <w:pStyle w:val="affd"/>
        <w:rPr>
          <w:rFonts w:ascii="Times New Roman" w:hAnsi="Times New Roman"/>
          <w:b/>
          <w:sz w:val="28"/>
          <w:szCs w:val="28"/>
        </w:rPr>
      </w:pPr>
      <w:bookmarkStart w:id="21" w:name="_Toc410653949"/>
      <w:bookmarkEnd w:id="21"/>
    </w:p>
    <w:p w:rsidR="00A26BE6" w:rsidRDefault="00024274">
      <w:pPr>
        <w:pStyle w:val="affd"/>
        <w:rPr>
          <w:rFonts w:ascii="Times New Roman" w:hAnsi="Times New Roman"/>
          <w:sz w:val="28"/>
          <w:szCs w:val="28"/>
        </w:rPr>
      </w:pPr>
      <w:r>
        <w:rPr>
          <w:rFonts w:ascii="Times New Roman" w:hAnsi="Times New Roman"/>
          <w:bCs/>
          <w:sz w:val="28"/>
          <w:szCs w:val="28"/>
        </w:rPr>
        <w:t xml:space="preserve">Планируемые результаты опираются на </w:t>
      </w:r>
      <w:r>
        <w:rPr>
          <w:rFonts w:ascii="Times New Roman" w:hAnsi="Times New Roman"/>
          <w:b/>
          <w:bCs/>
          <w:sz w:val="28"/>
          <w:szCs w:val="28"/>
        </w:rPr>
        <w:t>ведущие целевые установки</w:t>
      </w:r>
      <w:r>
        <w:rPr>
          <w:rFonts w:ascii="Times New Roman" w:hAnsi="Times New Roman"/>
          <w:b/>
          <w:sz w:val="28"/>
          <w:szCs w:val="28"/>
        </w:rPr>
        <w:t xml:space="preserve">, </w:t>
      </w:r>
      <w:r>
        <w:rPr>
          <w:rFonts w:ascii="Times New Roman" w:hAnsi="Times New Roman"/>
          <w:sz w:val="28"/>
          <w:szCs w:val="28"/>
        </w:rPr>
        <w:t>отражающие основной, сущностный вклад каждой изучаемой программы в развитие личности обучающихся, их способностей.</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Cs/>
          <w:sz w:val="28"/>
          <w:szCs w:val="28"/>
        </w:rPr>
        <w:t>В стру</w:t>
      </w:r>
      <w:r>
        <w:rPr>
          <w:rFonts w:ascii="Times New Roman" w:hAnsi="Times New Roman"/>
          <w:sz w:val="28"/>
          <w:szCs w:val="28"/>
        </w:rPr>
        <w:t xml:space="preserve">ктуре планируемых результатов выделяется </w:t>
      </w:r>
      <w:r>
        <w:rPr>
          <w:rFonts w:ascii="Times New Roman" w:hAnsi="Times New Roman"/>
          <w:b/>
          <w:sz w:val="28"/>
          <w:szCs w:val="28"/>
        </w:rPr>
        <w:t xml:space="preserve">следующие группы: </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b/>
          <w:sz w:val="28"/>
          <w:szCs w:val="28"/>
        </w:rPr>
        <w:t xml:space="preserve">1. Личностные результаты освоения основной образовательной программы </w:t>
      </w:r>
      <w:r>
        <w:rPr>
          <w:rFonts w:ascii="Times New Roman" w:hAnsi="Times New Roman"/>
          <w:sz w:val="28"/>
          <w:szCs w:val="28"/>
        </w:rP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Pr>
          <w:rFonts w:ascii="Times New Roman" w:hAnsi="Times New Roman"/>
          <w:b/>
          <w:sz w:val="28"/>
          <w:szCs w:val="28"/>
        </w:rPr>
        <w:t>исключительно неперсонифицированной</w:t>
      </w:r>
      <w:r>
        <w:rPr>
          <w:rFonts w:ascii="Times New Roman" w:hAnsi="Times New Roman"/>
          <w:sz w:val="28"/>
          <w:szCs w:val="28"/>
        </w:rPr>
        <w:t xml:space="preserve"> информации.</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b/>
          <w:sz w:val="28"/>
          <w:szCs w:val="28"/>
        </w:rPr>
        <w:t xml:space="preserve">2. Метапредметные результаты освоения основной образовательной программы </w:t>
      </w:r>
      <w:r>
        <w:rPr>
          <w:rFonts w:ascii="Times New Roman" w:hAnsi="Times New Roman"/>
          <w:sz w:val="28"/>
          <w:szCs w:val="28"/>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A26BE6" w:rsidRDefault="00A26BE6">
      <w:pPr>
        <w:pStyle w:val="affd"/>
        <w:rPr>
          <w:rFonts w:ascii="Times New Roman" w:hAnsi="Times New Roman"/>
          <w:b/>
          <w:sz w:val="28"/>
          <w:szCs w:val="28"/>
        </w:rPr>
      </w:pPr>
    </w:p>
    <w:p w:rsidR="00A26BE6" w:rsidRDefault="00024274">
      <w:pPr>
        <w:pStyle w:val="affd"/>
        <w:rPr>
          <w:rFonts w:ascii="Times New Roman" w:hAnsi="Times New Roman"/>
          <w:sz w:val="28"/>
          <w:szCs w:val="28"/>
        </w:rPr>
      </w:pPr>
      <w:r>
        <w:rPr>
          <w:rFonts w:ascii="Times New Roman" w:hAnsi="Times New Roman"/>
          <w:b/>
          <w:sz w:val="28"/>
          <w:szCs w:val="28"/>
        </w:rPr>
        <w:lastRenderedPageBreak/>
        <w:t xml:space="preserve">3. Предметные результаты освоения основной образовательной программы </w:t>
      </w:r>
      <w:r>
        <w:rPr>
          <w:rFonts w:ascii="Times New Roman" w:hAnsi="Times New Roman"/>
          <w:sz w:val="28"/>
          <w:szCs w:val="28"/>
        </w:rPr>
        <w:t>представлены в соответствии с группами результатов учебных предметов, раскрывают и детализируют их.</w:t>
      </w:r>
    </w:p>
    <w:p w:rsidR="00A26BE6" w:rsidRDefault="00024274">
      <w:pPr>
        <w:pStyle w:val="affd"/>
        <w:rPr>
          <w:rFonts w:ascii="Times New Roman" w:hAnsi="Times New Roman"/>
          <w:sz w:val="28"/>
          <w:szCs w:val="28"/>
        </w:rPr>
      </w:pPr>
      <w:r>
        <w:rPr>
          <w:rFonts w:ascii="Times New Roman" w:hAnsi="Times New Roman"/>
          <w:sz w:val="28"/>
          <w:szCs w:val="28"/>
        </w:rPr>
        <w:t>Предметные результаты приводятся в блоках</w:t>
      </w:r>
      <w:r>
        <w:rPr>
          <w:rFonts w:ascii="Times New Roman" w:hAnsi="Times New Roman"/>
          <w:b/>
          <w:sz w:val="28"/>
          <w:szCs w:val="28"/>
        </w:rPr>
        <w:t xml:space="preserve"> «</w:t>
      </w:r>
      <w:r>
        <w:rPr>
          <w:rFonts w:ascii="Times New Roman" w:hAnsi="Times New Roman"/>
          <w:sz w:val="28"/>
          <w:szCs w:val="28"/>
        </w:rPr>
        <w:t>Выпускник научится» и «Выпускник получит возможность научиться»,</w:t>
      </w:r>
      <w:r>
        <w:rPr>
          <w:rFonts w:ascii="Times New Roman" w:hAnsi="Times New Roman"/>
          <w:b/>
          <w:sz w:val="28"/>
          <w:szCs w:val="28"/>
        </w:rPr>
        <w:t xml:space="preserve"> относящихся </w:t>
      </w:r>
      <w:r>
        <w:rPr>
          <w:rFonts w:ascii="Times New Roman" w:hAnsi="Times New Roman"/>
          <w:sz w:val="28"/>
          <w:szCs w:val="28"/>
        </w:rPr>
        <w:t>к каждому учебному предмету: «Русский язык», «Литература», «Иностранный язык»,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A26BE6" w:rsidRDefault="00024274">
      <w:pPr>
        <w:pStyle w:val="affd"/>
        <w:rPr>
          <w:rFonts w:ascii="Times New Roman" w:hAnsi="Times New Roman"/>
          <w:sz w:val="28"/>
          <w:szCs w:val="28"/>
        </w:rPr>
      </w:pPr>
      <w:r>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A26BE6" w:rsidRDefault="00024274">
      <w:pPr>
        <w:pStyle w:val="affd"/>
        <w:rPr>
          <w:rFonts w:ascii="Times New Roman" w:hAnsi="Times New Roman"/>
          <w:sz w:val="28"/>
          <w:szCs w:val="28"/>
        </w:rPr>
      </w:pPr>
      <w:r>
        <w:rPr>
          <w:rFonts w:ascii="Times New Roman" w:hAnsi="Times New Roman"/>
          <w:sz w:val="28"/>
          <w:szCs w:val="28"/>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A26BE6" w:rsidRDefault="00024274">
      <w:pPr>
        <w:pStyle w:val="affd"/>
        <w:rPr>
          <w:rFonts w:ascii="Times New Roman" w:hAnsi="Times New Roman"/>
          <w:sz w:val="28"/>
          <w:szCs w:val="28"/>
        </w:rPr>
      </w:pPr>
      <w:r>
        <w:rPr>
          <w:rFonts w:ascii="Times New Roman" w:hAnsi="Times New Roman"/>
          <w:sz w:val="28"/>
          <w:szCs w:val="28"/>
        </w:rPr>
        <w:t>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w:t>
      </w:r>
    </w:p>
    <w:p w:rsidR="00A26BE6" w:rsidRDefault="00024274">
      <w:pPr>
        <w:pStyle w:val="affd"/>
        <w:rPr>
          <w:rFonts w:ascii="Times New Roman" w:hAnsi="Times New Roman"/>
          <w:sz w:val="28"/>
          <w:szCs w:val="28"/>
        </w:rPr>
      </w:pPr>
      <w:r>
        <w:rPr>
          <w:rFonts w:ascii="Times New Roman" w:hAnsi="Times New Roman"/>
          <w:sz w:val="28"/>
          <w:szCs w:val="28"/>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w:t>
      </w:r>
      <w:r>
        <w:rPr>
          <w:rFonts w:ascii="Times New Roman" w:hAnsi="Times New Roman"/>
          <w:sz w:val="28"/>
          <w:szCs w:val="28"/>
        </w:rPr>
        <w:lastRenderedPageBreak/>
        <w:t>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A26BE6" w:rsidRDefault="00024274">
      <w:pPr>
        <w:pStyle w:val="affd"/>
        <w:rPr>
          <w:rFonts w:ascii="Times New Roman" w:hAnsi="Times New Roman"/>
          <w:sz w:val="28"/>
          <w:szCs w:val="28"/>
        </w:rPr>
      </w:pPr>
      <w:r>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rFonts w:ascii="Times New Roman" w:hAnsi="Times New Roman"/>
          <w:bCs/>
          <w:iCs/>
          <w:sz w:val="28"/>
          <w:szCs w:val="28"/>
        </w:rPr>
        <w:t>дифференциации требований</w:t>
      </w:r>
      <w:r>
        <w:rPr>
          <w:rFonts w:ascii="Times New Roman" w:hAnsi="Times New Roman"/>
          <w:sz w:val="28"/>
          <w:szCs w:val="28"/>
        </w:rPr>
        <w:t xml:space="preserve"> к подготовке обучающихся.</w:t>
      </w:r>
    </w:p>
    <w:p w:rsidR="00A26BE6" w:rsidRDefault="00A26BE6">
      <w:pPr>
        <w:pStyle w:val="10"/>
        <w:widowControl w:val="0"/>
        <w:ind w:firstLine="539"/>
        <w:jc w:val="center"/>
        <w:rPr>
          <w:b/>
          <w:sz w:val="28"/>
          <w:szCs w:val="28"/>
        </w:rPr>
      </w:pPr>
    </w:p>
    <w:p w:rsidR="00A26BE6" w:rsidRDefault="00024274">
      <w:pPr>
        <w:pStyle w:val="10"/>
        <w:widowControl w:val="0"/>
        <w:ind w:firstLine="539"/>
        <w:jc w:val="center"/>
        <w:rPr>
          <w:b/>
          <w:sz w:val="28"/>
          <w:szCs w:val="28"/>
        </w:rPr>
      </w:pPr>
      <w:r>
        <w:rPr>
          <w:b/>
          <w:sz w:val="28"/>
          <w:szCs w:val="28"/>
        </w:rPr>
        <w:t>1.2.3. Личностные результаты освоения ООП</w:t>
      </w:r>
    </w:p>
    <w:p w:rsidR="00A26BE6" w:rsidRDefault="00A26BE6">
      <w:pPr>
        <w:pStyle w:val="10"/>
        <w:widowControl w:val="0"/>
        <w:ind w:firstLine="539"/>
        <w:jc w:val="center"/>
        <w:rPr>
          <w:b/>
          <w:sz w:val="28"/>
          <w:szCs w:val="28"/>
        </w:rPr>
      </w:pPr>
    </w:p>
    <w:p w:rsidR="00A26BE6" w:rsidRDefault="00024274">
      <w:pPr>
        <w:pStyle w:val="10"/>
        <w:widowControl w:val="0"/>
        <w:ind w:left="540"/>
        <w:jc w:val="both"/>
        <w:rPr>
          <w:sz w:val="28"/>
          <w:szCs w:val="28"/>
        </w:rPr>
      </w:pPr>
      <w:r>
        <w:rPr>
          <w:b/>
          <w:sz w:val="28"/>
          <w:szCs w:val="28"/>
        </w:rPr>
        <w:t xml:space="preserve">Представлены: </w:t>
      </w:r>
      <w:r>
        <w:rPr>
          <w:sz w:val="28"/>
          <w:szCs w:val="28"/>
        </w:rPr>
        <w:t xml:space="preserve"> в Примерной основной образовательной программе основного общего образования (целевой раздел, пункт 1.2.3. «Планируемые результаты освоения основной образовательной программы», </w:t>
      </w:r>
    </w:p>
    <w:p w:rsidR="00A26BE6" w:rsidRDefault="00024274">
      <w:pPr>
        <w:pStyle w:val="10"/>
        <w:widowControl w:val="0"/>
        <w:ind w:left="540"/>
        <w:jc w:val="both"/>
        <w:rPr>
          <w:sz w:val="28"/>
          <w:szCs w:val="28"/>
        </w:rPr>
      </w:pPr>
      <w:r>
        <w:rPr>
          <w:b/>
          <w:sz w:val="28"/>
          <w:szCs w:val="28"/>
        </w:rPr>
        <w:t xml:space="preserve">Формируются: </w:t>
      </w:r>
      <w:r>
        <w:rPr>
          <w:sz w:val="28"/>
          <w:szCs w:val="28"/>
        </w:rPr>
        <w:t>в ходе реализации всех компонентов образовательного процесса, включая внеурочную деятельность и  воспитательную работу.</w:t>
      </w:r>
    </w:p>
    <w:p w:rsidR="00A26BE6" w:rsidRDefault="00A26BE6">
      <w:pPr>
        <w:pStyle w:val="10"/>
        <w:widowControl w:val="0"/>
        <w:ind w:firstLine="539"/>
        <w:jc w:val="both"/>
        <w:rPr>
          <w:b/>
          <w:sz w:val="28"/>
          <w:szCs w:val="28"/>
        </w:rPr>
      </w:pPr>
    </w:p>
    <w:tbl>
      <w:tblPr>
        <w:tblW w:w="104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903"/>
        <w:gridCol w:w="3874"/>
        <w:gridCol w:w="3643"/>
      </w:tblGrid>
      <w:tr w:rsidR="00A26BE6">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widowControl w:val="0"/>
              <w:jc w:val="center"/>
              <w:rPr>
                <w:b/>
                <w:sz w:val="28"/>
                <w:szCs w:val="28"/>
              </w:rPr>
            </w:pPr>
            <w:r>
              <w:rPr>
                <w:b/>
                <w:sz w:val="28"/>
                <w:szCs w:val="28"/>
              </w:rPr>
              <w:t>Объекты оценки</w:t>
            </w:r>
          </w:p>
        </w:tc>
        <w:tc>
          <w:tcPr>
            <w:tcW w:w="38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widowControl w:val="0"/>
              <w:jc w:val="center"/>
              <w:rPr>
                <w:b/>
                <w:sz w:val="28"/>
                <w:szCs w:val="28"/>
              </w:rPr>
            </w:pPr>
            <w:r>
              <w:rPr>
                <w:b/>
                <w:sz w:val="28"/>
                <w:szCs w:val="28"/>
              </w:rPr>
              <w:t>Содержание оценки</w:t>
            </w:r>
          </w:p>
        </w:tc>
        <w:tc>
          <w:tcPr>
            <w:tcW w:w="3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widowControl w:val="0"/>
              <w:jc w:val="center"/>
              <w:rPr>
                <w:b/>
                <w:sz w:val="28"/>
                <w:szCs w:val="28"/>
              </w:rPr>
            </w:pPr>
            <w:r>
              <w:rPr>
                <w:b/>
                <w:sz w:val="28"/>
                <w:szCs w:val="28"/>
              </w:rPr>
              <w:t>Методы оценки</w:t>
            </w:r>
          </w:p>
          <w:p w:rsidR="00A26BE6" w:rsidRDefault="00A26BE6">
            <w:pPr>
              <w:pStyle w:val="10"/>
              <w:widowControl w:val="0"/>
              <w:jc w:val="center"/>
              <w:rPr>
                <w:sz w:val="28"/>
                <w:szCs w:val="28"/>
              </w:rPr>
            </w:pPr>
          </w:p>
        </w:tc>
      </w:tr>
      <w:tr w:rsidR="00A26BE6">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widowControl w:val="0"/>
              <w:jc w:val="both"/>
              <w:rPr>
                <w:sz w:val="28"/>
                <w:szCs w:val="28"/>
              </w:rPr>
            </w:pPr>
            <w:r>
              <w:rPr>
                <w:sz w:val="28"/>
                <w:szCs w:val="28"/>
              </w:rPr>
              <w:t>Сформированность основ гражданской идентичности</w:t>
            </w:r>
          </w:p>
        </w:tc>
        <w:tc>
          <w:tcPr>
            <w:tcW w:w="38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widowControl w:val="0"/>
              <w:jc w:val="both"/>
              <w:rPr>
                <w:sz w:val="28"/>
                <w:szCs w:val="28"/>
              </w:rPr>
            </w:pPr>
            <w:r>
              <w:rPr>
                <w:b/>
                <w:sz w:val="28"/>
                <w:szCs w:val="28"/>
              </w:rPr>
              <w:t>Знания:</w:t>
            </w:r>
            <w:r>
              <w:rPr>
                <w:sz w:val="28"/>
                <w:szCs w:val="28"/>
              </w:rPr>
              <w:t xml:space="preserve"> истории России и родного края, социально-политического устройства и государственных символов, положений Конституции, прав и обязанностей гражданина, о народах и национальностях России, о своей этнической принадлежности.</w:t>
            </w:r>
          </w:p>
          <w:p w:rsidR="00A26BE6" w:rsidRDefault="00024274">
            <w:pPr>
              <w:pStyle w:val="10"/>
              <w:widowControl w:val="0"/>
              <w:jc w:val="both"/>
              <w:rPr>
                <w:sz w:val="28"/>
                <w:szCs w:val="28"/>
              </w:rPr>
            </w:pPr>
            <w:r>
              <w:rPr>
                <w:b/>
                <w:sz w:val="28"/>
                <w:szCs w:val="28"/>
              </w:rPr>
              <w:t>Ценностные установки</w:t>
            </w:r>
            <w:r>
              <w:rPr>
                <w:sz w:val="28"/>
                <w:szCs w:val="28"/>
              </w:rPr>
              <w:t xml:space="preserve">: любовь к Родине и чувство гордости за неё; уважительное отношении к  истории, культуре и народам России и других стран; положительное принятие своей этнической принадлежности. </w:t>
            </w:r>
            <w:r>
              <w:rPr>
                <w:b/>
                <w:sz w:val="28"/>
                <w:szCs w:val="28"/>
              </w:rPr>
              <w:t>Поведение</w:t>
            </w:r>
            <w:r>
              <w:rPr>
                <w:sz w:val="28"/>
                <w:szCs w:val="28"/>
              </w:rPr>
              <w:t xml:space="preserve">: толерантность в отношении людей других национальностей, участие в </w:t>
            </w:r>
            <w:r>
              <w:rPr>
                <w:sz w:val="28"/>
                <w:szCs w:val="28"/>
              </w:rPr>
              <w:lastRenderedPageBreak/>
              <w:t xml:space="preserve">общественно-полезной деятельности, добросовестное отношение к своим обязанностям.   </w:t>
            </w:r>
          </w:p>
        </w:tc>
        <w:tc>
          <w:tcPr>
            <w:tcW w:w="36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widowControl w:val="0"/>
              <w:jc w:val="both"/>
              <w:rPr>
                <w:sz w:val="28"/>
                <w:szCs w:val="28"/>
              </w:rPr>
            </w:pPr>
            <w:r>
              <w:rPr>
                <w:sz w:val="28"/>
                <w:szCs w:val="28"/>
              </w:rPr>
              <w:lastRenderedPageBreak/>
              <w:t xml:space="preserve">1. Внешняя оценка: внешние неперсонифицированные мониторинговые процедуры, цель которых – оценка не ученика, а эффективности воспитательной деятельности ОУ. </w:t>
            </w:r>
          </w:p>
          <w:p w:rsidR="00A26BE6" w:rsidRDefault="00A26BE6">
            <w:pPr>
              <w:pStyle w:val="10"/>
              <w:widowControl w:val="0"/>
              <w:jc w:val="both"/>
              <w:rPr>
                <w:sz w:val="28"/>
                <w:szCs w:val="28"/>
              </w:rPr>
            </w:pPr>
          </w:p>
          <w:p w:rsidR="00A26BE6" w:rsidRDefault="00024274">
            <w:pPr>
              <w:pStyle w:val="10"/>
              <w:widowControl w:val="0"/>
              <w:jc w:val="both"/>
              <w:rPr>
                <w:sz w:val="28"/>
                <w:szCs w:val="28"/>
              </w:rPr>
            </w:pPr>
            <w:r>
              <w:rPr>
                <w:sz w:val="28"/>
                <w:szCs w:val="28"/>
              </w:rPr>
              <w:t xml:space="preserve">2. Внутренняя оценка: педагогическое наблюдение, беседы, анкетирование, опросы. </w:t>
            </w:r>
          </w:p>
          <w:p w:rsidR="00A26BE6" w:rsidRDefault="00A26BE6">
            <w:pPr>
              <w:pStyle w:val="10"/>
              <w:widowControl w:val="0"/>
              <w:jc w:val="both"/>
              <w:rPr>
                <w:sz w:val="28"/>
                <w:szCs w:val="28"/>
              </w:rPr>
            </w:pPr>
          </w:p>
          <w:p w:rsidR="00A26BE6" w:rsidRDefault="00024274">
            <w:pPr>
              <w:pStyle w:val="10"/>
              <w:widowControl w:val="0"/>
              <w:jc w:val="both"/>
              <w:rPr>
                <w:sz w:val="28"/>
                <w:szCs w:val="28"/>
              </w:rPr>
            </w:pPr>
            <w:r>
              <w:rPr>
                <w:sz w:val="28"/>
                <w:szCs w:val="28"/>
              </w:rPr>
              <w:t xml:space="preserve">3. Данные о достижении учащимися отдельных личностных результатов могут использоваться только в интересах их личностного развития с учётом требований </w:t>
            </w:r>
            <w:r>
              <w:rPr>
                <w:sz w:val="28"/>
                <w:szCs w:val="28"/>
              </w:rPr>
              <w:lastRenderedPageBreak/>
              <w:t>психологической безопасности. С согласия учащихся некоторые результаты (например, участие в школьном самоуправлении, общественно-полезной деятельности, взаимодействие с социальным окружением и др.) могут быть отражены в портфолио ученика.</w:t>
            </w:r>
          </w:p>
          <w:p w:rsidR="00A26BE6" w:rsidRDefault="00024274">
            <w:pPr>
              <w:pStyle w:val="10"/>
              <w:widowControl w:val="0"/>
              <w:jc w:val="both"/>
              <w:rPr>
                <w:sz w:val="28"/>
                <w:szCs w:val="28"/>
              </w:rPr>
            </w:pPr>
            <w:r>
              <w:rPr>
                <w:sz w:val="28"/>
                <w:szCs w:val="28"/>
              </w:rPr>
              <w:t>По запросу учащихся и их родителей  (или по согласованию с ними) возможно психолого-педагогическое консультирование по вопросам личностного развития с учётом достижений и проблем конкретного учащегося.</w:t>
            </w:r>
          </w:p>
        </w:tc>
      </w:tr>
      <w:tr w:rsidR="00A26BE6">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widowControl w:val="0"/>
              <w:jc w:val="both"/>
              <w:rPr>
                <w:sz w:val="28"/>
                <w:szCs w:val="28"/>
              </w:rPr>
            </w:pPr>
            <w:r>
              <w:rPr>
                <w:sz w:val="28"/>
                <w:szCs w:val="28"/>
              </w:rPr>
              <w:lastRenderedPageBreak/>
              <w:t>Готовность к переходу к самообразованию, в том числе готовность к выбору направлений профильного образования</w:t>
            </w:r>
          </w:p>
        </w:tc>
        <w:tc>
          <w:tcPr>
            <w:tcW w:w="38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widowControl w:val="0"/>
              <w:jc w:val="both"/>
              <w:rPr>
                <w:sz w:val="28"/>
                <w:szCs w:val="28"/>
              </w:rPr>
            </w:pPr>
            <w:r>
              <w:rPr>
                <w:sz w:val="28"/>
                <w:szCs w:val="28"/>
              </w:rPr>
              <w:t>Прилежание и ответственность за результаты обучения</w:t>
            </w:r>
          </w:p>
          <w:p w:rsidR="00A26BE6" w:rsidRDefault="00024274">
            <w:pPr>
              <w:pStyle w:val="10"/>
              <w:widowControl w:val="0"/>
              <w:jc w:val="both"/>
              <w:rPr>
                <w:sz w:val="28"/>
                <w:szCs w:val="28"/>
              </w:rPr>
            </w:pPr>
            <w:r>
              <w:rPr>
                <w:sz w:val="28"/>
                <w:szCs w:val="28"/>
              </w:rPr>
              <w:t>Сформированность учебно-познавательных мотивов и основ учебной деятельности</w:t>
            </w:r>
          </w:p>
          <w:p w:rsidR="00A26BE6" w:rsidRDefault="00024274">
            <w:pPr>
              <w:pStyle w:val="10"/>
              <w:widowControl w:val="0"/>
              <w:jc w:val="both"/>
              <w:rPr>
                <w:sz w:val="28"/>
                <w:szCs w:val="28"/>
              </w:rPr>
            </w:pPr>
            <w:r>
              <w:rPr>
                <w:sz w:val="28"/>
                <w:szCs w:val="28"/>
              </w:rPr>
              <w:t>Интерес к изучаемым областям знаний и видам деятельности</w:t>
            </w:r>
          </w:p>
          <w:p w:rsidR="00A26BE6" w:rsidRDefault="00024274">
            <w:pPr>
              <w:pStyle w:val="10"/>
              <w:widowControl w:val="0"/>
              <w:jc w:val="both"/>
              <w:rPr>
                <w:sz w:val="28"/>
                <w:szCs w:val="28"/>
              </w:rPr>
            </w:pPr>
            <w:r>
              <w:rPr>
                <w:sz w:val="28"/>
                <w:szCs w:val="28"/>
              </w:rPr>
              <w:t xml:space="preserve">Умение делать осознанный выбор своей образовательной траектории  </w:t>
            </w:r>
          </w:p>
        </w:tc>
        <w:tc>
          <w:tcPr>
            <w:tcW w:w="36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widowControl w:val="0"/>
              <w:jc w:val="center"/>
              <w:rPr>
                <w:b/>
                <w:sz w:val="28"/>
                <w:szCs w:val="28"/>
              </w:rPr>
            </w:pPr>
          </w:p>
        </w:tc>
      </w:tr>
      <w:tr w:rsidR="00A26BE6">
        <w:tc>
          <w:tcPr>
            <w:tcW w:w="2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widowControl w:val="0"/>
              <w:jc w:val="both"/>
              <w:rPr>
                <w:sz w:val="28"/>
                <w:szCs w:val="28"/>
              </w:rPr>
            </w:pPr>
            <w:r>
              <w:rPr>
                <w:sz w:val="28"/>
                <w:szCs w:val="28"/>
              </w:rPr>
              <w:t xml:space="preserve">Сформированность основ социальных компетенций </w:t>
            </w:r>
          </w:p>
        </w:tc>
        <w:tc>
          <w:tcPr>
            <w:tcW w:w="38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widowControl w:val="0"/>
              <w:jc w:val="both"/>
              <w:rPr>
                <w:sz w:val="28"/>
                <w:szCs w:val="28"/>
              </w:rPr>
            </w:pPr>
            <w:r>
              <w:rPr>
                <w:sz w:val="28"/>
                <w:szCs w:val="28"/>
              </w:rPr>
              <w:t>Готовность и способность участвовать в школьном самоуправлении</w:t>
            </w:r>
          </w:p>
          <w:p w:rsidR="00A26BE6" w:rsidRDefault="00024274">
            <w:pPr>
              <w:pStyle w:val="10"/>
              <w:widowControl w:val="0"/>
              <w:jc w:val="both"/>
              <w:rPr>
                <w:sz w:val="28"/>
                <w:szCs w:val="28"/>
              </w:rPr>
            </w:pPr>
            <w:r>
              <w:rPr>
                <w:sz w:val="28"/>
                <w:szCs w:val="28"/>
              </w:rPr>
              <w:t>Выполнение норм и требований школьной жизни</w:t>
            </w:r>
          </w:p>
          <w:p w:rsidR="00A26BE6" w:rsidRDefault="00024274">
            <w:pPr>
              <w:pStyle w:val="10"/>
              <w:widowControl w:val="0"/>
              <w:jc w:val="both"/>
              <w:rPr>
                <w:sz w:val="28"/>
                <w:szCs w:val="28"/>
              </w:rPr>
            </w:pPr>
            <w:r>
              <w:rPr>
                <w:sz w:val="28"/>
                <w:szCs w:val="28"/>
              </w:rPr>
              <w:t>Следование общепринятым моральным нормам</w:t>
            </w:r>
          </w:p>
          <w:p w:rsidR="00A26BE6" w:rsidRDefault="00024274">
            <w:pPr>
              <w:pStyle w:val="10"/>
              <w:widowControl w:val="0"/>
              <w:jc w:val="both"/>
              <w:rPr>
                <w:sz w:val="28"/>
                <w:szCs w:val="28"/>
              </w:rPr>
            </w:pPr>
            <w:r>
              <w:rPr>
                <w:sz w:val="28"/>
                <w:szCs w:val="28"/>
              </w:rPr>
              <w:t>Умение вести диалог и разрешать конфликты</w:t>
            </w:r>
          </w:p>
          <w:p w:rsidR="00A26BE6" w:rsidRDefault="00024274">
            <w:pPr>
              <w:pStyle w:val="10"/>
              <w:widowControl w:val="0"/>
              <w:jc w:val="both"/>
              <w:rPr>
                <w:sz w:val="28"/>
                <w:szCs w:val="28"/>
              </w:rPr>
            </w:pPr>
            <w:r>
              <w:rPr>
                <w:sz w:val="28"/>
                <w:szCs w:val="28"/>
              </w:rPr>
              <w:t>Опыт социальных и межличностных отношений</w:t>
            </w:r>
          </w:p>
          <w:p w:rsidR="00A26BE6" w:rsidRDefault="00024274">
            <w:pPr>
              <w:pStyle w:val="10"/>
              <w:widowControl w:val="0"/>
              <w:jc w:val="both"/>
              <w:rPr>
                <w:sz w:val="28"/>
                <w:szCs w:val="28"/>
              </w:rPr>
            </w:pPr>
            <w:r>
              <w:rPr>
                <w:sz w:val="28"/>
                <w:szCs w:val="28"/>
              </w:rPr>
              <w:t>Правосознание</w:t>
            </w:r>
          </w:p>
        </w:tc>
        <w:tc>
          <w:tcPr>
            <w:tcW w:w="364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widowControl w:val="0"/>
              <w:jc w:val="center"/>
              <w:rPr>
                <w:b/>
                <w:sz w:val="28"/>
                <w:szCs w:val="28"/>
              </w:rPr>
            </w:pPr>
          </w:p>
        </w:tc>
      </w:tr>
    </w:tbl>
    <w:p w:rsidR="00A26BE6" w:rsidRDefault="00A26BE6">
      <w:pPr>
        <w:pStyle w:val="10"/>
        <w:widowControl w:val="0"/>
        <w:rPr>
          <w:b/>
          <w:sz w:val="28"/>
          <w:szCs w:val="28"/>
        </w:rPr>
      </w:pPr>
    </w:p>
    <w:p w:rsidR="00A26BE6" w:rsidRDefault="00024274">
      <w:pPr>
        <w:pStyle w:val="10"/>
        <w:widowControl w:val="0"/>
        <w:ind w:firstLine="539"/>
        <w:jc w:val="center"/>
        <w:rPr>
          <w:b/>
          <w:sz w:val="28"/>
          <w:szCs w:val="28"/>
        </w:rPr>
      </w:pPr>
      <w:r>
        <w:rPr>
          <w:b/>
          <w:sz w:val="28"/>
          <w:szCs w:val="28"/>
        </w:rPr>
        <w:t>1.2.4.  Метапредметные результатыосвоения ООП</w:t>
      </w:r>
    </w:p>
    <w:p w:rsidR="00A26BE6" w:rsidRDefault="00A26BE6">
      <w:pPr>
        <w:pStyle w:val="10"/>
        <w:widowControl w:val="0"/>
        <w:ind w:firstLine="539"/>
        <w:jc w:val="center"/>
        <w:rPr>
          <w:b/>
          <w:sz w:val="28"/>
          <w:szCs w:val="28"/>
        </w:rPr>
      </w:pPr>
    </w:p>
    <w:p w:rsidR="00A26BE6" w:rsidRDefault="00024274">
      <w:pPr>
        <w:pStyle w:val="10"/>
        <w:widowControl w:val="0"/>
        <w:ind w:left="540" w:hanging="1"/>
        <w:jc w:val="both"/>
        <w:rPr>
          <w:color w:val="FF0000"/>
          <w:sz w:val="28"/>
          <w:szCs w:val="28"/>
        </w:rPr>
      </w:pPr>
      <w:r>
        <w:rPr>
          <w:b/>
          <w:sz w:val="28"/>
          <w:szCs w:val="28"/>
        </w:rPr>
        <w:t xml:space="preserve">Представлены: </w:t>
      </w:r>
      <w:r>
        <w:rPr>
          <w:sz w:val="28"/>
          <w:szCs w:val="28"/>
        </w:rPr>
        <w:t xml:space="preserve"> в Примерной основной образовательной программе основного общего образования (целевой раздел, пункт 1.2.4. «Планируемые результаты освоения основной образовательной программы», </w:t>
      </w:r>
    </w:p>
    <w:p w:rsidR="00A26BE6" w:rsidRDefault="00024274">
      <w:pPr>
        <w:pStyle w:val="10"/>
        <w:widowControl w:val="0"/>
        <w:ind w:left="540"/>
        <w:jc w:val="both"/>
        <w:rPr>
          <w:sz w:val="28"/>
          <w:szCs w:val="28"/>
        </w:rPr>
      </w:pPr>
      <w:r>
        <w:rPr>
          <w:b/>
          <w:sz w:val="28"/>
          <w:szCs w:val="28"/>
        </w:rPr>
        <w:t xml:space="preserve">Формируются: </w:t>
      </w:r>
      <w:r>
        <w:rPr>
          <w:sz w:val="28"/>
          <w:szCs w:val="28"/>
        </w:rPr>
        <w:t xml:space="preserve">в ходе изучения всех учебных предметов, курсов, факультативов, а также во внеурочной деятельности и воспитательной работе. </w:t>
      </w:r>
    </w:p>
    <w:p w:rsidR="00A26BE6" w:rsidRDefault="00A26BE6">
      <w:pPr>
        <w:pStyle w:val="10"/>
        <w:widowControl w:val="0"/>
        <w:ind w:firstLine="539"/>
        <w:jc w:val="center"/>
        <w:rPr>
          <w:sz w:val="28"/>
          <w:szCs w:val="28"/>
        </w:rPr>
      </w:pPr>
    </w:p>
    <w:tbl>
      <w:tblPr>
        <w:tblW w:w="104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923"/>
        <w:gridCol w:w="4262"/>
        <w:gridCol w:w="3235"/>
      </w:tblGrid>
      <w:tr w:rsidR="00A26BE6">
        <w:tc>
          <w:tcPr>
            <w:tcW w:w="29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widowControl w:val="0"/>
              <w:jc w:val="center"/>
              <w:rPr>
                <w:b/>
                <w:sz w:val="28"/>
                <w:szCs w:val="28"/>
              </w:rPr>
            </w:pPr>
            <w:r>
              <w:rPr>
                <w:b/>
                <w:sz w:val="28"/>
                <w:szCs w:val="28"/>
              </w:rPr>
              <w:t>Объекты оценки</w:t>
            </w:r>
          </w:p>
        </w:tc>
        <w:tc>
          <w:tcPr>
            <w:tcW w:w="42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widowControl w:val="0"/>
              <w:jc w:val="center"/>
              <w:rPr>
                <w:b/>
                <w:sz w:val="28"/>
                <w:szCs w:val="28"/>
              </w:rPr>
            </w:pPr>
            <w:r>
              <w:rPr>
                <w:b/>
                <w:sz w:val="28"/>
                <w:szCs w:val="28"/>
              </w:rPr>
              <w:t>Содержание оценки</w:t>
            </w:r>
          </w:p>
        </w:tc>
        <w:tc>
          <w:tcPr>
            <w:tcW w:w="3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widowControl w:val="0"/>
              <w:jc w:val="center"/>
              <w:rPr>
                <w:b/>
                <w:sz w:val="28"/>
                <w:szCs w:val="28"/>
              </w:rPr>
            </w:pPr>
            <w:r>
              <w:rPr>
                <w:b/>
                <w:sz w:val="28"/>
                <w:szCs w:val="28"/>
              </w:rPr>
              <w:t>Методы оценки</w:t>
            </w:r>
          </w:p>
          <w:p w:rsidR="00A26BE6" w:rsidRDefault="00A26BE6">
            <w:pPr>
              <w:pStyle w:val="10"/>
              <w:widowControl w:val="0"/>
              <w:jc w:val="center"/>
              <w:rPr>
                <w:sz w:val="28"/>
                <w:szCs w:val="28"/>
              </w:rPr>
            </w:pPr>
          </w:p>
        </w:tc>
      </w:tr>
      <w:tr w:rsidR="00A26BE6">
        <w:tc>
          <w:tcPr>
            <w:tcW w:w="29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widowControl w:val="0"/>
              <w:jc w:val="both"/>
              <w:rPr>
                <w:sz w:val="28"/>
                <w:szCs w:val="28"/>
              </w:rPr>
            </w:pPr>
            <w:r>
              <w:rPr>
                <w:sz w:val="28"/>
                <w:szCs w:val="28"/>
              </w:rPr>
              <w:t>Способность к самоорганизации, саморегуляции и рефлексии (регулятивные УУД)</w:t>
            </w:r>
          </w:p>
        </w:tc>
        <w:tc>
          <w:tcPr>
            <w:tcW w:w="42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both"/>
              <w:rPr>
                <w:sz w:val="28"/>
                <w:szCs w:val="28"/>
              </w:rPr>
            </w:pPr>
            <w:r>
              <w:rPr>
                <w:sz w:val="28"/>
                <w:szCs w:val="28"/>
              </w:rPr>
              <w:t>Целеполагание, в том числе постановка новых целей, преобразование практической задачи в познавательную</w:t>
            </w:r>
          </w:p>
          <w:p w:rsidR="00A26BE6" w:rsidRDefault="00024274">
            <w:pPr>
              <w:pStyle w:val="10"/>
              <w:jc w:val="both"/>
              <w:rPr>
                <w:sz w:val="28"/>
                <w:szCs w:val="28"/>
              </w:rPr>
            </w:pPr>
            <w:r>
              <w:rPr>
                <w:sz w:val="28"/>
                <w:szCs w:val="28"/>
              </w:rPr>
              <w:t>Установление целевых приоритетов</w:t>
            </w:r>
          </w:p>
          <w:p w:rsidR="00A26BE6" w:rsidRDefault="00024274">
            <w:pPr>
              <w:pStyle w:val="10"/>
              <w:jc w:val="both"/>
              <w:rPr>
                <w:sz w:val="28"/>
                <w:szCs w:val="28"/>
              </w:rPr>
            </w:pPr>
            <w:r>
              <w:rPr>
                <w:sz w:val="28"/>
                <w:szCs w:val="28"/>
              </w:rPr>
              <w:t xml:space="preserve">Самостоятельный анализ </w:t>
            </w:r>
            <w:r>
              <w:rPr>
                <w:sz w:val="28"/>
                <w:szCs w:val="28"/>
              </w:rPr>
              <w:lastRenderedPageBreak/>
              <w:t>условий достижения целей</w:t>
            </w:r>
          </w:p>
          <w:p w:rsidR="00A26BE6" w:rsidRDefault="00024274">
            <w:pPr>
              <w:pStyle w:val="10"/>
              <w:jc w:val="both"/>
              <w:rPr>
                <w:sz w:val="28"/>
                <w:szCs w:val="28"/>
              </w:rPr>
            </w:pPr>
            <w:r>
              <w:rPr>
                <w:sz w:val="28"/>
                <w:szCs w:val="28"/>
              </w:rPr>
              <w:t>Планирование путей достижения целей, выбор наиболее эффективных</w:t>
            </w:r>
          </w:p>
          <w:p w:rsidR="00A26BE6" w:rsidRDefault="00024274">
            <w:pPr>
              <w:pStyle w:val="10"/>
              <w:jc w:val="both"/>
              <w:rPr>
                <w:sz w:val="28"/>
                <w:szCs w:val="28"/>
              </w:rPr>
            </w:pPr>
            <w:r>
              <w:rPr>
                <w:sz w:val="28"/>
                <w:szCs w:val="28"/>
              </w:rPr>
              <w:t>Выбор средств достижения целей</w:t>
            </w:r>
          </w:p>
          <w:p w:rsidR="00A26BE6" w:rsidRDefault="00024274">
            <w:pPr>
              <w:pStyle w:val="10"/>
              <w:jc w:val="both"/>
              <w:rPr>
                <w:sz w:val="28"/>
                <w:szCs w:val="28"/>
              </w:rPr>
            </w:pPr>
            <w:r>
              <w:rPr>
                <w:sz w:val="28"/>
                <w:szCs w:val="28"/>
              </w:rPr>
              <w:t>Принятие решений в проблемной ситуации</w:t>
            </w:r>
          </w:p>
          <w:p w:rsidR="00A26BE6" w:rsidRDefault="00024274">
            <w:pPr>
              <w:pStyle w:val="10"/>
              <w:jc w:val="both"/>
              <w:rPr>
                <w:sz w:val="28"/>
                <w:szCs w:val="28"/>
              </w:rPr>
            </w:pPr>
            <w:r>
              <w:rPr>
                <w:sz w:val="28"/>
                <w:szCs w:val="28"/>
              </w:rPr>
              <w:t>Планирование времени и контроль за ним</w:t>
            </w:r>
          </w:p>
          <w:p w:rsidR="00A26BE6" w:rsidRDefault="00024274">
            <w:pPr>
              <w:pStyle w:val="10"/>
              <w:jc w:val="both"/>
              <w:rPr>
                <w:sz w:val="28"/>
                <w:szCs w:val="28"/>
              </w:rPr>
            </w:pPr>
            <w:r>
              <w:rPr>
                <w:sz w:val="28"/>
                <w:szCs w:val="28"/>
              </w:rPr>
              <w:t xml:space="preserve">Контроль и оценка достижения целей по ходу и по результату выполнения действий </w:t>
            </w:r>
          </w:p>
          <w:p w:rsidR="00A26BE6" w:rsidRDefault="00024274">
            <w:pPr>
              <w:pStyle w:val="10"/>
              <w:jc w:val="both"/>
              <w:rPr>
                <w:sz w:val="28"/>
                <w:szCs w:val="28"/>
              </w:rPr>
            </w:pPr>
            <w:r>
              <w:rPr>
                <w:iCs/>
                <w:sz w:val="28"/>
                <w:szCs w:val="28"/>
              </w:rPr>
              <w:t>Корректировка действий по ходу и по результату достижения целей</w:t>
            </w:r>
          </w:p>
        </w:tc>
        <w:tc>
          <w:tcPr>
            <w:tcW w:w="323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widowControl w:val="0"/>
              <w:jc w:val="both"/>
              <w:rPr>
                <w:sz w:val="28"/>
                <w:szCs w:val="28"/>
              </w:rPr>
            </w:pPr>
            <w:r>
              <w:rPr>
                <w:sz w:val="28"/>
                <w:szCs w:val="28"/>
              </w:rPr>
              <w:lastRenderedPageBreak/>
              <w:t xml:space="preserve">1. Результаты оцениваются в ходе текущего, промежуточного и итогового контроля; в ходе внешних и внутренних оценочных </w:t>
            </w:r>
            <w:r>
              <w:rPr>
                <w:sz w:val="28"/>
                <w:szCs w:val="28"/>
              </w:rPr>
              <w:lastRenderedPageBreak/>
              <w:t xml:space="preserve">процедур.  </w:t>
            </w:r>
          </w:p>
          <w:p w:rsidR="00A26BE6" w:rsidRDefault="00024274">
            <w:pPr>
              <w:pStyle w:val="10"/>
              <w:widowControl w:val="0"/>
              <w:jc w:val="both"/>
              <w:rPr>
                <w:sz w:val="28"/>
                <w:szCs w:val="28"/>
              </w:rPr>
            </w:pPr>
            <w:r>
              <w:rPr>
                <w:sz w:val="28"/>
                <w:szCs w:val="28"/>
              </w:rPr>
              <w:t>2. Включают:</w:t>
            </w:r>
          </w:p>
          <w:p w:rsidR="00A26BE6" w:rsidRDefault="00A26BE6">
            <w:pPr>
              <w:pStyle w:val="10"/>
              <w:widowControl w:val="0"/>
              <w:jc w:val="both"/>
              <w:rPr>
                <w:sz w:val="28"/>
                <w:szCs w:val="28"/>
              </w:rPr>
            </w:pPr>
          </w:p>
          <w:p w:rsidR="00A26BE6" w:rsidRDefault="00024274">
            <w:pPr>
              <w:pStyle w:val="10"/>
              <w:widowControl w:val="0"/>
              <w:jc w:val="both"/>
              <w:rPr>
                <w:sz w:val="28"/>
                <w:szCs w:val="28"/>
              </w:rPr>
            </w:pPr>
            <w:r>
              <w:rPr>
                <w:sz w:val="28"/>
                <w:szCs w:val="28"/>
              </w:rPr>
              <w:t>2.1. выполнение учащимися:</w:t>
            </w:r>
          </w:p>
          <w:p w:rsidR="00A26BE6" w:rsidRDefault="00024274">
            <w:pPr>
              <w:pStyle w:val="10"/>
              <w:widowControl w:val="0"/>
              <w:jc w:val="both"/>
              <w:rPr>
                <w:sz w:val="28"/>
                <w:szCs w:val="28"/>
              </w:rPr>
            </w:pPr>
            <w:r>
              <w:rPr>
                <w:sz w:val="28"/>
                <w:szCs w:val="28"/>
              </w:rPr>
              <w:t>- текущих учебных исследований и проектов;</w:t>
            </w:r>
          </w:p>
          <w:p w:rsidR="00A26BE6" w:rsidRDefault="00024274">
            <w:pPr>
              <w:pStyle w:val="10"/>
              <w:widowControl w:val="0"/>
              <w:jc w:val="both"/>
              <w:rPr>
                <w:sz w:val="28"/>
                <w:szCs w:val="28"/>
              </w:rPr>
            </w:pPr>
            <w:r>
              <w:rPr>
                <w:sz w:val="28"/>
                <w:szCs w:val="28"/>
              </w:rPr>
              <w:t>- промежуточных и итоговых комплексных работ на межпредметной основе;</w:t>
            </w:r>
          </w:p>
          <w:p w:rsidR="00A26BE6" w:rsidRDefault="00024274">
            <w:pPr>
              <w:pStyle w:val="10"/>
              <w:widowControl w:val="0"/>
              <w:jc w:val="both"/>
              <w:rPr>
                <w:sz w:val="28"/>
                <w:szCs w:val="28"/>
              </w:rPr>
            </w:pPr>
            <w:r>
              <w:rPr>
                <w:sz w:val="28"/>
                <w:szCs w:val="28"/>
              </w:rPr>
              <w:t>- учебно-практических и учебно-познавательных задач на материале учебных предметов, включённых в проверочные работы текущего и промежуточного характера;</w:t>
            </w:r>
          </w:p>
          <w:p w:rsidR="00A26BE6" w:rsidRDefault="00024274">
            <w:pPr>
              <w:pStyle w:val="10"/>
              <w:widowControl w:val="0"/>
              <w:jc w:val="both"/>
              <w:rPr>
                <w:sz w:val="28"/>
                <w:szCs w:val="28"/>
              </w:rPr>
            </w:pPr>
            <w:r>
              <w:rPr>
                <w:sz w:val="28"/>
                <w:szCs w:val="28"/>
              </w:rPr>
              <w:t>- специально сконструированных диагностических задач, направленных на оценку уровня сформированности конкретных УУД.</w:t>
            </w:r>
          </w:p>
          <w:p w:rsidR="00A26BE6" w:rsidRDefault="00A26BE6">
            <w:pPr>
              <w:pStyle w:val="10"/>
              <w:widowControl w:val="0"/>
              <w:jc w:val="both"/>
              <w:rPr>
                <w:sz w:val="28"/>
                <w:szCs w:val="28"/>
              </w:rPr>
            </w:pPr>
          </w:p>
          <w:p w:rsidR="00A26BE6" w:rsidRDefault="00024274">
            <w:pPr>
              <w:pStyle w:val="10"/>
              <w:widowControl w:val="0"/>
              <w:jc w:val="both"/>
              <w:rPr>
                <w:sz w:val="28"/>
                <w:szCs w:val="28"/>
              </w:rPr>
            </w:pPr>
            <w:r>
              <w:rPr>
                <w:sz w:val="28"/>
                <w:szCs w:val="28"/>
              </w:rPr>
              <w:t>2.2. защиту итогового индивидуального проекта – учебного проекта, выполняемого учащимися в рамках одной или нескольких дисциплин на основе самостоятельного освоения содержания и методов деятельности в определённых областях знаний.</w:t>
            </w:r>
          </w:p>
          <w:p w:rsidR="00A26BE6" w:rsidRDefault="00A26BE6">
            <w:pPr>
              <w:pStyle w:val="10"/>
              <w:widowControl w:val="0"/>
              <w:jc w:val="both"/>
              <w:rPr>
                <w:sz w:val="28"/>
                <w:szCs w:val="28"/>
              </w:rPr>
            </w:pPr>
          </w:p>
          <w:p w:rsidR="00A26BE6" w:rsidRDefault="00024274">
            <w:pPr>
              <w:pStyle w:val="10"/>
              <w:widowControl w:val="0"/>
              <w:jc w:val="both"/>
              <w:rPr>
                <w:sz w:val="28"/>
                <w:szCs w:val="28"/>
              </w:rPr>
            </w:pPr>
            <w:r>
              <w:rPr>
                <w:sz w:val="28"/>
                <w:szCs w:val="28"/>
              </w:rPr>
              <w:t xml:space="preserve">2.3. психолого-педагогическую диагностику отдельных планируемых </w:t>
            </w:r>
            <w:r>
              <w:rPr>
                <w:sz w:val="28"/>
                <w:szCs w:val="28"/>
              </w:rPr>
              <w:lastRenderedPageBreak/>
              <w:t>результатов;</w:t>
            </w:r>
          </w:p>
          <w:p w:rsidR="00A26BE6" w:rsidRDefault="00024274">
            <w:pPr>
              <w:pStyle w:val="10"/>
              <w:widowControl w:val="0"/>
              <w:jc w:val="both"/>
              <w:rPr>
                <w:sz w:val="28"/>
                <w:szCs w:val="28"/>
              </w:rPr>
            </w:pPr>
            <w:r>
              <w:rPr>
                <w:sz w:val="28"/>
                <w:szCs w:val="28"/>
              </w:rPr>
              <w:t>2.4. качественную оценку отдельных планируемых результатов (например, коммуникативных навыков) в ходе урочной и внеурочной  деятельности, воспитательной работы.</w:t>
            </w:r>
          </w:p>
          <w:p w:rsidR="00A26BE6" w:rsidRDefault="00A26BE6">
            <w:pPr>
              <w:pStyle w:val="10"/>
              <w:widowControl w:val="0"/>
              <w:jc w:val="both"/>
              <w:rPr>
                <w:sz w:val="28"/>
                <w:szCs w:val="28"/>
              </w:rPr>
            </w:pPr>
          </w:p>
          <w:p w:rsidR="00A26BE6" w:rsidRDefault="00024274">
            <w:pPr>
              <w:pStyle w:val="10"/>
              <w:widowControl w:val="0"/>
              <w:jc w:val="both"/>
              <w:rPr>
                <w:sz w:val="28"/>
                <w:szCs w:val="28"/>
              </w:rPr>
            </w:pPr>
            <w:r>
              <w:rPr>
                <w:sz w:val="28"/>
                <w:szCs w:val="28"/>
              </w:rPr>
              <w:t>3. Результаты оценки отражаются:</w:t>
            </w:r>
          </w:p>
          <w:p w:rsidR="00A26BE6" w:rsidRDefault="00024274">
            <w:pPr>
              <w:pStyle w:val="10"/>
              <w:widowControl w:val="0"/>
              <w:jc w:val="both"/>
              <w:rPr>
                <w:sz w:val="28"/>
                <w:szCs w:val="28"/>
              </w:rPr>
            </w:pPr>
            <w:r>
              <w:rPr>
                <w:sz w:val="28"/>
                <w:szCs w:val="28"/>
              </w:rPr>
              <w:t>- в классном журнале, личном деле учащегося, аттестате об основном общем образовании (например, результаты проектной деятельности);</w:t>
            </w:r>
          </w:p>
          <w:p w:rsidR="00A26BE6" w:rsidRDefault="00024274">
            <w:pPr>
              <w:pStyle w:val="10"/>
              <w:widowControl w:val="0"/>
              <w:jc w:val="both"/>
              <w:rPr>
                <w:sz w:val="28"/>
                <w:szCs w:val="28"/>
              </w:rPr>
            </w:pPr>
            <w:r>
              <w:rPr>
                <w:sz w:val="28"/>
                <w:szCs w:val="28"/>
              </w:rPr>
              <w:t>- в портфолио учащегося;</w:t>
            </w:r>
          </w:p>
          <w:p w:rsidR="00A26BE6" w:rsidRDefault="00024274">
            <w:pPr>
              <w:pStyle w:val="10"/>
              <w:widowControl w:val="0"/>
              <w:jc w:val="both"/>
              <w:rPr>
                <w:sz w:val="28"/>
                <w:szCs w:val="28"/>
              </w:rPr>
            </w:pPr>
            <w:r>
              <w:rPr>
                <w:sz w:val="28"/>
                <w:szCs w:val="28"/>
              </w:rPr>
              <w:t xml:space="preserve">- в аналитических материалах по результатам диагностики, листах наблюдений, оценочных листах и т.д. </w:t>
            </w:r>
          </w:p>
          <w:p w:rsidR="00A26BE6" w:rsidRDefault="00A26BE6">
            <w:pPr>
              <w:pStyle w:val="10"/>
              <w:widowControl w:val="0"/>
              <w:jc w:val="both"/>
              <w:rPr>
                <w:sz w:val="28"/>
                <w:szCs w:val="28"/>
              </w:rPr>
            </w:pPr>
          </w:p>
          <w:p w:rsidR="00A26BE6" w:rsidRDefault="00A26BE6">
            <w:pPr>
              <w:pStyle w:val="10"/>
              <w:widowControl w:val="0"/>
              <w:jc w:val="both"/>
              <w:rPr>
                <w:sz w:val="28"/>
                <w:szCs w:val="28"/>
              </w:rPr>
            </w:pPr>
          </w:p>
        </w:tc>
      </w:tr>
      <w:tr w:rsidR="00A26BE6">
        <w:tc>
          <w:tcPr>
            <w:tcW w:w="29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widowControl w:val="0"/>
              <w:jc w:val="both"/>
              <w:rPr>
                <w:sz w:val="28"/>
                <w:szCs w:val="28"/>
              </w:rPr>
            </w:pPr>
            <w:r>
              <w:rPr>
                <w:sz w:val="28"/>
                <w:szCs w:val="28"/>
              </w:rPr>
              <w:lastRenderedPageBreak/>
              <w:t xml:space="preserve">Способность к сотрудничеству и коммуникации (коммуникативные УУД) </w:t>
            </w:r>
          </w:p>
        </w:tc>
        <w:tc>
          <w:tcPr>
            <w:tcW w:w="42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both"/>
              <w:rPr>
                <w:b/>
                <w:sz w:val="28"/>
                <w:szCs w:val="28"/>
              </w:rPr>
            </w:pPr>
            <w:r>
              <w:rPr>
                <w:b/>
                <w:sz w:val="28"/>
                <w:szCs w:val="28"/>
              </w:rPr>
              <w:t>Умения:</w:t>
            </w:r>
          </w:p>
          <w:p w:rsidR="00A26BE6" w:rsidRDefault="00024274">
            <w:pPr>
              <w:pStyle w:val="10"/>
              <w:jc w:val="both"/>
              <w:rPr>
                <w:sz w:val="28"/>
                <w:szCs w:val="28"/>
              </w:rPr>
            </w:pPr>
            <w:r>
              <w:rPr>
                <w:sz w:val="28"/>
                <w:szCs w:val="28"/>
              </w:rPr>
              <w:t>- работать в группе (определять цели и функции участников, способы взаимодействия,  планировать общие способы работы, осуществлять контроль, коррекцию, оценку действий партнёра, уметь убеждать);</w:t>
            </w:r>
          </w:p>
          <w:p w:rsidR="00A26BE6" w:rsidRDefault="00024274">
            <w:pPr>
              <w:pStyle w:val="10"/>
              <w:jc w:val="both"/>
              <w:rPr>
                <w:sz w:val="28"/>
                <w:szCs w:val="28"/>
              </w:rPr>
            </w:pPr>
            <w:r>
              <w:rPr>
                <w:sz w:val="28"/>
                <w:szCs w:val="28"/>
              </w:rPr>
              <w:t>- формулировать и аргументировать собственное мнение, координировать свою позицию с позициями партнёров при выработке общего решения в совместной деятельности;</w:t>
            </w:r>
          </w:p>
          <w:p w:rsidR="00A26BE6" w:rsidRDefault="00024274">
            <w:pPr>
              <w:pStyle w:val="10"/>
              <w:shd w:val="clear" w:color="auto" w:fill="FFFFFF"/>
              <w:tabs>
                <w:tab w:val="left" w:pos="571"/>
              </w:tabs>
              <w:jc w:val="both"/>
              <w:rPr>
                <w:sz w:val="28"/>
                <w:szCs w:val="28"/>
              </w:rPr>
            </w:pPr>
            <w:r>
              <w:rPr>
                <w:sz w:val="28"/>
                <w:szCs w:val="28"/>
              </w:rPr>
              <w:t>- устанавливать и сравнивать разные точки зрения, прежде чем принимать решения и делать выбор;</w:t>
            </w:r>
          </w:p>
          <w:p w:rsidR="00A26BE6" w:rsidRDefault="00024274">
            <w:pPr>
              <w:pStyle w:val="1f7"/>
              <w:rPr>
                <w:sz w:val="28"/>
                <w:szCs w:val="28"/>
              </w:rPr>
            </w:pPr>
            <w:r>
              <w:rPr>
                <w:sz w:val="28"/>
                <w:szCs w:val="28"/>
              </w:rPr>
              <w:t>- отстаивать свою позицию не враждебным для оппонентов образом;</w:t>
            </w:r>
          </w:p>
          <w:p w:rsidR="00A26BE6" w:rsidRDefault="00024274">
            <w:pPr>
              <w:pStyle w:val="10"/>
              <w:jc w:val="both"/>
              <w:rPr>
                <w:sz w:val="28"/>
                <w:szCs w:val="28"/>
              </w:rPr>
            </w:pPr>
            <w:r>
              <w:rPr>
                <w:sz w:val="28"/>
                <w:szCs w:val="28"/>
              </w:rPr>
              <w:t>- задавать вопросы, необходимые для организации собственной деятельности и сотрудничества с партнёром;</w:t>
            </w:r>
          </w:p>
          <w:p w:rsidR="00A26BE6" w:rsidRDefault="00024274">
            <w:pPr>
              <w:pStyle w:val="10"/>
              <w:jc w:val="both"/>
              <w:rPr>
                <w:sz w:val="28"/>
                <w:szCs w:val="28"/>
              </w:rPr>
            </w:pPr>
            <w:r>
              <w:rPr>
                <w:sz w:val="28"/>
                <w:szCs w:val="28"/>
              </w:rPr>
              <w:t>- осуществлять взаимный контроль и оказывать в сотрудничестве необходимую взаимопомощь;</w:t>
            </w:r>
          </w:p>
          <w:p w:rsidR="00A26BE6" w:rsidRDefault="00024274">
            <w:pPr>
              <w:pStyle w:val="10"/>
              <w:jc w:val="both"/>
              <w:rPr>
                <w:sz w:val="28"/>
                <w:szCs w:val="28"/>
              </w:rPr>
            </w:pPr>
            <w:r>
              <w:rPr>
                <w:sz w:val="28"/>
                <w:szCs w:val="28"/>
              </w:rPr>
              <w:t xml:space="preserve">- адекватно использовать речевые средства для решения </w:t>
            </w:r>
            <w:r>
              <w:rPr>
                <w:sz w:val="28"/>
                <w:szCs w:val="28"/>
              </w:rPr>
              <w:lastRenderedPageBreak/>
              <w:t>коммуникативных задач, своих чувств, мыслей и мотивов;</w:t>
            </w:r>
          </w:p>
          <w:p w:rsidR="00A26BE6" w:rsidRDefault="00024274">
            <w:pPr>
              <w:pStyle w:val="10"/>
              <w:jc w:val="both"/>
              <w:rPr>
                <w:sz w:val="28"/>
                <w:szCs w:val="28"/>
              </w:rPr>
            </w:pPr>
            <w:r>
              <w:rPr>
                <w:sz w:val="28"/>
                <w:szCs w:val="28"/>
              </w:rPr>
              <w:t>- владеть устной и письменной речью;</w:t>
            </w:r>
          </w:p>
          <w:p w:rsidR="00A26BE6" w:rsidRDefault="00024274">
            <w:pPr>
              <w:pStyle w:val="10"/>
              <w:jc w:val="both"/>
              <w:rPr>
                <w:sz w:val="28"/>
                <w:szCs w:val="28"/>
              </w:rPr>
            </w:pPr>
            <w:r>
              <w:rPr>
                <w:sz w:val="28"/>
                <w:szCs w:val="28"/>
              </w:rPr>
              <w:t>- строить монологическое контекстное высказывание</w:t>
            </w:r>
          </w:p>
          <w:p w:rsidR="00A26BE6" w:rsidRDefault="00A26BE6">
            <w:pPr>
              <w:pStyle w:val="10"/>
              <w:jc w:val="both"/>
              <w:rPr>
                <w:i/>
                <w:sz w:val="28"/>
                <w:szCs w:val="28"/>
              </w:rPr>
            </w:pPr>
          </w:p>
          <w:p w:rsidR="00A26BE6" w:rsidRDefault="00024274">
            <w:pPr>
              <w:pStyle w:val="10"/>
              <w:jc w:val="both"/>
              <w:rPr>
                <w:sz w:val="28"/>
                <w:szCs w:val="28"/>
              </w:rPr>
            </w:pPr>
            <w:r>
              <w:rPr>
                <w:b/>
                <w:sz w:val="28"/>
                <w:szCs w:val="28"/>
              </w:rPr>
              <w:t>Опыт</w:t>
            </w:r>
            <w:r>
              <w:rPr>
                <w:sz w:val="28"/>
                <w:szCs w:val="28"/>
              </w:rPr>
              <w:t xml:space="preserve"> взаимодействия со сверстниками и взрослыми</w:t>
            </w:r>
          </w:p>
        </w:tc>
        <w:tc>
          <w:tcPr>
            <w:tcW w:w="323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widowControl w:val="0"/>
              <w:jc w:val="center"/>
              <w:rPr>
                <w:b/>
                <w:sz w:val="28"/>
                <w:szCs w:val="28"/>
              </w:rPr>
            </w:pPr>
          </w:p>
        </w:tc>
      </w:tr>
      <w:tr w:rsidR="00A26BE6">
        <w:tc>
          <w:tcPr>
            <w:tcW w:w="29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widowControl w:val="0"/>
              <w:jc w:val="both"/>
              <w:rPr>
                <w:sz w:val="28"/>
                <w:szCs w:val="28"/>
              </w:rPr>
            </w:pPr>
            <w:r>
              <w:rPr>
                <w:sz w:val="28"/>
                <w:szCs w:val="28"/>
              </w:rPr>
              <w:lastRenderedPageBreak/>
              <w:t xml:space="preserve">Способность и готовность к освоению систематических знаний, их самостоятельному пополнению, переносу и интеграции (познавательные УУД) </w:t>
            </w:r>
          </w:p>
        </w:tc>
        <w:tc>
          <w:tcPr>
            <w:tcW w:w="42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both"/>
              <w:rPr>
                <w:b/>
                <w:sz w:val="28"/>
                <w:szCs w:val="28"/>
              </w:rPr>
            </w:pPr>
            <w:r>
              <w:rPr>
                <w:b/>
                <w:sz w:val="28"/>
                <w:szCs w:val="28"/>
              </w:rPr>
              <w:t>Навыки работы с информацией:</w:t>
            </w:r>
          </w:p>
          <w:p w:rsidR="00A26BE6" w:rsidRDefault="00024274">
            <w:pPr>
              <w:pStyle w:val="10"/>
              <w:jc w:val="both"/>
              <w:rPr>
                <w:sz w:val="28"/>
                <w:szCs w:val="28"/>
              </w:rPr>
            </w:pPr>
            <w:r>
              <w:rPr>
                <w:sz w:val="28"/>
                <w:szCs w:val="28"/>
              </w:rPr>
              <w:t>- расширенный поиск информации с использованием ресурсов библиотек и Интернета;</w:t>
            </w:r>
          </w:p>
          <w:p w:rsidR="00A26BE6" w:rsidRDefault="00024274">
            <w:pPr>
              <w:pStyle w:val="10"/>
              <w:jc w:val="both"/>
              <w:rPr>
                <w:sz w:val="28"/>
                <w:szCs w:val="28"/>
              </w:rPr>
            </w:pPr>
            <w:r>
              <w:rPr>
                <w:sz w:val="28"/>
                <w:szCs w:val="28"/>
              </w:rPr>
              <w:t>- систематизация, сопоставление, анализ, обобщение и интерпретация информации;</w:t>
            </w:r>
          </w:p>
          <w:p w:rsidR="00A26BE6" w:rsidRDefault="00024274">
            <w:pPr>
              <w:pStyle w:val="10"/>
              <w:jc w:val="both"/>
              <w:rPr>
                <w:sz w:val="28"/>
                <w:szCs w:val="28"/>
              </w:rPr>
            </w:pPr>
            <w:r>
              <w:rPr>
                <w:sz w:val="28"/>
                <w:szCs w:val="28"/>
              </w:rPr>
              <w:t>- выделение главной и избыточной информации, смысловое свёртывание и  представление информации в сжатой словесной форме (в виде плана или тезисов) и в наглядно-символической форме (в виде таблиц, графических схем и диаграмм, опорных конспектов)</w:t>
            </w:r>
          </w:p>
          <w:p w:rsidR="00A26BE6" w:rsidRDefault="00A26BE6">
            <w:pPr>
              <w:pStyle w:val="10"/>
              <w:jc w:val="both"/>
              <w:rPr>
                <w:sz w:val="28"/>
                <w:szCs w:val="28"/>
              </w:rPr>
            </w:pPr>
          </w:p>
          <w:p w:rsidR="00A26BE6" w:rsidRDefault="00024274">
            <w:pPr>
              <w:pStyle w:val="10"/>
              <w:jc w:val="both"/>
              <w:rPr>
                <w:b/>
                <w:sz w:val="28"/>
                <w:szCs w:val="28"/>
              </w:rPr>
            </w:pPr>
            <w:r>
              <w:rPr>
                <w:b/>
                <w:sz w:val="28"/>
                <w:szCs w:val="28"/>
              </w:rPr>
              <w:t>Умения:</w:t>
            </w:r>
          </w:p>
          <w:p w:rsidR="00A26BE6" w:rsidRDefault="00024274">
            <w:pPr>
              <w:pStyle w:val="10"/>
              <w:jc w:val="both"/>
              <w:rPr>
                <w:sz w:val="28"/>
                <w:szCs w:val="28"/>
              </w:rPr>
            </w:pPr>
            <w:r>
              <w:rPr>
                <w:sz w:val="28"/>
                <w:szCs w:val="28"/>
              </w:rPr>
              <w:t>- работать с понятиями – давать определения, выделять видовые и родовые признаки, обобщать, ограничивать, осуществлять их сравнение, сериацию и классификацию, самостоятельно выбирая для этого основания и критерии;</w:t>
            </w:r>
          </w:p>
          <w:p w:rsidR="00A26BE6" w:rsidRDefault="00024274">
            <w:pPr>
              <w:pStyle w:val="10"/>
              <w:jc w:val="both"/>
              <w:rPr>
                <w:sz w:val="28"/>
                <w:szCs w:val="28"/>
              </w:rPr>
            </w:pPr>
            <w:r>
              <w:rPr>
                <w:sz w:val="28"/>
                <w:szCs w:val="28"/>
              </w:rPr>
              <w:t>- устанавливать причинно-следственные связи;</w:t>
            </w:r>
          </w:p>
          <w:p w:rsidR="00A26BE6" w:rsidRDefault="00024274">
            <w:pPr>
              <w:pStyle w:val="10"/>
              <w:jc w:val="both"/>
              <w:rPr>
                <w:sz w:val="28"/>
                <w:szCs w:val="28"/>
              </w:rPr>
            </w:pPr>
            <w:r>
              <w:rPr>
                <w:sz w:val="28"/>
                <w:szCs w:val="28"/>
              </w:rPr>
              <w:t>- строить классификацию на основе дихотомического деления (на основе отрицания);</w:t>
            </w:r>
          </w:p>
          <w:p w:rsidR="00A26BE6" w:rsidRDefault="00024274">
            <w:pPr>
              <w:pStyle w:val="10"/>
              <w:jc w:val="both"/>
              <w:rPr>
                <w:sz w:val="28"/>
                <w:szCs w:val="28"/>
              </w:rPr>
            </w:pPr>
            <w:r>
              <w:rPr>
                <w:sz w:val="28"/>
                <w:szCs w:val="28"/>
              </w:rPr>
              <w:t>- строить логическое рассуждение, включающее установление причинно-следственных связей;</w:t>
            </w:r>
          </w:p>
          <w:p w:rsidR="00A26BE6" w:rsidRDefault="00024274">
            <w:pPr>
              <w:pStyle w:val="10"/>
              <w:jc w:val="both"/>
              <w:rPr>
                <w:sz w:val="28"/>
                <w:szCs w:val="28"/>
              </w:rPr>
            </w:pPr>
            <w:r>
              <w:rPr>
                <w:sz w:val="28"/>
                <w:szCs w:val="28"/>
              </w:rPr>
              <w:t xml:space="preserve">- объяснять явления, процессы, </w:t>
            </w:r>
            <w:r>
              <w:rPr>
                <w:sz w:val="28"/>
                <w:szCs w:val="28"/>
              </w:rPr>
              <w:lastRenderedPageBreak/>
              <w:t>связи и отношения, выявляемые в ходе исследования.</w:t>
            </w:r>
          </w:p>
          <w:p w:rsidR="00A26BE6" w:rsidRDefault="00A26BE6">
            <w:pPr>
              <w:pStyle w:val="10"/>
              <w:ind w:firstLine="454"/>
              <w:jc w:val="both"/>
              <w:rPr>
                <w:b/>
                <w:sz w:val="28"/>
                <w:szCs w:val="28"/>
              </w:rPr>
            </w:pPr>
          </w:p>
          <w:p w:rsidR="00A26BE6" w:rsidRDefault="00A26BE6">
            <w:pPr>
              <w:pStyle w:val="10"/>
              <w:widowControl w:val="0"/>
              <w:jc w:val="both"/>
              <w:rPr>
                <w:sz w:val="28"/>
                <w:szCs w:val="28"/>
              </w:rPr>
            </w:pPr>
          </w:p>
        </w:tc>
        <w:tc>
          <w:tcPr>
            <w:tcW w:w="323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widowControl w:val="0"/>
              <w:jc w:val="center"/>
              <w:rPr>
                <w:b/>
                <w:sz w:val="28"/>
                <w:szCs w:val="28"/>
              </w:rPr>
            </w:pPr>
          </w:p>
        </w:tc>
      </w:tr>
      <w:tr w:rsidR="00A26BE6">
        <w:tc>
          <w:tcPr>
            <w:tcW w:w="29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widowControl w:val="0"/>
              <w:jc w:val="both"/>
              <w:rPr>
                <w:sz w:val="28"/>
                <w:szCs w:val="28"/>
              </w:rPr>
            </w:pPr>
            <w:r>
              <w:rPr>
                <w:sz w:val="28"/>
                <w:szCs w:val="28"/>
              </w:rPr>
              <w:lastRenderedPageBreak/>
              <w:t>ИКТ-компетентность обучающихся</w:t>
            </w:r>
          </w:p>
        </w:tc>
        <w:tc>
          <w:tcPr>
            <w:tcW w:w="42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both"/>
              <w:rPr>
                <w:b/>
                <w:sz w:val="28"/>
                <w:szCs w:val="28"/>
              </w:rPr>
            </w:pPr>
            <w:r>
              <w:rPr>
                <w:b/>
                <w:sz w:val="28"/>
                <w:szCs w:val="28"/>
              </w:rPr>
              <w:t>Умения:</w:t>
            </w:r>
          </w:p>
          <w:p w:rsidR="00A26BE6" w:rsidRDefault="00024274">
            <w:pPr>
              <w:pStyle w:val="10"/>
              <w:jc w:val="both"/>
              <w:rPr>
                <w:sz w:val="28"/>
                <w:szCs w:val="28"/>
              </w:rPr>
            </w:pPr>
            <w:r>
              <w:rPr>
                <w:sz w:val="28"/>
                <w:szCs w:val="28"/>
              </w:rPr>
              <w:t>- обращаться с устройствами ИКТ;</w:t>
            </w:r>
          </w:p>
          <w:p w:rsidR="00A26BE6" w:rsidRDefault="00024274">
            <w:pPr>
              <w:pStyle w:val="10"/>
              <w:jc w:val="both"/>
              <w:rPr>
                <w:sz w:val="28"/>
                <w:szCs w:val="28"/>
              </w:rPr>
            </w:pPr>
            <w:r>
              <w:rPr>
                <w:sz w:val="28"/>
                <w:szCs w:val="28"/>
              </w:rPr>
              <w:t>- фиксировать изображения и звуки;</w:t>
            </w:r>
          </w:p>
          <w:p w:rsidR="00A26BE6" w:rsidRDefault="00024274">
            <w:pPr>
              <w:pStyle w:val="10"/>
              <w:jc w:val="both"/>
              <w:rPr>
                <w:sz w:val="28"/>
                <w:szCs w:val="28"/>
              </w:rPr>
            </w:pPr>
            <w:r>
              <w:rPr>
                <w:sz w:val="28"/>
                <w:szCs w:val="28"/>
              </w:rPr>
              <w:t>- создавать письменные сообщения;</w:t>
            </w:r>
          </w:p>
          <w:p w:rsidR="00A26BE6" w:rsidRDefault="00024274">
            <w:pPr>
              <w:pStyle w:val="10"/>
              <w:jc w:val="both"/>
              <w:rPr>
                <w:sz w:val="28"/>
                <w:szCs w:val="28"/>
              </w:rPr>
            </w:pPr>
            <w:r>
              <w:rPr>
                <w:sz w:val="28"/>
                <w:szCs w:val="28"/>
              </w:rPr>
              <w:t>- создавать графические объекты;</w:t>
            </w:r>
          </w:p>
          <w:p w:rsidR="00A26BE6" w:rsidRDefault="00024274">
            <w:pPr>
              <w:pStyle w:val="10"/>
              <w:jc w:val="both"/>
              <w:rPr>
                <w:sz w:val="28"/>
                <w:szCs w:val="28"/>
              </w:rPr>
            </w:pPr>
            <w:r>
              <w:rPr>
                <w:sz w:val="28"/>
                <w:szCs w:val="28"/>
              </w:rPr>
              <w:t>- создавать музыкальные и звуковые сообщения;</w:t>
            </w:r>
          </w:p>
          <w:p w:rsidR="00A26BE6" w:rsidRDefault="00024274">
            <w:pPr>
              <w:pStyle w:val="10"/>
              <w:jc w:val="both"/>
              <w:rPr>
                <w:sz w:val="28"/>
                <w:szCs w:val="28"/>
              </w:rPr>
            </w:pPr>
            <w:r>
              <w:rPr>
                <w:sz w:val="28"/>
                <w:szCs w:val="28"/>
              </w:rPr>
              <w:t>- создавать, воспринимать и использовать гипермедиасообщения;</w:t>
            </w:r>
          </w:p>
          <w:p w:rsidR="00A26BE6" w:rsidRDefault="00024274">
            <w:pPr>
              <w:pStyle w:val="10"/>
              <w:jc w:val="both"/>
              <w:rPr>
                <w:sz w:val="28"/>
                <w:szCs w:val="28"/>
              </w:rPr>
            </w:pPr>
            <w:r>
              <w:rPr>
                <w:sz w:val="28"/>
                <w:szCs w:val="28"/>
              </w:rPr>
              <w:t>- использовать устройства  ИКТ для коммуникации и социального взаимодействия;</w:t>
            </w:r>
          </w:p>
          <w:p w:rsidR="00A26BE6" w:rsidRDefault="00024274">
            <w:pPr>
              <w:pStyle w:val="10"/>
              <w:jc w:val="both"/>
              <w:rPr>
                <w:sz w:val="28"/>
                <w:szCs w:val="28"/>
              </w:rPr>
            </w:pPr>
            <w:r>
              <w:rPr>
                <w:sz w:val="28"/>
                <w:szCs w:val="28"/>
              </w:rPr>
              <w:t>- поиска,  хранения, анализа и математической обработки информации;</w:t>
            </w:r>
          </w:p>
          <w:p w:rsidR="00A26BE6" w:rsidRDefault="00024274">
            <w:pPr>
              <w:pStyle w:val="10"/>
              <w:widowControl w:val="0"/>
              <w:jc w:val="both"/>
              <w:rPr>
                <w:sz w:val="28"/>
                <w:szCs w:val="28"/>
              </w:rPr>
            </w:pPr>
            <w:r>
              <w:rPr>
                <w:sz w:val="28"/>
                <w:szCs w:val="28"/>
              </w:rPr>
              <w:t>-  моделирования и проектирование с помощью устройств ИКТ</w:t>
            </w:r>
          </w:p>
        </w:tc>
        <w:tc>
          <w:tcPr>
            <w:tcW w:w="323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widowControl w:val="0"/>
              <w:jc w:val="center"/>
              <w:rPr>
                <w:b/>
                <w:sz w:val="28"/>
                <w:szCs w:val="28"/>
              </w:rPr>
            </w:pPr>
          </w:p>
        </w:tc>
      </w:tr>
      <w:tr w:rsidR="00A26BE6">
        <w:tc>
          <w:tcPr>
            <w:tcW w:w="29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widowControl w:val="0"/>
              <w:jc w:val="both"/>
              <w:rPr>
                <w:sz w:val="28"/>
                <w:szCs w:val="28"/>
              </w:rPr>
            </w:pPr>
            <w:r>
              <w:rPr>
                <w:sz w:val="28"/>
                <w:szCs w:val="28"/>
              </w:rPr>
              <w:t>Сформированность основ учебно-исследовательской и проектной деятельности</w:t>
            </w:r>
          </w:p>
        </w:tc>
        <w:tc>
          <w:tcPr>
            <w:tcW w:w="42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both"/>
              <w:rPr>
                <w:sz w:val="28"/>
                <w:szCs w:val="28"/>
              </w:rPr>
            </w:pPr>
            <w:r>
              <w:rPr>
                <w:sz w:val="28"/>
                <w:szCs w:val="28"/>
              </w:rPr>
              <w:t>Умения планировать и выполнять учебное исследование и учебный проект:</w:t>
            </w:r>
          </w:p>
          <w:p w:rsidR="00A26BE6" w:rsidRDefault="00024274">
            <w:pPr>
              <w:pStyle w:val="10"/>
              <w:jc w:val="both"/>
              <w:rPr>
                <w:sz w:val="28"/>
                <w:szCs w:val="28"/>
              </w:rPr>
            </w:pPr>
            <w:r>
              <w:rPr>
                <w:sz w:val="28"/>
                <w:szCs w:val="28"/>
              </w:rPr>
              <w:t>- распознавать и ставить вопросы и проблемы, для проектирования и исследования;</w:t>
            </w:r>
          </w:p>
          <w:p w:rsidR="00A26BE6" w:rsidRDefault="00024274">
            <w:pPr>
              <w:pStyle w:val="10"/>
              <w:jc w:val="both"/>
              <w:rPr>
                <w:sz w:val="28"/>
                <w:szCs w:val="28"/>
              </w:rPr>
            </w:pPr>
            <w:r>
              <w:rPr>
                <w:sz w:val="28"/>
                <w:szCs w:val="28"/>
              </w:rPr>
              <w:t>- выбирать и использовать методы, адекватные рассматриваемой проблеме;</w:t>
            </w:r>
          </w:p>
          <w:p w:rsidR="00A26BE6" w:rsidRDefault="00024274">
            <w:pPr>
              <w:pStyle w:val="10"/>
              <w:jc w:val="both"/>
              <w:rPr>
                <w:sz w:val="28"/>
                <w:szCs w:val="28"/>
              </w:rPr>
            </w:pPr>
            <w:r>
              <w:rPr>
                <w:sz w:val="28"/>
                <w:szCs w:val="28"/>
              </w:rPr>
              <w:t>- выдвигать гипотезы;</w:t>
            </w:r>
          </w:p>
          <w:p w:rsidR="00A26BE6" w:rsidRDefault="00024274">
            <w:pPr>
              <w:pStyle w:val="10"/>
              <w:jc w:val="both"/>
              <w:rPr>
                <w:sz w:val="28"/>
                <w:szCs w:val="28"/>
              </w:rPr>
            </w:pPr>
            <w:r>
              <w:rPr>
                <w:sz w:val="28"/>
                <w:szCs w:val="28"/>
              </w:rPr>
              <w:t>-  проводить наблюдение и эксперимент (самостоятельно или под руководством учителя);</w:t>
            </w:r>
          </w:p>
          <w:p w:rsidR="00A26BE6" w:rsidRDefault="00024274">
            <w:pPr>
              <w:pStyle w:val="10"/>
              <w:jc w:val="both"/>
              <w:rPr>
                <w:sz w:val="28"/>
                <w:szCs w:val="28"/>
              </w:rPr>
            </w:pPr>
            <w:r>
              <w:rPr>
                <w:sz w:val="28"/>
                <w:szCs w:val="28"/>
              </w:rPr>
              <w:t xml:space="preserve">-  использовать в ходе исследования математические методы и приёмы (абстракция и идеализация, доказательство, доказательство от противного, доказательство по аналогии, опровержение, контрпример, </w:t>
            </w:r>
            <w:r>
              <w:rPr>
                <w:sz w:val="28"/>
                <w:szCs w:val="28"/>
              </w:rPr>
              <w:lastRenderedPageBreak/>
              <w:t>индуктивные и дедуктивные рассуждения, построение и исполнение алгоритма), естественно-научные методы и приёмы  (наблюдение, моделирование), методы и приёмы, характерные для социальных и исторических наук (опросы, сравнительное историческое описание, использование статистических данных, интерпретация фактов);</w:t>
            </w:r>
          </w:p>
          <w:p w:rsidR="00A26BE6" w:rsidRDefault="00024274">
            <w:pPr>
              <w:pStyle w:val="10"/>
              <w:jc w:val="both"/>
              <w:rPr>
                <w:sz w:val="28"/>
                <w:szCs w:val="28"/>
              </w:rPr>
            </w:pPr>
            <w:r>
              <w:rPr>
                <w:sz w:val="28"/>
                <w:szCs w:val="28"/>
              </w:rPr>
              <w:t>- формулировать вытекающие из исследования выводы;</w:t>
            </w:r>
          </w:p>
          <w:p w:rsidR="00A26BE6" w:rsidRDefault="00024274">
            <w:pPr>
              <w:pStyle w:val="10"/>
              <w:jc w:val="both"/>
              <w:rPr>
                <w:sz w:val="28"/>
                <w:szCs w:val="28"/>
              </w:rPr>
            </w:pPr>
            <w:r>
              <w:rPr>
                <w:sz w:val="28"/>
                <w:szCs w:val="28"/>
              </w:rPr>
              <w:t>- ясно, логично и точно излагать свою точку зрения, использовать языковые средства, адекватные обсуждаемой проблеме;</w:t>
            </w:r>
          </w:p>
          <w:p w:rsidR="00A26BE6" w:rsidRDefault="00024274">
            <w:pPr>
              <w:pStyle w:val="10"/>
              <w:jc w:val="both"/>
              <w:rPr>
                <w:sz w:val="28"/>
                <w:szCs w:val="28"/>
              </w:rPr>
            </w:pPr>
            <w:r>
              <w:rPr>
                <w:sz w:val="28"/>
                <w:szCs w:val="28"/>
              </w:rPr>
              <w:t xml:space="preserve">- отличать факты от суждений, мнений и оценок, критически относиться к суждениям, мнениям, оценкам, реконструировать их основания </w:t>
            </w:r>
          </w:p>
        </w:tc>
        <w:tc>
          <w:tcPr>
            <w:tcW w:w="323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widowControl w:val="0"/>
              <w:jc w:val="center"/>
              <w:rPr>
                <w:b/>
                <w:sz w:val="28"/>
                <w:szCs w:val="28"/>
              </w:rPr>
            </w:pPr>
          </w:p>
        </w:tc>
      </w:tr>
      <w:tr w:rsidR="00A26BE6">
        <w:tc>
          <w:tcPr>
            <w:tcW w:w="29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widowControl w:val="0"/>
              <w:jc w:val="both"/>
              <w:rPr>
                <w:sz w:val="28"/>
                <w:szCs w:val="28"/>
              </w:rPr>
            </w:pPr>
            <w:r>
              <w:rPr>
                <w:sz w:val="28"/>
                <w:szCs w:val="28"/>
              </w:rPr>
              <w:lastRenderedPageBreak/>
              <w:t>Навыки смыслового чтения и работы с текстом</w:t>
            </w:r>
          </w:p>
        </w:tc>
        <w:tc>
          <w:tcPr>
            <w:tcW w:w="42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both"/>
              <w:rPr>
                <w:sz w:val="28"/>
                <w:szCs w:val="28"/>
              </w:rPr>
            </w:pPr>
            <w:r>
              <w:rPr>
                <w:sz w:val="28"/>
                <w:szCs w:val="28"/>
              </w:rPr>
              <w:t>Умения:</w:t>
            </w:r>
          </w:p>
          <w:p w:rsidR="00A26BE6" w:rsidRDefault="00024274">
            <w:pPr>
              <w:pStyle w:val="10"/>
              <w:jc w:val="both"/>
              <w:rPr>
                <w:sz w:val="28"/>
                <w:szCs w:val="28"/>
              </w:rPr>
            </w:pPr>
            <w:r>
              <w:rPr>
                <w:sz w:val="28"/>
                <w:szCs w:val="28"/>
              </w:rPr>
              <w:t>- ориентироваться в содержании текста и понимать его целостный смысл;</w:t>
            </w:r>
          </w:p>
          <w:p w:rsidR="00A26BE6" w:rsidRDefault="00024274">
            <w:pPr>
              <w:pStyle w:val="affe"/>
              <w:spacing w:beforeAutospacing="0" w:afterAutospacing="0"/>
              <w:jc w:val="both"/>
              <w:rPr>
                <w:sz w:val="28"/>
                <w:szCs w:val="28"/>
              </w:rPr>
            </w:pPr>
            <w:r>
              <w:rPr>
                <w:sz w:val="28"/>
                <w:szCs w:val="28"/>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A26BE6" w:rsidRDefault="00024274">
            <w:pPr>
              <w:pStyle w:val="affe"/>
              <w:spacing w:beforeAutospacing="0" w:afterAutospacing="0"/>
              <w:jc w:val="both"/>
              <w:rPr>
                <w:sz w:val="28"/>
                <w:szCs w:val="28"/>
              </w:rPr>
            </w:pPr>
            <w:r>
              <w:rPr>
                <w:sz w:val="28"/>
                <w:szCs w:val="28"/>
              </w:rPr>
              <w:t>- решать учебно-познавательные и учебно-практические задачи, требующие полного и критического понимания текста;</w:t>
            </w:r>
          </w:p>
          <w:p w:rsidR="00A26BE6" w:rsidRDefault="00024274">
            <w:pPr>
              <w:pStyle w:val="10"/>
              <w:jc w:val="both"/>
              <w:rPr>
                <w:sz w:val="28"/>
                <w:szCs w:val="28"/>
              </w:rPr>
            </w:pPr>
            <w:r>
              <w:rPr>
                <w:sz w:val="28"/>
                <w:szCs w:val="28"/>
              </w:rPr>
              <w:t>- структурировать, преобразовывать и интерпретировать  тексты;</w:t>
            </w:r>
          </w:p>
          <w:p w:rsidR="00A26BE6" w:rsidRDefault="00024274">
            <w:pPr>
              <w:pStyle w:val="10"/>
              <w:widowControl w:val="0"/>
              <w:jc w:val="both"/>
              <w:rPr>
                <w:sz w:val="28"/>
                <w:szCs w:val="28"/>
              </w:rPr>
            </w:pPr>
            <w:r>
              <w:rPr>
                <w:sz w:val="28"/>
                <w:szCs w:val="28"/>
              </w:rPr>
              <w:t xml:space="preserve">- на основе имеющихся знаний и </w:t>
            </w:r>
            <w:r>
              <w:rPr>
                <w:sz w:val="28"/>
                <w:szCs w:val="28"/>
              </w:rPr>
              <w:lastRenderedPageBreak/>
              <w:t>жизненного опыта оценивать содержание и форму текста, обнаруживать недостоверную и противоречивую информацию, высказывать оценочные суждения о прочитанном тексте.</w:t>
            </w:r>
          </w:p>
        </w:tc>
        <w:tc>
          <w:tcPr>
            <w:tcW w:w="323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widowControl w:val="0"/>
              <w:jc w:val="center"/>
              <w:rPr>
                <w:b/>
                <w:sz w:val="28"/>
                <w:szCs w:val="28"/>
              </w:rPr>
            </w:pPr>
          </w:p>
        </w:tc>
      </w:tr>
    </w:tbl>
    <w:p w:rsidR="00A26BE6" w:rsidRDefault="00A26BE6">
      <w:pPr>
        <w:pStyle w:val="10"/>
        <w:widowControl w:val="0"/>
        <w:ind w:firstLine="539"/>
        <w:jc w:val="center"/>
        <w:rPr>
          <w:b/>
          <w:sz w:val="28"/>
          <w:szCs w:val="28"/>
        </w:rPr>
      </w:pPr>
    </w:p>
    <w:p w:rsidR="00A26BE6" w:rsidRDefault="00024274">
      <w:pPr>
        <w:pStyle w:val="10"/>
        <w:widowControl w:val="0"/>
        <w:ind w:firstLine="539"/>
        <w:jc w:val="center"/>
        <w:rPr>
          <w:b/>
          <w:sz w:val="28"/>
          <w:szCs w:val="28"/>
        </w:rPr>
      </w:pPr>
      <w:r>
        <w:rPr>
          <w:b/>
          <w:sz w:val="28"/>
          <w:szCs w:val="28"/>
        </w:rPr>
        <w:t>1.2.5. Предметные результаты освоения ООП</w:t>
      </w:r>
    </w:p>
    <w:p w:rsidR="00A26BE6" w:rsidRDefault="00A26BE6">
      <w:pPr>
        <w:pStyle w:val="10"/>
        <w:widowControl w:val="0"/>
        <w:ind w:firstLine="539"/>
        <w:jc w:val="center"/>
        <w:rPr>
          <w:b/>
          <w:sz w:val="28"/>
          <w:szCs w:val="28"/>
        </w:rPr>
      </w:pPr>
    </w:p>
    <w:p w:rsidR="00A26BE6" w:rsidRDefault="00024274">
      <w:pPr>
        <w:pStyle w:val="10"/>
        <w:widowControl w:val="0"/>
        <w:ind w:left="540" w:hanging="1"/>
        <w:jc w:val="both"/>
        <w:rPr>
          <w:color w:val="FF0000"/>
          <w:sz w:val="28"/>
          <w:szCs w:val="28"/>
        </w:rPr>
      </w:pPr>
      <w:r>
        <w:rPr>
          <w:b/>
          <w:sz w:val="28"/>
          <w:szCs w:val="28"/>
        </w:rPr>
        <w:t xml:space="preserve">Представлены: </w:t>
      </w:r>
      <w:r>
        <w:rPr>
          <w:sz w:val="28"/>
          <w:szCs w:val="28"/>
        </w:rPr>
        <w:t xml:space="preserve"> в Примерной основной образовательной программе основного общего образования (целевой раздел, пункт 1.2.5. «Планируемые результаты освоения основной образовательной программы»,),  в учебных программах по предметам.</w:t>
      </w:r>
    </w:p>
    <w:p w:rsidR="00A26BE6" w:rsidRDefault="00024274">
      <w:pPr>
        <w:pStyle w:val="10"/>
        <w:widowControl w:val="0"/>
        <w:ind w:left="540"/>
        <w:jc w:val="both"/>
        <w:rPr>
          <w:sz w:val="28"/>
          <w:szCs w:val="28"/>
        </w:rPr>
      </w:pPr>
      <w:r>
        <w:rPr>
          <w:b/>
          <w:sz w:val="28"/>
          <w:szCs w:val="28"/>
        </w:rPr>
        <w:t xml:space="preserve">Формируются: </w:t>
      </w:r>
      <w:r>
        <w:rPr>
          <w:sz w:val="28"/>
          <w:szCs w:val="28"/>
        </w:rPr>
        <w:t xml:space="preserve">в ходе изучения всех учебных предметов и курсов. </w:t>
      </w:r>
    </w:p>
    <w:p w:rsidR="00A26BE6" w:rsidRDefault="00A26BE6">
      <w:pPr>
        <w:pStyle w:val="10"/>
        <w:widowControl w:val="0"/>
        <w:ind w:firstLine="539"/>
        <w:jc w:val="center"/>
        <w:rPr>
          <w:b/>
          <w:sz w:val="28"/>
          <w:szCs w:val="28"/>
        </w:rPr>
      </w:pPr>
    </w:p>
    <w:tbl>
      <w:tblPr>
        <w:tblW w:w="104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307"/>
        <w:gridCol w:w="3792"/>
        <w:gridCol w:w="3321"/>
      </w:tblGrid>
      <w:tr w:rsidR="00A26BE6">
        <w:tc>
          <w:tcPr>
            <w:tcW w:w="33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widowControl w:val="0"/>
              <w:jc w:val="center"/>
              <w:rPr>
                <w:b/>
                <w:sz w:val="28"/>
                <w:szCs w:val="28"/>
              </w:rPr>
            </w:pPr>
            <w:r>
              <w:rPr>
                <w:b/>
                <w:sz w:val="28"/>
                <w:szCs w:val="28"/>
              </w:rPr>
              <w:t>Объекты оценки</w:t>
            </w: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widowControl w:val="0"/>
              <w:jc w:val="center"/>
              <w:rPr>
                <w:b/>
                <w:sz w:val="28"/>
                <w:szCs w:val="28"/>
              </w:rPr>
            </w:pPr>
            <w:r>
              <w:rPr>
                <w:b/>
                <w:sz w:val="28"/>
                <w:szCs w:val="28"/>
              </w:rPr>
              <w:t>Содержание оценки</w:t>
            </w:r>
          </w:p>
        </w:tc>
        <w:tc>
          <w:tcPr>
            <w:tcW w:w="33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widowControl w:val="0"/>
              <w:jc w:val="center"/>
              <w:rPr>
                <w:b/>
                <w:sz w:val="28"/>
                <w:szCs w:val="28"/>
              </w:rPr>
            </w:pPr>
            <w:r>
              <w:rPr>
                <w:b/>
                <w:sz w:val="28"/>
                <w:szCs w:val="28"/>
              </w:rPr>
              <w:t>Методы оценки</w:t>
            </w:r>
          </w:p>
          <w:p w:rsidR="00A26BE6" w:rsidRDefault="00A26BE6">
            <w:pPr>
              <w:pStyle w:val="10"/>
              <w:widowControl w:val="0"/>
              <w:jc w:val="center"/>
              <w:rPr>
                <w:sz w:val="28"/>
                <w:szCs w:val="28"/>
              </w:rPr>
            </w:pPr>
          </w:p>
        </w:tc>
      </w:tr>
      <w:tr w:rsidR="00A26BE6">
        <w:trPr>
          <w:trHeight w:val="1732"/>
        </w:trPr>
        <w:tc>
          <w:tcPr>
            <w:tcW w:w="33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widowControl w:val="0"/>
              <w:jc w:val="both"/>
              <w:rPr>
                <w:sz w:val="28"/>
                <w:szCs w:val="28"/>
              </w:rPr>
            </w:pPr>
            <w:r>
              <w:rPr>
                <w:sz w:val="28"/>
                <w:szCs w:val="28"/>
              </w:rPr>
              <w:t>Достижение учащимися планируемых результатов по отдельным предметам, курсам.</w:t>
            </w:r>
          </w:p>
          <w:p w:rsidR="00A26BE6" w:rsidRDefault="00A26BE6">
            <w:pPr>
              <w:pStyle w:val="10"/>
              <w:widowControl w:val="0"/>
              <w:jc w:val="both"/>
              <w:rPr>
                <w:sz w:val="28"/>
                <w:szCs w:val="28"/>
              </w:rPr>
            </w:pPr>
          </w:p>
          <w:p w:rsidR="00A26BE6" w:rsidRDefault="00A26BE6">
            <w:pPr>
              <w:pStyle w:val="10"/>
              <w:widowControl w:val="0"/>
              <w:jc w:val="both"/>
              <w:rPr>
                <w:sz w:val="28"/>
                <w:szCs w:val="28"/>
              </w:rPr>
            </w:pPr>
          </w:p>
        </w:tc>
        <w:tc>
          <w:tcPr>
            <w:tcW w:w="37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widowControl w:val="0"/>
              <w:jc w:val="both"/>
              <w:rPr>
                <w:sz w:val="28"/>
                <w:szCs w:val="28"/>
              </w:rPr>
            </w:pPr>
            <w:r>
              <w:rPr>
                <w:sz w:val="28"/>
                <w:szCs w:val="28"/>
              </w:rPr>
              <w:t xml:space="preserve">Способность обучающихся решать учебно-познавательные и учебно-практические задачи с использованием универсальных и специфических для каждого учебного предмета учебных действий с учебным материалом. </w:t>
            </w:r>
          </w:p>
        </w:tc>
        <w:tc>
          <w:tcPr>
            <w:tcW w:w="33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widowControl w:val="0"/>
              <w:jc w:val="both"/>
              <w:rPr>
                <w:sz w:val="28"/>
                <w:szCs w:val="28"/>
              </w:rPr>
            </w:pPr>
            <w:r>
              <w:rPr>
                <w:sz w:val="28"/>
                <w:szCs w:val="28"/>
              </w:rPr>
              <w:t xml:space="preserve">1.Достижение планируемых результатов оценивается в ходе текущего, промежуточного и итогового контроля, внешних и внутренних оценочных процедур. </w:t>
            </w:r>
          </w:p>
          <w:p w:rsidR="00A26BE6" w:rsidRDefault="00024274">
            <w:pPr>
              <w:pStyle w:val="10"/>
              <w:widowControl w:val="0"/>
              <w:jc w:val="both"/>
              <w:rPr>
                <w:sz w:val="28"/>
                <w:szCs w:val="28"/>
              </w:rPr>
            </w:pPr>
            <w:r>
              <w:rPr>
                <w:sz w:val="28"/>
                <w:szCs w:val="28"/>
              </w:rPr>
              <w:t>2. Внутренняя оценка осуществляется:</w:t>
            </w:r>
          </w:p>
          <w:p w:rsidR="00A26BE6" w:rsidRDefault="00024274">
            <w:pPr>
              <w:pStyle w:val="10"/>
              <w:widowControl w:val="0"/>
              <w:jc w:val="both"/>
              <w:rPr>
                <w:sz w:val="28"/>
                <w:szCs w:val="28"/>
              </w:rPr>
            </w:pPr>
            <w:r>
              <w:rPr>
                <w:sz w:val="28"/>
                <w:szCs w:val="28"/>
              </w:rPr>
              <w:t>- каждым учителем-предметником с использованием контрольно-измерительных материалов по предмету;</w:t>
            </w:r>
          </w:p>
          <w:p w:rsidR="00A26BE6" w:rsidRDefault="00024274">
            <w:pPr>
              <w:pStyle w:val="10"/>
              <w:widowControl w:val="0"/>
              <w:jc w:val="both"/>
              <w:rPr>
                <w:sz w:val="28"/>
                <w:szCs w:val="28"/>
              </w:rPr>
            </w:pPr>
            <w:r>
              <w:rPr>
                <w:sz w:val="28"/>
                <w:szCs w:val="28"/>
              </w:rPr>
              <w:t>- в ходе внутришкольного мониторинга (внутришкольного контроля).</w:t>
            </w:r>
          </w:p>
          <w:p w:rsidR="00A26BE6" w:rsidRDefault="00024274">
            <w:pPr>
              <w:pStyle w:val="10"/>
              <w:widowControl w:val="0"/>
              <w:jc w:val="both"/>
              <w:rPr>
                <w:sz w:val="28"/>
                <w:szCs w:val="28"/>
              </w:rPr>
            </w:pPr>
            <w:r>
              <w:rPr>
                <w:sz w:val="28"/>
                <w:szCs w:val="28"/>
              </w:rPr>
              <w:t xml:space="preserve">3. Итоговая внешняя оценка осуществляется в ходе государственной итоговой аттестации. </w:t>
            </w:r>
          </w:p>
        </w:tc>
      </w:tr>
    </w:tbl>
    <w:p w:rsidR="00A26BE6" w:rsidRDefault="00A26BE6">
      <w:pPr>
        <w:pStyle w:val="10"/>
        <w:rPr>
          <w:sz w:val="28"/>
          <w:szCs w:val="28"/>
        </w:rPr>
      </w:pPr>
    </w:p>
    <w:p w:rsidR="00A26BE6" w:rsidRDefault="00A26BE6">
      <w:pPr>
        <w:pStyle w:val="10"/>
        <w:rPr>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1.2.5. Предметные результаты</w:t>
      </w:r>
    </w:p>
    <w:p w:rsidR="00A26BE6" w:rsidRDefault="00024274">
      <w:pPr>
        <w:pStyle w:val="affd"/>
        <w:rPr>
          <w:rFonts w:ascii="Times New Roman" w:hAnsi="Times New Roman"/>
          <w:b/>
          <w:sz w:val="28"/>
          <w:szCs w:val="28"/>
        </w:rPr>
      </w:pPr>
      <w:bookmarkStart w:id="22" w:name="_Toc414553133"/>
      <w:bookmarkStart w:id="23" w:name="_Toc410653953"/>
      <w:bookmarkStart w:id="24" w:name="_Toc409691628"/>
      <w:bookmarkEnd w:id="22"/>
      <w:bookmarkEnd w:id="23"/>
      <w:bookmarkEnd w:id="24"/>
      <w:r>
        <w:rPr>
          <w:rFonts w:ascii="Times New Roman" w:hAnsi="Times New Roman"/>
          <w:b/>
          <w:sz w:val="28"/>
          <w:szCs w:val="28"/>
        </w:rPr>
        <w:t>1.2.5.1. Русский язык</w:t>
      </w:r>
    </w:p>
    <w:p w:rsidR="00A26BE6" w:rsidRDefault="00024274">
      <w:pPr>
        <w:pStyle w:val="affd"/>
        <w:rPr>
          <w:rFonts w:ascii="Times New Roman" w:hAnsi="Times New Roman"/>
          <w:b/>
          <w:i/>
          <w:sz w:val="28"/>
          <w:szCs w:val="28"/>
          <w:u w:val="single"/>
        </w:rPr>
      </w:pPr>
      <w:bookmarkStart w:id="25" w:name="_Toc414553134"/>
      <w:bookmarkStart w:id="26" w:name="_Toc287934277"/>
      <w:bookmarkEnd w:id="25"/>
      <w:bookmarkEnd w:id="26"/>
      <w:r>
        <w:rPr>
          <w:rFonts w:ascii="Times New Roman" w:hAnsi="Times New Roman"/>
          <w:b/>
          <w:i/>
          <w:sz w:val="28"/>
          <w:szCs w:val="28"/>
          <w:u w:val="single"/>
        </w:rPr>
        <w:lastRenderedPageBreak/>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A26BE6" w:rsidRDefault="00024274">
      <w:pPr>
        <w:pStyle w:val="affd"/>
        <w:rPr>
          <w:rFonts w:ascii="Times New Roman" w:hAnsi="Times New Roman"/>
          <w:sz w:val="28"/>
          <w:szCs w:val="28"/>
        </w:rPr>
      </w:pPr>
      <w:r>
        <w:rPr>
          <w:rFonts w:ascii="Times New Roman" w:hAnsi="Times New Roman"/>
          <w:sz w:val="28"/>
          <w:szCs w:val="28"/>
        </w:rPr>
        <w:t>- владеть навыками различных видов чтения (изучающим, ознакомительным, просмотровым) и информационной переработки прочитанного материала;</w:t>
      </w:r>
    </w:p>
    <w:p w:rsidR="00A26BE6" w:rsidRDefault="00024274">
      <w:pPr>
        <w:pStyle w:val="affd"/>
        <w:rPr>
          <w:rFonts w:ascii="Times New Roman" w:hAnsi="Times New Roman"/>
          <w:sz w:val="28"/>
          <w:szCs w:val="28"/>
        </w:rPr>
      </w:pPr>
      <w:r>
        <w:rPr>
          <w:rFonts w:ascii="Times New Roman" w:hAnsi="Times New Roman"/>
          <w:sz w:val="28"/>
          <w:szCs w:val="28"/>
        </w:rPr>
        <w:t>- 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A26BE6" w:rsidRDefault="00024274">
      <w:pPr>
        <w:pStyle w:val="affd"/>
        <w:rPr>
          <w:rFonts w:ascii="Times New Roman" w:hAnsi="Times New Roman"/>
          <w:sz w:val="28"/>
          <w:szCs w:val="28"/>
        </w:rPr>
      </w:pPr>
      <w:r>
        <w:rPr>
          <w:rFonts w:ascii="Times New Roman" w:hAnsi="Times New Roman"/>
          <w:sz w:val="28"/>
          <w:szCs w:val="28"/>
        </w:rPr>
        <w:t>-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A26BE6" w:rsidRDefault="00024274">
      <w:pPr>
        <w:pStyle w:val="affd"/>
        <w:rPr>
          <w:rFonts w:ascii="Times New Roman" w:hAnsi="Times New Roman"/>
          <w:sz w:val="28"/>
          <w:szCs w:val="28"/>
        </w:rPr>
      </w:pPr>
      <w:r>
        <w:rPr>
          <w:rFonts w:ascii="Times New Roman" w:hAnsi="Times New Roman"/>
          <w:sz w:val="28"/>
          <w:szCs w:val="28"/>
        </w:rPr>
        <w:t>- 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A26BE6" w:rsidRDefault="00024274">
      <w:pPr>
        <w:pStyle w:val="affd"/>
        <w:rPr>
          <w:rFonts w:ascii="Times New Roman" w:hAnsi="Times New Roman"/>
          <w:sz w:val="28"/>
          <w:szCs w:val="28"/>
        </w:rPr>
      </w:pPr>
      <w:r>
        <w:rPr>
          <w:rFonts w:ascii="Times New Roman" w:hAnsi="Times New Roman"/>
          <w:sz w:val="28"/>
          <w:szCs w:val="28"/>
        </w:rPr>
        <w:t>- 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A26BE6" w:rsidRDefault="00024274">
      <w:pPr>
        <w:pStyle w:val="affd"/>
        <w:rPr>
          <w:rFonts w:ascii="Times New Roman" w:hAnsi="Times New Roman"/>
          <w:sz w:val="28"/>
          <w:szCs w:val="28"/>
        </w:rPr>
      </w:pPr>
      <w:r>
        <w:rPr>
          <w:rFonts w:ascii="Times New Roman" w:hAnsi="Times New Roman"/>
          <w:sz w:val="28"/>
          <w:szCs w:val="28"/>
        </w:rPr>
        <w:t>- 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A26BE6" w:rsidRDefault="00024274">
      <w:pPr>
        <w:pStyle w:val="affd"/>
        <w:rPr>
          <w:rFonts w:ascii="Times New Roman" w:hAnsi="Times New Roman"/>
          <w:sz w:val="28"/>
          <w:szCs w:val="28"/>
        </w:rPr>
      </w:pPr>
      <w:r>
        <w:rPr>
          <w:rFonts w:ascii="Times New Roman" w:hAnsi="Times New Roman"/>
          <w:sz w:val="28"/>
          <w:szCs w:val="28"/>
        </w:rPr>
        <w:t>- использовать знание алфавита при поиске информации;</w:t>
      </w:r>
    </w:p>
    <w:p w:rsidR="00A26BE6" w:rsidRDefault="00024274">
      <w:pPr>
        <w:pStyle w:val="affd"/>
        <w:rPr>
          <w:rFonts w:ascii="Times New Roman" w:hAnsi="Times New Roman"/>
          <w:sz w:val="28"/>
          <w:szCs w:val="28"/>
        </w:rPr>
      </w:pPr>
      <w:r>
        <w:rPr>
          <w:rFonts w:ascii="Times New Roman" w:hAnsi="Times New Roman"/>
          <w:sz w:val="28"/>
          <w:szCs w:val="28"/>
        </w:rPr>
        <w:t>- различать значимые и незначимые единицы языка;</w:t>
      </w:r>
    </w:p>
    <w:p w:rsidR="00A26BE6" w:rsidRDefault="00024274">
      <w:pPr>
        <w:pStyle w:val="affd"/>
        <w:rPr>
          <w:rFonts w:ascii="Times New Roman" w:hAnsi="Times New Roman"/>
          <w:sz w:val="28"/>
          <w:szCs w:val="28"/>
        </w:rPr>
      </w:pPr>
      <w:r>
        <w:rPr>
          <w:rFonts w:ascii="Times New Roman" w:hAnsi="Times New Roman"/>
          <w:sz w:val="28"/>
          <w:szCs w:val="28"/>
        </w:rPr>
        <w:t>- проводить фонетический и орфоэпический анализ слова;</w:t>
      </w:r>
    </w:p>
    <w:p w:rsidR="00A26BE6" w:rsidRDefault="00024274">
      <w:pPr>
        <w:pStyle w:val="affd"/>
        <w:rPr>
          <w:rFonts w:ascii="Times New Roman" w:hAnsi="Times New Roman"/>
          <w:sz w:val="28"/>
          <w:szCs w:val="28"/>
        </w:rPr>
      </w:pPr>
      <w:r>
        <w:rPr>
          <w:rFonts w:ascii="Times New Roman" w:hAnsi="Times New Roman"/>
          <w:sz w:val="28"/>
          <w:szCs w:val="28"/>
        </w:rPr>
        <w:t>- классифицировать и группировать звуки речи по заданным признакам, слова по заданным параметрам их звукового состава;</w:t>
      </w:r>
    </w:p>
    <w:p w:rsidR="00A26BE6" w:rsidRDefault="00024274">
      <w:pPr>
        <w:pStyle w:val="affd"/>
        <w:rPr>
          <w:rFonts w:ascii="Times New Roman" w:hAnsi="Times New Roman"/>
          <w:sz w:val="28"/>
          <w:szCs w:val="28"/>
        </w:rPr>
      </w:pPr>
      <w:r>
        <w:rPr>
          <w:rFonts w:ascii="Times New Roman" w:hAnsi="Times New Roman"/>
          <w:sz w:val="28"/>
          <w:szCs w:val="28"/>
        </w:rPr>
        <w:t>- членить слова на слоги и правильно их переносить;</w:t>
      </w:r>
    </w:p>
    <w:p w:rsidR="00A26BE6" w:rsidRDefault="00024274">
      <w:pPr>
        <w:pStyle w:val="affd"/>
        <w:rPr>
          <w:rFonts w:ascii="Times New Roman" w:hAnsi="Times New Roman"/>
          <w:sz w:val="28"/>
          <w:szCs w:val="28"/>
        </w:rPr>
      </w:pPr>
      <w:r>
        <w:rPr>
          <w:rFonts w:ascii="Times New Roman" w:hAnsi="Times New Roman"/>
          <w:sz w:val="28"/>
          <w:szCs w:val="28"/>
        </w:rPr>
        <w:t>- 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A26BE6" w:rsidRDefault="00024274">
      <w:pPr>
        <w:pStyle w:val="affd"/>
        <w:rPr>
          <w:rFonts w:ascii="Times New Roman" w:hAnsi="Times New Roman"/>
          <w:sz w:val="28"/>
          <w:szCs w:val="28"/>
        </w:rPr>
      </w:pPr>
      <w:r>
        <w:rPr>
          <w:rFonts w:ascii="Times New Roman" w:hAnsi="Times New Roman"/>
          <w:sz w:val="28"/>
          <w:szCs w:val="28"/>
        </w:rPr>
        <w:t>- 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A26BE6" w:rsidRDefault="00024274">
      <w:pPr>
        <w:pStyle w:val="affd"/>
        <w:rPr>
          <w:rFonts w:ascii="Times New Roman" w:hAnsi="Times New Roman"/>
          <w:sz w:val="28"/>
          <w:szCs w:val="28"/>
        </w:rPr>
      </w:pPr>
      <w:r>
        <w:rPr>
          <w:rFonts w:ascii="Times New Roman" w:hAnsi="Times New Roman"/>
          <w:sz w:val="28"/>
          <w:szCs w:val="28"/>
        </w:rPr>
        <w:t>- проводить морфемный и словообразовательный анализ слов;</w:t>
      </w:r>
    </w:p>
    <w:p w:rsidR="00A26BE6" w:rsidRDefault="00024274">
      <w:pPr>
        <w:pStyle w:val="affd"/>
        <w:rPr>
          <w:rFonts w:ascii="Times New Roman" w:hAnsi="Times New Roman"/>
          <w:sz w:val="28"/>
          <w:szCs w:val="28"/>
        </w:rPr>
      </w:pPr>
      <w:r>
        <w:rPr>
          <w:rFonts w:ascii="Times New Roman" w:hAnsi="Times New Roman"/>
          <w:sz w:val="28"/>
          <w:szCs w:val="28"/>
        </w:rPr>
        <w:t>- проводить лексический анализ слова;</w:t>
      </w:r>
    </w:p>
    <w:p w:rsidR="00A26BE6" w:rsidRDefault="00024274">
      <w:pPr>
        <w:pStyle w:val="affd"/>
        <w:rPr>
          <w:rFonts w:ascii="Times New Roman" w:hAnsi="Times New Roman"/>
          <w:sz w:val="28"/>
          <w:szCs w:val="28"/>
        </w:rPr>
      </w:pPr>
      <w:r>
        <w:rPr>
          <w:rFonts w:ascii="Times New Roman" w:hAnsi="Times New Roman"/>
          <w:sz w:val="28"/>
          <w:szCs w:val="28"/>
        </w:rPr>
        <w:t>- опознавать лексические средства выразительности и основные виды тропов (метафора, эпитет, сравнение, гипербола, олицетворение);</w:t>
      </w:r>
    </w:p>
    <w:p w:rsidR="00A26BE6" w:rsidRDefault="00024274">
      <w:pPr>
        <w:pStyle w:val="affd"/>
        <w:rPr>
          <w:rFonts w:ascii="Times New Roman" w:hAnsi="Times New Roman"/>
          <w:sz w:val="28"/>
          <w:szCs w:val="28"/>
        </w:rPr>
      </w:pPr>
      <w:r>
        <w:rPr>
          <w:rFonts w:ascii="Times New Roman" w:hAnsi="Times New Roman"/>
          <w:sz w:val="28"/>
          <w:szCs w:val="28"/>
        </w:rPr>
        <w:t>- опознавать самостоятельные части речи и их формы, а также служебные части речи и междометия;</w:t>
      </w:r>
    </w:p>
    <w:p w:rsidR="00A26BE6" w:rsidRDefault="00024274">
      <w:pPr>
        <w:pStyle w:val="affd"/>
        <w:rPr>
          <w:rFonts w:ascii="Times New Roman" w:hAnsi="Times New Roman"/>
          <w:sz w:val="28"/>
          <w:szCs w:val="28"/>
        </w:rPr>
      </w:pPr>
      <w:r>
        <w:rPr>
          <w:rFonts w:ascii="Times New Roman" w:hAnsi="Times New Roman"/>
          <w:sz w:val="28"/>
          <w:szCs w:val="28"/>
        </w:rPr>
        <w:t>- проводить морфологический анализ слова;</w:t>
      </w:r>
    </w:p>
    <w:p w:rsidR="00A26BE6" w:rsidRDefault="00024274">
      <w:pPr>
        <w:pStyle w:val="affd"/>
        <w:rPr>
          <w:rFonts w:ascii="Times New Roman" w:hAnsi="Times New Roman"/>
          <w:sz w:val="28"/>
          <w:szCs w:val="28"/>
        </w:rPr>
      </w:pPr>
      <w:r>
        <w:rPr>
          <w:rFonts w:ascii="Times New Roman" w:hAnsi="Times New Roman"/>
          <w:sz w:val="28"/>
          <w:szCs w:val="28"/>
        </w:rPr>
        <w:t>- применять знания и умения по морфемике и словообразованию при проведении морфологического анализа слов;</w:t>
      </w:r>
    </w:p>
    <w:p w:rsidR="00A26BE6" w:rsidRDefault="00024274">
      <w:pPr>
        <w:pStyle w:val="affd"/>
        <w:rPr>
          <w:rFonts w:ascii="Times New Roman" w:hAnsi="Times New Roman"/>
          <w:sz w:val="28"/>
          <w:szCs w:val="28"/>
        </w:rPr>
      </w:pPr>
      <w:r>
        <w:rPr>
          <w:rFonts w:ascii="Times New Roman" w:hAnsi="Times New Roman"/>
          <w:sz w:val="28"/>
          <w:szCs w:val="28"/>
        </w:rPr>
        <w:t>- опознавать основные единицы синтаксиса (словосочетание, предложение, текст);</w:t>
      </w:r>
    </w:p>
    <w:p w:rsidR="00A26BE6" w:rsidRDefault="00024274">
      <w:pPr>
        <w:pStyle w:val="affd"/>
        <w:rPr>
          <w:rFonts w:ascii="Times New Roman" w:hAnsi="Times New Roman"/>
          <w:sz w:val="28"/>
          <w:szCs w:val="28"/>
        </w:rPr>
      </w:pPr>
      <w:r>
        <w:rPr>
          <w:rFonts w:ascii="Times New Roman" w:hAnsi="Times New Roman"/>
          <w:sz w:val="28"/>
          <w:szCs w:val="28"/>
        </w:rPr>
        <w:t>- 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A26BE6" w:rsidRDefault="00024274">
      <w:pPr>
        <w:pStyle w:val="affd"/>
        <w:rPr>
          <w:rFonts w:ascii="Times New Roman" w:hAnsi="Times New Roman"/>
          <w:sz w:val="28"/>
          <w:szCs w:val="28"/>
        </w:rPr>
      </w:pPr>
      <w:r>
        <w:rPr>
          <w:rFonts w:ascii="Times New Roman" w:hAnsi="Times New Roman"/>
          <w:sz w:val="28"/>
          <w:szCs w:val="28"/>
        </w:rPr>
        <w:t>- находить грамматическую основу предложения;</w:t>
      </w:r>
    </w:p>
    <w:p w:rsidR="00A26BE6" w:rsidRDefault="00024274">
      <w:pPr>
        <w:pStyle w:val="affd"/>
        <w:rPr>
          <w:rFonts w:ascii="Times New Roman" w:hAnsi="Times New Roman"/>
          <w:sz w:val="28"/>
          <w:szCs w:val="28"/>
        </w:rPr>
      </w:pPr>
      <w:r>
        <w:rPr>
          <w:rFonts w:ascii="Times New Roman" w:hAnsi="Times New Roman"/>
          <w:sz w:val="28"/>
          <w:szCs w:val="28"/>
        </w:rPr>
        <w:lastRenderedPageBreak/>
        <w:t>- распознавать главные и второстепенные члены предложения;</w:t>
      </w:r>
    </w:p>
    <w:p w:rsidR="00A26BE6" w:rsidRDefault="00024274">
      <w:pPr>
        <w:pStyle w:val="affd"/>
        <w:rPr>
          <w:rFonts w:ascii="Times New Roman" w:hAnsi="Times New Roman"/>
          <w:sz w:val="28"/>
          <w:szCs w:val="28"/>
        </w:rPr>
      </w:pPr>
      <w:r>
        <w:rPr>
          <w:rFonts w:ascii="Times New Roman" w:hAnsi="Times New Roman"/>
          <w:sz w:val="28"/>
          <w:szCs w:val="28"/>
        </w:rPr>
        <w:t>- опознавать предложения простые и сложные, предложения осложненной структуры;</w:t>
      </w:r>
    </w:p>
    <w:p w:rsidR="00A26BE6" w:rsidRDefault="00024274">
      <w:pPr>
        <w:pStyle w:val="affd"/>
        <w:rPr>
          <w:rFonts w:ascii="Times New Roman" w:hAnsi="Times New Roman"/>
          <w:sz w:val="28"/>
          <w:szCs w:val="28"/>
        </w:rPr>
      </w:pPr>
      <w:r>
        <w:rPr>
          <w:rFonts w:ascii="Times New Roman" w:hAnsi="Times New Roman"/>
          <w:sz w:val="28"/>
          <w:szCs w:val="28"/>
        </w:rPr>
        <w:t>- проводить синтаксический анализ словосочетания и предложения;</w:t>
      </w:r>
    </w:p>
    <w:p w:rsidR="00A26BE6" w:rsidRDefault="00024274">
      <w:pPr>
        <w:pStyle w:val="affd"/>
        <w:rPr>
          <w:rFonts w:ascii="Times New Roman" w:hAnsi="Times New Roman"/>
          <w:sz w:val="28"/>
          <w:szCs w:val="28"/>
        </w:rPr>
      </w:pPr>
      <w:r>
        <w:rPr>
          <w:rFonts w:ascii="Times New Roman" w:hAnsi="Times New Roman"/>
          <w:sz w:val="28"/>
          <w:szCs w:val="28"/>
        </w:rPr>
        <w:t>- соблюдать основные языковые нормы в устной и письменной речи;</w:t>
      </w:r>
    </w:p>
    <w:p w:rsidR="00A26BE6" w:rsidRDefault="00024274">
      <w:pPr>
        <w:pStyle w:val="affd"/>
        <w:rPr>
          <w:rFonts w:ascii="Times New Roman" w:hAnsi="Times New Roman"/>
          <w:sz w:val="28"/>
          <w:szCs w:val="28"/>
        </w:rPr>
      </w:pPr>
      <w:r>
        <w:rPr>
          <w:rFonts w:ascii="Times New Roman" w:hAnsi="Times New Roman"/>
          <w:sz w:val="28"/>
          <w:szCs w:val="28"/>
        </w:rPr>
        <w:t>- опираться на фонетический, морфемный, словообразовательный и морфологический анализ в практике правописания ;</w:t>
      </w:r>
    </w:p>
    <w:p w:rsidR="00A26BE6" w:rsidRDefault="00024274">
      <w:pPr>
        <w:pStyle w:val="affd"/>
        <w:rPr>
          <w:rFonts w:ascii="Times New Roman" w:hAnsi="Times New Roman"/>
          <w:sz w:val="28"/>
          <w:szCs w:val="28"/>
        </w:rPr>
      </w:pPr>
      <w:r>
        <w:rPr>
          <w:rFonts w:ascii="Times New Roman" w:hAnsi="Times New Roman"/>
          <w:sz w:val="28"/>
          <w:szCs w:val="28"/>
        </w:rPr>
        <w:t>- опираться на грамматико-интонационный анализ при объяснении расстановки знаков препинания в предложении;</w:t>
      </w:r>
    </w:p>
    <w:p w:rsidR="00A26BE6" w:rsidRDefault="00024274">
      <w:pPr>
        <w:pStyle w:val="affd"/>
        <w:rPr>
          <w:rFonts w:ascii="Times New Roman" w:hAnsi="Times New Roman"/>
          <w:sz w:val="28"/>
          <w:szCs w:val="28"/>
        </w:rPr>
      </w:pPr>
      <w:r>
        <w:rPr>
          <w:rFonts w:ascii="Times New Roman" w:hAnsi="Times New Roman"/>
          <w:sz w:val="28"/>
          <w:szCs w:val="28"/>
        </w:rPr>
        <w:t>- использовать орфографические словари.</w:t>
      </w:r>
    </w:p>
    <w:p w:rsidR="00A26BE6" w:rsidRDefault="00024274">
      <w:pPr>
        <w:pStyle w:val="affd"/>
        <w:rPr>
          <w:rFonts w:ascii="Times New Roman" w:hAnsi="Times New Roman"/>
          <w:b/>
          <w:i/>
          <w:sz w:val="28"/>
          <w:szCs w:val="28"/>
          <w:u w:val="single"/>
        </w:rPr>
      </w:pPr>
      <w:bookmarkStart w:id="27" w:name="_Toc414553135"/>
      <w:bookmarkEnd w:id="27"/>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 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A26BE6" w:rsidRDefault="00024274">
      <w:pPr>
        <w:pStyle w:val="affd"/>
        <w:rPr>
          <w:rFonts w:ascii="Times New Roman" w:hAnsi="Times New Roman"/>
          <w:sz w:val="28"/>
          <w:szCs w:val="28"/>
        </w:rPr>
      </w:pPr>
      <w:r>
        <w:rPr>
          <w:rFonts w:ascii="Times New Roman" w:hAnsi="Times New Roman"/>
          <w:sz w:val="28"/>
          <w:szCs w:val="28"/>
        </w:rPr>
        <w:t>- оценивать собственную и чужую речь с точки зрения точного, уместного и выразительного словоупотребления;</w:t>
      </w:r>
    </w:p>
    <w:p w:rsidR="00A26BE6" w:rsidRDefault="00024274">
      <w:pPr>
        <w:pStyle w:val="affd"/>
        <w:rPr>
          <w:rFonts w:ascii="Times New Roman" w:hAnsi="Times New Roman"/>
          <w:sz w:val="28"/>
          <w:szCs w:val="28"/>
        </w:rPr>
      </w:pPr>
      <w:r>
        <w:rPr>
          <w:rFonts w:ascii="Times New Roman" w:hAnsi="Times New Roman"/>
          <w:sz w:val="28"/>
          <w:szCs w:val="28"/>
        </w:rPr>
        <w:t xml:space="preserve">- опознавать различные выразительные средства языка; </w:t>
      </w:r>
    </w:p>
    <w:p w:rsidR="00A26BE6" w:rsidRDefault="00024274">
      <w:pPr>
        <w:pStyle w:val="affd"/>
        <w:rPr>
          <w:rFonts w:ascii="Times New Roman" w:hAnsi="Times New Roman"/>
          <w:sz w:val="28"/>
          <w:szCs w:val="28"/>
        </w:rPr>
      </w:pPr>
      <w:r>
        <w:rPr>
          <w:rFonts w:ascii="Times New Roman" w:hAnsi="Times New Roman"/>
          <w:sz w:val="28"/>
          <w:szCs w:val="28"/>
        </w:rPr>
        <w:t>- писать конспект, отзыв, тезисы, рефераты, статьи, рецензии, доклады, интервью, очерки, доверенности, резюме и другие жанры;</w:t>
      </w:r>
    </w:p>
    <w:p w:rsidR="00A26BE6" w:rsidRDefault="00024274">
      <w:pPr>
        <w:pStyle w:val="affd"/>
        <w:rPr>
          <w:rFonts w:ascii="Times New Roman" w:hAnsi="Times New Roman"/>
          <w:sz w:val="28"/>
          <w:szCs w:val="28"/>
        </w:rPr>
      </w:pPr>
      <w:r>
        <w:rPr>
          <w:rFonts w:ascii="Times New Roman" w:hAnsi="Times New Roman"/>
          <w:sz w:val="28"/>
          <w:szCs w:val="28"/>
        </w:rPr>
        <w:t xml:space="preserve">-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A26BE6" w:rsidRDefault="00024274">
      <w:pPr>
        <w:pStyle w:val="affd"/>
        <w:rPr>
          <w:rFonts w:ascii="Times New Roman" w:hAnsi="Times New Roman"/>
          <w:sz w:val="28"/>
          <w:szCs w:val="28"/>
        </w:rPr>
      </w:pPr>
      <w:r>
        <w:rPr>
          <w:rFonts w:ascii="Times New Roman" w:hAnsi="Times New Roman"/>
          <w:sz w:val="28"/>
          <w:szCs w:val="28"/>
        </w:rPr>
        <w:t>- 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A26BE6" w:rsidRDefault="00024274">
      <w:pPr>
        <w:pStyle w:val="affd"/>
        <w:rPr>
          <w:rFonts w:ascii="Times New Roman" w:hAnsi="Times New Roman"/>
          <w:sz w:val="28"/>
          <w:szCs w:val="28"/>
        </w:rPr>
      </w:pPr>
      <w:r>
        <w:rPr>
          <w:rFonts w:ascii="Times New Roman" w:hAnsi="Times New Roman"/>
          <w:sz w:val="28"/>
          <w:szCs w:val="28"/>
        </w:rPr>
        <w:t>- характеризовать словообразовательные цепочки и словообразовательные гнезда;</w:t>
      </w:r>
    </w:p>
    <w:p w:rsidR="00A26BE6" w:rsidRDefault="00024274">
      <w:pPr>
        <w:pStyle w:val="affd"/>
        <w:rPr>
          <w:rFonts w:ascii="Times New Roman" w:hAnsi="Times New Roman"/>
          <w:sz w:val="28"/>
          <w:szCs w:val="28"/>
        </w:rPr>
      </w:pPr>
      <w:r>
        <w:rPr>
          <w:rFonts w:ascii="Times New Roman" w:hAnsi="Times New Roman"/>
          <w:sz w:val="28"/>
          <w:szCs w:val="28"/>
        </w:rPr>
        <w:t>- использовать этимологические данные для объяснения правописания и лексического значения слова;</w:t>
      </w:r>
    </w:p>
    <w:p w:rsidR="00A26BE6" w:rsidRDefault="00024274">
      <w:pPr>
        <w:pStyle w:val="affd"/>
        <w:rPr>
          <w:rFonts w:ascii="Times New Roman" w:hAnsi="Times New Roman"/>
          <w:sz w:val="28"/>
          <w:szCs w:val="28"/>
        </w:rPr>
      </w:pPr>
      <w:r>
        <w:rPr>
          <w:rFonts w:ascii="Times New Roman" w:hAnsi="Times New Roman"/>
          <w:sz w:val="28"/>
          <w:szCs w:val="28"/>
        </w:rPr>
        <w:t>-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A26BE6" w:rsidRPr="00A41E98" w:rsidRDefault="00024274">
      <w:pPr>
        <w:pStyle w:val="affd"/>
        <w:rPr>
          <w:rFonts w:ascii="Times New Roman" w:hAnsi="Times New Roman"/>
          <w:sz w:val="28"/>
          <w:szCs w:val="28"/>
        </w:rPr>
      </w:pPr>
      <w:bookmarkStart w:id="28" w:name="_Toc287551922"/>
      <w:bookmarkEnd w:id="28"/>
      <w:r>
        <w:rPr>
          <w:rFonts w:ascii="Times New Roman" w:hAnsi="Times New Roman"/>
          <w:sz w:val="28"/>
          <w:szCs w:val="28"/>
        </w:rPr>
        <w:t>-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26BE6" w:rsidRDefault="00024274">
      <w:pPr>
        <w:pStyle w:val="affd"/>
        <w:rPr>
          <w:rFonts w:ascii="Times New Roman" w:hAnsi="Times New Roman"/>
          <w:b/>
          <w:sz w:val="28"/>
          <w:szCs w:val="28"/>
        </w:rPr>
      </w:pPr>
      <w:bookmarkStart w:id="29" w:name="_Toc414553136"/>
      <w:bookmarkStart w:id="30" w:name="_Toc410653954"/>
      <w:bookmarkStart w:id="31" w:name="_Toc409691629"/>
      <w:r>
        <w:rPr>
          <w:rFonts w:ascii="Times New Roman" w:hAnsi="Times New Roman"/>
          <w:b/>
          <w:sz w:val="28"/>
          <w:szCs w:val="28"/>
        </w:rPr>
        <w:t>1.2.5.2. Литература</w:t>
      </w:r>
      <w:bookmarkEnd w:id="29"/>
      <w:bookmarkEnd w:id="30"/>
      <w:bookmarkEnd w:id="31"/>
    </w:p>
    <w:p w:rsidR="00A26BE6" w:rsidRDefault="00024274">
      <w:pPr>
        <w:pStyle w:val="affd"/>
        <w:rPr>
          <w:rFonts w:ascii="Times New Roman" w:hAnsi="Times New Roman"/>
          <w:sz w:val="28"/>
          <w:szCs w:val="28"/>
        </w:rPr>
      </w:pPr>
      <w:r>
        <w:rPr>
          <w:rFonts w:ascii="Times New Roman" w:hAnsi="Times New Roman"/>
          <w:sz w:val="28"/>
          <w:szCs w:val="28"/>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A26BE6" w:rsidRDefault="00024274">
      <w:pPr>
        <w:pStyle w:val="affd"/>
        <w:rPr>
          <w:rFonts w:ascii="Times New Roman" w:hAnsi="Times New Roman"/>
          <w:sz w:val="28"/>
          <w:szCs w:val="28"/>
        </w:rPr>
      </w:pPr>
      <w:r>
        <w:rPr>
          <w:rFonts w:ascii="Times New Roman" w:hAnsi="Times New Roman"/>
          <w:sz w:val="28"/>
          <w:szCs w:val="28"/>
        </w:rPr>
        <w:t>- осознание значимости чтения и изучения литературы для своего дальнейшего развития;  -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A26BE6" w:rsidRDefault="00024274">
      <w:pPr>
        <w:pStyle w:val="affd"/>
        <w:rPr>
          <w:rFonts w:ascii="Times New Roman" w:hAnsi="Times New Roman"/>
          <w:sz w:val="28"/>
          <w:szCs w:val="28"/>
        </w:rPr>
      </w:pPr>
      <w:r>
        <w:rPr>
          <w:rFonts w:ascii="Times New Roman" w:hAnsi="Times New Roman"/>
          <w:sz w:val="28"/>
          <w:szCs w:val="28"/>
        </w:rPr>
        <w:t>- 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A26BE6" w:rsidRDefault="00024274">
      <w:pPr>
        <w:pStyle w:val="affd"/>
        <w:rPr>
          <w:rFonts w:ascii="Times New Roman" w:hAnsi="Times New Roman"/>
          <w:sz w:val="28"/>
          <w:szCs w:val="28"/>
        </w:rPr>
      </w:pPr>
      <w:r>
        <w:rPr>
          <w:rFonts w:ascii="Times New Roman" w:hAnsi="Times New Roman"/>
          <w:sz w:val="28"/>
          <w:szCs w:val="28"/>
        </w:rPr>
        <w:t>-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A26BE6" w:rsidRDefault="00024274">
      <w:pPr>
        <w:pStyle w:val="affd"/>
        <w:rPr>
          <w:rFonts w:ascii="Times New Roman" w:hAnsi="Times New Roman"/>
          <w:sz w:val="28"/>
          <w:szCs w:val="28"/>
        </w:rPr>
      </w:pPr>
      <w:r>
        <w:rPr>
          <w:rFonts w:ascii="Times New Roman" w:hAnsi="Times New Roman"/>
          <w:sz w:val="28"/>
          <w:szCs w:val="28"/>
        </w:rPr>
        <w:lastRenderedPageBreak/>
        <w:t>-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A26BE6" w:rsidRDefault="00024274">
      <w:pPr>
        <w:pStyle w:val="affd"/>
        <w:rPr>
          <w:rFonts w:ascii="Times New Roman" w:hAnsi="Times New Roman"/>
          <w:sz w:val="28"/>
          <w:szCs w:val="28"/>
        </w:rPr>
      </w:pPr>
      <w:r>
        <w:rPr>
          <w:rFonts w:ascii="Times New Roman" w:hAnsi="Times New Roman"/>
          <w:sz w:val="28"/>
          <w:szCs w:val="28"/>
        </w:rPr>
        <w:t>- развитие способности понимать литературные художественные произведения, воплощающие разные этнокультурные традиции;</w:t>
      </w:r>
    </w:p>
    <w:p w:rsidR="00A26BE6" w:rsidRDefault="00024274">
      <w:pPr>
        <w:pStyle w:val="affd"/>
        <w:rPr>
          <w:rFonts w:ascii="Times New Roman" w:hAnsi="Times New Roman"/>
          <w:sz w:val="28"/>
          <w:szCs w:val="28"/>
        </w:rPr>
      </w:pPr>
      <w:r>
        <w:rPr>
          <w:rFonts w:ascii="Times New Roman" w:hAnsi="Times New Roman"/>
          <w:sz w:val="28"/>
          <w:szCs w:val="28"/>
        </w:rPr>
        <w:t>- 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A26BE6" w:rsidRDefault="00024274">
      <w:pPr>
        <w:pStyle w:val="affd"/>
        <w:rPr>
          <w:rFonts w:ascii="Times New Roman" w:hAnsi="Times New Roman"/>
          <w:sz w:val="28"/>
          <w:szCs w:val="28"/>
        </w:rPr>
      </w:pPr>
      <w:r>
        <w:rPr>
          <w:rFonts w:ascii="Times New Roman" w:hAnsi="Times New Roman"/>
          <w:sz w:val="28"/>
          <w:szCs w:val="28"/>
        </w:rPr>
        <w:t>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A26BE6" w:rsidRDefault="00024274">
      <w:pPr>
        <w:pStyle w:val="affd"/>
        <w:rPr>
          <w:rFonts w:ascii="Times New Roman" w:hAnsi="Times New Roman"/>
          <w:sz w:val="28"/>
          <w:szCs w:val="28"/>
        </w:rPr>
      </w:pPr>
      <w:r>
        <w:rPr>
          <w:rFonts w:ascii="Times New Roman" w:hAnsi="Times New Roman"/>
          <w:sz w:val="28"/>
          <w:szCs w:val="28"/>
        </w:rPr>
        <w:t>- определять тему и основную мысль произведения (5–6 кл.);</w:t>
      </w:r>
    </w:p>
    <w:p w:rsidR="00A26BE6" w:rsidRDefault="00024274">
      <w:pPr>
        <w:pStyle w:val="affd"/>
        <w:rPr>
          <w:rFonts w:ascii="Times New Roman" w:hAnsi="Times New Roman"/>
          <w:sz w:val="28"/>
          <w:szCs w:val="28"/>
        </w:rPr>
      </w:pPr>
      <w:r>
        <w:rPr>
          <w:rFonts w:ascii="Times New Roman" w:hAnsi="Times New Roman"/>
          <w:sz w:val="28"/>
          <w:szCs w:val="28"/>
        </w:rPr>
        <w:t xml:space="preserve">- владеть различными видами пересказа (5–6 кл.), пересказывать сюжет; </w:t>
      </w:r>
    </w:p>
    <w:p w:rsidR="00A26BE6" w:rsidRDefault="00024274">
      <w:pPr>
        <w:pStyle w:val="affd"/>
        <w:rPr>
          <w:rFonts w:ascii="Times New Roman" w:hAnsi="Times New Roman"/>
          <w:sz w:val="28"/>
          <w:szCs w:val="28"/>
        </w:rPr>
      </w:pPr>
      <w:r>
        <w:rPr>
          <w:rFonts w:ascii="Times New Roman" w:hAnsi="Times New Roman"/>
          <w:sz w:val="28"/>
          <w:szCs w:val="28"/>
        </w:rPr>
        <w:t>- выявлять особенности композиции, основной конфликт, вычленять фабулу (6–7 кл.);</w:t>
      </w:r>
    </w:p>
    <w:p w:rsidR="00A26BE6" w:rsidRDefault="00024274">
      <w:pPr>
        <w:pStyle w:val="affd"/>
        <w:rPr>
          <w:rFonts w:ascii="Times New Roman" w:hAnsi="Times New Roman"/>
          <w:sz w:val="28"/>
          <w:szCs w:val="28"/>
        </w:rPr>
      </w:pPr>
      <w:r>
        <w:rPr>
          <w:rFonts w:ascii="Times New Roman" w:hAnsi="Times New Roman"/>
          <w:sz w:val="28"/>
          <w:szCs w:val="28"/>
        </w:rPr>
        <w:t>- характеризовать героев-персонажей, давать их сравнительные характеристики (5–6 кл.);</w:t>
      </w:r>
    </w:p>
    <w:p w:rsidR="00A26BE6" w:rsidRDefault="00024274">
      <w:pPr>
        <w:pStyle w:val="affd"/>
        <w:rPr>
          <w:rFonts w:ascii="Times New Roman" w:hAnsi="Times New Roman"/>
          <w:sz w:val="28"/>
          <w:szCs w:val="28"/>
        </w:rPr>
      </w:pPr>
      <w:r>
        <w:rPr>
          <w:rFonts w:ascii="Times New Roman" w:hAnsi="Times New Roman"/>
          <w:sz w:val="28"/>
          <w:szCs w:val="28"/>
        </w:rPr>
        <w:t>- оценивать систему персонажей (6–7 кл.);</w:t>
      </w:r>
    </w:p>
    <w:p w:rsidR="00A26BE6" w:rsidRDefault="00024274">
      <w:pPr>
        <w:pStyle w:val="affd"/>
        <w:rPr>
          <w:rFonts w:ascii="Times New Roman" w:hAnsi="Times New Roman"/>
          <w:sz w:val="28"/>
          <w:szCs w:val="28"/>
        </w:rPr>
      </w:pPr>
      <w:r>
        <w:rPr>
          <w:rFonts w:ascii="Times New Roman" w:hAnsi="Times New Roman"/>
          <w:sz w:val="28"/>
          <w:szCs w:val="28"/>
        </w:rPr>
        <w:t xml:space="preserve">- находить основные изобразительно-выразительные средства, характерные для творческой манеры писателя, определять их художественные функции (5–7 кл.); </w:t>
      </w:r>
    </w:p>
    <w:p w:rsidR="00A26BE6" w:rsidRDefault="00024274">
      <w:pPr>
        <w:pStyle w:val="affd"/>
        <w:rPr>
          <w:rFonts w:ascii="Times New Roman" w:hAnsi="Times New Roman"/>
          <w:sz w:val="28"/>
          <w:szCs w:val="28"/>
        </w:rPr>
      </w:pPr>
      <w:r>
        <w:rPr>
          <w:rFonts w:ascii="Times New Roman" w:hAnsi="Times New Roman"/>
          <w:sz w:val="28"/>
          <w:szCs w:val="28"/>
        </w:rPr>
        <w:t>- выявлять особенности языка и стиля писателя (7–9 кл.);</w:t>
      </w:r>
    </w:p>
    <w:p w:rsidR="00A26BE6" w:rsidRDefault="00024274">
      <w:pPr>
        <w:pStyle w:val="affd"/>
        <w:rPr>
          <w:rFonts w:ascii="Times New Roman" w:hAnsi="Times New Roman"/>
          <w:sz w:val="28"/>
          <w:szCs w:val="28"/>
        </w:rPr>
      </w:pPr>
      <w:r>
        <w:rPr>
          <w:rFonts w:ascii="Times New Roman" w:hAnsi="Times New Roman"/>
          <w:sz w:val="28"/>
          <w:szCs w:val="28"/>
        </w:rPr>
        <w:t xml:space="preserve">- определять родо-жанровую специфику художественного произведения (5–9 кл.); </w:t>
      </w:r>
    </w:p>
    <w:p w:rsidR="00A26BE6" w:rsidRDefault="00024274">
      <w:pPr>
        <w:pStyle w:val="affd"/>
        <w:rPr>
          <w:rFonts w:ascii="Times New Roman" w:hAnsi="Times New Roman"/>
          <w:sz w:val="28"/>
          <w:szCs w:val="28"/>
        </w:rPr>
      </w:pPr>
      <w:r>
        <w:rPr>
          <w:rFonts w:ascii="Times New Roman" w:hAnsi="Times New Roman"/>
          <w:sz w:val="28"/>
          <w:szCs w:val="28"/>
        </w:rPr>
        <w:t>- объяснять свое понимание нравственно-философской, социально-исторической и эстетической проблематики произведений (7–9 кл.);</w:t>
      </w:r>
    </w:p>
    <w:p w:rsidR="00A26BE6" w:rsidRDefault="00024274">
      <w:pPr>
        <w:pStyle w:val="affd"/>
        <w:rPr>
          <w:rFonts w:ascii="Times New Roman" w:hAnsi="Times New Roman"/>
          <w:sz w:val="28"/>
          <w:szCs w:val="28"/>
        </w:rPr>
      </w:pPr>
      <w:r>
        <w:rPr>
          <w:rFonts w:ascii="Times New Roman" w:hAnsi="Times New Roman"/>
          <w:sz w:val="28"/>
          <w:szCs w:val="28"/>
        </w:rPr>
        <w:t xml:space="preserve">- выделять в произведениях элементы художественной формы и обнаруживать связи между ними (5–7 кл.), постепенно переходя к анализу текста; </w:t>
      </w:r>
    </w:p>
    <w:p w:rsidR="00A26BE6" w:rsidRDefault="00024274">
      <w:pPr>
        <w:pStyle w:val="affd"/>
        <w:rPr>
          <w:rFonts w:ascii="Times New Roman" w:hAnsi="Times New Roman"/>
          <w:sz w:val="28"/>
          <w:szCs w:val="28"/>
        </w:rPr>
      </w:pPr>
      <w:r>
        <w:rPr>
          <w:rFonts w:ascii="Times New Roman" w:hAnsi="Times New Roman"/>
          <w:sz w:val="28"/>
          <w:szCs w:val="28"/>
        </w:rPr>
        <w:t>- анализировать литературные произведения разных жанров (8–9 кл.);</w:t>
      </w:r>
    </w:p>
    <w:p w:rsidR="00A26BE6" w:rsidRDefault="00024274">
      <w:pPr>
        <w:pStyle w:val="affd"/>
        <w:rPr>
          <w:rFonts w:ascii="Times New Roman" w:hAnsi="Times New Roman"/>
          <w:sz w:val="28"/>
          <w:szCs w:val="28"/>
        </w:rPr>
      </w:pPr>
      <w:r>
        <w:rPr>
          <w:rFonts w:ascii="Times New Roman" w:hAnsi="Times New Roman"/>
          <w:sz w:val="28"/>
          <w:szCs w:val="28"/>
        </w:rPr>
        <w:t xml:space="preserve">- 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A26BE6" w:rsidRDefault="00024274">
      <w:pPr>
        <w:pStyle w:val="affd"/>
        <w:rPr>
          <w:rFonts w:ascii="Times New Roman" w:hAnsi="Times New Roman"/>
          <w:sz w:val="28"/>
          <w:szCs w:val="28"/>
        </w:rPr>
      </w:pPr>
      <w:r>
        <w:rPr>
          <w:rFonts w:ascii="Times New Roman" w:hAnsi="Times New Roman"/>
          <w:sz w:val="28"/>
          <w:szCs w:val="28"/>
        </w:rPr>
        <w:t>- 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A26BE6" w:rsidRDefault="00024274">
      <w:pPr>
        <w:pStyle w:val="affd"/>
        <w:rPr>
          <w:rFonts w:ascii="Times New Roman" w:hAnsi="Times New Roman"/>
          <w:sz w:val="28"/>
          <w:szCs w:val="28"/>
        </w:rPr>
      </w:pPr>
      <w:r>
        <w:rPr>
          <w:rFonts w:ascii="Times New Roman" w:hAnsi="Times New Roman"/>
          <w:sz w:val="28"/>
          <w:szCs w:val="28"/>
        </w:rPr>
        <w:t>- представлять развернутый устный или письменный ответ на поставленные вопросы (в каждом классе – на своем уровне); вести учебные дискуссии (7–9 кл.);</w:t>
      </w:r>
    </w:p>
    <w:p w:rsidR="00A26BE6" w:rsidRDefault="00024274">
      <w:pPr>
        <w:pStyle w:val="affd"/>
        <w:rPr>
          <w:rFonts w:ascii="Times New Roman" w:hAnsi="Times New Roman"/>
          <w:sz w:val="28"/>
          <w:szCs w:val="28"/>
        </w:rPr>
      </w:pPr>
      <w:r>
        <w:rPr>
          <w:rFonts w:ascii="Times New Roman" w:hAnsi="Times New Roman"/>
          <w:sz w:val="28"/>
          <w:szCs w:val="28"/>
        </w:rPr>
        <w:t xml:space="preserve">- 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w:t>
      </w:r>
      <w:r>
        <w:rPr>
          <w:rFonts w:ascii="Times New Roman" w:hAnsi="Times New Roman"/>
          <w:sz w:val="28"/>
          <w:szCs w:val="28"/>
        </w:rPr>
        <w:lastRenderedPageBreak/>
        <w:t>публицистическую тему, для организации дискуссии  (в каждом классе – на своем уровне);</w:t>
      </w:r>
    </w:p>
    <w:p w:rsidR="00A26BE6" w:rsidRDefault="00024274">
      <w:pPr>
        <w:pStyle w:val="affd"/>
        <w:rPr>
          <w:rFonts w:ascii="Times New Roman" w:hAnsi="Times New Roman"/>
          <w:sz w:val="28"/>
          <w:szCs w:val="28"/>
        </w:rPr>
      </w:pPr>
      <w:r>
        <w:rPr>
          <w:rFonts w:ascii="Times New Roman" w:hAnsi="Times New Roman"/>
          <w:sz w:val="28"/>
          <w:szCs w:val="28"/>
        </w:rPr>
        <w:t>- выражать личное отношение к художественному произведению, аргументировать свою точку зрения (в каждом классе – на своем уровне);</w:t>
      </w:r>
    </w:p>
    <w:p w:rsidR="00A26BE6" w:rsidRDefault="00024274">
      <w:pPr>
        <w:pStyle w:val="affd"/>
        <w:rPr>
          <w:rFonts w:ascii="Times New Roman" w:hAnsi="Times New Roman"/>
          <w:sz w:val="28"/>
          <w:szCs w:val="28"/>
        </w:rPr>
      </w:pPr>
      <w:r>
        <w:rPr>
          <w:rFonts w:ascii="Times New Roman" w:hAnsi="Times New Roman"/>
          <w:sz w:val="28"/>
          <w:szCs w:val="28"/>
        </w:rPr>
        <w:t>- выразительно читать с листа и наизусть произведения/фрагменты</w:t>
      </w:r>
    </w:p>
    <w:p w:rsidR="00A26BE6" w:rsidRDefault="00024274">
      <w:pPr>
        <w:pStyle w:val="affd"/>
        <w:rPr>
          <w:rFonts w:ascii="Times New Roman" w:hAnsi="Times New Roman"/>
          <w:sz w:val="28"/>
          <w:szCs w:val="28"/>
        </w:rPr>
      </w:pPr>
      <w:r>
        <w:rPr>
          <w:rFonts w:ascii="Times New Roman" w:hAnsi="Times New Roman"/>
          <w:sz w:val="28"/>
          <w:szCs w:val="28"/>
        </w:rPr>
        <w:t xml:space="preserve">произведений художественной литературы, передавая личное отношение к произведению (5-9 класс); </w:t>
      </w:r>
    </w:p>
    <w:p w:rsidR="00A26BE6" w:rsidRDefault="00024274">
      <w:pPr>
        <w:pStyle w:val="affd"/>
        <w:rPr>
          <w:rFonts w:ascii="Times New Roman" w:hAnsi="Times New Roman"/>
          <w:sz w:val="28"/>
          <w:szCs w:val="28"/>
        </w:rPr>
      </w:pPr>
      <w:r>
        <w:rPr>
          <w:rFonts w:ascii="Times New Roman" w:hAnsi="Times New Roman"/>
          <w:sz w:val="28"/>
          <w:szCs w:val="28"/>
        </w:rPr>
        <w:t xml:space="preserve">- ориентироваться в информационном образовательном пространстве: работать с энциклопедиями, словарями, справочниками, специальной литературой (5–9 кл.); </w:t>
      </w:r>
    </w:p>
    <w:p w:rsidR="00A26BE6" w:rsidRDefault="00024274">
      <w:pPr>
        <w:pStyle w:val="affd"/>
        <w:rPr>
          <w:rFonts w:ascii="Times New Roman" w:hAnsi="Times New Roman"/>
          <w:sz w:val="28"/>
          <w:szCs w:val="28"/>
        </w:rPr>
      </w:pPr>
      <w:r>
        <w:rPr>
          <w:rFonts w:ascii="Times New Roman" w:hAnsi="Times New Roman"/>
          <w:sz w:val="28"/>
          <w:szCs w:val="28"/>
        </w:rPr>
        <w:t>- пользоваться каталогами библиотек, библиографическими указателями, системой поиска в Интернете (5–9 кл.) (в каждом классе – на своем уровне).</w:t>
      </w:r>
    </w:p>
    <w:p w:rsidR="00A26BE6" w:rsidRDefault="00024274">
      <w:pPr>
        <w:pStyle w:val="affd"/>
        <w:rPr>
          <w:rFonts w:ascii="Times New Roman" w:hAnsi="Times New Roman"/>
          <w:sz w:val="28"/>
          <w:szCs w:val="28"/>
        </w:rPr>
      </w:pPr>
      <w:r>
        <w:rPr>
          <w:rFonts w:ascii="Times New Roman" w:hAnsi="Times New Roman"/>
          <w:sz w:val="28"/>
          <w:szCs w:val="28"/>
        </w:rPr>
        <w:t xml:space="preserve">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w:t>
      </w:r>
    </w:p>
    <w:p w:rsidR="00A26BE6" w:rsidRDefault="00024274">
      <w:pPr>
        <w:pStyle w:val="affd"/>
        <w:rPr>
          <w:rFonts w:ascii="Times New Roman" w:hAnsi="Times New Roman"/>
          <w:sz w:val="28"/>
          <w:szCs w:val="28"/>
        </w:rPr>
      </w:pPr>
      <w:r>
        <w:rPr>
          <w:rFonts w:ascii="Times New Roman" w:hAnsi="Times New Roman"/>
          <w:sz w:val="28"/>
          <w:szCs w:val="28"/>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A26BE6" w:rsidRDefault="00024274">
      <w:pPr>
        <w:pStyle w:val="affd"/>
        <w:rPr>
          <w:rFonts w:ascii="Times New Roman" w:hAnsi="Times New Roman"/>
          <w:sz w:val="28"/>
          <w:szCs w:val="28"/>
        </w:rPr>
      </w:pPr>
      <w:r>
        <w:rPr>
          <w:rFonts w:ascii="Times New Roman" w:hAnsi="Times New Roman"/>
          <w:sz w:val="28"/>
          <w:szCs w:val="28"/>
          <w:u w:val="single"/>
        </w:rPr>
        <w:t>I уровень</w:t>
      </w:r>
      <w:r>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A26BE6" w:rsidRDefault="00024274">
      <w:pPr>
        <w:pStyle w:val="affd"/>
        <w:rPr>
          <w:rFonts w:ascii="Times New Roman" w:hAnsi="Times New Roman"/>
          <w:sz w:val="28"/>
          <w:szCs w:val="28"/>
        </w:rPr>
      </w:pPr>
      <w:r>
        <w:rPr>
          <w:rFonts w:ascii="Times New Roman" w:hAnsi="Times New Roman"/>
          <w:sz w:val="28"/>
          <w:szCs w:val="28"/>
        </w:rPr>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A26BE6" w:rsidRDefault="00024274">
      <w:pPr>
        <w:pStyle w:val="affd"/>
        <w:rPr>
          <w:rFonts w:ascii="Times New Roman" w:hAnsi="Times New Roman"/>
          <w:sz w:val="28"/>
          <w:szCs w:val="28"/>
        </w:rPr>
      </w:pPr>
      <w:r>
        <w:rPr>
          <w:rFonts w:ascii="Times New Roman" w:hAnsi="Times New Roman"/>
          <w:sz w:val="28"/>
          <w:szCs w:val="28"/>
        </w:rPr>
        <w:t xml:space="preserve">Условно им соответствуют следующие типы диагностических заданий: </w:t>
      </w:r>
    </w:p>
    <w:p w:rsidR="00A26BE6" w:rsidRDefault="00024274">
      <w:pPr>
        <w:pStyle w:val="affd"/>
        <w:rPr>
          <w:rFonts w:ascii="Times New Roman" w:hAnsi="Times New Roman"/>
          <w:sz w:val="28"/>
          <w:szCs w:val="28"/>
        </w:rPr>
      </w:pPr>
      <w:r>
        <w:rPr>
          <w:rFonts w:ascii="Times New Roman" w:hAnsi="Times New Roman"/>
          <w:sz w:val="28"/>
          <w:szCs w:val="28"/>
        </w:rPr>
        <w:t xml:space="preserve">выразительно прочтите следующий фрагмент; </w:t>
      </w:r>
    </w:p>
    <w:p w:rsidR="00A26BE6" w:rsidRDefault="00024274">
      <w:pPr>
        <w:pStyle w:val="affd"/>
        <w:rPr>
          <w:rFonts w:ascii="Times New Roman" w:hAnsi="Times New Roman"/>
          <w:sz w:val="28"/>
          <w:szCs w:val="28"/>
        </w:rPr>
      </w:pPr>
      <w:r>
        <w:rPr>
          <w:rFonts w:ascii="Times New Roman" w:hAnsi="Times New Roman"/>
          <w:sz w:val="28"/>
          <w:szCs w:val="28"/>
        </w:rPr>
        <w:t>определите, какие события в произведении являются центральными;</w:t>
      </w:r>
    </w:p>
    <w:p w:rsidR="00A26BE6" w:rsidRDefault="00024274">
      <w:pPr>
        <w:pStyle w:val="affd"/>
        <w:rPr>
          <w:rFonts w:ascii="Times New Roman" w:hAnsi="Times New Roman"/>
          <w:sz w:val="28"/>
          <w:szCs w:val="28"/>
        </w:rPr>
      </w:pPr>
      <w:r>
        <w:rPr>
          <w:rFonts w:ascii="Times New Roman" w:hAnsi="Times New Roman"/>
          <w:sz w:val="28"/>
          <w:szCs w:val="28"/>
        </w:rPr>
        <w:t>определите, где и когда происходят описываемые события;</w:t>
      </w:r>
    </w:p>
    <w:p w:rsidR="00A26BE6" w:rsidRDefault="00024274">
      <w:pPr>
        <w:pStyle w:val="affd"/>
        <w:rPr>
          <w:rFonts w:ascii="Times New Roman" w:hAnsi="Times New Roman"/>
          <w:sz w:val="28"/>
          <w:szCs w:val="28"/>
        </w:rPr>
      </w:pPr>
      <w:r>
        <w:rPr>
          <w:rFonts w:ascii="Times New Roman" w:hAnsi="Times New Roman"/>
          <w:sz w:val="28"/>
          <w:szCs w:val="28"/>
        </w:rPr>
        <w:t xml:space="preserve">опишите, каким вам представляется герой произведения, прокомментируйте слова героя; </w:t>
      </w:r>
    </w:p>
    <w:p w:rsidR="00A26BE6" w:rsidRDefault="00024274">
      <w:pPr>
        <w:pStyle w:val="affd"/>
        <w:rPr>
          <w:rFonts w:ascii="Times New Roman" w:hAnsi="Times New Roman"/>
          <w:sz w:val="28"/>
          <w:szCs w:val="28"/>
        </w:rPr>
      </w:pPr>
      <w:r>
        <w:rPr>
          <w:rFonts w:ascii="Times New Roman" w:hAnsi="Times New Roman"/>
          <w:sz w:val="28"/>
          <w:szCs w:val="28"/>
        </w:rPr>
        <w:t xml:space="preserve">выделите в тексте наиболее непонятные (загадочные, удивительные и т. п.) для вас места; </w:t>
      </w:r>
    </w:p>
    <w:p w:rsidR="00A26BE6" w:rsidRDefault="00024274">
      <w:pPr>
        <w:pStyle w:val="affd"/>
        <w:rPr>
          <w:rFonts w:ascii="Times New Roman" w:hAnsi="Times New Roman"/>
          <w:sz w:val="28"/>
          <w:szCs w:val="28"/>
        </w:rPr>
      </w:pPr>
      <w:r>
        <w:rPr>
          <w:rFonts w:ascii="Times New Roman" w:hAnsi="Times New Roman"/>
          <w:sz w:val="28"/>
          <w:szCs w:val="28"/>
        </w:rPr>
        <w:t xml:space="preserve">ответьте на поставленный учителем/автором учебника вопрос; </w:t>
      </w:r>
    </w:p>
    <w:p w:rsidR="00A26BE6" w:rsidRDefault="00024274">
      <w:pPr>
        <w:pStyle w:val="affd"/>
        <w:rPr>
          <w:rFonts w:ascii="Times New Roman" w:hAnsi="Times New Roman"/>
          <w:sz w:val="28"/>
          <w:szCs w:val="28"/>
        </w:rPr>
      </w:pPr>
      <w:r>
        <w:rPr>
          <w:rFonts w:ascii="Times New Roman" w:hAnsi="Times New Roman"/>
          <w:sz w:val="28"/>
          <w:szCs w:val="28"/>
        </w:rPr>
        <w:t xml:space="preserve">определите, выделите, найдите, перечислите признаки, черты, повторяющиеся детали и т. п. </w:t>
      </w:r>
    </w:p>
    <w:p w:rsidR="00A26BE6" w:rsidRDefault="00024274">
      <w:pPr>
        <w:pStyle w:val="affd"/>
        <w:rPr>
          <w:rFonts w:ascii="Times New Roman" w:hAnsi="Times New Roman"/>
          <w:sz w:val="28"/>
          <w:szCs w:val="28"/>
        </w:rPr>
      </w:pPr>
      <w:r>
        <w:rPr>
          <w:rFonts w:ascii="Times New Roman" w:hAnsi="Times New Roman"/>
          <w:sz w:val="28"/>
          <w:szCs w:val="28"/>
          <w:u w:val="single"/>
        </w:rPr>
        <w:t>II уровень</w:t>
      </w:r>
      <w:r>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w:t>
      </w:r>
      <w:r>
        <w:rPr>
          <w:rFonts w:ascii="Times New Roman" w:hAnsi="Times New Roman"/>
          <w:sz w:val="28"/>
          <w:szCs w:val="28"/>
        </w:rPr>
        <w:lastRenderedPageBreak/>
        <w:t>произведения авторской волей, однако умение находить способы проявления авторской позиции у него пока отсутствуют</w:t>
      </w:r>
    </w:p>
    <w:p w:rsidR="00A26BE6" w:rsidRDefault="00024274">
      <w:pPr>
        <w:pStyle w:val="affd"/>
        <w:rPr>
          <w:rFonts w:ascii="Times New Roman" w:hAnsi="Times New Roman"/>
          <w:sz w:val="28"/>
          <w:szCs w:val="28"/>
        </w:rPr>
      </w:pPr>
      <w:r>
        <w:rPr>
          <w:rFonts w:ascii="Times New Roman" w:hAnsi="Times New Roman"/>
          <w:sz w:val="28"/>
          <w:szCs w:val="28"/>
        </w:rPr>
        <w:t xml:space="preserve">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 </w:t>
      </w:r>
    </w:p>
    <w:p w:rsidR="00A26BE6" w:rsidRDefault="00024274">
      <w:pPr>
        <w:pStyle w:val="affd"/>
        <w:rPr>
          <w:rFonts w:ascii="Times New Roman" w:hAnsi="Times New Roman"/>
          <w:sz w:val="28"/>
          <w:szCs w:val="28"/>
        </w:rPr>
      </w:pPr>
      <w:r>
        <w:rPr>
          <w:rFonts w:ascii="Times New Roman" w:hAnsi="Times New Roman"/>
          <w:sz w:val="28"/>
          <w:szCs w:val="28"/>
        </w:rPr>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A26BE6" w:rsidRDefault="00024274">
      <w:pPr>
        <w:pStyle w:val="affd"/>
        <w:rPr>
          <w:rFonts w:ascii="Times New Roman" w:hAnsi="Times New Roman"/>
          <w:sz w:val="28"/>
          <w:szCs w:val="28"/>
        </w:rPr>
      </w:pPr>
      <w:r>
        <w:rPr>
          <w:rFonts w:ascii="Times New Roman" w:hAnsi="Times New Roman"/>
          <w:sz w:val="28"/>
          <w:szCs w:val="28"/>
        </w:rPr>
        <w:t xml:space="preserve">Условно им соответствуют следующие типы диагностических заданий: </w:t>
      </w:r>
    </w:p>
    <w:p w:rsidR="00A26BE6" w:rsidRDefault="00024274">
      <w:pPr>
        <w:pStyle w:val="affd"/>
        <w:rPr>
          <w:rFonts w:ascii="Times New Roman" w:hAnsi="Times New Roman"/>
          <w:sz w:val="28"/>
          <w:szCs w:val="28"/>
        </w:rPr>
      </w:pPr>
      <w:r>
        <w:rPr>
          <w:rFonts w:ascii="Times New Roman" w:hAnsi="Times New Roman"/>
          <w:sz w:val="28"/>
          <w:szCs w:val="28"/>
        </w:rPr>
        <w:t xml:space="preserve">выделите, определите, найдите, перечислите признаки, черты, повторяющиеся детали и т. п.; </w:t>
      </w:r>
    </w:p>
    <w:p w:rsidR="00A26BE6" w:rsidRDefault="00024274">
      <w:pPr>
        <w:pStyle w:val="affd"/>
        <w:rPr>
          <w:rFonts w:ascii="Times New Roman" w:hAnsi="Times New Roman"/>
          <w:sz w:val="28"/>
          <w:szCs w:val="28"/>
        </w:rPr>
      </w:pPr>
      <w:r>
        <w:rPr>
          <w:rFonts w:ascii="Times New Roman" w:hAnsi="Times New Roman"/>
          <w:sz w:val="28"/>
          <w:szCs w:val="28"/>
        </w:rPr>
        <w:t>покажите, какие особенности художественного текста проявляют позицию его автора;</w:t>
      </w:r>
    </w:p>
    <w:p w:rsidR="00A26BE6" w:rsidRDefault="00024274">
      <w:pPr>
        <w:pStyle w:val="affd"/>
        <w:rPr>
          <w:rFonts w:ascii="Times New Roman" w:hAnsi="Times New Roman"/>
          <w:sz w:val="28"/>
          <w:szCs w:val="28"/>
        </w:rPr>
      </w:pPr>
      <w:r>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A26BE6" w:rsidRDefault="00024274">
      <w:pPr>
        <w:pStyle w:val="affd"/>
        <w:rPr>
          <w:rFonts w:ascii="Times New Roman" w:hAnsi="Times New Roman"/>
          <w:sz w:val="28"/>
          <w:szCs w:val="28"/>
        </w:rPr>
      </w:pPr>
      <w:r>
        <w:rPr>
          <w:rFonts w:ascii="Times New Roman" w:hAnsi="Times New Roman"/>
          <w:sz w:val="28"/>
          <w:szCs w:val="28"/>
        </w:rPr>
        <w:t>проанализируйте фрагменты, эпизоды текста (по предложенному алгоритму и без него);</w:t>
      </w:r>
    </w:p>
    <w:p w:rsidR="00A26BE6" w:rsidRDefault="00024274">
      <w:pPr>
        <w:pStyle w:val="affd"/>
        <w:rPr>
          <w:rFonts w:ascii="Times New Roman" w:hAnsi="Times New Roman"/>
          <w:sz w:val="28"/>
          <w:szCs w:val="28"/>
        </w:rPr>
      </w:pPr>
      <w:r>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A26BE6" w:rsidRDefault="00024274">
      <w:pPr>
        <w:pStyle w:val="affd"/>
        <w:rPr>
          <w:rFonts w:ascii="Times New Roman" w:hAnsi="Times New Roman"/>
          <w:sz w:val="28"/>
          <w:szCs w:val="28"/>
        </w:rPr>
      </w:pPr>
      <w:r>
        <w:rPr>
          <w:rFonts w:ascii="Times New Roman" w:hAnsi="Times New Roman"/>
          <w:sz w:val="28"/>
          <w:szCs w:val="28"/>
        </w:rPr>
        <w:t xml:space="preserve">определите жанр произведения, охарактеризуйте его особенности; </w:t>
      </w:r>
    </w:p>
    <w:p w:rsidR="00A26BE6" w:rsidRDefault="00024274">
      <w:pPr>
        <w:pStyle w:val="affd"/>
        <w:rPr>
          <w:rFonts w:ascii="Times New Roman" w:hAnsi="Times New Roman"/>
          <w:sz w:val="28"/>
          <w:szCs w:val="28"/>
        </w:rPr>
      </w:pPr>
      <w:r>
        <w:rPr>
          <w:rFonts w:ascii="Times New Roman" w:hAnsi="Times New Roman"/>
          <w:sz w:val="28"/>
          <w:szCs w:val="28"/>
        </w:rPr>
        <w:t>дайте свое рабочее определение следующему теоретико-литературному понятию.</w:t>
      </w:r>
    </w:p>
    <w:p w:rsidR="00A26BE6" w:rsidRDefault="00024274">
      <w:pPr>
        <w:pStyle w:val="affd"/>
        <w:rPr>
          <w:rFonts w:ascii="Times New Roman" w:hAnsi="Times New Roman"/>
          <w:sz w:val="28"/>
          <w:szCs w:val="28"/>
        </w:rPr>
      </w:pPr>
      <w:r>
        <w:rPr>
          <w:rFonts w:ascii="Times New Roman" w:hAnsi="Times New Roman"/>
          <w:sz w:val="28"/>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A26BE6" w:rsidRDefault="00024274">
      <w:pPr>
        <w:pStyle w:val="affd"/>
        <w:rPr>
          <w:rFonts w:ascii="Times New Roman" w:hAnsi="Times New Roman"/>
          <w:sz w:val="28"/>
          <w:szCs w:val="28"/>
        </w:rPr>
      </w:pPr>
      <w:r>
        <w:rPr>
          <w:rFonts w:ascii="Times New Roman" w:hAnsi="Times New Roman"/>
          <w:sz w:val="28"/>
          <w:szCs w:val="28"/>
          <w:u w:val="single"/>
        </w:rPr>
        <w:t>III уровень</w:t>
      </w:r>
      <w:r>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A26BE6" w:rsidRDefault="00024274">
      <w:pPr>
        <w:pStyle w:val="affd"/>
        <w:rPr>
          <w:rFonts w:ascii="Times New Roman" w:hAnsi="Times New Roman"/>
          <w:sz w:val="28"/>
          <w:szCs w:val="28"/>
        </w:rPr>
      </w:pPr>
      <w:r>
        <w:rPr>
          <w:rFonts w:ascii="Times New Roman" w:hAnsi="Times New Roman"/>
          <w:sz w:val="28"/>
          <w:szCs w:val="28"/>
        </w:rPr>
        <w:t xml:space="preserve">К основным видам деятельности, позволяющим диагностировать возможности читателей, достигших  III уровня, можно отнести устное или письменное </w:t>
      </w:r>
      <w:r>
        <w:rPr>
          <w:rFonts w:ascii="Times New Roman" w:hAnsi="Times New Roman"/>
          <w:sz w:val="28"/>
          <w:szCs w:val="28"/>
        </w:rPr>
        <w:lastRenderedPageBreak/>
        <w:t xml:space="preserve">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A26BE6" w:rsidRDefault="00024274">
      <w:pPr>
        <w:pStyle w:val="affd"/>
        <w:rPr>
          <w:rFonts w:ascii="Times New Roman" w:hAnsi="Times New Roman"/>
          <w:sz w:val="28"/>
          <w:szCs w:val="28"/>
        </w:rPr>
      </w:pPr>
      <w:r>
        <w:rPr>
          <w:rFonts w:ascii="Times New Roman" w:hAnsi="Times New Roman"/>
          <w:sz w:val="28"/>
          <w:szCs w:val="28"/>
        </w:rPr>
        <w:t xml:space="preserve">Условно им соответствуют следующие типы диагностических заданий: </w:t>
      </w:r>
    </w:p>
    <w:p w:rsidR="00A26BE6" w:rsidRDefault="00024274">
      <w:pPr>
        <w:pStyle w:val="affd"/>
        <w:rPr>
          <w:rFonts w:ascii="Times New Roman" w:hAnsi="Times New Roman"/>
          <w:sz w:val="28"/>
          <w:szCs w:val="28"/>
        </w:rPr>
      </w:pPr>
      <w:r>
        <w:rPr>
          <w:rFonts w:ascii="Times New Roman" w:hAnsi="Times New Roman"/>
          <w:sz w:val="28"/>
          <w:szCs w:val="28"/>
        </w:rPr>
        <w:t xml:space="preserve">выделите, определите, найдите, перечислите признаки, черты, повторяющиеся детали и т. п. </w:t>
      </w:r>
    </w:p>
    <w:p w:rsidR="00A26BE6" w:rsidRDefault="00024274">
      <w:pPr>
        <w:pStyle w:val="affd"/>
        <w:rPr>
          <w:rFonts w:ascii="Times New Roman" w:hAnsi="Times New Roman"/>
          <w:sz w:val="28"/>
          <w:szCs w:val="28"/>
        </w:rPr>
      </w:pPr>
      <w:r>
        <w:rPr>
          <w:rFonts w:ascii="Times New Roman" w:hAnsi="Times New Roman"/>
          <w:sz w:val="28"/>
          <w:szCs w:val="28"/>
        </w:rPr>
        <w:t>определите художественную функцию той или иной детали, приема и т. п.;</w:t>
      </w:r>
    </w:p>
    <w:p w:rsidR="00A26BE6" w:rsidRDefault="00024274">
      <w:pPr>
        <w:pStyle w:val="affd"/>
        <w:rPr>
          <w:rFonts w:ascii="Times New Roman" w:hAnsi="Times New Roman"/>
          <w:sz w:val="28"/>
          <w:szCs w:val="28"/>
        </w:rPr>
      </w:pPr>
      <w:r>
        <w:rPr>
          <w:rFonts w:ascii="Times New Roman" w:hAnsi="Times New Roman"/>
          <w:sz w:val="28"/>
          <w:szCs w:val="28"/>
        </w:rPr>
        <w:t>определите позицию автора и способы ее выражения;</w:t>
      </w:r>
    </w:p>
    <w:p w:rsidR="00A26BE6" w:rsidRDefault="00024274">
      <w:pPr>
        <w:pStyle w:val="affd"/>
        <w:rPr>
          <w:rFonts w:ascii="Times New Roman" w:hAnsi="Times New Roman"/>
          <w:sz w:val="28"/>
          <w:szCs w:val="28"/>
        </w:rPr>
      </w:pPr>
      <w:r>
        <w:rPr>
          <w:rFonts w:ascii="Times New Roman" w:hAnsi="Times New Roman"/>
          <w:sz w:val="28"/>
          <w:szCs w:val="28"/>
        </w:rPr>
        <w:t xml:space="preserve">проинтерпретируйте выбранный фрагмент произведения; </w:t>
      </w:r>
    </w:p>
    <w:p w:rsidR="00A26BE6" w:rsidRDefault="00024274">
      <w:pPr>
        <w:pStyle w:val="affd"/>
        <w:rPr>
          <w:rFonts w:ascii="Times New Roman" w:hAnsi="Times New Roman"/>
          <w:sz w:val="28"/>
          <w:szCs w:val="28"/>
        </w:rPr>
      </w:pPr>
      <w:r>
        <w:rPr>
          <w:rFonts w:ascii="Times New Roman" w:hAnsi="Times New Roman"/>
          <w:sz w:val="28"/>
          <w:szCs w:val="28"/>
        </w:rPr>
        <w:t xml:space="preserve">объясните (устно, письменно) смысл названия произведения; </w:t>
      </w:r>
    </w:p>
    <w:p w:rsidR="00A26BE6" w:rsidRDefault="00024274">
      <w:pPr>
        <w:pStyle w:val="affd"/>
        <w:rPr>
          <w:rFonts w:ascii="Times New Roman" w:hAnsi="Times New Roman"/>
          <w:sz w:val="28"/>
          <w:szCs w:val="28"/>
        </w:rPr>
      </w:pPr>
      <w:r>
        <w:rPr>
          <w:rFonts w:ascii="Times New Roman" w:hAnsi="Times New Roman"/>
          <w:sz w:val="28"/>
          <w:szCs w:val="28"/>
        </w:rPr>
        <w:t>озаглавьте предложенный текст (в случае если у литературного произведения нет заглавия);</w:t>
      </w:r>
    </w:p>
    <w:p w:rsidR="00A26BE6" w:rsidRDefault="00024274">
      <w:pPr>
        <w:pStyle w:val="affd"/>
        <w:rPr>
          <w:rFonts w:ascii="Times New Roman" w:hAnsi="Times New Roman"/>
          <w:sz w:val="28"/>
          <w:szCs w:val="28"/>
        </w:rPr>
      </w:pPr>
      <w:r>
        <w:rPr>
          <w:rFonts w:ascii="Times New Roman" w:hAnsi="Times New Roman"/>
          <w:sz w:val="28"/>
          <w:szCs w:val="28"/>
        </w:rPr>
        <w:t xml:space="preserve">напишите сочинение-интерпретацию; </w:t>
      </w:r>
    </w:p>
    <w:p w:rsidR="00A26BE6" w:rsidRDefault="00024274">
      <w:pPr>
        <w:pStyle w:val="affd"/>
        <w:rPr>
          <w:rFonts w:ascii="Times New Roman" w:hAnsi="Times New Roman"/>
          <w:sz w:val="28"/>
          <w:szCs w:val="28"/>
        </w:rPr>
      </w:pPr>
      <w:r>
        <w:rPr>
          <w:rFonts w:ascii="Times New Roman" w:hAnsi="Times New Roman"/>
          <w:sz w:val="28"/>
          <w:szCs w:val="28"/>
        </w:rPr>
        <w:t>напишите рецензию на произведение, не изучавшееся на уроках литературы..</w:t>
      </w:r>
    </w:p>
    <w:p w:rsidR="00A26BE6" w:rsidRDefault="00024274">
      <w:pPr>
        <w:pStyle w:val="affd"/>
        <w:rPr>
          <w:rFonts w:ascii="Times New Roman" w:hAnsi="Times New Roman"/>
          <w:sz w:val="28"/>
          <w:szCs w:val="28"/>
        </w:rPr>
      </w:pPr>
      <w:r>
        <w:rPr>
          <w:rFonts w:ascii="Times New Roman" w:hAnsi="Times New Roman"/>
          <w:sz w:val="28"/>
          <w:szCs w:val="28"/>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A26BE6" w:rsidRDefault="00024274">
      <w:pPr>
        <w:pStyle w:val="affd"/>
        <w:rPr>
          <w:rFonts w:ascii="Times New Roman" w:hAnsi="Times New Roman"/>
          <w:sz w:val="28"/>
          <w:szCs w:val="28"/>
        </w:rPr>
      </w:pPr>
      <w:r>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A26BE6" w:rsidRDefault="00024274">
      <w:pPr>
        <w:pStyle w:val="affd"/>
        <w:rPr>
          <w:rFonts w:ascii="Times New Roman" w:hAnsi="Times New Roman"/>
          <w:sz w:val="28"/>
          <w:szCs w:val="28"/>
        </w:rPr>
      </w:pPr>
      <w:r>
        <w:rPr>
          <w:rFonts w:ascii="Times New Roman" w:hAnsi="Times New Roman"/>
          <w:sz w:val="28"/>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w:t>
      </w:r>
    </w:p>
    <w:p w:rsidR="00A26BE6" w:rsidRDefault="00024274">
      <w:pPr>
        <w:pStyle w:val="affd"/>
        <w:rPr>
          <w:rFonts w:ascii="Times New Roman" w:hAnsi="Times New Roman"/>
          <w:sz w:val="28"/>
          <w:szCs w:val="28"/>
        </w:rPr>
      </w:pPr>
      <w:r>
        <w:rPr>
          <w:rFonts w:ascii="Times New Roman" w:hAnsi="Times New Roman"/>
          <w:sz w:val="28"/>
          <w:szCs w:val="28"/>
        </w:rPr>
        <w:t>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bookmarkStart w:id="32" w:name="_Toc414553137"/>
      <w:bookmarkStart w:id="33" w:name="_Toc410653955"/>
      <w:bookmarkStart w:id="34" w:name="_Toc409691630"/>
      <w:bookmarkEnd w:id="32"/>
      <w:bookmarkEnd w:id="33"/>
      <w:bookmarkEnd w:id="34"/>
      <w:r>
        <w:rPr>
          <w:rFonts w:ascii="Times New Roman" w:hAnsi="Times New Roman"/>
          <w:b/>
          <w:sz w:val="28"/>
          <w:szCs w:val="28"/>
        </w:rPr>
        <w:t>1.2.5.3. Иностранный язык (английский)</w:t>
      </w:r>
    </w:p>
    <w:p w:rsidR="00A26BE6" w:rsidRDefault="00024274">
      <w:pPr>
        <w:pStyle w:val="affd"/>
        <w:rPr>
          <w:rFonts w:ascii="Times New Roman" w:hAnsi="Times New Roman"/>
          <w:b/>
          <w:sz w:val="28"/>
          <w:szCs w:val="28"/>
        </w:rPr>
      </w:pPr>
      <w:r>
        <w:rPr>
          <w:rFonts w:ascii="Times New Roman" w:hAnsi="Times New Roman"/>
          <w:b/>
          <w:sz w:val="28"/>
          <w:szCs w:val="28"/>
        </w:rPr>
        <w:t>Коммуникативные умения</w:t>
      </w:r>
    </w:p>
    <w:p w:rsidR="00A26BE6" w:rsidRDefault="00024274">
      <w:pPr>
        <w:pStyle w:val="affd"/>
        <w:rPr>
          <w:rFonts w:ascii="Times New Roman" w:hAnsi="Times New Roman"/>
          <w:b/>
          <w:sz w:val="28"/>
          <w:szCs w:val="28"/>
        </w:rPr>
      </w:pPr>
      <w:r>
        <w:rPr>
          <w:rFonts w:ascii="Times New Roman" w:hAnsi="Times New Roman"/>
          <w:b/>
          <w:sz w:val="28"/>
          <w:szCs w:val="28"/>
        </w:rPr>
        <w:t>Говорение. Диалогическая речь</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w:t>
      </w:r>
      <w:r>
        <w:rPr>
          <w:rFonts w:ascii="Times New Roman" w:hAnsi="Times New Roman"/>
          <w:sz w:val="28"/>
          <w:szCs w:val="28"/>
        </w:rPr>
        <w:lastRenderedPageBreak/>
        <w:t xml:space="preserve">общения в рамках освоенной тематики, соблюдая нормы речевого этикета, принятые в стране изучаемого языка. </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 xml:space="preserve">- вести диалог-обмен мнениями; </w:t>
      </w:r>
    </w:p>
    <w:p w:rsidR="00A26BE6" w:rsidRDefault="00024274">
      <w:pPr>
        <w:pStyle w:val="affd"/>
        <w:rPr>
          <w:rFonts w:ascii="Times New Roman" w:hAnsi="Times New Roman"/>
          <w:sz w:val="28"/>
          <w:szCs w:val="28"/>
        </w:rPr>
      </w:pPr>
      <w:r>
        <w:rPr>
          <w:rFonts w:ascii="Times New Roman" w:hAnsi="Times New Roman"/>
          <w:sz w:val="28"/>
          <w:szCs w:val="28"/>
        </w:rPr>
        <w:t>- брать и давать интервью;</w:t>
      </w:r>
    </w:p>
    <w:p w:rsidR="00A26BE6" w:rsidRDefault="00024274">
      <w:pPr>
        <w:pStyle w:val="affd"/>
        <w:rPr>
          <w:rFonts w:ascii="Times New Roman" w:hAnsi="Times New Roman"/>
          <w:sz w:val="28"/>
          <w:szCs w:val="28"/>
        </w:rPr>
      </w:pPr>
      <w:r>
        <w:rPr>
          <w:rFonts w:ascii="Times New Roman" w:hAnsi="Times New Roman"/>
          <w:sz w:val="28"/>
          <w:szCs w:val="28"/>
        </w:rPr>
        <w:t>- вести диалог-расспрос на основе нелинейного текста (таблицы, диаграммы и т. д.).</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Говорение. Монологическая речь</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A26BE6" w:rsidRDefault="00024274">
      <w:pPr>
        <w:pStyle w:val="affd"/>
        <w:rPr>
          <w:rFonts w:ascii="Times New Roman" w:hAnsi="Times New Roman"/>
          <w:sz w:val="28"/>
          <w:szCs w:val="28"/>
        </w:rPr>
      </w:pPr>
      <w:r>
        <w:rPr>
          <w:rFonts w:ascii="Times New Roman" w:hAnsi="Times New Roman"/>
          <w:sz w:val="28"/>
          <w:szCs w:val="28"/>
        </w:rPr>
        <w:t xml:space="preserve">- описывать события с опорой на зрительную наглядность и/или вербальную опору (ключевые слова, план, вопросы); </w:t>
      </w:r>
    </w:p>
    <w:p w:rsidR="00A26BE6" w:rsidRDefault="00024274">
      <w:pPr>
        <w:pStyle w:val="affd"/>
        <w:rPr>
          <w:rFonts w:ascii="Times New Roman" w:hAnsi="Times New Roman"/>
          <w:sz w:val="28"/>
          <w:szCs w:val="28"/>
        </w:rPr>
      </w:pPr>
      <w:r>
        <w:rPr>
          <w:rFonts w:ascii="Times New Roman" w:hAnsi="Times New Roman"/>
          <w:sz w:val="28"/>
          <w:szCs w:val="28"/>
        </w:rPr>
        <w:t xml:space="preserve">- давать краткую характеристику реальных людей и литературных персонажей; </w:t>
      </w:r>
    </w:p>
    <w:p w:rsidR="00A26BE6" w:rsidRDefault="00024274">
      <w:pPr>
        <w:pStyle w:val="affd"/>
        <w:rPr>
          <w:rFonts w:ascii="Times New Roman" w:hAnsi="Times New Roman"/>
          <w:sz w:val="28"/>
          <w:szCs w:val="28"/>
        </w:rPr>
      </w:pPr>
      <w:r>
        <w:rPr>
          <w:rFonts w:ascii="Times New Roman" w:hAnsi="Times New Roman"/>
          <w:sz w:val="28"/>
          <w:szCs w:val="28"/>
        </w:rPr>
        <w:t>- передавать основное содержание прочитанного текста с опорой или без опоры на текст, ключевые слова/ план/ вопросы;</w:t>
      </w:r>
    </w:p>
    <w:p w:rsidR="00A26BE6" w:rsidRDefault="00024274">
      <w:pPr>
        <w:pStyle w:val="affd"/>
        <w:rPr>
          <w:rFonts w:ascii="Times New Roman" w:hAnsi="Times New Roman"/>
          <w:sz w:val="28"/>
          <w:szCs w:val="28"/>
        </w:rPr>
      </w:pPr>
      <w:r>
        <w:rPr>
          <w:rFonts w:ascii="Times New Roman" w:hAnsi="Times New Roman"/>
          <w:sz w:val="28"/>
          <w:szCs w:val="28"/>
        </w:rPr>
        <w:t>- описывать картинку/ фото с опорой или без опоры на ключевые слова/ план/ вопросы.</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 xml:space="preserve">Выпускник получит возможность научиться: </w:t>
      </w:r>
    </w:p>
    <w:p w:rsidR="00A26BE6" w:rsidRDefault="00024274">
      <w:pPr>
        <w:pStyle w:val="affd"/>
        <w:rPr>
          <w:rFonts w:ascii="Times New Roman" w:hAnsi="Times New Roman"/>
          <w:sz w:val="28"/>
          <w:szCs w:val="28"/>
        </w:rPr>
      </w:pPr>
      <w:r>
        <w:rPr>
          <w:rFonts w:ascii="Times New Roman" w:hAnsi="Times New Roman"/>
          <w:sz w:val="28"/>
          <w:szCs w:val="28"/>
        </w:rPr>
        <w:t xml:space="preserve">- делать сообщение на заданную тему на основе прочитанного; </w:t>
      </w:r>
    </w:p>
    <w:p w:rsidR="00A26BE6" w:rsidRDefault="00024274">
      <w:pPr>
        <w:pStyle w:val="affd"/>
        <w:rPr>
          <w:rFonts w:ascii="Times New Roman" w:hAnsi="Times New Roman"/>
          <w:sz w:val="28"/>
          <w:szCs w:val="28"/>
        </w:rPr>
      </w:pPr>
      <w:r>
        <w:rPr>
          <w:rFonts w:ascii="Times New Roman" w:hAnsi="Times New Roman"/>
          <w:sz w:val="28"/>
          <w:szCs w:val="28"/>
        </w:rPr>
        <w:t xml:space="preserve">- комментировать факты из прочитанного/ прослушанного текста, выражать и аргументировать свое отношение к прочитанному/ прослушанному; </w:t>
      </w:r>
    </w:p>
    <w:p w:rsidR="00A26BE6" w:rsidRDefault="00024274">
      <w:pPr>
        <w:pStyle w:val="affd"/>
        <w:rPr>
          <w:rFonts w:ascii="Times New Roman" w:hAnsi="Times New Roman"/>
          <w:sz w:val="28"/>
          <w:szCs w:val="28"/>
        </w:rPr>
      </w:pPr>
      <w:r>
        <w:rPr>
          <w:rFonts w:ascii="Times New Roman" w:hAnsi="Times New Roman"/>
          <w:sz w:val="28"/>
          <w:szCs w:val="28"/>
        </w:rPr>
        <w:t>- кратко высказываться без предварительной подготовки на заданную тему в соответствии с предложенной ситуацией общения;</w:t>
      </w:r>
    </w:p>
    <w:p w:rsidR="00A26BE6" w:rsidRDefault="00024274">
      <w:pPr>
        <w:pStyle w:val="affd"/>
        <w:rPr>
          <w:rFonts w:ascii="Times New Roman" w:hAnsi="Times New Roman"/>
          <w:sz w:val="28"/>
          <w:szCs w:val="28"/>
        </w:rPr>
      </w:pPr>
      <w:r>
        <w:rPr>
          <w:rFonts w:ascii="Times New Roman" w:hAnsi="Times New Roman"/>
          <w:sz w:val="28"/>
          <w:szCs w:val="28"/>
        </w:rPr>
        <w:t>- кратко высказываться с опорой на нелинейный текст (таблицы, диаграммы, расписание и т. п.);</w:t>
      </w:r>
    </w:p>
    <w:p w:rsidR="00A26BE6" w:rsidRDefault="00024274">
      <w:pPr>
        <w:pStyle w:val="affd"/>
        <w:rPr>
          <w:rFonts w:ascii="Times New Roman" w:hAnsi="Times New Roman"/>
          <w:sz w:val="28"/>
          <w:szCs w:val="28"/>
        </w:rPr>
      </w:pPr>
      <w:r>
        <w:rPr>
          <w:rFonts w:ascii="Times New Roman" w:hAnsi="Times New Roman"/>
          <w:sz w:val="28"/>
          <w:szCs w:val="28"/>
        </w:rPr>
        <w:t>- кратко излагать результаты выполненной проектной работы.</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Аудирование</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 xml:space="preserve">Выпускник научится: </w:t>
      </w:r>
    </w:p>
    <w:p w:rsidR="00A26BE6" w:rsidRDefault="00024274">
      <w:pPr>
        <w:pStyle w:val="affd"/>
        <w:rPr>
          <w:rFonts w:ascii="Times New Roman" w:hAnsi="Times New Roman"/>
          <w:sz w:val="28"/>
          <w:szCs w:val="28"/>
        </w:rPr>
      </w:pPr>
      <w:r>
        <w:rPr>
          <w:rFonts w:ascii="Times New Roman" w:hAnsi="Times New Roman"/>
          <w:sz w:val="28"/>
          <w:szCs w:val="28"/>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A26BE6" w:rsidRDefault="00024274">
      <w:pPr>
        <w:pStyle w:val="affd"/>
        <w:rPr>
          <w:rFonts w:ascii="Times New Roman" w:hAnsi="Times New Roman"/>
          <w:sz w:val="28"/>
          <w:szCs w:val="28"/>
        </w:rPr>
      </w:pPr>
      <w:r>
        <w:rPr>
          <w:rFonts w:ascii="Times New Roman" w:hAnsi="Times New Roman"/>
          <w:sz w:val="28"/>
          <w:szCs w:val="28"/>
        </w:rPr>
        <w:t>- 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 выделять основную тему в воспринимаемом на слух тексте;</w:t>
      </w:r>
    </w:p>
    <w:p w:rsidR="00A26BE6" w:rsidRDefault="00024274">
      <w:pPr>
        <w:pStyle w:val="affd"/>
        <w:rPr>
          <w:rFonts w:ascii="Times New Roman" w:hAnsi="Times New Roman"/>
          <w:sz w:val="28"/>
          <w:szCs w:val="28"/>
        </w:rPr>
      </w:pPr>
      <w:r>
        <w:rPr>
          <w:rFonts w:ascii="Times New Roman" w:hAnsi="Times New Roman"/>
          <w:sz w:val="28"/>
          <w:szCs w:val="28"/>
        </w:rPr>
        <w:t>-использовать контекстуальную или языковую догадку при восприятии на слух текстов, содержащих незнакомые слова.</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 xml:space="preserve">Чтение </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 xml:space="preserve">Выпускник научится: </w:t>
      </w:r>
    </w:p>
    <w:p w:rsidR="00A26BE6" w:rsidRDefault="00024274">
      <w:pPr>
        <w:pStyle w:val="affd"/>
        <w:rPr>
          <w:rFonts w:ascii="Times New Roman" w:hAnsi="Times New Roman"/>
          <w:sz w:val="28"/>
          <w:szCs w:val="28"/>
        </w:rPr>
      </w:pPr>
      <w:r>
        <w:rPr>
          <w:rFonts w:ascii="Times New Roman" w:hAnsi="Times New Roman"/>
          <w:sz w:val="28"/>
          <w:szCs w:val="28"/>
        </w:rPr>
        <w:t>- читать и понимать основное содержание несложных аутентичных текстов, содержащие отдельные неизученные языковые явления;</w:t>
      </w:r>
    </w:p>
    <w:p w:rsidR="00A26BE6" w:rsidRDefault="00024274">
      <w:pPr>
        <w:pStyle w:val="affd"/>
        <w:rPr>
          <w:rFonts w:ascii="Times New Roman" w:hAnsi="Times New Roman"/>
          <w:sz w:val="28"/>
          <w:szCs w:val="28"/>
        </w:rPr>
      </w:pPr>
      <w:r>
        <w:rPr>
          <w:rFonts w:ascii="Times New Roman" w:hAnsi="Times New Roman"/>
          <w:sz w:val="28"/>
          <w:szCs w:val="28"/>
        </w:rPr>
        <w:t>- 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A26BE6" w:rsidRDefault="00024274">
      <w:pPr>
        <w:pStyle w:val="affd"/>
        <w:rPr>
          <w:rFonts w:ascii="Times New Roman" w:hAnsi="Times New Roman"/>
          <w:sz w:val="28"/>
          <w:szCs w:val="28"/>
        </w:rPr>
      </w:pPr>
      <w:r>
        <w:rPr>
          <w:rFonts w:ascii="Times New Roman" w:hAnsi="Times New Roman"/>
          <w:sz w:val="28"/>
          <w:szCs w:val="28"/>
        </w:rPr>
        <w:t>- читать и полностью понимать несложные аутентичные тексты, построенные на изученном языковом материале;</w:t>
      </w:r>
    </w:p>
    <w:p w:rsidR="00A26BE6" w:rsidRDefault="00024274">
      <w:pPr>
        <w:pStyle w:val="affd"/>
        <w:rPr>
          <w:rFonts w:ascii="Times New Roman" w:hAnsi="Times New Roman"/>
          <w:sz w:val="28"/>
          <w:szCs w:val="28"/>
        </w:rPr>
      </w:pPr>
      <w:r>
        <w:rPr>
          <w:rFonts w:ascii="Times New Roman" w:hAnsi="Times New Roman"/>
          <w:sz w:val="28"/>
          <w:szCs w:val="28"/>
        </w:rPr>
        <w:t>-  выразительно читать вслух небольшие построенные на изученном языковом материале аутентичные тексты, демонстрируя понимание прочитанного.</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 устанавливать причинно-следственную взаимосвязь фактов и событий, изложенных в несложном аутентичном тексте;</w:t>
      </w:r>
    </w:p>
    <w:p w:rsidR="00A26BE6" w:rsidRDefault="00024274">
      <w:pPr>
        <w:pStyle w:val="affd"/>
        <w:rPr>
          <w:rFonts w:ascii="Times New Roman" w:hAnsi="Times New Roman"/>
          <w:sz w:val="28"/>
          <w:szCs w:val="28"/>
        </w:rPr>
      </w:pPr>
      <w:r>
        <w:rPr>
          <w:rFonts w:ascii="Times New Roman" w:hAnsi="Times New Roman"/>
          <w:sz w:val="28"/>
          <w:szCs w:val="28"/>
        </w:rPr>
        <w:t>- восстанавливать текст из разрозненных абзацев или путем добавления выпущенных фрагментов.</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 xml:space="preserve">Письменная речь </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 xml:space="preserve">Выпускник научится: </w:t>
      </w:r>
    </w:p>
    <w:p w:rsidR="00A26BE6" w:rsidRDefault="00024274">
      <w:pPr>
        <w:pStyle w:val="affd"/>
        <w:rPr>
          <w:rFonts w:ascii="Times New Roman" w:hAnsi="Times New Roman"/>
          <w:sz w:val="28"/>
          <w:szCs w:val="28"/>
        </w:rPr>
      </w:pPr>
      <w:r>
        <w:rPr>
          <w:rFonts w:ascii="Times New Roman" w:hAnsi="Times New Roman"/>
          <w:sz w:val="28"/>
          <w:szCs w:val="28"/>
        </w:rPr>
        <w:t>- заполнять анкеты и формуляры, сообщая о себе основные сведения (имя, фамилия, пол, возраст, гражданство, национальность, адрес и т. д.);</w:t>
      </w:r>
    </w:p>
    <w:p w:rsidR="00A26BE6" w:rsidRDefault="00024274">
      <w:pPr>
        <w:pStyle w:val="affd"/>
        <w:rPr>
          <w:rFonts w:ascii="Times New Roman" w:hAnsi="Times New Roman"/>
          <w:sz w:val="28"/>
          <w:szCs w:val="28"/>
        </w:rPr>
      </w:pPr>
      <w:r>
        <w:rPr>
          <w:rFonts w:ascii="Times New Roman" w:hAnsi="Times New Roman"/>
          <w:sz w:val="28"/>
          <w:szCs w:val="28"/>
        </w:rPr>
        <w:t>-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A26BE6" w:rsidRDefault="00024274">
      <w:pPr>
        <w:pStyle w:val="affd"/>
        <w:rPr>
          <w:rFonts w:ascii="Times New Roman" w:hAnsi="Times New Roman"/>
          <w:sz w:val="28"/>
          <w:szCs w:val="28"/>
        </w:rPr>
      </w:pPr>
      <w:r>
        <w:rPr>
          <w:rFonts w:ascii="Times New Roman" w:hAnsi="Times New Roman"/>
          <w:sz w:val="28"/>
          <w:szCs w:val="28"/>
        </w:rPr>
        <w:t>-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A26BE6" w:rsidRDefault="00024274">
      <w:pPr>
        <w:pStyle w:val="affd"/>
        <w:rPr>
          <w:rFonts w:ascii="Times New Roman" w:hAnsi="Times New Roman"/>
          <w:sz w:val="28"/>
          <w:szCs w:val="28"/>
        </w:rPr>
      </w:pPr>
      <w:r>
        <w:rPr>
          <w:rFonts w:ascii="Times New Roman" w:hAnsi="Times New Roman"/>
          <w:sz w:val="28"/>
          <w:szCs w:val="28"/>
        </w:rPr>
        <w:t>- писать небольшие письменные высказывания с опорой на образец/ план.</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 делать краткие выписки из текста с целью их использования в собственных устных высказываниях;</w:t>
      </w:r>
    </w:p>
    <w:p w:rsidR="00A26BE6" w:rsidRDefault="00024274">
      <w:pPr>
        <w:pStyle w:val="affd"/>
        <w:rPr>
          <w:rFonts w:ascii="Times New Roman" w:hAnsi="Times New Roman"/>
          <w:sz w:val="28"/>
          <w:szCs w:val="28"/>
        </w:rPr>
      </w:pPr>
      <w:r>
        <w:rPr>
          <w:rFonts w:ascii="Times New Roman" w:hAnsi="Times New Roman"/>
          <w:sz w:val="28"/>
          <w:szCs w:val="28"/>
        </w:rPr>
        <w:t>- писать электронное письмо (e-mail) зарубежному другу в ответ на электронное письмо-стимул;</w:t>
      </w:r>
    </w:p>
    <w:p w:rsidR="00A26BE6" w:rsidRDefault="00024274">
      <w:pPr>
        <w:pStyle w:val="affd"/>
        <w:rPr>
          <w:rFonts w:ascii="Times New Roman" w:hAnsi="Times New Roman"/>
          <w:sz w:val="28"/>
          <w:szCs w:val="28"/>
        </w:rPr>
      </w:pPr>
      <w:r>
        <w:rPr>
          <w:rFonts w:ascii="Times New Roman" w:hAnsi="Times New Roman"/>
          <w:sz w:val="28"/>
          <w:szCs w:val="28"/>
        </w:rPr>
        <w:t xml:space="preserve">- составлять план/ тезисы устного или письменного сообщения; </w:t>
      </w:r>
    </w:p>
    <w:p w:rsidR="00A26BE6" w:rsidRDefault="00024274">
      <w:pPr>
        <w:pStyle w:val="affd"/>
        <w:rPr>
          <w:rFonts w:ascii="Times New Roman" w:hAnsi="Times New Roman"/>
          <w:sz w:val="28"/>
          <w:szCs w:val="28"/>
        </w:rPr>
      </w:pPr>
      <w:r>
        <w:rPr>
          <w:rFonts w:ascii="Times New Roman" w:hAnsi="Times New Roman"/>
          <w:sz w:val="28"/>
          <w:szCs w:val="28"/>
        </w:rPr>
        <w:t>- кратко излагать в письменном виде результаты проектной деятельности;</w:t>
      </w:r>
    </w:p>
    <w:p w:rsidR="00A26BE6" w:rsidRDefault="00024274">
      <w:pPr>
        <w:pStyle w:val="affd"/>
        <w:rPr>
          <w:rFonts w:ascii="Times New Roman" w:hAnsi="Times New Roman"/>
          <w:sz w:val="28"/>
          <w:szCs w:val="28"/>
        </w:rPr>
      </w:pPr>
      <w:r>
        <w:rPr>
          <w:rFonts w:ascii="Times New Roman" w:hAnsi="Times New Roman"/>
          <w:sz w:val="28"/>
          <w:szCs w:val="28"/>
        </w:rPr>
        <w:t>писать небольшое письменное высказывание с опорой на нелинейный текст (таблицы, диаграммы и т. п.).</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Языковые навыки и средства оперирования ими</w:t>
      </w:r>
    </w:p>
    <w:p w:rsidR="00A26BE6" w:rsidRDefault="00024274">
      <w:pPr>
        <w:pStyle w:val="affd"/>
        <w:rPr>
          <w:rFonts w:ascii="Times New Roman" w:hAnsi="Times New Roman"/>
          <w:b/>
          <w:sz w:val="28"/>
          <w:szCs w:val="28"/>
        </w:rPr>
      </w:pPr>
      <w:r>
        <w:rPr>
          <w:rFonts w:ascii="Times New Roman" w:hAnsi="Times New Roman"/>
          <w:b/>
          <w:sz w:val="28"/>
          <w:szCs w:val="28"/>
        </w:rPr>
        <w:t>Орфография и пунктуация</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lastRenderedPageBreak/>
        <w:t>правильно писать изученные слова;</w:t>
      </w:r>
    </w:p>
    <w:p w:rsidR="00A26BE6" w:rsidRDefault="00024274">
      <w:pPr>
        <w:pStyle w:val="affd"/>
        <w:rPr>
          <w:rFonts w:ascii="Times New Roman" w:hAnsi="Times New Roman"/>
          <w:sz w:val="28"/>
          <w:szCs w:val="28"/>
        </w:rPr>
      </w:pPr>
      <w:r>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A26BE6" w:rsidRDefault="00024274">
      <w:pPr>
        <w:pStyle w:val="affd"/>
        <w:rPr>
          <w:rFonts w:ascii="Times New Roman" w:hAnsi="Times New Roman"/>
          <w:sz w:val="28"/>
          <w:szCs w:val="28"/>
        </w:rPr>
      </w:pPr>
      <w:r>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сравнивать и анализировать буквосочетания английского языка и их транскрипцию.</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Фонетическая сторона речи</w:t>
      </w:r>
    </w:p>
    <w:p w:rsidR="00A26BE6" w:rsidRDefault="00A26BE6">
      <w:pPr>
        <w:pStyle w:val="affd"/>
        <w:rPr>
          <w:rFonts w:ascii="Times New Roman" w:hAnsi="Times New Roman"/>
          <w:b/>
          <w:sz w:val="28"/>
          <w:szCs w:val="28"/>
        </w:rPr>
      </w:pP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A26BE6" w:rsidRDefault="00024274">
      <w:pPr>
        <w:pStyle w:val="affd"/>
        <w:rPr>
          <w:rFonts w:ascii="Times New Roman" w:hAnsi="Times New Roman"/>
          <w:sz w:val="28"/>
          <w:szCs w:val="28"/>
        </w:rPr>
      </w:pPr>
      <w:r>
        <w:rPr>
          <w:rFonts w:ascii="Times New Roman" w:hAnsi="Times New Roman"/>
          <w:sz w:val="28"/>
          <w:szCs w:val="28"/>
        </w:rPr>
        <w:t>соблюдать правильное ударение в изученных словах;</w:t>
      </w:r>
    </w:p>
    <w:p w:rsidR="00A26BE6" w:rsidRDefault="00024274">
      <w:pPr>
        <w:pStyle w:val="affd"/>
        <w:rPr>
          <w:rFonts w:ascii="Times New Roman" w:hAnsi="Times New Roman"/>
          <w:sz w:val="28"/>
          <w:szCs w:val="28"/>
        </w:rPr>
      </w:pPr>
      <w:r>
        <w:rPr>
          <w:rFonts w:ascii="Times New Roman" w:hAnsi="Times New Roman"/>
          <w:sz w:val="28"/>
          <w:szCs w:val="28"/>
        </w:rPr>
        <w:t>различать коммуникативные типы предложений по их интонации;</w:t>
      </w:r>
    </w:p>
    <w:p w:rsidR="00A26BE6" w:rsidRDefault="00024274">
      <w:pPr>
        <w:pStyle w:val="affd"/>
        <w:rPr>
          <w:rFonts w:ascii="Times New Roman" w:hAnsi="Times New Roman"/>
          <w:sz w:val="28"/>
          <w:szCs w:val="28"/>
        </w:rPr>
      </w:pPr>
      <w:r>
        <w:rPr>
          <w:rFonts w:ascii="Times New Roman" w:hAnsi="Times New Roman"/>
          <w:sz w:val="28"/>
          <w:szCs w:val="28"/>
        </w:rPr>
        <w:t>членить предложение на смысловые группы;</w:t>
      </w:r>
    </w:p>
    <w:p w:rsidR="00A26BE6" w:rsidRDefault="00024274">
      <w:pPr>
        <w:pStyle w:val="affd"/>
        <w:rPr>
          <w:rFonts w:ascii="Times New Roman" w:hAnsi="Times New Roman"/>
          <w:sz w:val="28"/>
          <w:szCs w:val="28"/>
        </w:rPr>
      </w:pPr>
      <w:r>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выражать модальные значения, чувства и эмоции с помощью интонации;</w:t>
      </w:r>
    </w:p>
    <w:p w:rsidR="00A26BE6" w:rsidRDefault="00024274">
      <w:pPr>
        <w:pStyle w:val="affd"/>
        <w:rPr>
          <w:rFonts w:ascii="Times New Roman" w:hAnsi="Times New Roman"/>
          <w:sz w:val="28"/>
          <w:szCs w:val="28"/>
        </w:rPr>
      </w:pPr>
      <w:r>
        <w:rPr>
          <w:rFonts w:ascii="Times New Roman" w:hAnsi="Times New Roman"/>
          <w:sz w:val="28"/>
          <w:szCs w:val="28"/>
        </w:rPr>
        <w:t>различать британские и американские варианты английского языка в прослушанных высказываниях.</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Лексическая сторона речи</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A26BE6" w:rsidRDefault="00024274">
      <w:pPr>
        <w:pStyle w:val="affd"/>
        <w:rPr>
          <w:rFonts w:ascii="Times New Roman" w:hAnsi="Times New Roman"/>
          <w:sz w:val="28"/>
          <w:szCs w:val="28"/>
        </w:rPr>
      </w:pPr>
      <w:r>
        <w:rPr>
          <w:rFonts w:ascii="Times New Roman" w:hAnsi="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A26BE6" w:rsidRDefault="00024274">
      <w:pPr>
        <w:pStyle w:val="affd"/>
        <w:rPr>
          <w:rFonts w:ascii="Times New Roman" w:hAnsi="Times New Roman"/>
          <w:sz w:val="28"/>
          <w:szCs w:val="28"/>
        </w:rPr>
      </w:pPr>
      <w:r>
        <w:rPr>
          <w:rFonts w:ascii="Times New Roman" w:hAnsi="Times New Roman"/>
          <w:sz w:val="28"/>
          <w:szCs w:val="28"/>
        </w:rPr>
        <w:t>соблюдать существующие в английском языке нормы лексической сочетаемости;</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A26BE6" w:rsidRDefault="00024274">
      <w:pPr>
        <w:pStyle w:val="affd"/>
        <w:rPr>
          <w:rFonts w:ascii="Times New Roman" w:hAnsi="Times New Roman"/>
          <w:sz w:val="28"/>
          <w:szCs w:val="28"/>
        </w:rPr>
      </w:pPr>
      <w:r>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A26BE6" w:rsidRDefault="00024274">
      <w:pPr>
        <w:pStyle w:val="affd"/>
        <w:rPr>
          <w:rFonts w:ascii="Times New Roman" w:hAnsi="Times New Roman"/>
          <w:sz w:val="28"/>
          <w:szCs w:val="28"/>
        </w:rPr>
      </w:pPr>
      <w:r>
        <w:rPr>
          <w:rFonts w:ascii="Times New Roman" w:hAnsi="Times New Roman"/>
          <w:sz w:val="28"/>
          <w:szCs w:val="28"/>
        </w:rPr>
        <w:t xml:space="preserve">глаголы при помощи аффиксов dis-, mis-, re-, -ze/-ise; </w:t>
      </w:r>
    </w:p>
    <w:p w:rsidR="00A26BE6" w:rsidRDefault="00024274">
      <w:pPr>
        <w:pStyle w:val="affd"/>
        <w:rPr>
          <w:rFonts w:ascii="Times New Roman" w:hAnsi="Times New Roman"/>
          <w:sz w:val="28"/>
          <w:szCs w:val="28"/>
          <w:lang w:val="en-US"/>
        </w:rPr>
      </w:pPr>
      <w:r>
        <w:rPr>
          <w:rFonts w:ascii="Times New Roman" w:hAnsi="Times New Roman"/>
          <w:sz w:val="28"/>
          <w:szCs w:val="28"/>
        </w:rPr>
        <w:t>именасуществительныеприпомощисуффиксов</w:t>
      </w:r>
      <w:r>
        <w:rPr>
          <w:rFonts w:ascii="Times New Roman" w:hAnsi="Times New Roman"/>
          <w:sz w:val="28"/>
          <w:szCs w:val="28"/>
          <w:lang w:val="en-US"/>
        </w:rPr>
        <w:t xml:space="preserve"> -or/ -er, -ist , -sion/-tion, -nce/-ence, -ment, -ity , -ness, -ship, -ing; </w:t>
      </w:r>
    </w:p>
    <w:p w:rsidR="00A26BE6" w:rsidRDefault="00024274">
      <w:pPr>
        <w:pStyle w:val="affd"/>
        <w:rPr>
          <w:rFonts w:ascii="Times New Roman" w:hAnsi="Times New Roman"/>
          <w:sz w:val="28"/>
          <w:szCs w:val="28"/>
          <w:lang w:val="en-US"/>
        </w:rPr>
      </w:pPr>
      <w:r>
        <w:rPr>
          <w:rFonts w:ascii="Times New Roman" w:hAnsi="Times New Roman"/>
          <w:sz w:val="28"/>
          <w:szCs w:val="28"/>
        </w:rPr>
        <w:t>именаприлагательныеприпомощиаффиксов</w:t>
      </w:r>
      <w:r>
        <w:rPr>
          <w:rFonts w:ascii="Times New Roman" w:hAnsi="Times New Roman"/>
          <w:sz w:val="28"/>
          <w:szCs w:val="28"/>
          <w:lang w:val="en-US"/>
        </w:rPr>
        <w:t xml:space="preserve"> inter-; -y, -ly, -ful , -al , -ic, -ian/an, -ing; -ous, -able/ible, -less, -ive;</w:t>
      </w:r>
    </w:p>
    <w:p w:rsidR="00A26BE6" w:rsidRDefault="00024274">
      <w:pPr>
        <w:pStyle w:val="affd"/>
        <w:rPr>
          <w:rFonts w:ascii="Times New Roman" w:hAnsi="Times New Roman"/>
          <w:sz w:val="28"/>
          <w:szCs w:val="28"/>
        </w:rPr>
      </w:pPr>
      <w:r>
        <w:rPr>
          <w:rFonts w:ascii="Times New Roman" w:hAnsi="Times New Roman"/>
          <w:sz w:val="28"/>
          <w:szCs w:val="28"/>
        </w:rPr>
        <w:lastRenderedPageBreak/>
        <w:t xml:space="preserve">наречия при помощи суффикса -ly; </w:t>
      </w:r>
    </w:p>
    <w:p w:rsidR="00A26BE6" w:rsidRDefault="00024274">
      <w:pPr>
        <w:pStyle w:val="affd"/>
        <w:rPr>
          <w:rFonts w:ascii="Times New Roman" w:hAnsi="Times New Roman"/>
          <w:sz w:val="28"/>
          <w:szCs w:val="28"/>
        </w:rPr>
      </w:pPr>
      <w:r>
        <w:rPr>
          <w:rFonts w:ascii="Times New Roman" w:hAnsi="Times New Roman"/>
          <w:sz w:val="28"/>
          <w:szCs w:val="28"/>
        </w:rPr>
        <w:t>имена существительные, имена прилагательные, наречия при помощи отрицательных префиксов un-, im-/in-;</w:t>
      </w:r>
    </w:p>
    <w:p w:rsidR="00A26BE6" w:rsidRDefault="00024274">
      <w:pPr>
        <w:pStyle w:val="affd"/>
        <w:rPr>
          <w:rFonts w:ascii="Times New Roman" w:hAnsi="Times New Roman"/>
          <w:sz w:val="28"/>
          <w:szCs w:val="28"/>
        </w:rPr>
      </w:pPr>
      <w:r>
        <w:rPr>
          <w:rFonts w:ascii="Times New Roman" w:hAnsi="Times New Roman"/>
          <w:sz w:val="28"/>
          <w:szCs w:val="28"/>
        </w:rPr>
        <w:t>числительные при помощи суффиксов -teen, -ty; -th.</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употреблять в речи в нескольких значениях многозначные слова, изученные в пределах тематики основной школы;</w:t>
      </w:r>
    </w:p>
    <w:p w:rsidR="00A26BE6" w:rsidRDefault="00024274">
      <w:pPr>
        <w:pStyle w:val="affd"/>
        <w:rPr>
          <w:rFonts w:ascii="Times New Roman" w:hAnsi="Times New Roman"/>
          <w:sz w:val="28"/>
          <w:szCs w:val="28"/>
        </w:rPr>
      </w:pPr>
      <w:r>
        <w:rPr>
          <w:rFonts w:ascii="Times New Roman" w:hAnsi="Times New Roman"/>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употреблять в речи наиболее распространенные фразовые глаголы;</w:t>
      </w:r>
    </w:p>
    <w:p w:rsidR="00A26BE6" w:rsidRDefault="00024274">
      <w:pPr>
        <w:pStyle w:val="affd"/>
        <w:rPr>
          <w:rFonts w:ascii="Times New Roman" w:hAnsi="Times New Roman"/>
          <w:sz w:val="28"/>
          <w:szCs w:val="28"/>
        </w:rPr>
      </w:pPr>
      <w:r>
        <w:rPr>
          <w:rFonts w:ascii="Times New Roman" w:hAnsi="Times New Roman"/>
          <w:sz w:val="28"/>
          <w:szCs w:val="28"/>
        </w:rPr>
        <w:t>распознавать принадлежность слов к частям речи по аффиксам;</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употреблять в речи различные средства связи в тексте для обеспечения его целостности (firstly, to begin with, however, as for me, finally, at last, etc.);</w:t>
      </w:r>
    </w:p>
    <w:p w:rsidR="00A26BE6" w:rsidRDefault="00024274">
      <w:pPr>
        <w:pStyle w:val="affd"/>
        <w:rPr>
          <w:rFonts w:ascii="Times New Roman" w:hAnsi="Times New Roman"/>
          <w:sz w:val="28"/>
          <w:szCs w:val="28"/>
        </w:rPr>
      </w:pPr>
      <w:r>
        <w:rPr>
          <w:rFonts w:ascii="Times New Roman" w:hAnsi="Times New Roman"/>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Грамматическая сторона речи</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употреблять в речи предложения с начальным It;</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употреблять в речи предложения с начальным There + to be;</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употреблять в речи сложносочиненные предложения с сочинительными союзами and, but, or;</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употреблять в речи сложноподчиненные предложения с союзами и союзными словами because, if, that, who, which, what, when, where, how, why;</w:t>
      </w:r>
    </w:p>
    <w:p w:rsidR="00A26BE6" w:rsidRDefault="00024274">
      <w:pPr>
        <w:pStyle w:val="affd"/>
        <w:rPr>
          <w:rFonts w:ascii="Times New Roman" w:hAnsi="Times New Roman"/>
          <w:sz w:val="28"/>
          <w:szCs w:val="28"/>
        </w:rPr>
      </w:pPr>
      <w:r>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A26BE6" w:rsidRDefault="00024274">
      <w:pPr>
        <w:pStyle w:val="affd"/>
        <w:rPr>
          <w:rFonts w:ascii="Times New Roman" w:hAnsi="Times New Roman"/>
          <w:sz w:val="28"/>
          <w:szCs w:val="28"/>
          <w:lang w:val="en-US"/>
        </w:rPr>
      </w:pPr>
      <w:r>
        <w:rPr>
          <w:rFonts w:ascii="Times New Roman" w:hAnsi="Times New Roman"/>
          <w:sz w:val="28"/>
          <w:szCs w:val="28"/>
        </w:rPr>
        <w:t>распознаватьиупотреблятьвречиусловныепредложенияреальногохарактера</w:t>
      </w:r>
      <w:r>
        <w:rPr>
          <w:rFonts w:ascii="Times New Roman" w:hAnsi="Times New Roman"/>
          <w:sz w:val="28"/>
          <w:szCs w:val="28"/>
          <w:lang w:val="en-US"/>
        </w:rPr>
        <w:t xml:space="preserve"> (Conditional I – If I see Jim, I’ll invite him to our school party) </w:t>
      </w:r>
      <w:r>
        <w:rPr>
          <w:rFonts w:ascii="Times New Roman" w:hAnsi="Times New Roman"/>
          <w:sz w:val="28"/>
          <w:szCs w:val="28"/>
        </w:rPr>
        <w:t>инереальногохарактера</w:t>
      </w:r>
      <w:r>
        <w:rPr>
          <w:rFonts w:ascii="Times New Roman" w:hAnsi="Times New Roman"/>
          <w:sz w:val="28"/>
          <w:szCs w:val="28"/>
          <w:lang w:val="en-US"/>
        </w:rPr>
        <w:t xml:space="preserve"> (Conditional II – If I were you, I would start learning French);</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A26BE6" w:rsidRDefault="00024274">
      <w:pPr>
        <w:pStyle w:val="affd"/>
        <w:rPr>
          <w:rFonts w:ascii="Times New Roman" w:hAnsi="Times New Roman"/>
          <w:sz w:val="28"/>
          <w:szCs w:val="28"/>
        </w:rPr>
      </w:pPr>
      <w:r>
        <w:rPr>
          <w:rFonts w:ascii="Times New Roman" w:hAnsi="Times New Roman"/>
          <w:sz w:val="28"/>
          <w:szCs w:val="28"/>
        </w:rPr>
        <w:lastRenderedPageBreak/>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употреблять в речи количественные и порядковые числительные;</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 to be going to, Present Continuous;</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употреблять в речи модальные глаголы и их эквиваленты (may, can, could, be able to, must, have to, should);</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употреблять в речи глаголы в следующих формах страдательного залога: Present Simple Passive, Past Simple Passive;</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употреблять в речи сложноподчиненные предложения с союзами whoever, whatever, however, whenever;</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употреблять в речи предложения с конструкциями as … as; not so … as; either … or; neither … nor;</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употреблять в речи предложения с конструкцией I wish;</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употреблять в речи конструкции с глаголами на -ing: to love/hate doing something; Stop talking;</w:t>
      </w:r>
    </w:p>
    <w:p w:rsidR="00A26BE6" w:rsidRDefault="00024274">
      <w:pPr>
        <w:pStyle w:val="affd"/>
        <w:rPr>
          <w:rFonts w:ascii="Times New Roman" w:hAnsi="Times New Roman"/>
          <w:sz w:val="28"/>
          <w:szCs w:val="28"/>
          <w:lang w:val="en-US"/>
        </w:rPr>
      </w:pPr>
      <w:r>
        <w:rPr>
          <w:rFonts w:ascii="Times New Roman" w:hAnsi="Times New Roman"/>
          <w:sz w:val="28"/>
          <w:szCs w:val="28"/>
        </w:rPr>
        <w:t>распознаватьиупотреблятьвречиконструкции</w:t>
      </w:r>
      <w:r>
        <w:rPr>
          <w:rFonts w:ascii="Times New Roman" w:hAnsi="Times New Roman"/>
          <w:sz w:val="28"/>
          <w:szCs w:val="28"/>
          <w:lang w:val="en-US"/>
        </w:rPr>
        <w:t xml:space="preserve"> It takes me …to do something; to look / feel / be happy;</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употреблять в речи определения, выраженные прилагательными, в правильном порядке их следования;</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употреблять в речи глаголы во временных формах действительного залога: Past Perfect, Present Perfect Continuous, Future-in-the-Past;</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употреблять в речи глаголы в формах страдательного залога Future Simple Passive, Present Perfect Passive;</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употреблять в речи модальные глаголы need, shall, might, would;</w:t>
      </w:r>
    </w:p>
    <w:p w:rsidR="00A26BE6" w:rsidRDefault="00024274">
      <w:pPr>
        <w:pStyle w:val="affd"/>
        <w:rPr>
          <w:rFonts w:ascii="Times New Roman" w:hAnsi="Times New Roman"/>
          <w:sz w:val="28"/>
          <w:szCs w:val="28"/>
        </w:rPr>
      </w:pPr>
      <w:r>
        <w:rPr>
          <w:rFonts w:ascii="Times New Roman" w:hAnsi="Times New Roman"/>
          <w:sz w:val="28"/>
          <w:szCs w:val="28"/>
        </w:rPr>
        <w:t>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употреблять в речи словосочетания «Причастие I+существительное» (a playing child) и «Причастие II+существительное» (a written poem).</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lastRenderedPageBreak/>
        <w:t>Социокультурные знания и умения</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A26BE6" w:rsidRDefault="00024274">
      <w:pPr>
        <w:pStyle w:val="affd"/>
        <w:rPr>
          <w:rFonts w:ascii="Times New Roman" w:hAnsi="Times New Roman"/>
          <w:sz w:val="28"/>
          <w:szCs w:val="28"/>
        </w:rPr>
      </w:pPr>
      <w:r>
        <w:rPr>
          <w:rFonts w:ascii="Times New Roman" w:hAnsi="Times New Roman"/>
          <w:sz w:val="28"/>
          <w:szCs w:val="28"/>
        </w:rPr>
        <w:t>представлять родную страну и культуру на английском языке;</w:t>
      </w:r>
    </w:p>
    <w:p w:rsidR="00A26BE6" w:rsidRDefault="00024274">
      <w:pPr>
        <w:pStyle w:val="affd"/>
        <w:rPr>
          <w:rFonts w:ascii="Times New Roman" w:hAnsi="Times New Roman"/>
          <w:sz w:val="28"/>
          <w:szCs w:val="28"/>
        </w:rPr>
      </w:pPr>
      <w:r>
        <w:rPr>
          <w:rFonts w:ascii="Times New Roman" w:hAnsi="Times New Roman"/>
          <w:sz w:val="28"/>
          <w:szCs w:val="28"/>
        </w:rPr>
        <w:t>понимать социокультурные реалии при чтении и аудировании в рамках изученного материала.</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 xml:space="preserve">Выпускник получит возможность научиться: </w:t>
      </w:r>
    </w:p>
    <w:p w:rsidR="00A26BE6" w:rsidRDefault="00024274">
      <w:pPr>
        <w:pStyle w:val="affd"/>
        <w:rPr>
          <w:rFonts w:ascii="Times New Roman" w:hAnsi="Times New Roman"/>
          <w:sz w:val="28"/>
          <w:szCs w:val="28"/>
        </w:rPr>
      </w:pPr>
      <w:r>
        <w:rPr>
          <w:rFonts w:ascii="Times New Roman" w:hAnsi="Times New Roman"/>
          <w:sz w:val="28"/>
          <w:szCs w:val="28"/>
        </w:rPr>
        <w:t>использовать социокультурные реалии при создании устных и письменных высказываний;</w:t>
      </w:r>
    </w:p>
    <w:p w:rsidR="00A26BE6" w:rsidRDefault="00024274">
      <w:pPr>
        <w:pStyle w:val="affd"/>
        <w:rPr>
          <w:rFonts w:ascii="Times New Roman" w:hAnsi="Times New Roman"/>
          <w:sz w:val="28"/>
          <w:szCs w:val="28"/>
        </w:rPr>
      </w:pPr>
      <w:r>
        <w:rPr>
          <w:rFonts w:ascii="Times New Roman" w:hAnsi="Times New Roman"/>
          <w:sz w:val="28"/>
          <w:szCs w:val="28"/>
        </w:rPr>
        <w:t>находить сходство и различие в традициях родной страны и страны/стран изучаемого языка.</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Компенсаторные умения</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выходить из положения при дефиците языковых средств: использовать переспрос при говорении.</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 xml:space="preserve">Выпускник получит возможность научиться: </w:t>
      </w:r>
    </w:p>
    <w:p w:rsidR="00A26BE6" w:rsidRDefault="00024274">
      <w:pPr>
        <w:pStyle w:val="affd"/>
        <w:rPr>
          <w:rFonts w:ascii="Times New Roman" w:hAnsi="Times New Roman"/>
          <w:sz w:val="28"/>
          <w:szCs w:val="28"/>
        </w:rPr>
      </w:pPr>
      <w:r>
        <w:rPr>
          <w:rFonts w:ascii="Times New Roman" w:hAnsi="Times New Roman"/>
          <w:sz w:val="28"/>
          <w:szCs w:val="28"/>
        </w:rPr>
        <w:t>использовать перифраз, синонимические и антонимические средства при говорении;</w:t>
      </w:r>
    </w:p>
    <w:p w:rsidR="00A26BE6" w:rsidRDefault="00024274">
      <w:pPr>
        <w:pStyle w:val="affd"/>
        <w:rPr>
          <w:rFonts w:ascii="Times New Roman" w:hAnsi="Times New Roman"/>
          <w:sz w:val="28"/>
          <w:szCs w:val="28"/>
        </w:rPr>
      </w:pPr>
      <w:r>
        <w:rPr>
          <w:rFonts w:ascii="Times New Roman" w:hAnsi="Times New Roman"/>
          <w:sz w:val="28"/>
          <w:szCs w:val="28"/>
        </w:rPr>
        <w:t>пользоваться языковой и контекстуальной догадкой при аудировании и чтении.</w:t>
      </w: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bookmarkStart w:id="35" w:name="_Toc414553138"/>
      <w:bookmarkStart w:id="36" w:name="_Toc410653956"/>
      <w:bookmarkStart w:id="37" w:name="_Toc409691631"/>
      <w:r>
        <w:rPr>
          <w:rFonts w:ascii="Times New Roman" w:hAnsi="Times New Roman"/>
          <w:b/>
          <w:sz w:val="28"/>
          <w:szCs w:val="28"/>
        </w:rPr>
        <w:t xml:space="preserve">1.2.5.4. </w:t>
      </w:r>
      <w:bookmarkStart w:id="38" w:name="_Toc414553139"/>
      <w:bookmarkStart w:id="39" w:name="_Toc410653957"/>
      <w:bookmarkStart w:id="40" w:name="_Toc409691632"/>
      <w:bookmarkEnd w:id="35"/>
      <w:bookmarkEnd w:id="36"/>
      <w:bookmarkEnd w:id="37"/>
      <w:bookmarkEnd w:id="38"/>
      <w:bookmarkEnd w:id="39"/>
      <w:bookmarkEnd w:id="40"/>
      <w:r>
        <w:rPr>
          <w:rFonts w:ascii="Times New Roman" w:hAnsi="Times New Roman"/>
          <w:b/>
          <w:sz w:val="28"/>
          <w:szCs w:val="28"/>
        </w:rPr>
        <w:t>История России. Всеобщая история</w:t>
      </w:r>
    </w:p>
    <w:p w:rsidR="00A26BE6" w:rsidRDefault="00A26BE6">
      <w:pPr>
        <w:pStyle w:val="affd"/>
        <w:rPr>
          <w:rFonts w:ascii="Times New Roman" w:hAnsi="Times New Roman"/>
          <w:b/>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Предметные результаты освоения курса истории на уровне основного общего образования предполагают, что у учащегося сформированы:</w:t>
      </w:r>
    </w:p>
    <w:p w:rsidR="00A26BE6" w:rsidRDefault="00024274">
      <w:pPr>
        <w:pStyle w:val="affd"/>
        <w:rPr>
          <w:rFonts w:ascii="Times New Roman" w:hAnsi="Times New Roman"/>
          <w:sz w:val="28"/>
          <w:szCs w:val="28"/>
        </w:rPr>
      </w:pPr>
      <w:r>
        <w:rPr>
          <w:rFonts w:ascii="Times New Roman" w:hAnsi="Times New Roman"/>
          <w:sz w:val="28"/>
          <w:szCs w:val="28"/>
        </w:rPr>
        <w:t xml:space="preserve">-целостные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w:t>
      </w:r>
    </w:p>
    <w:p w:rsidR="00A26BE6" w:rsidRDefault="00024274">
      <w:pPr>
        <w:pStyle w:val="affd"/>
        <w:rPr>
          <w:rFonts w:ascii="Times New Roman" w:hAnsi="Times New Roman"/>
          <w:sz w:val="28"/>
          <w:szCs w:val="28"/>
        </w:rPr>
      </w:pPr>
      <w:r>
        <w:rPr>
          <w:rFonts w:ascii="Times New Roman" w:hAnsi="Times New Roman"/>
          <w:sz w:val="28"/>
          <w:szCs w:val="28"/>
        </w:rPr>
        <w:t xml:space="preserve">-о преемственности исторических эпох и непрерывности исторических процессов; </w:t>
      </w:r>
    </w:p>
    <w:p w:rsidR="00A26BE6" w:rsidRDefault="00024274">
      <w:pPr>
        <w:pStyle w:val="affd"/>
        <w:rPr>
          <w:rFonts w:ascii="Times New Roman" w:hAnsi="Times New Roman"/>
          <w:sz w:val="28"/>
          <w:szCs w:val="28"/>
        </w:rPr>
      </w:pPr>
      <w:r>
        <w:rPr>
          <w:rFonts w:ascii="Times New Roman" w:hAnsi="Times New Roman"/>
          <w:sz w:val="28"/>
          <w:szCs w:val="28"/>
        </w:rPr>
        <w:t>-о месте и роли России в мировой истории;</w:t>
      </w:r>
    </w:p>
    <w:p w:rsidR="00A26BE6" w:rsidRDefault="00024274">
      <w:pPr>
        <w:pStyle w:val="affd"/>
        <w:rPr>
          <w:rFonts w:ascii="Times New Roman" w:hAnsi="Times New Roman"/>
          <w:sz w:val="28"/>
          <w:szCs w:val="28"/>
        </w:rPr>
      </w:pPr>
      <w:r>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26BE6" w:rsidRDefault="00024274">
      <w:pPr>
        <w:pStyle w:val="affd"/>
        <w:rPr>
          <w:rFonts w:ascii="Times New Roman" w:hAnsi="Times New Roman"/>
          <w:sz w:val="28"/>
          <w:szCs w:val="28"/>
        </w:rPr>
      </w:pPr>
      <w:r>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26BE6" w:rsidRDefault="00024274">
      <w:pPr>
        <w:pStyle w:val="affd"/>
        <w:rPr>
          <w:rFonts w:ascii="Times New Roman" w:hAnsi="Times New Roman"/>
          <w:sz w:val="28"/>
          <w:szCs w:val="28"/>
        </w:rPr>
      </w:pPr>
      <w:r>
        <w:rPr>
          <w:rFonts w:ascii="Times New Roman" w:hAnsi="Times New Roman"/>
          <w:sz w:val="28"/>
          <w:szCs w:val="28"/>
        </w:rPr>
        <w:t>-способность применять исторические знания для осмысления общественных событий и явлений прошлого и современности;</w:t>
      </w:r>
    </w:p>
    <w:p w:rsidR="00A26BE6" w:rsidRDefault="00024274">
      <w:pPr>
        <w:pStyle w:val="affd"/>
        <w:rPr>
          <w:rFonts w:ascii="Times New Roman" w:hAnsi="Times New Roman"/>
          <w:sz w:val="28"/>
          <w:szCs w:val="28"/>
        </w:rPr>
      </w:pPr>
      <w:r>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26BE6" w:rsidRDefault="00024274">
      <w:pPr>
        <w:pStyle w:val="affd"/>
        <w:rPr>
          <w:rFonts w:ascii="Times New Roman" w:hAnsi="Times New Roman"/>
          <w:sz w:val="28"/>
          <w:szCs w:val="28"/>
        </w:rPr>
      </w:pPr>
      <w:r>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26BE6" w:rsidRDefault="00024274">
      <w:pPr>
        <w:pStyle w:val="affd"/>
        <w:rPr>
          <w:rFonts w:ascii="Times New Roman" w:hAnsi="Times New Roman"/>
          <w:sz w:val="28"/>
          <w:szCs w:val="28"/>
        </w:rPr>
      </w:pPr>
      <w:r>
        <w:rPr>
          <w:rFonts w:ascii="Times New Roman" w:hAnsi="Times New Roman"/>
          <w:sz w:val="28"/>
          <w:szCs w:val="28"/>
        </w:rPr>
        <w:lastRenderedPageBreak/>
        <w:t>-уважение к мировому и отечественному историческому наследию, культуре своего и других народов;</w:t>
      </w:r>
    </w:p>
    <w:p w:rsidR="00A26BE6" w:rsidRDefault="00024274">
      <w:pPr>
        <w:pStyle w:val="affd"/>
        <w:rPr>
          <w:rFonts w:ascii="Times New Roman" w:hAnsi="Times New Roman"/>
          <w:sz w:val="28"/>
          <w:szCs w:val="28"/>
        </w:rPr>
      </w:pPr>
      <w:r>
        <w:rPr>
          <w:rFonts w:ascii="Times New Roman" w:hAnsi="Times New Roman"/>
          <w:sz w:val="28"/>
          <w:szCs w:val="28"/>
        </w:rPr>
        <w:t>- готовность применять исторические знания для выявления и сохранения исторических и культурных памятников своей страны и мира.</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История Древнего мира (5 класс)</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A26BE6" w:rsidRDefault="00024274">
      <w:pPr>
        <w:pStyle w:val="affd"/>
        <w:rPr>
          <w:rFonts w:ascii="Times New Roman" w:hAnsi="Times New Roman"/>
          <w:sz w:val="28"/>
          <w:szCs w:val="28"/>
        </w:rPr>
      </w:pPr>
      <w:r>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26BE6" w:rsidRDefault="00024274">
      <w:pPr>
        <w:pStyle w:val="affd"/>
        <w:rPr>
          <w:rFonts w:ascii="Times New Roman" w:hAnsi="Times New Roman"/>
          <w:sz w:val="28"/>
          <w:szCs w:val="28"/>
        </w:rPr>
      </w:pPr>
      <w:r>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26BE6" w:rsidRDefault="00024274">
      <w:pPr>
        <w:pStyle w:val="affd"/>
        <w:rPr>
          <w:rFonts w:ascii="Times New Roman" w:hAnsi="Times New Roman"/>
          <w:sz w:val="28"/>
          <w:szCs w:val="28"/>
        </w:rPr>
      </w:pPr>
      <w:r>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26BE6" w:rsidRDefault="00024274">
      <w:pPr>
        <w:pStyle w:val="affd"/>
        <w:rPr>
          <w:rFonts w:ascii="Times New Roman" w:hAnsi="Times New Roman"/>
          <w:sz w:val="28"/>
          <w:szCs w:val="28"/>
        </w:rPr>
      </w:pPr>
      <w:r>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26BE6" w:rsidRDefault="00024274">
      <w:pPr>
        <w:pStyle w:val="affd"/>
        <w:rPr>
          <w:rFonts w:ascii="Times New Roman" w:hAnsi="Times New Roman"/>
          <w:sz w:val="28"/>
          <w:szCs w:val="28"/>
        </w:rPr>
      </w:pPr>
      <w:r>
        <w:rPr>
          <w:rFonts w:ascii="Times New Roman" w:hAnsi="Times New Roman"/>
          <w:sz w:val="28"/>
          <w:szCs w:val="28"/>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26BE6" w:rsidRDefault="00024274">
      <w:pPr>
        <w:pStyle w:val="affd"/>
        <w:rPr>
          <w:rFonts w:ascii="Times New Roman" w:hAnsi="Times New Roman"/>
          <w:sz w:val="28"/>
          <w:szCs w:val="28"/>
        </w:rPr>
      </w:pPr>
      <w:r>
        <w:rPr>
          <w:rFonts w:ascii="Times New Roman" w:hAnsi="Times New Roman"/>
          <w:sz w:val="28"/>
          <w:szCs w:val="28"/>
        </w:rPr>
        <w:t>• давать оценку наиболее значительным событиям и личностям древней истории.</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 давать характеристику общественного строя древних государств;</w:t>
      </w:r>
    </w:p>
    <w:p w:rsidR="00A26BE6" w:rsidRDefault="00024274">
      <w:pPr>
        <w:pStyle w:val="affd"/>
        <w:rPr>
          <w:rFonts w:ascii="Times New Roman" w:hAnsi="Times New Roman"/>
          <w:sz w:val="28"/>
          <w:szCs w:val="28"/>
        </w:rPr>
      </w:pPr>
      <w:r>
        <w:rPr>
          <w:rFonts w:ascii="Times New Roman" w:hAnsi="Times New Roman"/>
          <w:sz w:val="28"/>
          <w:szCs w:val="28"/>
        </w:rPr>
        <w:t>• сопоставлять свидетельства различных исторических источников, выявляя в них общее и различия;</w:t>
      </w:r>
    </w:p>
    <w:p w:rsidR="00A26BE6" w:rsidRDefault="00024274">
      <w:pPr>
        <w:pStyle w:val="affd"/>
        <w:rPr>
          <w:rFonts w:ascii="Times New Roman" w:hAnsi="Times New Roman"/>
          <w:sz w:val="28"/>
          <w:szCs w:val="28"/>
        </w:rPr>
      </w:pPr>
      <w:r>
        <w:rPr>
          <w:rFonts w:ascii="Times New Roman" w:hAnsi="Times New Roman"/>
          <w:sz w:val="28"/>
          <w:szCs w:val="28"/>
        </w:rPr>
        <w:t>• видеть проявления влияния античного искусства в окружающей среде;</w:t>
      </w:r>
    </w:p>
    <w:p w:rsidR="00A26BE6" w:rsidRDefault="00024274">
      <w:pPr>
        <w:pStyle w:val="affd"/>
        <w:rPr>
          <w:rFonts w:ascii="Times New Roman" w:hAnsi="Times New Roman"/>
          <w:sz w:val="28"/>
          <w:szCs w:val="28"/>
        </w:rPr>
      </w:pPr>
      <w:r>
        <w:rPr>
          <w:rFonts w:ascii="Times New Roman" w:hAnsi="Times New Roman"/>
          <w:sz w:val="28"/>
          <w:szCs w:val="28"/>
        </w:rPr>
        <w:t>• высказывать суждения о значении и месте исторического и культурного наследия древних обществ в мировой истории.</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История Средних веков. От Древней Руси к Российскому государству (VIII –XV вв.) (6 класс)</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26BE6" w:rsidRDefault="00024274">
      <w:pPr>
        <w:pStyle w:val="affd"/>
        <w:rPr>
          <w:rFonts w:ascii="Times New Roman" w:hAnsi="Times New Roman"/>
          <w:sz w:val="28"/>
          <w:szCs w:val="28"/>
        </w:rPr>
      </w:pPr>
      <w:r>
        <w:rPr>
          <w:rFonts w:ascii="Times New Roman" w:hAnsi="Times New Roman"/>
          <w:sz w:val="28"/>
          <w:szCs w:val="28"/>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A26BE6" w:rsidRDefault="00024274">
      <w:pPr>
        <w:pStyle w:val="affd"/>
        <w:rPr>
          <w:rFonts w:ascii="Times New Roman" w:hAnsi="Times New Roman"/>
          <w:sz w:val="28"/>
          <w:szCs w:val="28"/>
        </w:rPr>
      </w:pPr>
      <w:r>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26BE6" w:rsidRDefault="00024274">
      <w:pPr>
        <w:pStyle w:val="affd"/>
        <w:rPr>
          <w:rFonts w:ascii="Times New Roman" w:hAnsi="Times New Roman"/>
          <w:sz w:val="28"/>
          <w:szCs w:val="28"/>
        </w:rPr>
      </w:pPr>
      <w:r>
        <w:rPr>
          <w:rFonts w:ascii="Times New Roman" w:hAnsi="Times New Roman"/>
          <w:sz w:val="28"/>
          <w:szCs w:val="28"/>
        </w:rPr>
        <w:lastRenderedPageBreak/>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26BE6" w:rsidRDefault="00024274">
      <w:pPr>
        <w:pStyle w:val="affd"/>
        <w:rPr>
          <w:rFonts w:ascii="Times New Roman" w:hAnsi="Times New Roman"/>
          <w:sz w:val="28"/>
          <w:szCs w:val="28"/>
        </w:rPr>
      </w:pPr>
      <w:r>
        <w:rPr>
          <w:rFonts w:ascii="Times New Roman" w:hAnsi="Times New Roman"/>
          <w:sz w:val="28"/>
          <w:szCs w:val="28"/>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26BE6" w:rsidRDefault="00024274">
      <w:pPr>
        <w:pStyle w:val="affd"/>
        <w:rPr>
          <w:rFonts w:ascii="Times New Roman" w:hAnsi="Times New Roman"/>
          <w:sz w:val="28"/>
          <w:szCs w:val="28"/>
        </w:rPr>
      </w:pPr>
      <w:r>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26BE6" w:rsidRDefault="00024274">
      <w:pPr>
        <w:pStyle w:val="affd"/>
        <w:rPr>
          <w:rFonts w:ascii="Times New Roman" w:hAnsi="Times New Roman"/>
          <w:sz w:val="28"/>
          <w:szCs w:val="28"/>
        </w:rPr>
      </w:pPr>
      <w:r>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26BE6" w:rsidRDefault="00024274">
      <w:pPr>
        <w:pStyle w:val="affd"/>
        <w:rPr>
          <w:rFonts w:ascii="Times New Roman" w:hAnsi="Times New Roman"/>
          <w:sz w:val="28"/>
          <w:szCs w:val="28"/>
        </w:rPr>
      </w:pPr>
      <w:r>
        <w:rPr>
          <w:rFonts w:ascii="Times New Roman" w:hAnsi="Times New Roman"/>
          <w:sz w:val="28"/>
          <w:szCs w:val="28"/>
        </w:rPr>
        <w:t>• давать оценку событиям и личностям отечественной и всеобщей истории Средних веков.</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 давать сопоставительную характеристику политического устройства государств Средневековья (Русь, Запад, Восток);</w:t>
      </w:r>
    </w:p>
    <w:p w:rsidR="00A26BE6" w:rsidRDefault="00024274">
      <w:pPr>
        <w:pStyle w:val="affd"/>
        <w:rPr>
          <w:rFonts w:ascii="Times New Roman" w:hAnsi="Times New Roman"/>
          <w:sz w:val="28"/>
          <w:szCs w:val="28"/>
        </w:rPr>
      </w:pPr>
      <w:r>
        <w:rPr>
          <w:rFonts w:ascii="Times New Roman" w:hAnsi="Times New Roman"/>
          <w:sz w:val="28"/>
          <w:szCs w:val="28"/>
        </w:rPr>
        <w:t>• сравнивать свидетельства различных исторических источников, выявляя в них общее и различия;</w:t>
      </w:r>
    </w:p>
    <w:p w:rsidR="00A26BE6" w:rsidRDefault="00024274">
      <w:pPr>
        <w:pStyle w:val="affd"/>
        <w:rPr>
          <w:rFonts w:ascii="Times New Roman" w:hAnsi="Times New Roman"/>
          <w:sz w:val="28"/>
          <w:szCs w:val="28"/>
        </w:rPr>
      </w:pPr>
      <w:r>
        <w:rPr>
          <w:rFonts w:ascii="Times New Roman" w:hAnsi="Times New Roman"/>
          <w:sz w:val="28"/>
          <w:szCs w:val="28"/>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История Нового времени. Россия в XVI – ХIХ веках (7–9 класс)</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26BE6" w:rsidRDefault="00024274">
      <w:pPr>
        <w:pStyle w:val="affd"/>
        <w:rPr>
          <w:rFonts w:ascii="Times New Roman" w:hAnsi="Times New Roman"/>
          <w:sz w:val="28"/>
          <w:szCs w:val="28"/>
        </w:rPr>
      </w:pPr>
      <w:r>
        <w:rPr>
          <w:rFonts w:ascii="Times New Roman" w:hAnsi="Times New Roman"/>
          <w:sz w:val="28"/>
          <w:szCs w:val="28"/>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A26BE6" w:rsidRDefault="00024274">
      <w:pPr>
        <w:pStyle w:val="affd"/>
        <w:rPr>
          <w:rFonts w:ascii="Times New Roman" w:hAnsi="Times New Roman"/>
          <w:sz w:val="28"/>
          <w:szCs w:val="28"/>
        </w:rPr>
      </w:pPr>
      <w:r>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26BE6" w:rsidRDefault="00024274">
      <w:pPr>
        <w:pStyle w:val="affd"/>
        <w:rPr>
          <w:rFonts w:ascii="Times New Roman" w:hAnsi="Times New Roman"/>
          <w:sz w:val="28"/>
          <w:szCs w:val="28"/>
        </w:rPr>
      </w:pPr>
      <w:r>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26BE6" w:rsidRDefault="00024274">
      <w:pPr>
        <w:pStyle w:val="affd"/>
        <w:rPr>
          <w:rFonts w:ascii="Times New Roman" w:hAnsi="Times New Roman"/>
          <w:sz w:val="28"/>
          <w:szCs w:val="28"/>
        </w:rPr>
      </w:pPr>
      <w:r>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26BE6" w:rsidRDefault="00024274">
      <w:pPr>
        <w:pStyle w:val="affd"/>
        <w:rPr>
          <w:rFonts w:ascii="Times New Roman" w:hAnsi="Times New Roman"/>
          <w:sz w:val="28"/>
          <w:szCs w:val="28"/>
        </w:rPr>
      </w:pPr>
      <w:r>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26BE6" w:rsidRDefault="00024274">
      <w:pPr>
        <w:pStyle w:val="affd"/>
        <w:rPr>
          <w:rFonts w:ascii="Times New Roman" w:hAnsi="Times New Roman"/>
          <w:sz w:val="28"/>
          <w:szCs w:val="28"/>
        </w:rPr>
      </w:pPr>
      <w:r>
        <w:rPr>
          <w:rFonts w:ascii="Times New Roman" w:hAnsi="Times New Roman"/>
          <w:sz w:val="28"/>
          <w:szCs w:val="28"/>
        </w:rPr>
        <w:lastRenderedPageBreak/>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26BE6" w:rsidRDefault="00024274">
      <w:pPr>
        <w:pStyle w:val="affd"/>
        <w:rPr>
          <w:rFonts w:ascii="Times New Roman" w:hAnsi="Times New Roman"/>
          <w:sz w:val="28"/>
          <w:szCs w:val="28"/>
        </w:rPr>
      </w:pPr>
      <w:r>
        <w:rPr>
          <w:rFonts w:ascii="Times New Roman" w:hAnsi="Times New Roman"/>
          <w:sz w:val="28"/>
          <w:szCs w:val="28"/>
        </w:rPr>
        <w:t>• сопоставлять развитие России и других стран в Новое время, сравнивать исторические ситуации и события;</w:t>
      </w:r>
    </w:p>
    <w:p w:rsidR="00A26BE6" w:rsidRDefault="00024274">
      <w:pPr>
        <w:pStyle w:val="affd"/>
        <w:rPr>
          <w:rFonts w:ascii="Times New Roman" w:hAnsi="Times New Roman"/>
          <w:sz w:val="28"/>
          <w:szCs w:val="28"/>
        </w:rPr>
      </w:pPr>
      <w:r>
        <w:rPr>
          <w:rFonts w:ascii="Times New Roman" w:hAnsi="Times New Roman"/>
          <w:sz w:val="28"/>
          <w:szCs w:val="28"/>
        </w:rPr>
        <w:t>• давать оценку событиям и личностям отечественной и всеобщей истории Нового времени.</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 используя историческую карту, характеризовать социально-экономическое и политическое развитие России, других государств в Новое время;</w:t>
      </w:r>
    </w:p>
    <w:p w:rsidR="00A26BE6" w:rsidRDefault="00024274">
      <w:pPr>
        <w:pStyle w:val="affd"/>
        <w:rPr>
          <w:rFonts w:ascii="Times New Roman" w:hAnsi="Times New Roman"/>
          <w:sz w:val="28"/>
          <w:szCs w:val="28"/>
        </w:rPr>
      </w:pPr>
      <w:r>
        <w:rPr>
          <w:rFonts w:ascii="Times New Roman" w:hAnsi="Times New Roman"/>
          <w:sz w:val="28"/>
          <w:szCs w:val="28"/>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26BE6" w:rsidRDefault="00024274">
      <w:pPr>
        <w:pStyle w:val="affd"/>
        <w:rPr>
          <w:rFonts w:ascii="Times New Roman" w:hAnsi="Times New Roman"/>
          <w:sz w:val="28"/>
          <w:szCs w:val="28"/>
        </w:rPr>
      </w:pPr>
      <w:r>
        <w:rPr>
          <w:rFonts w:ascii="Times New Roman" w:hAnsi="Times New Roman"/>
          <w:sz w:val="28"/>
          <w:szCs w:val="28"/>
        </w:rPr>
        <w:t xml:space="preserve">• сравнивать развитие России и других стран в Новое время, объяснять, в чем заключались общие черты и особенности; </w:t>
      </w:r>
    </w:p>
    <w:p w:rsidR="00A26BE6" w:rsidRDefault="00024274">
      <w:pPr>
        <w:pStyle w:val="affd"/>
        <w:rPr>
          <w:rFonts w:ascii="Times New Roman" w:hAnsi="Times New Roman"/>
          <w:sz w:val="28"/>
          <w:szCs w:val="28"/>
        </w:rPr>
      </w:pPr>
      <w:r>
        <w:rPr>
          <w:rFonts w:ascii="Times New Roman" w:hAnsi="Times New Roman"/>
          <w:sz w:val="28"/>
          <w:szCs w:val="28"/>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bookmarkStart w:id="41" w:name="_Toc409691636"/>
      <w:bookmarkStart w:id="42" w:name="_Toc414553140"/>
      <w:bookmarkStart w:id="43" w:name="_Toc410653959"/>
      <w:bookmarkEnd w:id="41"/>
      <w:bookmarkEnd w:id="42"/>
      <w:bookmarkEnd w:id="43"/>
      <w:r>
        <w:rPr>
          <w:rFonts w:ascii="Times New Roman" w:hAnsi="Times New Roman"/>
          <w:b/>
          <w:sz w:val="28"/>
          <w:szCs w:val="28"/>
        </w:rPr>
        <w:t>1.2.5.5. Обществознание</w:t>
      </w:r>
    </w:p>
    <w:p w:rsidR="00A26BE6" w:rsidRDefault="00024274">
      <w:pPr>
        <w:pStyle w:val="affd"/>
        <w:rPr>
          <w:rFonts w:ascii="Times New Roman" w:hAnsi="Times New Roman"/>
          <w:b/>
          <w:sz w:val="28"/>
          <w:szCs w:val="28"/>
        </w:rPr>
      </w:pPr>
      <w:r>
        <w:rPr>
          <w:rFonts w:ascii="Times New Roman" w:hAnsi="Times New Roman"/>
          <w:b/>
          <w:sz w:val="28"/>
          <w:szCs w:val="28"/>
        </w:rPr>
        <w:t>Человек. Деятельность человека</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использовать знания о биологическом и социальном в человеке для характеристики его природы;</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A26BE6" w:rsidRDefault="00024274">
      <w:pPr>
        <w:pStyle w:val="affd"/>
        <w:rPr>
          <w:rFonts w:ascii="Times New Roman" w:hAnsi="Times New Roman"/>
          <w:sz w:val="28"/>
          <w:szCs w:val="28"/>
        </w:rPr>
      </w:pPr>
      <w:r>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и иллюстрировать конкретными примерами группы потребностей человека;</w:t>
      </w:r>
    </w:p>
    <w:p w:rsidR="00A26BE6" w:rsidRDefault="00024274">
      <w:pPr>
        <w:pStyle w:val="affd"/>
        <w:rPr>
          <w:rFonts w:ascii="Times New Roman" w:hAnsi="Times New Roman"/>
          <w:sz w:val="28"/>
          <w:szCs w:val="28"/>
        </w:rPr>
      </w:pPr>
      <w:r>
        <w:rPr>
          <w:rFonts w:ascii="Times New Roman" w:hAnsi="Times New Roman"/>
          <w:sz w:val="28"/>
          <w:szCs w:val="28"/>
        </w:rPr>
        <w:t>приводить примеры основных видов деятельности человека;</w:t>
      </w:r>
    </w:p>
    <w:p w:rsidR="00A26BE6" w:rsidRDefault="00024274">
      <w:pPr>
        <w:pStyle w:val="affd"/>
        <w:rPr>
          <w:rFonts w:ascii="Times New Roman" w:hAnsi="Times New Roman"/>
          <w:sz w:val="28"/>
          <w:szCs w:val="28"/>
        </w:rPr>
      </w:pPr>
      <w:r>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выполнять несложные практические задания, основанные на ситуациях, связанных с деятельностью человека;</w:t>
      </w:r>
    </w:p>
    <w:p w:rsidR="00A26BE6" w:rsidRDefault="00024274">
      <w:pPr>
        <w:pStyle w:val="affd"/>
        <w:rPr>
          <w:rFonts w:ascii="Times New Roman" w:hAnsi="Times New Roman"/>
          <w:sz w:val="28"/>
          <w:szCs w:val="28"/>
        </w:rPr>
      </w:pPr>
      <w:r>
        <w:rPr>
          <w:rFonts w:ascii="Times New Roman" w:hAnsi="Times New Roman"/>
          <w:sz w:val="28"/>
          <w:szCs w:val="28"/>
        </w:rPr>
        <w:t>оценивать роль деятельности в жизни человека и общества;</w:t>
      </w:r>
    </w:p>
    <w:p w:rsidR="00A26BE6" w:rsidRDefault="00024274">
      <w:pPr>
        <w:pStyle w:val="affd"/>
        <w:rPr>
          <w:rFonts w:ascii="Times New Roman" w:hAnsi="Times New Roman"/>
          <w:sz w:val="28"/>
          <w:szCs w:val="28"/>
        </w:rPr>
      </w:pPr>
      <w:r>
        <w:rPr>
          <w:rFonts w:ascii="Times New Roman" w:hAnsi="Times New Roman"/>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A26BE6" w:rsidRDefault="00024274">
      <w:pPr>
        <w:pStyle w:val="affd"/>
        <w:rPr>
          <w:rFonts w:ascii="Times New Roman" w:hAnsi="Times New Roman"/>
          <w:sz w:val="28"/>
          <w:szCs w:val="28"/>
        </w:rPr>
      </w:pPr>
      <w:r>
        <w:rPr>
          <w:rFonts w:ascii="Times New Roman" w:hAnsi="Times New Roman"/>
          <w:sz w:val="28"/>
          <w:szCs w:val="28"/>
        </w:rPr>
        <w:t>использовать элементы причинно-следственного анализа при характеристике межличностных конфликтов;</w:t>
      </w:r>
    </w:p>
    <w:p w:rsidR="00A26BE6" w:rsidRDefault="00024274">
      <w:pPr>
        <w:pStyle w:val="affd"/>
        <w:rPr>
          <w:rFonts w:ascii="Times New Roman" w:hAnsi="Times New Roman"/>
          <w:sz w:val="28"/>
          <w:szCs w:val="28"/>
        </w:rPr>
      </w:pPr>
      <w:r>
        <w:rPr>
          <w:rFonts w:ascii="Times New Roman" w:hAnsi="Times New Roman"/>
          <w:sz w:val="28"/>
          <w:szCs w:val="28"/>
        </w:rPr>
        <w:t>моделировать возможные последствия позитивного и негативного воздействия группы на человека, делать выводы.</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lastRenderedPageBreak/>
        <w:t>Общество</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демонстрировать на примерах взаимосвязь природы и общества, раскрывать роль природы в жизни человека;</w:t>
      </w:r>
    </w:p>
    <w:p w:rsidR="00A26BE6" w:rsidRDefault="00024274">
      <w:pPr>
        <w:pStyle w:val="affd"/>
        <w:rPr>
          <w:rFonts w:ascii="Times New Roman" w:hAnsi="Times New Roman"/>
          <w:sz w:val="28"/>
          <w:szCs w:val="28"/>
        </w:rPr>
      </w:pPr>
      <w:r>
        <w:rPr>
          <w:rFonts w:ascii="Times New Roman" w:hAnsi="Times New Roman"/>
          <w:sz w:val="28"/>
          <w:szCs w:val="28"/>
        </w:rPr>
        <w:t>распознавать на основе приведенных данных основные типы обществ;</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A26BE6" w:rsidRDefault="00024274">
      <w:pPr>
        <w:pStyle w:val="affd"/>
        <w:rPr>
          <w:rFonts w:ascii="Times New Roman" w:hAnsi="Times New Roman"/>
          <w:sz w:val="28"/>
          <w:szCs w:val="28"/>
        </w:rPr>
      </w:pPr>
      <w:r>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A26BE6" w:rsidRDefault="00024274">
      <w:pPr>
        <w:pStyle w:val="affd"/>
        <w:rPr>
          <w:rFonts w:ascii="Times New Roman" w:hAnsi="Times New Roman"/>
          <w:sz w:val="28"/>
          <w:szCs w:val="28"/>
        </w:rPr>
      </w:pPr>
      <w:r>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экологический кризис как глобальную проблему человечества, раскрывать причины экологического кризиса;</w:t>
      </w:r>
    </w:p>
    <w:p w:rsidR="00A26BE6" w:rsidRDefault="00024274">
      <w:pPr>
        <w:pStyle w:val="affd"/>
        <w:rPr>
          <w:rFonts w:ascii="Times New Roman" w:hAnsi="Times New Roman"/>
          <w:sz w:val="28"/>
          <w:szCs w:val="28"/>
        </w:rPr>
      </w:pPr>
      <w:r>
        <w:rPr>
          <w:rFonts w:ascii="Times New Roman" w:hAnsi="Times New Roman"/>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A26BE6" w:rsidRDefault="00024274">
      <w:pPr>
        <w:pStyle w:val="affd"/>
        <w:rPr>
          <w:rFonts w:ascii="Times New Roman" w:hAnsi="Times New Roman"/>
          <w:sz w:val="28"/>
          <w:szCs w:val="28"/>
        </w:rPr>
      </w:pPr>
      <w:r>
        <w:rPr>
          <w:rFonts w:ascii="Times New Roman" w:hAnsi="Times New Roman"/>
          <w:sz w:val="28"/>
          <w:szCs w:val="28"/>
        </w:rPr>
        <w:t xml:space="preserve">раскрывать влияние современных средств массовой коммуникации на общество и личность; </w:t>
      </w:r>
    </w:p>
    <w:p w:rsidR="00A26BE6" w:rsidRDefault="00024274">
      <w:pPr>
        <w:pStyle w:val="affd"/>
        <w:rPr>
          <w:rFonts w:ascii="Times New Roman" w:hAnsi="Times New Roman"/>
          <w:sz w:val="28"/>
          <w:szCs w:val="28"/>
        </w:rPr>
      </w:pPr>
      <w:r>
        <w:rPr>
          <w:rFonts w:ascii="Times New Roman" w:hAnsi="Times New Roman"/>
          <w:sz w:val="28"/>
          <w:szCs w:val="28"/>
        </w:rPr>
        <w:t>конкретизировать примерами опасность международного терроризма.</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наблюдать и характеризовать явления и события, происходящие в различных сферах общественной жизни;</w:t>
      </w:r>
    </w:p>
    <w:p w:rsidR="00A26BE6" w:rsidRDefault="00024274">
      <w:pPr>
        <w:pStyle w:val="affd"/>
        <w:rPr>
          <w:rFonts w:ascii="Times New Roman" w:hAnsi="Times New Roman"/>
          <w:sz w:val="28"/>
          <w:szCs w:val="28"/>
        </w:rPr>
      </w:pPr>
      <w:r>
        <w:rPr>
          <w:rFonts w:ascii="Times New Roman" w:hAnsi="Times New Roman"/>
          <w:sz w:val="28"/>
          <w:szCs w:val="28"/>
        </w:rPr>
        <w:t>выявлять причинно-следственные связи общественных явлений и характеризовать основные направления общественного развития;</w:t>
      </w:r>
    </w:p>
    <w:p w:rsidR="00A26BE6" w:rsidRDefault="00024274">
      <w:pPr>
        <w:pStyle w:val="affd"/>
        <w:rPr>
          <w:rFonts w:ascii="Times New Roman" w:hAnsi="Times New Roman"/>
          <w:sz w:val="28"/>
          <w:szCs w:val="28"/>
        </w:rPr>
      </w:pPr>
      <w:r>
        <w:rPr>
          <w:rFonts w:ascii="Times New Roman" w:hAnsi="Times New Roman"/>
          <w:sz w:val="28"/>
          <w:szCs w:val="28"/>
        </w:rPr>
        <w:t>осознанно содействовать защите природы.</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Социальные нормы</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раскрывать роль социальных норм как регуляторов общественной жизни и поведения человека;</w:t>
      </w:r>
    </w:p>
    <w:p w:rsidR="00A26BE6" w:rsidRDefault="00024274">
      <w:pPr>
        <w:pStyle w:val="affd"/>
        <w:rPr>
          <w:rFonts w:ascii="Times New Roman" w:hAnsi="Times New Roman"/>
          <w:sz w:val="28"/>
          <w:szCs w:val="28"/>
        </w:rPr>
      </w:pPr>
      <w:r>
        <w:rPr>
          <w:rFonts w:ascii="Times New Roman" w:hAnsi="Times New Roman"/>
          <w:sz w:val="28"/>
          <w:szCs w:val="28"/>
        </w:rPr>
        <w:t>различать отдельные виды социальных норм;</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основные нормы морали;</w:t>
      </w:r>
    </w:p>
    <w:p w:rsidR="00A26BE6" w:rsidRDefault="00024274">
      <w:pPr>
        <w:pStyle w:val="affd"/>
        <w:rPr>
          <w:rFonts w:ascii="Times New Roman" w:hAnsi="Times New Roman"/>
          <w:sz w:val="28"/>
          <w:szCs w:val="28"/>
        </w:rPr>
      </w:pPr>
      <w:r>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A26BE6" w:rsidRDefault="00024274">
      <w:pPr>
        <w:pStyle w:val="affd"/>
        <w:rPr>
          <w:rFonts w:ascii="Times New Roman" w:hAnsi="Times New Roman"/>
          <w:sz w:val="28"/>
          <w:szCs w:val="28"/>
        </w:rPr>
      </w:pPr>
      <w:r>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специфику норм права;</w:t>
      </w:r>
    </w:p>
    <w:p w:rsidR="00A26BE6" w:rsidRDefault="00024274">
      <w:pPr>
        <w:pStyle w:val="affd"/>
        <w:rPr>
          <w:rFonts w:ascii="Times New Roman" w:hAnsi="Times New Roman"/>
          <w:sz w:val="28"/>
          <w:szCs w:val="28"/>
        </w:rPr>
      </w:pPr>
      <w:r>
        <w:rPr>
          <w:rFonts w:ascii="Times New Roman" w:hAnsi="Times New Roman"/>
          <w:sz w:val="28"/>
          <w:szCs w:val="28"/>
        </w:rPr>
        <w:t>сравнивать нормы морали и права, выявлять их общие черты и особенности;</w:t>
      </w:r>
    </w:p>
    <w:p w:rsidR="00A26BE6" w:rsidRDefault="00024274">
      <w:pPr>
        <w:pStyle w:val="affd"/>
        <w:rPr>
          <w:rFonts w:ascii="Times New Roman" w:hAnsi="Times New Roman"/>
          <w:sz w:val="28"/>
          <w:szCs w:val="28"/>
        </w:rPr>
      </w:pPr>
      <w:r>
        <w:rPr>
          <w:rFonts w:ascii="Times New Roman" w:hAnsi="Times New Roman"/>
          <w:sz w:val="28"/>
          <w:szCs w:val="28"/>
        </w:rPr>
        <w:t>раскрывать сущность процесса социализации личности;</w:t>
      </w:r>
    </w:p>
    <w:p w:rsidR="00A26BE6" w:rsidRDefault="00024274">
      <w:pPr>
        <w:pStyle w:val="affd"/>
        <w:rPr>
          <w:rFonts w:ascii="Times New Roman" w:hAnsi="Times New Roman"/>
          <w:sz w:val="28"/>
          <w:szCs w:val="28"/>
        </w:rPr>
      </w:pPr>
      <w:r>
        <w:rPr>
          <w:rFonts w:ascii="Times New Roman" w:hAnsi="Times New Roman"/>
          <w:sz w:val="28"/>
          <w:szCs w:val="28"/>
        </w:rPr>
        <w:t>объяснять причины отклоняющегося поведения;</w:t>
      </w:r>
    </w:p>
    <w:p w:rsidR="00A26BE6" w:rsidRDefault="00024274">
      <w:pPr>
        <w:pStyle w:val="affd"/>
        <w:rPr>
          <w:rFonts w:ascii="Times New Roman" w:hAnsi="Times New Roman"/>
          <w:sz w:val="28"/>
          <w:szCs w:val="28"/>
        </w:rPr>
      </w:pPr>
      <w:r>
        <w:rPr>
          <w:rFonts w:ascii="Times New Roman" w:hAnsi="Times New Roman"/>
          <w:sz w:val="28"/>
          <w:szCs w:val="28"/>
        </w:rPr>
        <w:t>описывать негативные последствия наиболее опасных форм отклоняющегося поведения.</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A26BE6" w:rsidRDefault="00024274">
      <w:pPr>
        <w:pStyle w:val="affd"/>
        <w:rPr>
          <w:rFonts w:ascii="Times New Roman" w:hAnsi="Times New Roman"/>
          <w:sz w:val="28"/>
          <w:szCs w:val="28"/>
        </w:rPr>
      </w:pPr>
      <w:r>
        <w:rPr>
          <w:rFonts w:ascii="Times New Roman" w:hAnsi="Times New Roman"/>
          <w:sz w:val="28"/>
          <w:szCs w:val="28"/>
        </w:rPr>
        <w:lastRenderedPageBreak/>
        <w:t>оценивать социальную значимость здорового образа жизни.</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Сфера духовной культуры</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развитие отдельных областей и форм культуры, выражать свое мнение о явлениях культуры;</w:t>
      </w:r>
    </w:p>
    <w:p w:rsidR="00A26BE6" w:rsidRDefault="00024274">
      <w:pPr>
        <w:pStyle w:val="affd"/>
        <w:rPr>
          <w:rFonts w:ascii="Times New Roman" w:hAnsi="Times New Roman"/>
          <w:sz w:val="28"/>
          <w:szCs w:val="28"/>
        </w:rPr>
      </w:pPr>
      <w:r>
        <w:rPr>
          <w:rFonts w:ascii="Times New Roman" w:hAnsi="Times New Roman"/>
          <w:sz w:val="28"/>
          <w:szCs w:val="28"/>
        </w:rPr>
        <w:t>описывать явления духовной культуры;</w:t>
      </w:r>
    </w:p>
    <w:p w:rsidR="00A26BE6" w:rsidRDefault="00024274">
      <w:pPr>
        <w:pStyle w:val="affd"/>
        <w:rPr>
          <w:rFonts w:ascii="Times New Roman" w:hAnsi="Times New Roman"/>
          <w:sz w:val="28"/>
          <w:szCs w:val="28"/>
        </w:rPr>
      </w:pPr>
      <w:r>
        <w:rPr>
          <w:rFonts w:ascii="Times New Roman" w:hAnsi="Times New Roman"/>
          <w:sz w:val="28"/>
          <w:szCs w:val="28"/>
        </w:rPr>
        <w:t>объяснять причины возрастания роли науки в современном мире;</w:t>
      </w:r>
    </w:p>
    <w:p w:rsidR="00A26BE6" w:rsidRDefault="00024274">
      <w:pPr>
        <w:pStyle w:val="affd"/>
        <w:rPr>
          <w:rFonts w:ascii="Times New Roman" w:hAnsi="Times New Roman"/>
          <w:sz w:val="28"/>
          <w:szCs w:val="28"/>
        </w:rPr>
      </w:pPr>
      <w:r>
        <w:rPr>
          <w:rFonts w:ascii="Times New Roman" w:hAnsi="Times New Roman"/>
          <w:sz w:val="28"/>
          <w:szCs w:val="28"/>
        </w:rPr>
        <w:t>оценивать роль образования в современном обществе;</w:t>
      </w:r>
    </w:p>
    <w:p w:rsidR="00A26BE6" w:rsidRDefault="00024274">
      <w:pPr>
        <w:pStyle w:val="affd"/>
        <w:rPr>
          <w:rFonts w:ascii="Times New Roman" w:hAnsi="Times New Roman"/>
          <w:sz w:val="28"/>
          <w:szCs w:val="28"/>
        </w:rPr>
      </w:pPr>
      <w:r>
        <w:rPr>
          <w:rFonts w:ascii="Times New Roman" w:hAnsi="Times New Roman"/>
          <w:sz w:val="28"/>
          <w:szCs w:val="28"/>
        </w:rPr>
        <w:t>различать уровни общего образования в России;</w:t>
      </w:r>
    </w:p>
    <w:p w:rsidR="00A26BE6" w:rsidRDefault="00024274">
      <w:pPr>
        <w:pStyle w:val="affd"/>
        <w:rPr>
          <w:rFonts w:ascii="Times New Roman" w:hAnsi="Times New Roman"/>
          <w:sz w:val="28"/>
          <w:szCs w:val="28"/>
        </w:rPr>
      </w:pPr>
      <w:r>
        <w:rPr>
          <w:rFonts w:ascii="Times New Roman" w:hAnsi="Times New Roman"/>
          <w:sz w:val="28"/>
          <w:szCs w:val="28"/>
        </w:rPr>
        <w:t>находить и извлекать социальную информацию о достижениях и проблемах развития культуры из адаптированных источников различного типа;</w:t>
      </w:r>
    </w:p>
    <w:p w:rsidR="00A26BE6" w:rsidRDefault="00024274">
      <w:pPr>
        <w:pStyle w:val="affd"/>
        <w:rPr>
          <w:rFonts w:ascii="Times New Roman" w:hAnsi="Times New Roman"/>
          <w:sz w:val="28"/>
          <w:szCs w:val="28"/>
        </w:rPr>
      </w:pPr>
      <w:r>
        <w:rPr>
          <w:rFonts w:ascii="Times New Roman" w:hAnsi="Times New Roman"/>
          <w:sz w:val="28"/>
          <w:szCs w:val="28"/>
        </w:rPr>
        <w:t>описывать духовные ценности российского народа и выражать собственное отношение к ним;</w:t>
      </w:r>
    </w:p>
    <w:p w:rsidR="00A26BE6" w:rsidRDefault="00024274">
      <w:pPr>
        <w:pStyle w:val="affd"/>
        <w:rPr>
          <w:rFonts w:ascii="Times New Roman" w:hAnsi="Times New Roman"/>
          <w:sz w:val="28"/>
          <w:szCs w:val="28"/>
        </w:rPr>
      </w:pPr>
      <w:r>
        <w:rPr>
          <w:rFonts w:ascii="Times New Roman" w:hAnsi="Times New Roman"/>
          <w:sz w:val="28"/>
          <w:szCs w:val="28"/>
        </w:rPr>
        <w:t>объяснять необходимость непрерывного образования в современных условиях;</w:t>
      </w:r>
    </w:p>
    <w:p w:rsidR="00A26BE6" w:rsidRDefault="00024274">
      <w:pPr>
        <w:pStyle w:val="affd"/>
        <w:rPr>
          <w:rFonts w:ascii="Times New Roman" w:hAnsi="Times New Roman"/>
          <w:sz w:val="28"/>
          <w:szCs w:val="28"/>
        </w:rPr>
      </w:pPr>
      <w:r>
        <w:rPr>
          <w:rFonts w:ascii="Times New Roman" w:hAnsi="Times New Roman"/>
          <w:sz w:val="28"/>
          <w:szCs w:val="28"/>
        </w:rPr>
        <w:t>учитывать общественные потребности при выборе направления своей будущей профессиональной деятельности;</w:t>
      </w:r>
    </w:p>
    <w:p w:rsidR="00A26BE6" w:rsidRDefault="00024274">
      <w:pPr>
        <w:pStyle w:val="affd"/>
        <w:rPr>
          <w:rFonts w:ascii="Times New Roman" w:hAnsi="Times New Roman"/>
          <w:sz w:val="28"/>
          <w:szCs w:val="28"/>
        </w:rPr>
      </w:pPr>
      <w:r>
        <w:rPr>
          <w:rFonts w:ascii="Times New Roman" w:hAnsi="Times New Roman"/>
          <w:sz w:val="28"/>
          <w:szCs w:val="28"/>
        </w:rPr>
        <w:t>раскрывать роль религии в современном обществе;</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особенности искусства как формы духовной культуры.</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описывать процессы создания, сохранения, трансляции и усвоения достижений культуры;</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основные направления развития отечественной культуры в современных условиях;</w:t>
      </w:r>
    </w:p>
    <w:p w:rsidR="00A26BE6" w:rsidRDefault="00024274">
      <w:pPr>
        <w:pStyle w:val="affd"/>
        <w:rPr>
          <w:rFonts w:ascii="Times New Roman" w:hAnsi="Times New Roman"/>
          <w:sz w:val="28"/>
          <w:szCs w:val="28"/>
        </w:rPr>
      </w:pPr>
      <w:r>
        <w:rPr>
          <w:rFonts w:ascii="Times New Roman" w:hAnsi="Times New Roman"/>
          <w:sz w:val="28"/>
          <w:szCs w:val="28"/>
        </w:rPr>
        <w:t>критически воспринимать сообщения и рекламу в СМИ и Интернете о таких направлениях массовой культуры, как шоу-бизнес и мода.</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Социальная сфера</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описывать социальную структуру в обществах разного типа, характеризовать основные социальные общности и группы;</w:t>
      </w:r>
    </w:p>
    <w:p w:rsidR="00A26BE6" w:rsidRDefault="00024274">
      <w:pPr>
        <w:pStyle w:val="affd"/>
        <w:rPr>
          <w:rFonts w:ascii="Times New Roman" w:hAnsi="Times New Roman"/>
          <w:sz w:val="28"/>
          <w:szCs w:val="28"/>
        </w:rPr>
      </w:pPr>
      <w:r>
        <w:rPr>
          <w:rFonts w:ascii="Times New Roman" w:hAnsi="Times New Roman"/>
          <w:sz w:val="28"/>
          <w:szCs w:val="28"/>
        </w:rPr>
        <w:t>объяснять взаимодействие социальных общностей и групп;</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ведущие направления социальной политики Российского государства;</w:t>
      </w:r>
    </w:p>
    <w:p w:rsidR="00A26BE6" w:rsidRDefault="00024274">
      <w:pPr>
        <w:pStyle w:val="affd"/>
        <w:rPr>
          <w:rFonts w:ascii="Times New Roman" w:hAnsi="Times New Roman"/>
          <w:sz w:val="28"/>
          <w:szCs w:val="28"/>
        </w:rPr>
      </w:pPr>
      <w:r>
        <w:rPr>
          <w:rFonts w:ascii="Times New Roman" w:hAnsi="Times New Roman"/>
          <w:sz w:val="28"/>
          <w:szCs w:val="28"/>
        </w:rPr>
        <w:t>выделять параметры, определяющие социальный статус личности;</w:t>
      </w:r>
    </w:p>
    <w:p w:rsidR="00A26BE6" w:rsidRDefault="00024274">
      <w:pPr>
        <w:pStyle w:val="affd"/>
        <w:rPr>
          <w:rFonts w:ascii="Times New Roman" w:hAnsi="Times New Roman"/>
          <w:sz w:val="28"/>
          <w:szCs w:val="28"/>
        </w:rPr>
      </w:pPr>
      <w:r>
        <w:rPr>
          <w:rFonts w:ascii="Times New Roman" w:hAnsi="Times New Roman"/>
          <w:sz w:val="28"/>
          <w:szCs w:val="28"/>
        </w:rPr>
        <w:t>приводить примеры предписанных и достигаемых статусов;</w:t>
      </w:r>
    </w:p>
    <w:p w:rsidR="00A26BE6" w:rsidRDefault="00024274">
      <w:pPr>
        <w:pStyle w:val="affd"/>
        <w:rPr>
          <w:rFonts w:ascii="Times New Roman" w:hAnsi="Times New Roman"/>
          <w:sz w:val="28"/>
          <w:szCs w:val="28"/>
        </w:rPr>
      </w:pPr>
      <w:r>
        <w:rPr>
          <w:rFonts w:ascii="Times New Roman" w:hAnsi="Times New Roman"/>
          <w:sz w:val="28"/>
          <w:szCs w:val="28"/>
        </w:rPr>
        <w:t>описывать основные социальные роли подростка;</w:t>
      </w:r>
    </w:p>
    <w:p w:rsidR="00A26BE6" w:rsidRDefault="00024274">
      <w:pPr>
        <w:pStyle w:val="affd"/>
        <w:rPr>
          <w:rFonts w:ascii="Times New Roman" w:hAnsi="Times New Roman"/>
          <w:sz w:val="28"/>
          <w:szCs w:val="28"/>
        </w:rPr>
      </w:pPr>
      <w:r>
        <w:rPr>
          <w:rFonts w:ascii="Times New Roman" w:hAnsi="Times New Roman"/>
          <w:sz w:val="28"/>
          <w:szCs w:val="28"/>
        </w:rPr>
        <w:t>конкретизировать примерами процесс социальной мобильности;</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межнациональные отношения в современном мире;</w:t>
      </w:r>
    </w:p>
    <w:p w:rsidR="00A26BE6" w:rsidRDefault="00024274">
      <w:pPr>
        <w:pStyle w:val="affd"/>
        <w:rPr>
          <w:rFonts w:ascii="Times New Roman" w:hAnsi="Times New Roman"/>
          <w:sz w:val="28"/>
          <w:szCs w:val="28"/>
        </w:rPr>
      </w:pPr>
      <w:r>
        <w:rPr>
          <w:rFonts w:ascii="Times New Roman" w:hAnsi="Times New Roman"/>
          <w:sz w:val="28"/>
          <w:szCs w:val="28"/>
        </w:rPr>
        <w:t xml:space="preserve">объяснять причины межнациональных конфликтов и основные пути их разрешения; </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раскрывать на конкретных примерах основные функции семьи в обществе;</w:t>
      </w:r>
    </w:p>
    <w:p w:rsidR="00A26BE6" w:rsidRDefault="00024274">
      <w:pPr>
        <w:pStyle w:val="affd"/>
        <w:rPr>
          <w:rFonts w:ascii="Times New Roman" w:hAnsi="Times New Roman"/>
          <w:sz w:val="28"/>
          <w:szCs w:val="28"/>
        </w:rPr>
      </w:pPr>
      <w:r>
        <w:rPr>
          <w:rFonts w:ascii="Times New Roman" w:hAnsi="Times New Roman"/>
          <w:sz w:val="28"/>
          <w:szCs w:val="28"/>
        </w:rPr>
        <w:t xml:space="preserve">раскрывать основные роли членов семьи; </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основные слагаемые здорового образа жизни; осознанно выбирать верные критерии для оценки безопасных условий жизни;</w:t>
      </w:r>
    </w:p>
    <w:p w:rsidR="00A26BE6" w:rsidRDefault="00024274">
      <w:pPr>
        <w:pStyle w:val="affd"/>
        <w:rPr>
          <w:rFonts w:ascii="Times New Roman" w:hAnsi="Times New Roman"/>
          <w:sz w:val="28"/>
          <w:szCs w:val="28"/>
        </w:rPr>
      </w:pPr>
      <w:r>
        <w:rPr>
          <w:rFonts w:ascii="Times New Roman" w:hAnsi="Times New Roman"/>
          <w:sz w:val="28"/>
          <w:szCs w:val="28"/>
        </w:rPr>
        <w:lastRenderedPageBreak/>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раскрывать понятия «равенство» и «социальная справедливость» с позиций историзма;</w:t>
      </w:r>
    </w:p>
    <w:p w:rsidR="00A26BE6" w:rsidRDefault="00024274">
      <w:pPr>
        <w:pStyle w:val="affd"/>
        <w:rPr>
          <w:rFonts w:ascii="Times New Roman" w:hAnsi="Times New Roman"/>
          <w:sz w:val="28"/>
          <w:szCs w:val="28"/>
        </w:rPr>
      </w:pPr>
      <w:r>
        <w:rPr>
          <w:rFonts w:ascii="Times New Roman" w:hAnsi="Times New Roman"/>
          <w:sz w:val="28"/>
          <w:szCs w:val="28"/>
        </w:rPr>
        <w:t>выражать и обосновывать собственную позицию по актуальным проблемам молодежи;</w:t>
      </w:r>
    </w:p>
    <w:p w:rsidR="00A26BE6" w:rsidRDefault="00024274">
      <w:pPr>
        <w:pStyle w:val="affd"/>
        <w:rPr>
          <w:rFonts w:ascii="Times New Roman" w:hAnsi="Times New Roman"/>
          <w:sz w:val="28"/>
          <w:szCs w:val="28"/>
        </w:rPr>
      </w:pPr>
      <w:r>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A26BE6" w:rsidRDefault="00024274">
      <w:pPr>
        <w:pStyle w:val="affd"/>
        <w:rPr>
          <w:rFonts w:ascii="Times New Roman" w:hAnsi="Times New Roman"/>
          <w:sz w:val="28"/>
          <w:szCs w:val="28"/>
        </w:rPr>
      </w:pPr>
      <w:r>
        <w:rPr>
          <w:rFonts w:ascii="Times New Roman" w:hAnsi="Times New Roman"/>
          <w:sz w:val="28"/>
          <w:szCs w:val="28"/>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A26BE6" w:rsidRDefault="00024274">
      <w:pPr>
        <w:pStyle w:val="affd"/>
        <w:rPr>
          <w:rFonts w:ascii="Times New Roman" w:hAnsi="Times New Roman"/>
          <w:sz w:val="28"/>
          <w:szCs w:val="28"/>
        </w:rPr>
      </w:pPr>
      <w:r>
        <w:rPr>
          <w:rFonts w:ascii="Times New Roman" w:hAnsi="Times New Roman"/>
          <w:sz w:val="28"/>
          <w:szCs w:val="28"/>
        </w:rPr>
        <w:t>использовать элементы причинно-следственного анализа при характеристике семейных конфликтов;</w:t>
      </w:r>
    </w:p>
    <w:p w:rsidR="00A26BE6" w:rsidRDefault="00024274">
      <w:pPr>
        <w:pStyle w:val="affd"/>
        <w:rPr>
          <w:rFonts w:ascii="Times New Roman" w:hAnsi="Times New Roman"/>
          <w:sz w:val="28"/>
          <w:szCs w:val="28"/>
        </w:rPr>
      </w:pPr>
      <w:r>
        <w:rPr>
          <w:rFonts w:ascii="Times New Roman" w:hAnsi="Times New Roman"/>
          <w:sz w:val="28"/>
          <w:szCs w:val="28"/>
        </w:rPr>
        <w:t>находить и извлекать социальную информацию о государственной семейной политике из адаптированных источников различного типа.</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Политическая сфера жизни общества</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объяснять роль политики в жизни общества;</w:t>
      </w:r>
    </w:p>
    <w:p w:rsidR="00A26BE6" w:rsidRDefault="00024274">
      <w:pPr>
        <w:pStyle w:val="affd"/>
        <w:rPr>
          <w:rFonts w:ascii="Times New Roman" w:hAnsi="Times New Roman"/>
          <w:sz w:val="28"/>
          <w:szCs w:val="28"/>
        </w:rPr>
      </w:pPr>
      <w:r>
        <w:rPr>
          <w:rFonts w:ascii="Times New Roman" w:hAnsi="Times New Roman"/>
          <w:sz w:val="28"/>
          <w:szCs w:val="28"/>
        </w:rPr>
        <w:t>различать и сравнивать различные формы правления, иллюстрировать их примерами;</w:t>
      </w:r>
    </w:p>
    <w:p w:rsidR="00A26BE6" w:rsidRDefault="00024274">
      <w:pPr>
        <w:pStyle w:val="affd"/>
        <w:rPr>
          <w:rFonts w:ascii="Times New Roman" w:hAnsi="Times New Roman"/>
          <w:sz w:val="28"/>
          <w:szCs w:val="28"/>
        </w:rPr>
      </w:pPr>
      <w:r>
        <w:rPr>
          <w:rFonts w:ascii="Times New Roman" w:hAnsi="Times New Roman"/>
          <w:sz w:val="28"/>
          <w:szCs w:val="28"/>
        </w:rPr>
        <w:t>давать характеристику формам государственно-территориального устройства;</w:t>
      </w:r>
    </w:p>
    <w:p w:rsidR="00A26BE6" w:rsidRDefault="00024274">
      <w:pPr>
        <w:pStyle w:val="affd"/>
        <w:rPr>
          <w:rFonts w:ascii="Times New Roman" w:hAnsi="Times New Roman"/>
          <w:sz w:val="28"/>
          <w:szCs w:val="28"/>
        </w:rPr>
      </w:pPr>
      <w:r>
        <w:rPr>
          <w:rFonts w:ascii="Times New Roman" w:hAnsi="Times New Roman"/>
          <w:sz w:val="28"/>
          <w:szCs w:val="28"/>
        </w:rPr>
        <w:t>различать различные типы политических режимов, раскрывать их основные признаки;</w:t>
      </w:r>
    </w:p>
    <w:p w:rsidR="00A26BE6" w:rsidRDefault="00024274">
      <w:pPr>
        <w:pStyle w:val="affd"/>
        <w:rPr>
          <w:rFonts w:ascii="Times New Roman" w:hAnsi="Times New Roman"/>
          <w:sz w:val="28"/>
          <w:szCs w:val="28"/>
        </w:rPr>
      </w:pPr>
      <w:r>
        <w:rPr>
          <w:rFonts w:ascii="Times New Roman" w:hAnsi="Times New Roman"/>
          <w:sz w:val="28"/>
          <w:szCs w:val="28"/>
        </w:rPr>
        <w:t>раскрывать на конкретных примерах основные черты и принципы демократии;</w:t>
      </w:r>
    </w:p>
    <w:p w:rsidR="00A26BE6" w:rsidRDefault="00024274">
      <w:pPr>
        <w:pStyle w:val="affd"/>
        <w:rPr>
          <w:rFonts w:ascii="Times New Roman" w:hAnsi="Times New Roman"/>
          <w:sz w:val="28"/>
          <w:szCs w:val="28"/>
        </w:rPr>
      </w:pPr>
      <w:r>
        <w:rPr>
          <w:rFonts w:ascii="Times New Roman" w:hAnsi="Times New Roman"/>
          <w:sz w:val="28"/>
          <w:szCs w:val="28"/>
        </w:rPr>
        <w:t>называть признаки политической партии, раскрывать их на конкретных примерах;</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различные формы участия граждан в политической жизни.</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 xml:space="preserve">Выпускник получит возможность научиться: </w:t>
      </w:r>
    </w:p>
    <w:p w:rsidR="00A26BE6" w:rsidRDefault="00024274">
      <w:pPr>
        <w:pStyle w:val="affd"/>
        <w:rPr>
          <w:rFonts w:ascii="Times New Roman" w:hAnsi="Times New Roman"/>
          <w:sz w:val="28"/>
          <w:szCs w:val="28"/>
        </w:rPr>
      </w:pPr>
      <w:r>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A26BE6" w:rsidRDefault="00024274">
      <w:pPr>
        <w:pStyle w:val="affd"/>
        <w:rPr>
          <w:rFonts w:ascii="Times New Roman" w:hAnsi="Times New Roman"/>
          <w:sz w:val="28"/>
          <w:szCs w:val="28"/>
        </w:rPr>
      </w:pPr>
      <w:r>
        <w:rPr>
          <w:rFonts w:ascii="Times New Roman" w:hAnsi="Times New Roman"/>
          <w:sz w:val="28"/>
          <w:szCs w:val="28"/>
        </w:rPr>
        <w:t>соотносить различные оценки политических событий и процессов и делать обоснованные выводы.</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Гражданин и государство</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A26BE6" w:rsidRDefault="00024274">
      <w:pPr>
        <w:pStyle w:val="affd"/>
        <w:rPr>
          <w:rFonts w:ascii="Times New Roman" w:hAnsi="Times New Roman"/>
          <w:sz w:val="28"/>
          <w:szCs w:val="28"/>
        </w:rPr>
      </w:pPr>
      <w:r>
        <w:rPr>
          <w:rFonts w:ascii="Times New Roman" w:hAnsi="Times New Roman"/>
          <w:sz w:val="28"/>
          <w:szCs w:val="28"/>
        </w:rPr>
        <w:t>объяснять порядок формирования органов государственной власти РФ;</w:t>
      </w:r>
    </w:p>
    <w:p w:rsidR="00A26BE6" w:rsidRDefault="00024274">
      <w:pPr>
        <w:pStyle w:val="affd"/>
        <w:rPr>
          <w:rFonts w:ascii="Times New Roman" w:hAnsi="Times New Roman"/>
          <w:sz w:val="28"/>
          <w:szCs w:val="28"/>
        </w:rPr>
      </w:pPr>
      <w:r>
        <w:rPr>
          <w:rFonts w:ascii="Times New Roman" w:hAnsi="Times New Roman"/>
          <w:sz w:val="28"/>
          <w:szCs w:val="28"/>
        </w:rPr>
        <w:t>раскрывать достижения российского народа;</w:t>
      </w:r>
    </w:p>
    <w:p w:rsidR="00A26BE6" w:rsidRDefault="00024274">
      <w:pPr>
        <w:pStyle w:val="affd"/>
        <w:rPr>
          <w:rFonts w:ascii="Times New Roman" w:hAnsi="Times New Roman"/>
          <w:sz w:val="28"/>
          <w:szCs w:val="28"/>
        </w:rPr>
      </w:pPr>
      <w:r>
        <w:rPr>
          <w:rFonts w:ascii="Times New Roman" w:hAnsi="Times New Roman"/>
          <w:sz w:val="28"/>
          <w:szCs w:val="28"/>
        </w:rPr>
        <w:t>объяснять и конкретизировать примерами смысл понятия «гражданство»;</w:t>
      </w:r>
    </w:p>
    <w:p w:rsidR="00A26BE6" w:rsidRDefault="00024274">
      <w:pPr>
        <w:pStyle w:val="affd"/>
        <w:rPr>
          <w:rFonts w:ascii="Times New Roman" w:hAnsi="Times New Roman"/>
          <w:sz w:val="28"/>
          <w:szCs w:val="28"/>
        </w:rPr>
      </w:pPr>
      <w:r>
        <w:rPr>
          <w:rFonts w:ascii="Times New Roman" w:hAnsi="Times New Roman"/>
          <w:sz w:val="28"/>
          <w:szCs w:val="28"/>
        </w:rPr>
        <w:t>называть и иллюстрировать примерами основные права и свободы граждан, гарантированные Конституцией РФ;</w:t>
      </w:r>
    </w:p>
    <w:p w:rsidR="00A26BE6" w:rsidRDefault="00024274">
      <w:pPr>
        <w:pStyle w:val="affd"/>
        <w:rPr>
          <w:rFonts w:ascii="Times New Roman" w:hAnsi="Times New Roman"/>
          <w:sz w:val="28"/>
          <w:szCs w:val="28"/>
        </w:rPr>
      </w:pPr>
      <w:r>
        <w:rPr>
          <w:rFonts w:ascii="Times New Roman" w:hAnsi="Times New Roman"/>
          <w:sz w:val="28"/>
          <w:szCs w:val="28"/>
        </w:rPr>
        <w:t>осознавать значение патриотической позиции в укреплении нашего государства;</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конституционные обязанности гражданина.</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lastRenderedPageBreak/>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аргументированно обосновывать влияние происходящих в обществе изменений на положение России в мире;</w:t>
      </w:r>
    </w:p>
    <w:p w:rsidR="00A26BE6" w:rsidRDefault="00024274">
      <w:pPr>
        <w:pStyle w:val="affd"/>
        <w:rPr>
          <w:rFonts w:ascii="Times New Roman" w:hAnsi="Times New Roman"/>
          <w:sz w:val="28"/>
          <w:szCs w:val="28"/>
        </w:rPr>
      </w:pPr>
      <w:r>
        <w:rPr>
          <w:rFonts w:ascii="Times New Roman" w:hAnsi="Times New Roman"/>
          <w:sz w:val="28"/>
          <w:szCs w:val="28"/>
        </w:rPr>
        <w:t>использовать знания и умения для формирования способности уважать права других людей, выполнять свои обязанности гражданина РФ.</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Основы российского законодательства</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систему российского законодательства;</w:t>
      </w:r>
    </w:p>
    <w:p w:rsidR="00A26BE6" w:rsidRDefault="00024274">
      <w:pPr>
        <w:pStyle w:val="affd"/>
        <w:rPr>
          <w:rFonts w:ascii="Times New Roman" w:hAnsi="Times New Roman"/>
          <w:sz w:val="28"/>
          <w:szCs w:val="28"/>
        </w:rPr>
      </w:pPr>
      <w:r>
        <w:rPr>
          <w:rFonts w:ascii="Times New Roman" w:hAnsi="Times New Roman"/>
          <w:sz w:val="28"/>
          <w:szCs w:val="28"/>
        </w:rPr>
        <w:t>раскрывать особенности гражданской дееспособности несовершеннолетних;</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гражданские правоотношения;</w:t>
      </w:r>
    </w:p>
    <w:p w:rsidR="00A26BE6" w:rsidRDefault="00024274">
      <w:pPr>
        <w:pStyle w:val="affd"/>
        <w:rPr>
          <w:rFonts w:ascii="Times New Roman" w:hAnsi="Times New Roman"/>
          <w:sz w:val="28"/>
          <w:szCs w:val="28"/>
        </w:rPr>
      </w:pPr>
      <w:r>
        <w:rPr>
          <w:rFonts w:ascii="Times New Roman" w:hAnsi="Times New Roman"/>
          <w:sz w:val="28"/>
          <w:szCs w:val="28"/>
        </w:rPr>
        <w:t>раскрывать смысл права на труд;</w:t>
      </w:r>
    </w:p>
    <w:p w:rsidR="00A26BE6" w:rsidRDefault="00024274">
      <w:pPr>
        <w:pStyle w:val="affd"/>
        <w:rPr>
          <w:rFonts w:ascii="Times New Roman" w:hAnsi="Times New Roman"/>
          <w:sz w:val="28"/>
          <w:szCs w:val="28"/>
        </w:rPr>
      </w:pPr>
      <w:r>
        <w:rPr>
          <w:rFonts w:ascii="Times New Roman" w:hAnsi="Times New Roman"/>
          <w:sz w:val="28"/>
          <w:szCs w:val="28"/>
        </w:rPr>
        <w:t>объяснять роль трудового договора;</w:t>
      </w:r>
    </w:p>
    <w:p w:rsidR="00A26BE6" w:rsidRDefault="00024274">
      <w:pPr>
        <w:pStyle w:val="affd"/>
        <w:rPr>
          <w:rFonts w:ascii="Times New Roman" w:hAnsi="Times New Roman"/>
          <w:sz w:val="28"/>
          <w:szCs w:val="28"/>
        </w:rPr>
      </w:pPr>
      <w:r>
        <w:rPr>
          <w:rFonts w:ascii="Times New Roman" w:hAnsi="Times New Roman"/>
          <w:sz w:val="28"/>
          <w:szCs w:val="28"/>
        </w:rPr>
        <w:t>разъяснять на примерах особенности положения несовершеннолетних в трудовых отношениях;</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права и обязанности супругов, родителей, детей;</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особенности уголовного права и уголовных правоотношений;</w:t>
      </w:r>
    </w:p>
    <w:p w:rsidR="00A26BE6" w:rsidRDefault="00024274">
      <w:pPr>
        <w:pStyle w:val="affd"/>
        <w:rPr>
          <w:rFonts w:ascii="Times New Roman" w:hAnsi="Times New Roman"/>
          <w:sz w:val="28"/>
          <w:szCs w:val="28"/>
        </w:rPr>
      </w:pPr>
      <w:r>
        <w:rPr>
          <w:rFonts w:ascii="Times New Roman" w:hAnsi="Times New Roman"/>
          <w:sz w:val="28"/>
          <w:szCs w:val="28"/>
        </w:rPr>
        <w:t>конкретизировать примерами виды преступлений и наказания за них;</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специфику уголовной ответственности несовершеннолетних;</w:t>
      </w:r>
    </w:p>
    <w:p w:rsidR="00A26BE6" w:rsidRDefault="00024274">
      <w:pPr>
        <w:pStyle w:val="affd"/>
        <w:rPr>
          <w:rFonts w:ascii="Times New Roman" w:hAnsi="Times New Roman"/>
          <w:sz w:val="28"/>
          <w:szCs w:val="28"/>
        </w:rPr>
      </w:pPr>
      <w:r>
        <w:rPr>
          <w:rFonts w:ascii="Times New Roman" w:hAnsi="Times New Roman"/>
          <w:sz w:val="28"/>
          <w:szCs w:val="28"/>
        </w:rPr>
        <w:t>раскрывать связь права на образование и обязанности получить образование;</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A26BE6" w:rsidRDefault="00024274">
      <w:pPr>
        <w:pStyle w:val="affd"/>
        <w:rPr>
          <w:rFonts w:ascii="Times New Roman" w:hAnsi="Times New Roman"/>
          <w:sz w:val="28"/>
          <w:szCs w:val="28"/>
        </w:rPr>
      </w:pPr>
      <w:r>
        <w:rPr>
          <w:rFonts w:ascii="Times New Roman" w:hAnsi="Times New Roman"/>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A26BE6" w:rsidRDefault="00024274">
      <w:pPr>
        <w:pStyle w:val="affd"/>
        <w:rPr>
          <w:rFonts w:ascii="Times New Roman" w:hAnsi="Times New Roman"/>
          <w:sz w:val="28"/>
          <w:szCs w:val="28"/>
        </w:rPr>
      </w:pPr>
      <w:r>
        <w:rPr>
          <w:rFonts w:ascii="Times New Roman" w:hAnsi="Times New Roman"/>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A26BE6" w:rsidRDefault="00024274">
      <w:pPr>
        <w:pStyle w:val="affd"/>
        <w:rPr>
          <w:rFonts w:ascii="Times New Roman" w:hAnsi="Times New Roman"/>
          <w:sz w:val="28"/>
          <w:szCs w:val="28"/>
        </w:rPr>
      </w:pPr>
      <w:r>
        <w:rPr>
          <w:rFonts w:ascii="Times New Roman" w:hAnsi="Times New Roman"/>
          <w:sz w:val="28"/>
          <w:szCs w:val="28"/>
        </w:rPr>
        <w:t>оценивать сущность и значение правопорядка и законности, собственный возможный вклад в их становление и развитие;</w:t>
      </w:r>
    </w:p>
    <w:p w:rsidR="00A26BE6" w:rsidRDefault="00024274">
      <w:pPr>
        <w:pStyle w:val="affd"/>
        <w:rPr>
          <w:rFonts w:ascii="Times New Roman" w:hAnsi="Times New Roman"/>
          <w:sz w:val="28"/>
          <w:szCs w:val="28"/>
        </w:rPr>
      </w:pPr>
      <w:r>
        <w:rPr>
          <w:rFonts w:ascii="Times New Roman" w:hAnsi="Times New Roman"/>
          <w:sz w:val="28"/>
          <w:szCs w:val="28"/>
        </w:rPr>
        <w:t>осознанно содействовать защите правопорядка в обществе правовыми способами и средствами.</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Экономика</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объяснять проблему ограниченности экономических ресурсов;</w:t>
      </w:r>
    </w:p>
    <w:p w:rsidR="00A26BE6" w:rsidRDefault="00024274">
      <w:pPr>
        <w:pStyle w:val="affd"/>
        <w:rPr>
          <w:rFonts w:ascii="Times New Roman" w:hAnsi="Times New Roman"/>
          <w:sz w:val="28"/>
          <w:szCs w:val="28"/>
        </w:rPr>
      </w:pPr>
      <w:r>
        <w:rPr>
          <w:rFonts w:ascii="Times New Roman" w:hAnsi="Times New Roman"/>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A26BE6" w:rsidRDefault="00024274">
      <w:pPr>
        <w:pStyle w:val="affd"/>
        <w:rPr>
          <w:rFonts w:ascii="Times New Roman" w:hAnsi="Times New Roman"/>
          <w:sz w:val="28"/>
          <w:szCs w:val="28"/>
        </w:rPr>
      </w:pPr>
      <w:r>
        <w:rPr>
          <w:rFonts w:ascii="Times New Roman" w:hAnsi="Times New Roman"/>
          <w:sz w:val="28"/>
          <w:szCs w:val="28"/>
        </w:rPr>
        <w:t>раскрывать факторы, влияющие на производительность труда;</w:t>
      </w:r>
    </w:p>
    <w:p w:rsidR="00A26BE6" w:rsidRDefault="00024274">
      <w:pPr>
        <w:pStyle w:val="affd"/>
        <w:rPr>
          <w:rFonts w:ascii="Times New Roman" w:hAnsi="Times New Roman"/>
          <w:sz w:val="28"/>
          <w:szCs w:val="28"/>
        </w:rPr>
      </w:pPr>
      <w:r>
        <w:rPr>
          <w:rFonts w:ascii="Times New Roman" w:hAnsi="Times New Roman"/>
          <w:sz w:val="28"/>
          <w:szCs w:val="28"/>
        </w:rPr>
        <w:lastRenderedPageBreak/>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A26BE6" w:rsidRDefault="00024274">
      <w:pPr>
        <w:pStyle w:val="affd"/>
        <w:rPr>
          <w:rFonts w:ascii="Times New Roman" w:hAnsi="Times New Roman"/>
          <w:sz w:val="28"/>
          <w:szCs w:val="28"/>
        </w:rPr>
      </w:pPr>
      <w:r>
        <w:rPr>
          <w:rFonts w:ascii="Times New Roman" w:hAnsi="Times New Roman"/>
          <w:sz w:val="28"/>
          <w:szCs w:val="28"/>
        </w:rPr>
        <w:t>объяснять роль государства в регулировании рыночной экономики; анализировать структуру бюджета государства;</w:t>
      </w:r>
    </w:p>
    <w:p w:rsidR="00A26BE6" w:rsidRDefault="00024274">
      <w:pPr>
        <w:pStyle w:val="affd"/>
        <w:rPr>
          <w:rFonts w:ascii="Times New Roman" w:hAnsi="Times New Roman"/>
          <w:sz w:val="28"/>
          <w:szCs w:val="28"/>
        </w:rPr>
      </w:pPr>
      <w:r>
        <w:rPr>
          <w:rFonts w:ascii="Times New Roman" w:hAnsi="Times New Roman"/>
          <w:sz w:val="28"/>
          <w:szCs w:val="28"/>
        </w:rPr>
        <w:t>называть и конкретизировать примерами виды налогов;</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функции денег и их роль в экономике;</w:t>
      </w:r>
    </w:p>
    <w:p w:rsidR="00A26BE6" w:rsidRDefault="00024274">
      <w:pPr>
        <w:pStyle w:val="affd"/>
        <w:rPr>
          <w:rFonts w:ascii="Times New Roman" w:hAnsi="Times New Roman"/>
          <w:sz w:val="28"/>
          <w:szCs w:val="28"/>
        </w:rPr>
      </w:pPr>
      <w:r>
        <w:rPr>
          <w:rFonts w:ascii="Times New Roman" w:hAnsi="Times New Roman"/>
          <w:sz w:val="28"/>
          <w:szCs w:val="28"/>
        </w:rPr>
        <w:t>раскрывать социально-экономическую роль и функции предпринимательства;</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A26BE6" w:rsidRDefault="00024274">
      <w:pPr>
        <w:pStyle w:val="affd"/>
        <w:rPr>
          <w:rFonts w:ascii="Times New Roman" w:hAnsi="Times New Roman"/>
          <w:sz w:val="28"/>
          <w:szCs w:val="28"/>
        </w:rPr>
      </w:pPr>
      <w:r>
        <w:rPr>
          <w:rFonts w:ascii="Times New Roman" w:hAnsi="Times New Roman"/>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A26BE6" w:rsidRDefault="00024274">
      <w:pPr>
        <w:pStyle w:val="affd"/>
        <w:rPr>
          <w:rFonts w:ascii="Times New Roman" w:hAnsi="Times New Roman"/>
          <w:sz w:val="28"/>
          <w:szCs w:val="28"/>
        </w:rPr>
      </w:pPr>
      <w:r>
        <w:rPr>
          <w:rFonts w:ascii="Times New Roman" w:hAnsi="Times New Roman"/>
          <w:sz w:val="28"/>
          <w:szCs w:val="28"/>
        </w:rPr>
        <w:t>раскрывать рациональное поведение субъектов экономической деятельности;</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экономику семьи; анализировать структуру семейного бюджета;</w:t>
      </w:r>
    </w:p>
    <w:p w:rsidR="00A26BE6" w:rsidRDefault="00024274">
      <w:pPr>
        <w:pStyle w:val="affd"/>
        <w:rPr>
          <w:rFonts w:ascii="Times New Roman" w:hAnsi="Times New Roman"/>
          <w:sz w:val="28"/>
          <w:szCs w:val="28"/>
        </w:rPr>
      </w:pPr>
      <w:r>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p>
    <w:p w:rsidR="00A26BE6" w:rsidRDefault="00024274">
      <w:pPr>
        <w:pStyle w:val="affd"/>
        <w:rPr>
          <w:rFonts w:ascii="Times New Roman" w:hAnsi="Times New Roman"/>
          <w:sz w:val="28"/>
          <w:szCs w:val="28"/>
        </w:rPr>
      </w:pPr>
      <w:r>
        <w:rPr>
          <w:rFonts w:ascii="Times New Roman" w:hAnsi="Times New Roman"/>
          <w:sz w:val="28"/>
          <w:szCs w:val="28"/>
        </w:rPr>
        <w:t>обосновывать связь профессионализма и жизненного успеха.</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A26BE6" w:rsidRDefault="00024274">
      <w:pPr>
        <w:pStyle w:val="affd"/>
        <w:rPr>
          <w:rFonts w:ascii="Times New Roman" w:hAnsi="Times New Roman"/>
          <w:sz w:val="28"/>
          <w:szCs w:val="28"/>
        </w:rPr>
      </w:pPr>
      <w:r>
        <w:rPr>
          <w:rFonts w:ascii="Times New Roman" w:hAnsi="Times New Roman"/>
          <w:sz w:val="28"/>
          <w:szCs w:val="28"/>
        </w:rPr>
        <w:t>выполнять практические задания, основанные на ситуациях, связанных с описанием состояния российской экономики;</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и оценивать с позиций экономических знаний сложившиеся практики и модели поведения потребителя;</w:t>
      </w:r>
    </w:p>
    <w:p w:rsidR="00A26BE6" w:rsidRDefault="00024274">
      <w:pPr>
        <w:pStyle w:val="affd"/>
        <w:rPr>
          <w:rFonts w:ascii="Times New Roman" w:hAnsi="Times New Roman"/>
          <w:sz w:val="28"/>
          <w:szCs w:val="28"/>
        </w:rPr>
      </w:pPr>
      <w:r>
        <w:rPr>
          <w:rFonts w:ascii="Times New Roman" w:hAnsi="Times New Roman"/>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A26BE6" w:rsidRDefault="00024274">
      <w:pPr>
        <w:pStyle w:val="affd"/>
        <w:rPr>
          <w:rFonts w:ascii="Times New Roman" w:hAnsi="Times New Roman"/>
          <w:sz w:val="28"/>
          <w:szCs w:val="28"/>
        </w:rPr>
      </w:pPr>
      <w:r>
        <w:rPr>
          <w:rFonts w:ascii="Times New Roman" w:hAnsi="Times New Roman"/>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A26BE6" w:rsidRDefault="00024274">
      <w:pPr>
        <w:pStyle w:val="affd"/>
        <w:rPr>
          <w:rFonts w:ascii="Times New Roman" w:hAnsi="Times New Roman"/>
          <w:sz w:val="28"/>
          <w:szCs w:val="28"/>
        </w:rPr>
      </w:pPr>
      <w:r>
        <w:rPr>
          <w:rFonts w:ascii="Times New Roman" w:hAnsi="Times New Roman"/>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bookmarkStart w:id="44" w:name="_Toc409691637"/>
      <w:bookmarkStart w:id="45" w:name="_Toc414553141"/>
      <w:bookmarkStart w:id="46" w:name="_Toc410653960"/>
      <w:bookmarkEnd w:id="44"/>
      <w:bookmarkEnd w:id="45"/>
      <w:bookmarkEnd w:id="46"/>
      <w:r>
        <w:rPr>
          <w:rFonts w:ascii="Times New Roman" w:hAnsi="Times New Roman"/>
          <w:b/>
          <w:sz w:val="28"/>
          <w:szCs w:val="28"/>
        </w:rPr>
        <w:t>1.2.5.6. География</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A26BE6" w:rsidRDefault="00024274">
      <w:pPr>
        <w:pStyle w:val="affd"/>
        <w:rPr>
          <w:rFonts w:ascii="Times New Roman" w:hAnsi="Times New Roman"/>
          <w:sz w:val="28"/>
          <w:szCs w:val="28"/>
        </w:rPr>
      </w:pPr>
      <w:r>
        <w:rPr>
          <w:rFonts w:ascii="Times New Roman" w:hAnsi="Times New Roman"/>
          <w:sz w:val="28"/>
          <w:szCs w:val="28"/>
        </w:rPr>
        <w:t xml:space="preserve">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w:t>
      </w:r>
      <w:r>
        <w:rPr>
          <w:rFonts w:ascii="Times New Roman" w:hAnsi="Times New Roman"/>
          <w:sz w:val="28"/>
          <w:szCs w:val="28"/>
        </w:rPr>
        <w:lastRenderedPageBreak/>
        <w:t>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A26BE6" w:rsidRDefault="00024274">
      <w:pPr>
        <w:pStyle w:val="affd"/>
        <w:rPr>
          <w:rFonts w:ascii="Times New Roman" w:hAnsi="Times New Roman"/>
          <w:sz w:val="28"/>
          <w:szCs w:val="28"/>
        </w:rPr>
      </w:pPr>
      <w:r>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26BE6" w:rsidRDefault="00024274">
      <w:pPr>
        <w:pStyle w:val="affd"/>
        <w:rPr>
          <w:rFonts w:ascii="Times New Roman" w:hAnsi="Times New Roman"/>
          <w:sz w:val="28"/>
          <w:szCs w:val="28"/>
        </w:rPr>
      </w:pPr>
      <w:r>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A26BE6" w:rsidRDefault="00024274">
      <w:pPr>
        <w:pStyle w:val="affd"/>
        <w:rPr>
          <w:rFonts w:ascii="Times New Roman" w:hAnsi="Times New Roman"/>
          <w:sz w:val="28"/>
          <w:szCs w:val="28"/>
        </w:rPr>
      </w:pPr>
      <w:r>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A26BE6" w:rsidRDefault="00024274">
      <w:pPr>
        <w:pStyle w:val="affd"/>
        <w:rPr>
          <w:rFonts w:ascii="Times New Roman" w:hAnsi="Times New Roman"/>
          <w:sz w:val="28"/>
          <w:szCs w:val="28"/>
        </w:rPr>
      </w:pPr>
      <w:r>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A26BE6" w:rsidRDefault="00024274">
      <w:pPr>
        <w:pStyle w:val="affd"/>
        <w:rPr>
          <w:rFonts w:ascii="Times New Roman" w:hAnsi="Times New Roman"/>
          <w:sz w:val="28"/>
          <w:szCs w:val="28"/>
        </w:rPr>
      </w:pPr>
      <w:r>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A26BE6" w:rsidRDefault="00024274">
      <w:pPr>
        <w:pStyle w:val="affd"/>
        <w:rPr>
          <w:rFonts w:ascii="Times New Roman" w:hAnsi="Times New Roman"/>
          <w:sz w:val="28"/>
          <w:szCs w:val="28"/>
        </w:rPr>
      </w:pPr>
      <w:r>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A26BE6" w:rsidRDefault="00024274">
      <w:pPr>
        <w:pStyle w:val="affd"/>
        <w:rPr>
          <w:rFonts w:ascii="Times New Roman" w:hAnsi="Times New Roman"/>
          <w:sz w:val="28"/>
          <w:szCs w:val="28"/>
        </w:rPr>
      </w:pPr>
      <w:r>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A26BE6" w:rsidRDefault="00024274">
      <w:pPr>
        <w:pStyle w:val="affd"/>
        <w:rPr>
          <w:rFonts w:ascii="Times New Roman" w:hAnsi="Times New Roman"/>
          <w:sz w:val="28"/>
          <w:szCs w:val="28"/>
        </w:rPr>
      </w:pPr>
      <w:r>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A26BE6" w:rsidRDefault="00024274">
      <w:pPr>
        <w:pStyle w:val="affd"/>
        <w:rPr>
          <w:rFonts w:ascii="Times New Roman" w:hAnsi="Times New Roman"/>
          <w:sz w:val="28"/>
          <w:szCs w:val="28"/>
        </w:rPr>
      </w:pPr>
      <w:r>
        <w:rPr>
          <w:rFonts w:ascii="Times New Roman" w:hAnsi="Times New Roman"/>
          <w:sz w:val="28"/>
          <w:szCs w:val="28"/>
        </w:rPr>
        <w:t xml:space="preserve">описывать по карте положение и взаиморасположение географических объектов; </w:t>
      </w:r>
    </w:p>
    <w:p w:rsidR="00A26BE6" w:rsidRDefault="00024274">
      <w:pPr>
        <w:pStyle w:val="affd"/>
        <w:rPr>
          <w:rFonts w:ascii="Times New Roman" w:hAnsi="Times New Roman"/>
          <w:sz w:val="28"/>
          <w:szCs w:val="28"/>
        </w:rPr>
      </w:pPr>
      <w:r>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A26BE6" w:rsidRDefault="00024274">
      <w:pPr>
        <w:pStyle w:val="affd"/>
        <w:rPr>
          <w:rFonts w:ascii="Times New Roman" w:hAnsi="Times New Roman"/>
          <w:sz w:val="28"/>
          <w:szCs w:val="28"/>
        </w:rPr>
      </w:pPr>
      <w:r>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A26BE6" w:rsidRDefault="00024274">
      <w:pPr>
        <w:pStyle w:val="affd"/>
        <w:rPr>
          <w:rFonts w:ascii="Times New Roman" w:hAnsi="Times New Roman"/>
          <w:sz w:val="28"/>
          <w:szCs w:val="28"/>
        </w:rPr>
      </w:pPr>
      <w:r>
        <w:rPr>
          <w:rFonts w:ascii="Times New Roman" w:hAnsi="Times New Roman"/>
          <w:sz w:val="28"/>
          <w:szCs w:val="28"/>
        </w:rPr>
        <w:t xml:space="preserve">объяснять особенности компонентов природы отдельных территорий; </w:t>
      </w:r>
    </w:p>
    <w:p w:rsidR="00A26BE6" w:rsidRDefault="00024274">
      <w:pPr>
        <w:pStyle w:val="affd"/>
        <w:rPr>
          <w:rFonts w:ascii="Times New Roman" w:hAnsi="Times New Roman"/>
          <w:sz w:val="28"/>
          <w:szCs w:val="28"/>
        </w:rPr>
      </w:pPr>
      <w:r>
        <w:rPr>
          <w:rFonts w:ascii="Times New Roman" w:hAnsi="Times New Roman"/>
          <w:sz w:val="28"/>
          <w:szCs w:val="28"/>
        </w:rPr>
        <w:t>приводить примеры взаимодействия природы и общества в пределах отдельных территорий;</w:t>
      </w:r>
    </w:p>
    <w:p w:rsidR="00A26BE6" w:rsidRDefault="00024274">
      <w:pPr>
        <w:pStyle w:val="affd"/>
        <w:rPr>
          <w:rFonts w:ascii="Times New Roman" w:hAnsi="Times New Roman"/>
          <w:sz w:val="28"/>
          <w:szCs w:val="28"/>
        </w:rPr>
      </w:pPr>
      <w:r>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A26BE6" w:rsidRDefault="00024274">
      <w:pPr>
        <w:pStyle w:val="affd"/>
        <w:rPr>
          <w:rFonts w:ascii="Times New Roman" w:hAnsi="Times New Roman"/>
          <w:sz w:val="28"/>
          <w:szCs w:val="28"/>
        </w:rPr>
      </w:pPr>
      <w:r>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A26BE6" w:rsidRDefault="00024274">
      <w:pPr>
        <w:pStyle w:val="affd"/>
        <w:rPr>
          <w:rFonts w:ascii="Times New Roman" w:hAnsi="Times New Roman"/>
          <w:sz w:val="28"/>
          <w:szCs w:val="28"/>
        </w:rPr>
      </w:pPr>
      <w:r>
        <w:rPr>
          <w:rFonts w:ascii="Times New Roman" w:hAnsi="Times New Roman"/>
          <w:sz w:val="28"/>
          <w:szCs w:val="28"/>
        </w:rPr>
        <w:lastRenderedPageBreak/>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A26BE6" w:rsidRDefault="00024274">
      <w:pPr>
        <w:pStyle w:val="affd"/>
        <w:rPr>
          <w:rFonts w:ascii="Times New Roman" w:hAnsi="Times New Roman"/>
          <w:sz w:val="28"/>
          <w:szCs w:val="28"/>
        </w:rPr>
      </w:pPr>
      <w:r>
        <w:rPr>
          <w:rFonts w:ascii="Times New Roman" w:hAnsi="Times New Roman"/>
          <w:sz w:val="28"/>
          <w:szCs w:val="28"/>
        </w:rPr>
        <w:t>различать географические процессы и явления, определяющие особенности природы России и ее отдельных регионов;</w:t>
      </w:r>
    </w:p>
    <w:p w:rsidR="00A26BE6" w:rsidRDefault="00024274">
      <w:pPr>
        <w:pStyle w:val="affd"/>
        <w:rPr>
          <w:rFonts w:ascii="Times New Roman" w:hAnsi="Times New Roman"/>
          <w:sz w:val="28"/>
          <w:szCs w:val="28"/>
        </w:rPr>
      </w:pPr>
      <w:r>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A26BE6" w:rsidRDefault="00024274">
      <w:pPr>
        <w:pStyle w:val="affd"/>
        <w:rPr>
          <w:rFonts w:ascii="Times New Roman" w:hAnsi="Times New Roman"/>
          <w:sz w:val="28"/>
          <w:szCs w:val="28"/>
        </w:rPr>
      </w:pPr>
      <w:r>
        <w:rPr>
          <w:rFonts w:ascii="Times New Roman" w:hAnsi="Times New Roman"/>
          <w:sz w:val="28"/>
          <w:szCs w:val="28"/>
        </w:rPr>
        <w:t>объяснять особенности компонентов природы отдельных частей страны;</w:t>
      </w:r>
    </w:p>
    <w:p w:rsidR="00A26BE6" w:rsidRDefault="00024274">
      <w:pPr>
        <w:pStyle w:val="affd"/>
        <w:rPr>
          <w:rFonts w:ascii="Times New Roman" w:hAnsi="Times New Roman"/>
          <w:sz w:val="28"/>
          <w:szCs w:val="28"/>
        </w:rPr>
      </w:pPr>
      <w:r>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A26BE6" w:rsidRDefault="00024274">
      <w:pPr>
        <w:pStyle w:val="affd"/>
        <w:rPr>
          <w:rFonts w:ascii="Times New Roman" w:hAnsi="Times New Roman"/>
          <w:sz w:val="28"/>
          <w:szCs w:val="28"/>
        </w:rPr>
      </w:pPr>
      <w:r>
        <w:rPr>
          <w:rFonts w:ascii="Times New Roman" w:hAnsi="Times New Roman"/>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A26BE6" w:rsidRDefault="00024274">
      <w:pPr>
        <w:pStyle w:val="affd"/>
        <w:rPr>
          <w:rFonts w:ascii="Times New Roman" w:hAnsi="Times New Roman"/>
          <w:sz w:val="28"/>
          <w:szCs w:val="28"/>
        </w:rPr>
      </w:pPr>
      <w:r>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A26BE6" w:rsidRDefault="00024274">
      <w:pPr>
        <w:pStyle w:val="affd"/>
        <w:rPr>
          <w:rFonts w:ascii="Times New Roman" w:hAnsi="Times New Roman"/>
          <w:sz w:val="28"/>
          <w:szCs w:val="28"/>
        </w:rPr>
      </w:pPr>
      <w:r>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A26BE6" w:rsidRDefault="00024274">
      <w:pPr>
        <w:pStyle w:val="affd"/>
        <w:rPr>
          <w:rFonts w:ascii="Times New Roman" w:hAnsi="Times New Roman"/>
          <w:sz w:val="28"/>
          <w:szCs w:val="28"/>
        </w:rPr>
      </w:pPr>
      <w:r>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A26BE6" w:rsidRDefault="00024274">
      <w:pPr>
        <w:pStyle w:val="affd"/>
        <w:rPr>
          <w:rFonts w:ascii="Times New Roman" w:hAnsi="Times New Roman"/>
          <w:sz w:val="28"/>
          <w:szCs w:val="28"/>
        </w:rPr>
      </w:pPr>
      <w:r>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A26BE6" w:rsidRDefault="00024274">
      <w:pPr>
        <w:pStyle w:val="affd"/>
        <w:rPr>
          <w:rFonts w:ascii="Times New Roman" w:hAnsi="Times New Roman"/>
          <w:sz w:val="28"/>
          <w:szCs w:val="28"/>
        </w:rPr>
      </w:pPr>
      <w:r>
        <w:rPr>
          <w:rFonts w:ascii="Times New Roman" w:hAnsi="Times New Roman"/>
          <w:sz w:val="28"/>
          <w:szCs w:val="28"/>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A26BE6" w:rsidRDefault="00024274">
      <w:pPr>
        <w:pStyle w:val="affd"/>
        <w:rPr>
          <w:rFonts w:ascii="Times New Roman" w:hAnsi="Times New Roman"/>
          <w:sz w:val="28"/>
          <w:szCs w:val="28"/>
        </w:rPr>
      </w:pPr>
      <w:r>
        <w:rPr>
          <w:rFonts w:ascii="Times New Roman" w:hAnsi="Times New Roman"/>
          <w:sz w:val="28"/>
          <w:szCs w:val="28"/>
        </w:rPr>
        <w:t>объяснять и сравнивать особенности природы, населения и хозяйства отдельных регионов России;</w:t>
      </w:r>
    </w:p>
    <w:p w:rsidR="00A26BE6" w:rsidRDefault="00024274">
      <w:pPr>
        <w:pStyle w:val="affd"/>
        <w:rPr>
          <w:rFonts w:ascii="Times New Roman" w:hAnsi="Times New Roman"/>
          <w:sz w:val="28"/>
          <w:szCs w:val="28"/>
        </w:rPr>
      </w:pPr>
      <w:r>
        <w:rPr>
          <w:rFonts w:ascii="Times New Roman" w:hAnsi="Times New Roman"/>
          <w:sz w:val="28"/>
          <w:szCs w:val="28"/>
        </w:rPr>
        <w:t>сравнивать особенности природы, населения и хозяйства отдельных регионов России;</w:t>
      </w:r>
    </w:p>
    <w:p w:rsidR="00A26BE6" w:rsidRDefault="00024274">
      <w:pPr>
        <w:pStyle w:val="affd"/>
        <w:rPr>
          <w:rFonts w:ascii="Times New Roman" w:hAnsi="Times New Roman"/>
          <w:sz w:val="28"/>
          <w:szCs w:val="28"/>
        </w:rPr>
      </w:pPr>
      <w:r>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A26BE6" w:rsidRDefault="00024274">
      <w:pPr>
        <w:pStyle w:val="affd"/>
        <w:rPr>
          <w:rFonts w:ascii="Times New Roman" w:hAnsi="Times New Roman"/>
          <w:sz w:val="28"/>
          <w:szCs w:val="28"/>
        </w:rPr>
      </w:pPr>
      <w:r>
        <w:rPr>
          <w:rFonts w:ascii="Times New Roman" w:hAnsi="Times New Roman"/>
          <w:sz w:val="28"/>
          <w:szCs w:val="28"/>
        </w:rPr>
        <w:t xml:space="preserve">уметь ориентироваться при помощи компаса, определять стороны горизонта, использовать компас для определения азимута; </w:t>
      </w:r>
    </w:p>
    <w:p w:rsidR="00A26BE6" w:rsidRDefault="00024274">
      <w:pPr>
        <w:pStyle w:val="affd"/>
        <w:rPr>
          <w:rFonts w:ascii="Times New Roman" w:hAnsi="Times New Roman"/>
          <w:sz w:val="28"/>
          <w:szCs w:val="28"/>
        </w:rPr>
      </w:pPr>
      <w:r>
        <w:rPr>
          <w:rFonts w:ascii="Times New Roman" w:hAnsi="Times New Roman"/>
          <w:sz w:val="28"/>
          <w:szCs w:val="28"/>
        </w:rPr>
        <w:t xml:space="preserve">описывать погоду своей местности; </w:t>
      </w:r>
    </w:p>
    <w:p w:rsidR="00A26BE6" w:rsidRDefault="00024274">
      <w:pPr>
        <w:pStyle w:val="affd"/>
        <w:rPr>
          <w:rFonts w:ascii="Times New Roman" w:hAnsi="Times New Roman"/>
          <w:sz w:val="28"/>
          <w:szCs w:val="28"/>
        </w:rPr>
      </w:pPr>
      <w:r>
        <w:rPr>
          <w:rFonts w:ascii="Times New Roman" w:hAnsi="Times New Roman"/>
          <w:sz w:val="28"/>
          <w:szCs w:val="28"/>
        </w:rPr>
        <w:t>объяснять расовые отличия разных народов мира;</w:t>
      </w:r>
    </w:p>
    <w:p w:rsidR="00A26BE6" w:rsidRDefault="00024274">
      <w:pPr>
        <w:pStyle w:val="affd"/>
        <w:rPr>
          <w:rFonts w:ascii="Times New Roman" w:hAnsi="Times New Roman"/>
          <w:sz w:val="28"/>
          <w:szCs w:val="28"/>
        </w:rPr>
      </w:pPr>
      <w:r>
        <w:rPr>
          <w:rFonts w:ascii="Times New Roman" w:hAnsi="Times New Roman"/>
          <w:sz w:val="28"/>
          <w:szCs w:val="28"/>
        </w:rPr>
        <w:t xml:space="preserve">давать характеристику рельефа своей местности; </w:t>
      </w:r>
    </w:p>
    <w:p w:rsidR="00A26BE6" w:rsidRDefault="00024274">
      <w:pPr>
        <w:pStyle w:val="affd"/>
        <w:rPr>
          <w:rFonts w:ascii="Times New Roman" w:hAnsi="Times New Roman"/>
          <w:sz w:val="28"/>
          <w:szCs w:val="28"/>
        </w:rPr>
      </w:pPr>
      <w:r>
        <w:rPr>
          <w:rFonts w:ascii="Times New Roman" w:hAnsi="Times New Roman"/>
          <w:sz w:val="28"/>
          <w:szCs w:val="28"/>
        </w:rPr>
        <w:t>уметь выделять в записках путешественников географические особенности территории</w:t>
      </w:r>
    </w:p>
    <w:p w:rsidR="00A26BE6" w:rsidRDefault="00024274">
      <w:pPr>
        <w:pStyle w:val="affd"/>
        <w:rPr>
          <w:rFonts w:ascii="Times New Roman" w:hAnsi="Times New Roman"/>
          <w:sz w:val="28"/>
          <w:szCs w:val="28"/>
        </w:rPr>
      </w:pPr>
      <w:r>
        <w:rPr>
          <w:rFonts w:ascii="Times New Roman" w:hAnsi="Times New Roman"/>
          <w:sz w:val="28"/>
          <w:szCs w:val="28"/>
        </w:rPr>
        <w:lastRenderedPageBreak/>
        <w:t>приводить примеры современных видов связи, применять  современные виды связи для решения  учебных и практических задач по географии;</w:t>
      </w:r>
    </w:p>
    <w:p w:rsidR="00A26BE6" w:rsidRDefault="00024274">
      <w:pPr>
        <w:pStyle w:val="affd"/>
        <w:rPr>
          <w:rFonts w:ascii="Times New Roman" w:hAnsi="Times New Roman"/>
          <w:sz w:val="28"/>
          <w:szCs w:val="28"/>
        </w:rPr>
      </w:pPr>
      <w:r>
        <w:rPr>
          <w:rFonts w:ascii="Times New Roman" w:hAnsi="Times New Roman"/>
          <w:sz w:val="28"/>
          <w:szCs w:val="28"/>
        </w:rPr>
        <w:t>оценивать место и роль России в мировом хозяйстве.</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создавать простейшие географические карты различного содержания;</w:t>
      </w:r>
    </w:p>
    <w:p w:rsidR="00A26BE6" w:rsidRDefault="00024274">
      <w:pPr>
        <w:pStyle w:val="affd"/>
        <w:rPr>
          <w:rFonts w:ascii="Times New Roman" w:hAnsi="Times New Roman"/>
          <w:sz w:val="28"/>
          <w:szCs w:val="28"/>
        </w:rPr>
      </w:pPr>
      <w:r>
        <w:rPr>
          <w:rFonts w:ascii="Times New Roman" w:hAnsi="Times New Roman"/>
          <w:sz w:val="28"/>
          <w:szCs w:val="28"/>
        </w:rPr>
        <w:t>моделировать географические объекты и явления;</w:t>
      </w:r>
    </w:p>
    <w:p w:rsidR="00A26BE6" w:rsidRDefault="00024274">
      <w:pPr>
        <w:pStyle w:val="affd"/>
        <w:rPr>
          <w:rFonts w:ascii="Times New Roman" w:hAnsi="Times New Roman"/>
          <w:sz w:val="28"/>
          <w:szCs w:val="28"/>
        </w:rPr>
      </w:pPr>
      <w:r>
        <w:rPr>
          <w:rFonts w:ascii="Times New Roman" w:hAnsi="Times New Roman"/>
          <w:sz w:val="28"/>
          <w:szCs w:val="28"/>
        </w:rPr>
        <w:t>работать с записками, отчетами, дневниками путешественников как источниками географической информации;</w:t>
      </w:r>
    </w:p>
    <w:p w:rsidR="00A26BE6" w:rsidRDefault="00024274">
      <w:pPr>
        <w:pStyle w:val="affd"/>
        <w:rPr>
          <w:rFonts w:ascii="Times New Roman" w:hAnsi="Times New Roman"/>
          <w:sz w:val="28"/>
          <w:szCs w:val="28"/>
        </w:rPr>
      </w:pPr>
      <w:r>
        <w:rPr>
          <w:rFonts w:ascii="Times New Roman" w:hAnsi="Times New Roman"/>
          <w:sz w:val="28"/>
          <w:szCs w:val="28"/>
        </w:rPr>
        <w:t>подготавливать сообщения (презентации) о выдающихся путешественниках, о современных исследованиях Земли;</w:t>
      </w:r>
    </w:p>
    <w:p w:rsidR="00A26BE6" w:rsidRDefault="00024274">
      <w:pPr>
        <w:pStyle w:val="affd"/>
        <w:rPr>
          <w:rFonts w:ascii="Times New Roman" w:hAnsi="Times New Roman"/>
          <w:sz w:val="28"/>
          <w:szCs w:val="28"/>
        </w:rPr>
      </w:pPr>
      <w:r>
        <w:rPr>
          <w:rFonts w:ascii="Times New Roman" w:hAnsi="Times New Roman"/>
          <w:sz w:val="28"/>
          <w:szCs w:val="28"/>
        </w:rPr>
        <w:t>ориентироваться на местности: в мегаполисе и в природе;</w:t>
      </w:r>
    </w:p>
    <w:p w:rsidR="00A26BE6" w:rsidRDefault="00024274">
      <w:pPr>
        <w:pStyle w:val="affd"/>
        <w:rPr>
          <w:rFonts w:ascii="Times New Roman" w:hAnsi="Times New Roman"/>
          <w:sz w:val="28"/>
          <w:szCs w:val="28"/>
        </w:rPr>
      </w:pPr>
      <w:r>
        <w:rPr>
          <w:rFonts w:ascii="Times New Roman" w:hAnsi="Times New Roman"/>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A26BE6" w:rsidRDefault="00024274">
      <w:pPr>
        <w:pStyle w:val="affd"/>
        <w:rPr>
          <w:rFonts w:ascii="Times New Roman" w:hAnsi="Times New Roman"/>
          <w:sz w:val="28"/>
          <w:szCs w:val="28"/>
        </w:rPr>
      </w:pPr>
      <w:r>
        <w:rPr>
          <w:rFonts w:ascii="Times New Roman" w:hAnsi="Times New Roman"/>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A26BE6" w:rsidRDefault="00024274">
      <w:pPr>
        <w:pStyle w:val="affd"/>
        <w:rPr>
          <w:rFonts w:ascii="Times New Roman" w:hAnsi="Times New Roman"/>
          <w:sz w:val="28"/>
          <w:szCs w:val="28"/>
        </w:rPr>
      </w:pPr>
      <w:r>
        <w:rPr>
          <w:rFonts w:ascii="Times New Roman" w:hAnsi="Times New Roman"/>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A26BE6" w:rsidRDefault="00024274">
      <w:pPr>
        <w:pStyle w:val="affd"/>
        <w:rPr>
          <w:rFonts w:ascii="Times New Roman" w:hAnsi="Times New Roman"/>
          <w:sz w:val="28"/>
          <w:szCs w:val="28"/>
        </w:rPr>
      </w:pPr>
      <w:r>
        <w:rPr>
          <w:rFonts w:ascii="Times New Roman" w:hAnsi="Times New Roman"/>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A26BE6" w:rsidRDefault="00024274">
      <w:pPr>
        <w:pStyle w:val="affd"/>
        <w:rPr>
          <w:rFonts w:ascii="Times New Roman" w:hAnsi="Times New Roman"/>
          <w:sz w:val="28"/>
          <w:szCs w:val="28"/>
        </w:rPr>
      </w:pPr>
      <w:r>
        <w:rPr>
          <w:rFonts w:ascii="Times New Roman" w:hAnsi="Times New Roman"/>
          <w:sz w:val="28"/>
          <w:szCs w:val="28"/>
        </w:rPr>
        <w:t>сопоставлять существующие в науке точки зрения о причинах происходящих глобальных изменений климата;</w:t>
      </w:r>
    </w:p>
    <w:p w:rsidR="00A26BE6" w:rsidRDefault="00024274">
      <w:pPr>
        <w:pStyle w:val="affd"/>
        <w:rPr>
          <w:rFonts w:ascii="Times New Roman" w:hAnsi="Times New Roman"/>
          <w:sz w:val="28"/>
          <w:szCs w:val="28"/>
        </w:rPr>
      </w:pPr>
      <w:r>
        <w:rPr>
          <w:rFonts w:ascii="Times New Roman" w:hAnsi="Times New Roman"/>
          <w:sz w:val="28"/>
          <w:szCs w:val="28"/>
        </w:rPr>
        <w:t>оценивать положительные и негативные последствия глобальных изменений климата для отдельных регионов и стран;</w:t>
      </w:r>
    </w:p>
    <w:p w:rsidR="00A26BE6" w:rsidRDefault="00024274">
      <w:pPr>
        <w:pStyle w:val="affd"/>
        <w:rPr>
          <w:rFonts w:ascii="Times New Roman" w:hAnsi="Times New Roman"/>
          <w:sz w:val="28"/>
          <w:szCs w:val="28"/>
        </w:rPr>
      </w:pPr>
      <w:r>
        <w:rPr>
          <w:rFonts w:ascii="Times New Roman" w:hAnsi="Times New Roman"/>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A26BE6" w:rsidRDefault="00024274">
      <w:pPr>
        <w:pStyle w:val="affd"/>
        <w:rPr>
          <w:rFonts w:ascii="Times New Roman" w:hAnsi="Times New Roman"/>
          <w:sz w:val="28"/>
          <w:szCs w:val="28"/>
        </w:rPr>
      </w:pPr>
      <w:r>
        <w:rPr>
          <w:rFonts w:ascii="Times New Roman" w:hAnsi="Times New Roman"/>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A26BE6" w:rsidRDefault="00024274">
      <w:pPr>
        <w:pStyle w:val="affd"/>
        <w:rPr>
          <w:rFonts w:ascii="Times New Roman" w:hAnsi="Times New Roman"/>
          <w:sz w:val="28"/>
          <w:szCs w:val="28"/>
        </w:rPr>
      </w:pPr>
      <w:r>
        <w:rPr>
          <w:rFonts w:ascii="Times New Roman" w:hAnsi="Times New Roman"/>
          <w:sz w:val="28"/>
          <w:szCs w:val="28"/>
        </w:rPr>
        <w:t>давать оценку и приводить примеры изменения значения границ во времени, оценивать границы с точки зрения их доступности;</w:t>
      </w:r>
    </w:p>
    <w:p w:rsidR="00A26BE6" w:rsidRDefault="00024274">
      <w:pPr>
        <w:pStyle w:val="affd"/>
        <w:rPr>
          <w:rFonts w:ascii="Times New Roman" w:hAnsi="Times New Roman"/>
          <w:sz w:val="28"/>
          <w:szCs w:val="28"/>
        </w:rPr>
      </w:pPr>
      <w:r>
        <w:rPr>
          <w:rFonts w:ascii="Times New Roman" w:hAnsi="Times New Roman"/>
          <w:sz w:val="28"/>
          <w:szCs w:val="28"/>
        </w:rPr>
        <w:t>делать прогнозы трансформации географических систем и комплексов в результате изменения их компонентов;</w:t>
      </w:r>
    </w:p>
    <w:p w:rsidR="00A26BE6" w:rsidRDefault="00024274">
      <w:pPr>
        <w:pStyle w:val="affd"/>
        <w:rPr>
          <w:rFonts w:ascii="Times New Roman" w:hAnsi="Times New Roman"/>
          <w:sz w:val="28"/>
          <w:szCs w:val="28"/>
        </w:rPr>
      </w:pPr>
      <w:r>
        <w:rPr>
          <w:rFonts w:ascii="Times New Roman" w:hAnsi="Times New Roman"/>
          <w:sz w:val="28"/>
          <w:szCs w:val="28"/>
        </w:rPr>
        <w:t>наносить на контурные карты основные формы рельефа;</w:t>
      </w:r>
    </w:p>
    <w:p w:rsidR="00A26BE6" w:rsidRDefault="00024274">
      <w:pPr>
        <w:pStyle w:val="affd"/>
        <w:rPr>
          <w:rFonts w:ascii="Times New Roman" w:hAnsi="Times New Roman"/>
          <w:sz w:val="28"/>
          <w:szCs w:val="28"/>
        </w:rPr>
      </w:pPr>
      <w:r>
        <w:rPr>
          <w:rFonts w:ascii="Times New Roman" w:hAnsi="Times New Roman"/>
          <w:sz w:val="28"/>
          <w:szCs w:val="28"/>
        </w:rPr>
        <w:t>давать характеристику климата своей области (края, республики);</w:t>
      </w:r>
    </w:p>
    <w:p w:rsidR="00A26BE6" w:rsidRDefault="00024274">
      <w:pPr>
        <w:pStyle w:val="affd"/>
        <w:rPr>
          <w:rFonts w:ascii="Times New Roman" w:hAnsi="Times New Roman"/>
          <w:sz w:val="28"/>
          <w:szCs w:val="28"/>
        </w:rPr>
      </w:pPr>
      <w:r>
        <w:rPr>
          <w:rFonts w:ascii="Times New Roman" w:hAnsi="Times New Roman"/>
          <w:sz w:val="28"/>
          <w:szCs w:val="28"/>
        </w:rPr>
        <w:t>показывать на карте артезианские бассейны и области распространения многолетней мерзлоты;</w:t>
      </w:r>
    </w:p>
    <w:p w:rsidR="00A26BE6" w:rsidRDefault="00024274">
      <w:pPr>
        <w:pStyle w:val="affd"/>
        <w:rPr>
          <w:rFonts w:ascii="Times New Roman" w:hAnsi="Times New Roman"/>
          <w:sz w:val="28"/>
          <w:szCs w:val="28"/>
        </w:rPr>
      </w:pPr>
      <w:r>
        <w:rPr>
          <w:rFonts w:ascii="Times New Roman" w:hAnsi="Times New Roman"/>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A26BE6" w:rsidRDefault="00024274">
      <w:pPr>
        <w:pStyle w:val="affd"/>
        <w:rPr>
          <w:rFonts w:ascii="Times New Roman" w:hAnsi="Times New Roman"/>
          <w:sz w:val="28"/>
          <w:szCs w:val="28"/>
        </w:rPr>
      </w:pPr>
      <w:r>
        <w:rPr>
          <w:rFonts w:ascii="Times New Roman" w:hAnsi="Times New Roman"/>
          <w:sz w:val="28"/>
          <w:szCs w:val="28"/>
        </w:rPr>
        <w:t>оценивать ситуацию на рынке труда и ее динамику;</w:t>
      </w:r>
    </w:p>
    <w:p w:rsidR="00A26BE6" w:rsidRDefault="00024274">
      <w:pPr>
        <w:pStyle w:val="affd"/>
        <w:rPr>
          <w:rFonts w:ascii="Times New Roman" w:hAnsi="Times New Roman"/>
          <w:sz w:val="28"/>
          <w:szCs w:val="28"/>
        </w:rPr>
      </w:pPr>
      <w:r>
        <w:rPr>
          <w:rFonts w:ascii="Times New Roman" w:hAnsi="Times New Roman"/>
          <w:sz w:val="28"/>
          <w:szCs w:val="28"/>
        </w:rPr>
        <w:t>объяснять различия в обеспеченности трудовыми ресурсами отдельных регионов России</w:t>
      </w:r>
    </w:p>
    <w:p w:rsidR="00A26BE6" w:rsidRDefault="00024274">
      <w:pPr>
        <w:pStyle w:val="affd"/>
        <w:rPr>
          <w:rFonts w:ascii="Times New Roman" w:hAnsi="Times New Roman"/>
          <w:sz w:val="28"/>
          <w:szCs w:val="28"/>
        </w:rPr>
      </w:pPr>
      <w:r>
        <w:rPr>
          <w:rFonts w:ascii="Times New Roman" w:hAnsi="Times New Roman"/>
          <w:sz w:val="28"/>
          <w:szCs w:val="28"/>
        </w:rPr>
        <w:lastRenderedPageBreak/>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A26BE6" w:rsidRDefault="00024274">
      <w:pPr>
        <w:pStyle w:val="affd"/>
        <w:rPr>
          <w:rFonts w:ascii="Times New Roman" w:hAnsi="Times New Roman"/>
          <w:sz w:val="28"/>
          <w:szCs w:val="28"/>
        </w:rPr>
      </w:pPr>
      <w:r>
        <w:rPr>
          <w:rFonts w:ascii="Times New Roman" w:hAnsi="Times New Roman"/>
          <w:sz w:val="28"/>
          <w:szCs w:val="28"/>
        </w:rPr>
        <w:t>обосновывать возможные пути решения проблем развития хозяйства России;</w:t>
      </w:r>
    </w:p>
    <w:p w:rsidR="00A26BE6" w:rsidRDefault="00024274">
      <w:pPr>
        <w:pStyle w:val="affd"/>
        <w:rPr>
          <w:rFonts w:ascii="Times New Roman" w:hAnsi="Times New Roman"/>
          <w:sz w:val="28"/>
          <w:szCs w:val="28"/>
        </w:rPr>
      </w:pPr>
      <w:r>
        <w:rPr>
          <w:rFonts w:ascii="Times New Roman" w:hAnsi="Times New Roman"/>
          <w:sz w:val="28"/>
          <w:szCs w:val="28"/>
        </w:rPr>
        <w:t>выбирать критерии для сравнения, сопоставления, места страны в мировой экономике;</w:t>
      </w:r>
    </w:p>
    <w:p w:rsidR="00A26BE6" w:rsidRDefault="00024274">
      <w:pPr>
        <w:pStyle w:val="affd"/>
        <w:rPr>
          <w:rFonts w:ascii="Times New Roman" w:hAnsi="Times New Roman"/>
          <w:sz w:val="28"/>
          <w:szCs w:val="28"/>
        </w:rPr>
      </w:pPr>
      <w:r>
        <w:rPr>
          <w:rFonts w:ascii="Times New Roman" w:hAnsi="Times New Roman"/>
          <w:sz w:val="28"/>
          <w:szCs w:val="28"/>
        </w:rPr>
        <w:t>объяснять возможности России в решении современных глобальных проблем человечества;</w:t>
      </w:r>
    </w:p>
    <w:p w:rsidR="00A26BE6" w:rsidRDefault="00024274">
      <w:pPr>
        <w:pStyle w:val="affd"/>
        <w:rPr>
          <w:rFonts w:ascii="Times New Roman" w:hAnsi="Times New Roman"/>
          <w:sz w:val="28"/>
          <w:szCs w:val="28"/>
        </w:rPr>
      </w:pPr>
      <w:r>
        <w:rPr>
          <w:rFonts w:ascii="Times New Roman" w:hAnsi="Times New Roman"/>
          <w:sz w:val="28"/>
          <w:szCs w:val="28"/>
        </w:rPr>
        <w:t>оценивать социально-экономическое положение и перспективы развития России.</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bookmarkStart w:id="47" w:name="_Toc414553142"/>
      <w:bookmarkStart w:id="48" w:name="_Toc410653961"/>
      <w:bookmarkStart w:id="49" w:name="_Toc409691638"/>
      <w:r>
        <w:rPr>
          <w:rFonts w:ascii="Times New Roman" w:hAnsi="Times New Roman"/>
          <w:b/>
          <w:sz w:val="28"/>
          <w:szCs w:val="28"/>
        </w:rPr>
        <w:t>1.2.5.8. Математика</w:t>
      </w:r>
      <w:bookmarkEnd w:id="47"/>
      <w:bookmarkEnd w:id="48"/>
      <w:bookmarkEnd w:id="49"/>
    </w:p>
    <w:p w:rsidR="00A26BE6" w:rsidRDefault="00024274">
      <w:pPr>
        <w:pStyle w:val="affd"/>
        <w:rPr>
          <w:rFonts w:ascii="Times New Roman" w:hAnsi="Times New Roman"/>
          <w:sz w:val="28"/>
          <w:szCs w:val="28"/>
        </w:rPr>
      </w:pPr>
      <w:r>
        <w:rPr>
          <w:rFonts w:ascii="Times New Roman" w:hAnsi="Times New Roman"/>
          <w:b/>
          <w:i/>
          <w:sz w:val="28"/>
          <w:szCs w:val="28"/>
          <w:u w:val="single"/>
        </w:rPr>
        <w:t>Выпускник научится в 5-6 классах</w:t>
      </w:r>
      <w:r>
        <w:rPr>
          <w:rFonts w:ascii="Times New Roman" w:hAnsi="Times New Roman"/>
          <w:sz w:val="28"/>
          <w:szCs w:val="28"/>
        </w:rPr>
        <w:t xml:space="preserve"> (для использования в повседневной жизни и обеспечения возможности успешного продолжения образования на базовом уровне)</w:t>
      </w:r>
    </w:p>
    <w:p w:rsidR="00A26BE6" w:rsidRDefault="00024274">
      <w:pPr>
        <w:pStyle w:val="affd"/>
        <w:rPr>
          <w:rFonts w:ascii="Times New Roman" w:hAnsi="Times New Roman"/>
          <w:sz w:val="28"/>
          <w:szCs w:val="28"/>
        </w:rPr>
      </w:pPr>
      <w:r>
        <w:rPr>
          <w:rFonts w:ascii="Times New Roman" w:hAnsi="Times New Roman"/>
          <w:sz w:val="28"/>
          <w:szCs w:val="28"/>
        </w:rPr>
        <w:t>Оперировать на базовом уровне</w:t>
      </w:r>
      <w:r>
        <w:rPr>
          <w:rStyle w:val="aff5"/>
          <w:rFonts w:ascii="Times New Roman" w:hAnsi="Times New Roman"/>
          <w:sz w:val="28"/>
          <w:szCs w:val="28"/>
        </w:rPr>
        <w:footnoteReference w:id="1"/>
      </w:r>
      <w:r>
        <w:rPr>
          <w:rFonts w:ascii="Times New Roman" w:hAnsi="Times New Roman"/>
          <w:sz w:val="28"/>
          <w:szCs w:val="28"/>
        </w:rPr>
        <w:t xml:space="preserve"> понятиями: множество, элемент множества, подмножество, принадлежность;</w:t>
      </w:r>
    </w:p>
    <w:p w:rsidR="00A26BE6" w:rsidRDefault="00024274">
      <w:pPr>
        <w:pStyle w:val="affd"/>
        <w:rPr>
          <w:rFonts w:ascii="Times New Roman" w:hAnsi="Times New Roman"/>
          <w:sz w:val="28"/>
          <w:szCs w:val="28"/>
        </w:rPr>
      </w:pPr>
      <w:r>
        <w:rPr>
          <w:rFonts w:ascii="Times New Roman" w:hAnsi="Times New Roman"/>
          <w:sz w:val="28"/>
          <w:szCs w:val="28"/>
        </w:rPr>
        <w:t>задавать множества перечислением их элементов;</w:t>
      </w:r>
    </w:p>
    <w:p w:rsidR="00A26BE6" w:rsidRDefault="00024274">
      <w:pPr>
        <w:pStyle w:val="affd"/>
        <w:rPr>
          <w:rFonts w:ascii="Times New Roman" w:hAnsi="Times New Roman"/>
          <w:sz w:val="28"/>
          <w:szCs w:val="28"/>
        </w:rPr>
      </w:pPr>
      <w:r>
        <w:rPr>
          <w:rFonts w:ascii="Times New Roman" w:hAnsi="Times New Roman"/>
          <w:sz w:val="28"/>
          <w:szCs w:val="28"/>
        </w:rPr>
        <w:t>находить пересечение, объединение, подмножество в простейших ситуациях</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распознавать логически некорректные высказывания</w:t>
      </w:r>
    </w:p>
    <w:p w:rsidR="00A26BE6" w:rsidRDefault="00024274">
      <w:pPr>
        <w:pStyle w:val="affd"/>
        <w:rPr>
          <w:rFonts w:ascii="Times New Roman" w:hAnsi="Times New Roman"/>
          <w:sz w:val="28"/>
          <w:szCs w:val="28"/>
        </w:rPr>
      </w:pPr>
      <w:r>
        <w:rPr>
          <w:rFonts w:ascii="Times New Roman" w:hAnsi="Times New Roman"/>
          <w:sz w:val="28"/>
          <w:szCs w:val="28"/>
        </w:rPr>
        <w:t>Числа</w:t>
      </w:r>
    </w:p>
    <w:p w:rsidR="00A26BE6" w:rsidRDefault="00024274">
      <w:pPr>
        <w:pStyle w:val="affd"/>
        <w:rPr>
          <w:rFonts w:ascii="Times New Roman" w:hAnsi="Times New Roman"/>
          <w:sz w:val="28"/>
          <w:szCs w:val="28"/>
        </w:rPr>
      </w:pPr>
      <w:r>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A26BE6" w:rsidRDefault="00024274">
      <w:pPr>
        <w:pStyle w:val="affd"/>
        <w:rPr>
          <w:rFonts w:ascii="Times New Roman" w:hAnsi="Times New Roman"/>
          <w:sz w:val="28"/>
          <w:szCs w:val="28"/>
        </w:rPr>
      </w:pPr>
      <w:r>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A26BE6" w:rsidRDefault="00024274">
      <w:pPr>
        <w:pStyle w:val="affd"/>
        <w:rPr>
          <w:rFonts w:ascii="Times New Roman" w:hAnsi="Times New Roman"/>
          <w:sz w:val="28"/>
          <w:szCs w:val="28"/>
        </w:rPr>
      </w:pPr>
      <w:r>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A26BE6" w:rsidRDefault="00024274">
      <w:pPr>
        <w:pStyle w:val="affd"/>
        <w:rPr>
          <w:rFonts w:ascii="Times New Roman" w:hAnsi="Times New Roman"/>
          <w:sz w:val="28"/>
          <w:szCs w:val="28"/>
        </w:rPr>
      </w:pPr>
      <w:r>
        <w:rPr>
          <w:rFonts w:ascii="Times New Roman" w:hAnsi="Times New Roman"/>
          <w:sz w:val="28"/>
          <w:szCs w:val="28"/>
        </w:rPr>
        <w:t>выполнять округление рациональных чисел в соответствии с правилами;</w:t>
      </w:r>
    </w:p>
    <w:p w:rsidR="00A26BE6" w:rsidRDefault="00024274">
      <w:pPr>
        <w:pStyle w:val="affd"/>
        <w:rPr>
          <w:rFonts w:ascii="Times New Roman" w:hAnsi="Times New Roman"/>
          <w:sz w:val="28"/>
          <w:szCs w:val="28"/>
        </w:rPr>
      </w:pPr>
      <w:r>
        <w:rPr>
          <w:rFonts w:ascii="Times New Roman" w:hAnsi="Times New Roman"/>
          <w:sz w:val="28"/>
          <w:szCs w:val="28"/>
        </w:rPr>
        <w:t>сравнивать рациональные числа.</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оценивать результаты вычислений при решении практических задач;</w:t>
      </w:r>
    </w:p>
    <w:p w:rsidR="00A26BE6" w:rsidRDefault="00024274">
      <w:pPr>
        <w:pStyle w:val="affd"/>
        <w:rPr>
          <w:rFonts w:ascii="Times New Roman" w:hAnsi="Times New Roman"/>
          <w:sz w:val="28"/>
          <w:szCs w:val="28"/>
        </w:rPr>
      </w:pPr>
      <w:r>
        <w:rPr>
          <w:rFonts w:ascii="Times New Roman" w:hAnsi="Times New Roman"/>
          <w:sz w:val="28"/>
          <w:szCs w:val="28"/>
        </w:rPr>
        <w:t>выполнять сравнение чисел в реальных ситуациях;</w:t>
      </w:r>
    </w:p>
    <w:p w:rsidR="00A26BE6" w:rsidRDefault="00024274">
      <w:pPr>
        <w:pStyle w:val="affd"/>
        <w:rPr>
          <w:rFonts w:ascii="Times New Roman" w:hAnsi="Times New Roman"/>
          <w:sz w:val="28"/>
          <w:szCs w:val="28"/>
        </w:rPr>
      </w:pPr>
      <w:r>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A26BE6" w:rsidRDefault="00024274">
      <w:pPr>
        <w:pStyle w:val="affd"/>
        <w:rPr>
          <w:rFonts w:ascii="Times New Roman" w:hAnsi="Times New Roman"/>
          <w:sz w:val="28"/>
          <w:szCs w:val="28"/>
        </w:rPr>
      </w:pPr>
      <w:r>
        <w:rPr>
          <w:rFonts w:ascii="Times New Roman" w:hAnsi="Times New Roman"/>
          <w:sz w:val="28"/>
          <w:szCs w:val="28"/>
        </w:rPr>
        <w:t>Статистика и теория вероятностей</w:t>
      </w:r>
    </w:p>
    <w:p w:rsidR="00A26BE6" w:rsidRDefault="00024274">
      <w:pPr>
        <w:pStyle w:val="affd"/>
        <w:rPr>
          <w:rFonts w:ascii="Times New Roman" w:hAnsi="Times New Roman"/>
          <w:sz w:val="28"/>
          <w:szCs w:val="28"/>
        </w:rPr>
      </w:pPr>
      <w:r>
        <w:rPr>
          <w:rFonts w:ascii="Times New Roman" w:hAnsi="Times New Roman"/>
          <w:sz w:val="28"/>
          <w:szCs w:val="28"/>
        </w:rPr>
        <w:t xml:space="preserve">Представлять данные в виде таблиц, диаграмм, </w:t>
      </w:r>
    </w:p>
    <w:p w:rsidR="00A26BE6" w:rsidRDefault="00024274">
      <w:pPr>
        <w:pStyle w:val="affd"/>
        <w:rPr>
          <w:rFonts w:ascii="Times New Roman" w:hAnsi="Times New Roman"/>
          <w:sz w:val="28"/>
          <w:szCs w:val="28"/>
        </w:rPr>
      </w:pPr>
      <w:r>
        <w:rPr>
          <w:rFonts w:ascii="Times New Roman" w:hAnsi="Times New Roman"/>
          <w:sz w:val="28"/>
          <w:szCs w:val="28"/>
        </w:rPr>
        <w:t>читать информацию, представленную в виде таблицы, диаграммы,.</w:t>
      </w:r>
    </w:p>
    <w:p w:rsidR="00A26BE6" w:rsidRDefault="00024274">
      <w:pPr>
        <w:pStyle w:val="affd"/>
        <w:rPr>
          <w:rFonts w:ascii="Times New Roman" w:hAnsi="Times New Roman"/>
          <w:sz w:val="28"/>
          <w:szCs w:val="28"/>
        </w:rPr>
      </w:pPr>
      <w:r>
        <w:rPr>
          <w:rFonts w:ascii="Times New Roman" w:hAnsi="Times New Roman"/>
          <w:sz w:val="28"/>
          <w:szCs w:val="28"/>
        </w:rPr>
        <w:t>Текстовые задачи</w:t>
      </w:r>
    </w:p>
    <w:p w:rsidR="00A26BE6" w:rsidRDefault="00024274">
      <w:pPr>
        <w:pStyle w:val="affd"/>
        <w:rPr>
          <w:rFonts w:ascii="Times New Roman" w:hAnsi="Times New Roman"/>
          <w:sz w:val="28"/>
          <w:szCs w:val="28"/>
        </w:rPr>
      </w:pPr>
      <w:r>
        <w:rPr>
          <w:rFonts w:ascii="Times New Roman" w:hAnsi="Times New Roman"/>
          <w:sz w:val="28"/>
          <w:szCs w:val="28"/>
        </w:rPr>
        <w:t>Решать несложные сюжетные задачи разных типов на все арифметические действия;</w:t>
      </w:r>
    </w:p>
    <w:p w:rsidR="00A26BE6" w:rsidRDefault="00024274">
      <w:pPr>
        <w:pStyle w:val="affd"/>
        <w:rPr>
          <w:rFonts w:ascii="Times New Roman" w:hAnsi="Times New Roman"/>
          <w:sz w:val="28"/>
          <w:szCs w:val="28"/>
        </w:rPr>
      </w:pPr>
      <w:r>
        <w:rPr>
          <w:rFonts w:ascii="Times New Roman" w:hAnsi="Times New Roman"/>
          <w:sz w:val="28"/>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A26BE6" w:rsidRDefault="00024274">
      <w:pPr>
        <w:pStyle w:val="affd"/>
        <w:rPr>
          <w:rFonts w:ascii="Times New Roman" w:hAnsi="Times New Roman"/>
          <w:sz w:val="28"/>
          <w:szCs w:val="28"/>
        </w:rPr>
      </w:pPr>
      <w:r>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A26BE6" w:rsidRDefault="00024274">
      <w:pPr>
        <w:pStyle w:val="affd"/>
        <w:rPr>
          <w:rFonts w:ascii="Times New Roman" w:hAnsi="Times New Roman"/>
          <w:sz w:val="28"/>
          <w:szCs w:val="28"/>
        </w:rPr>
      </w:pPr>
      <w:r>
        <w:rPr>
          <w:rFonts w:ascii="Times New Roman" w:hAnsi="Times New Roman"/>
          <w:sz w:val="28"/>
          <w:szCs w:val="28"/>
        </w:rPr>
        <w:t xml:space="preserve">составлять план решения задачи; </w:t>
      </w:r>
    </w:p>
    <w:p w:rsidR="00A26BE6" w:rsidRDefault="00024274">
      <w:pPr>
        <w:pStyle w:val="affd"/>
        <w:rPr>
          <w:rFonts w:ascii="Times New Roman" w:hAnsi="Times New Roman"/>
          <w:sz w:val="28"/>
          <w:szCs w:val="28"/>
        </w:rPr>
      </w:pPr>
      <w:r>
        <w:rPr>
          <w:rFonts w:ascii="Times New Roman" w:hAnsi="Times New Roman"/>
          <w:sz w:val="28"/>
          <w:szCs w:val="28"/>
        </w:rPr>
        <w:t>выделять этапы решения задачи;</w:t>
      </w:r>
    </w:p>
    <w:p w:rsidR="00A26BE6" w:rsidRDefault="00024274">
      <w:pPr>
        <w:pStyle w:val="affd"/>
        <w:rPr>
          <w:rFonts w:ascii="Times New Roman" w:hAnsi="Times New Roman"/>
          <w:sz w:val="28"/>
          <w:szCs w:val="28"/>
        </w:rPr>
      </w:pPr>
      <w:r>
        <w:rPr>
          <w:rFonts w:ascii="Times New Roman" w:hAnsi="Times New Roman"/>
          <w:sz w:val="28"/>
          <w:szCs w:val="28"/>
        </w:rPr>
        <w:lastRenderedPageBreak/>
        <w:t>интерпретировать вычислительные результаты в задаче, исследовать полученное решение задачи;</w:t>
      </w:r>
    </w:p>
    <w:p w:rsidR="00A26BE6" w:rsidRDefault="00024274">
      <w:pPr>
        <w:pStyle w:val="affd"/>
        <w:rPr>
          <w:rFonts w:ascii="Times New Roman" w:hAnsi="Times New Roman"/>
          <w:sz w:val="28"/>
          <w:szCs w:val="28"/>
        </w:rPr>
      </w:pPr>
      <w:r>
        <w:rPr>
          <w:rFonts w:ascii="Times New Roman" w:hAnsi="Times New Roman"/>
          <w:sz w:val="28"/>
          <w:szCs w:val="28"/>
        </w:rPr>
        <w:t>знать различие скоростей объекта в стоячей воде, против течения и по течению реки;</w:t>
      </w:r>
    </w:p>
    <w:p w:rsidR="00A26BE6" w:rsidRDefault="00024274">
      <w:pPr>
        <w:pStyle w:val="affd"/>
        <w:rPr>
          <w:rFonts w:ascii="Times New Roman" w:hAnsi="Times New Roman"/>
          <w:sz w:val="28"/>
          <w:szCs w:val="28"/>
        </w:rPr>
      </w:pPr>
      <w:r>
        <w:rPr>
          <w:rFonts w:ascii="Times New Roman" w:hAnsi="Times New Roman"/>
          <w:sz w:val="28"/>
          <w:szCs w:val="28"/>
        </w:rPr>
        <w:t>решать задачи на нахождение части числа и числа по его части;</w:t>
      </w:r>
    </w:p>
    <w:p w:rsidR="00A26BE6" w:rsidRDefault="00024274">
      <w:pPr>
        <w:pStyle w:val="affd"/>
        <w:rPr>
          <w:rFonts w:ascii="Times New Roman" w:hAnsi="Times New Roman"/>
          <w:sz w:val="28"/>
          <w:szCs w:val="28"/>
        </w:rPr>
      </w:pPr>
      <w:r>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A26BE6" w:rsidRDefault="00024274">
      <w:pPr>
        <w:pStyle w:val="affd"/>
        <w:rPr>
          <w:rFonts w:ascii="Times New Roman" w:hAnsi="Times New Roman"/>
          <w:sz w:val="28"/>
          <w:szCs w:val="28"/>
        </w:rPr>
      </w:pPr>
      <w:r>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A26BE6" w:rsidRDefault="00024274">
      <w:pPr>
        <w:pStyle w:val="affd"/>
        <w:rPr>
          <w:rFonts w:ascii="Times New Roman" w:hAnsi="Times New Roman"/>
          <w:sz w:val="28"/>
          <w:szCs w:val="28"/>
        </w:rPr>
      </w:pPr>
      <w:r>
        <w:rPr>
          <w:rFonts w:ascii="Times New Roman" w:hAnsi="Times New Roman"/>
          <w:sz w:val="28"/>
          <w:szCs w:val="28"/>
        </w:rPr>
        <w:t>решать несложные логические задачи методом рассуждений.</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A26BE6" w:rsidRDefault="00024274">
      <w:pPr>
        <w:pStyle w:val="affd"/>
        <w:rPr>
          <w:rFonts w:ascii="Times New Roman" w:hAnsi="Times New Roman"/>
          <w:sz w:val="28"/>
          <w:szCs w:val="28"/>
        </w:rPr>
      </w:pPr>
      <w:r>
        <w:rPr>
          <w:rFonts w:ascii="Times New Roman" w:hAnsi="Times New Roman"/>
          <w:sz w:val="28"/>
          <w:szCs w:val="28"/>
        </w:rPr>
        <w:t>Наглядная геометрия</w:t>
      </w:r>
    </w:p>
    <w:p w:rsidR="00A26BE6" w:rsidRDefault="00024274">
      <w:pPr>
        <w:pStyle w:val="affd"/>
        <w:rPr>
          <w:rFonts w:ascii="Times New Roman" w:hAnsi="Times New Roman"/>
          <w:sz w:val="28"/>
          <w:szCs w:val="28"/>
        </w:rPr>
      </w:pPr>
      <w:r>
        <w:rPr>
          <w:rFonts w:ascii="Times New Roman" w:hAnsi="Times New Roman"/>
          <w:sz w:val="28"/>
          <w:szCs w:val="28"/>
        </w:rPr>
        <w:t>Геометрические фигуры</w:t>
      </w:r>
    </w:p>
    <w:p w:rsidR="00A26BE6" w:rsidRDefault="00024274">
      <w:pPr>
        <w:pStyle w:val="affd"/>
        <w:rPr>
          <w:rFonts w:ascii="Times New Roman" w:hAnsi="Times New Roman"/>
          <w:sz w:val="28"/>
          <w:szCs w:val="28"/>
        </w:rPr>
      </w:pPr>
      <w:r>
        <w:rPr>
          <w:rFonts w:ascii="Times New Roman" w:hAnsi="Times New Roman"/>
          <w:sz w:val="28"/>
          <w:szCs w:val="28"/>
        </w:rPr>
        <w:t>Оперировать на базовом уровне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 xml:space="preserve">решать практические задачи с применением простейших свойств фигур. </w:t>
      </w:r>
    </w:p>
    <w:p w:rsidR="00A26BE6" w:rsidRDefault="00024274">
      <w:pPr>
        <w:pStyle w:val="affd"/>
        <w:rPr>
          <w:rFonts w:ascii="Times New Roman" w:hAnsi="Times New Roman"/>
          <w:sz w:val="28"/>
          <w:szCs w:val="28"/>
        </w:rPr>
      </w:pPr>
      <w:r>
        <w:rPr>
          <w:rFonts w:ascii="Times New Roman" w:hAnsi="Times New Roman"/>
          <w:sz w:val="28"/>
          <w:szCs w:val="28"/>
        </w:rPr>
        <w:t>Измерения и вычисления</w:t>
      </w:r>
    </w:p>
    <w:p w:rsidR="00A26BE6" w:rsidRDefault="00024274">
      <w:pPr>
        <w:pStyle w:val="affd"/>
        <w:rPr>
          <w:rFonts w:ascii="Times New Roman" w:hAnsi="Times New Roman"/>
          <w:sz w:val="28"/>
          <w:szCs w:val="28"/>
        </w:rPr>
      </w:pPr>
      <w:r>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A26BE6" w:rsidRDefault="00024274">
      <w:pPr>
        <w:pStyle w:val="affd"/>
        <w:rPr>
          <w:rFonts w:ascii="Times New Roman" w:hAnsi="Times New Roman"/>
          <w:sz w:val="28"/>
          <w:szCs w:val="28"/>
        </w:rPr>
      </w:pPr>
      <w:r>
        <w:rPr>
          <w:rFonts w:ascii="Times New Roman" w:hAnsi="Times New Roman"/>
          <w:sz w:val="28"/>
          <w:szCs w:val="28"/>
        </w:rPr>
        <w:t xml:space="preserve">вычислять площади прямоугольников. </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вычислять расстояния на местности в стандартных ситуациях, площади прямоугольников;</w:t>
      </w:r>
    </w:p>
    <w:p w:rsidR="00A26BE6" w:rsidRDefault="00024274">
      <w:pPr>
        <w:pStyle w:val="affd"/>
        <w:rPr>
          <w:rFonts w:ascii="Times New Roman" w:hAnsi="Times New Roman"/>
          <w:sz w:val="28"/>
          <w:szCs w:val="28"/>
        </w:rPr>
      </w:pPr>
      <w:r>
        <w:rPr>
          <w:rFonts w:ascii="Times New Roman" w:hAnsi="Times New Roman"/>
          <w:sz w:val="28"/>
          <w:szCs w:val="28"/>
        </w:rPr>
        <w:t xml:space="preserve">выполнять простейшие построения и измерения на местности, необходимые в реальной жизни </w:t>
      </w:r>
    </w:p>
    <w:p w:rsidR="00A26BE6" w:rsidRDefault="00024274">
      <w:pPr>
        <w:pStyle w:val="affd"/>
        <w:rPr>
          <w:rFonts w:ascii="Times New Roman" w:hAnsi="Times New Roman"/>
          <w:sz w:val="28"/>
          <w:szCs w:val="28"/>
        </w:rPr>
      </w:pPr>
      <w:r>
        <w:rPr>
          <w:rFonts w:ascii="Times New Roman" w:hAnsi="Times New Roman"/>
          <w:sz w:val="28"/>
          <w:szCs w:val="28"/>
        </w:rPr>
        <w:t>История математики</w:t>
      </w:r>
    </w:p>
    <w:p w:rsidR="00A26BE6" w:rsidRDefault="00024274">
      <w:pPr>
        <w:pStyle w:val="affd"/>
        <w:rPr>
          <w:rFonts w:ascii="Times New Roman" w:hAnsi="Times New Roman"/>
          <w:sz w:val="28"/>
          <w:szCs w:val="28"/>
        </w:rPr>
      </w:pPr>
      <w:r>
        <w:rPr>
          <w:rFonts w:ascii="Times New Roman" w:hAnsi="Times New Roman"/>
          <w:sz w:val="28"/>
          <w:szCs w:val="28"/>
        </w:rPr>
        <w:t>описывать отдельные выдающиеся результаты, полученные в ходе развития математики как науки;</w:t>
      </w:r>
    </w:p>
    <w:p w:rsidR="00A26BE6" w:rsidRDefault="00024274">
      <w:pPr>
        <w:pStyle w:val="affd"/>
        <w:rPr>
          <w:rFonts w:ascii="Times New Roman" w:hAnsi="Times New Roman"/>
          <w:sz w:val="28"/>
          <w:szCs w:val="28"/>
        </w:rPr>
      </w:pPr>
      <w:r>
        <w:rPr>
          <w:rFonts w:ascii="Times New Roman" w:hAnsi="Times New Roman"/>
          <w:sz w:val="28"/>
          <w:szCs w:val="28"/>
        </w:rPr>
        <w:t>знать примеры математических открытий и их авторов, в связи с отечественной и всемирной историей</w:t>
      </w:r>
    </w:p>
    <w:p w:rsidR="00A26BE6" w:rsidRDefault="00024274">
      <w:pPr>
        <w:pStyle w:val="affd"/>
        <w:rPr>
          <w:rFonts w:ascii="Times New Roman" w:hAnsi="Times New Roman"/>
          <w:sz w:val="28"/>
          <w:szCs w:val="28"/>
        </w:rPr>
      </w:pPr>
      <w:bookmarkStart w:id="50" w:name="_Toc284663346"/>
      <w:bookmarkStart w:id="51" w:name="_Toc284662720"/>
      <w:r>
        <w:rPr>
          <w:rFonts w:ascii="Times New Roman" w:hAnsi="Times New Roman"/>
          <w:b/>
          <w:i/>
          <w:sz w:val="28"/>
          <w:szCs w:val="28"/>
          <w:u w:val="single"/>
        </w:rPr>
        <w:t>Выпускник получит возможность научиться в 5-6 классах</w:t>
      </w:r>
      <w:bookmarkEnd w:id="50"/>
      <w:bookmarkEnd w:id="51"/>
      <w:r>
        <w:rPr>
          <w:rFonts w:ascii="Times New Roman" w:hAnsi="Times New Roman"/>
          <w:sz w:val="28"/>
          <w:szCs w:val="28"/>
        </w:rPr>
        <w:t xml:space="preserve"> (для обеспечения возможности успешного продолжения образования на базовом и углублённом уровнях)</w:t>
      </w:r>
    </w:p>
    <w:p w:rsidR="00A26BE6" w:rsidRDefault="00024274">
      <w:pPr>
        <w:pStyle w:val="affd"/>
        <w:rPr>
          <w:rFonts w:ascii="Times New Roman" w:hAnsi="Times New Roman"/>
          <w:sz w:val="28"/>
          <w:szCs w:val="28"/>
        </w:rPr>
      </w:pPr>
      <w:r>
        <w:rPr>
          <w:rFonts w:ascii="Times New Roman" w:hAnsi="Times New Roman"/>
          <w:sz w:val="28"/>
          <w:szCs w:val="28"/>
        </w:rPr>
        <w:t>Элементы теории множеств и математической логики</w:t>
      </w:r>
    </w:p>
    <w:p w:rsidR="00A26BE6" w:rsidRDefault="00024274">
      <w:pPr>
        <w:pStyle w:val="affd"/>
        <w:rPr>
          <w:rFonts w:ascii="Times New Roman" w:hAnsi="Times New Roman"/>
          <w:sz w:val="28"/>
          <w:szCs w:val="28"/>
        </w:rPr>
      </w:pPr>
      <w:r>
        <w:rPr>
          <w:rFonts w:ascii="Times New Roman" w:hAnsi="Times New Roman"/>
          <w:sz w:val="28"/>
          <w:szCs w:val="28"/>
        </w:rPr>
        <w:t>Оперировать</w:t>
      </w:r>
      <w:r>
        <w:rPr>
          <w:rStyle w:val="aff5"/>
          <w:rFonts w:ascii="Times New Roman" w:hAnsi="Times New Roman"/>
          <w:sz w:val="28"/>
          <w:szCs w:val="28"/>
        </w:rPr>
        <w:footnoteReference w:id="2"/>
      </w:r>
      <w:r>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A26BE6" w:rsidRDefault="00024274">
      <w:pPr>
        <w:pStyle w:val="affd"/>
        <w:rPr>
          <w:rFonts w:ascii="Times New Roman" w:hAnsi="Times New Roman"/>
          <w:sz w:val="28"/>
          <w:szCs w:val="28"/>
        </w:rPr>
      </w:pPr>
      <w:r>
        <w:rPr>
          <w:rFonts w:ascii="Times New Roman" w:hAnsi="Times New Roman"/>
          <w:sz w:val="28"/>
          <w:szCs w:val="28"/>
        </w:rPr>
        <w:lastRenderedPageBreak/>
        <w:t xml:space="preserve">определять принадлежность элемента множеству, объединению и пересечению множеств; </w:t>
      </w:r>
    </w:p>
    <w:p w:rsidR="00A26BE6" w:rsidRDefault="00024274">
      <w:pPr>
        <w:pStyle w:val="affd"/>
        <w:rPr>
          <w:rFonts w:ascii="Times New Roman" w:hAnsi="Times New Roman"/>
          <w:sz w:val="28"/>
          <w:szCs w:val="28"/>
        </w:rPr>
      </w:pPr>
      <w:r>
        <w:rPr>
          <w:rFonts w:ascii="Times New Roman" w:hAnsi="Times New Roman"/>
          <w:sz w:val="28"/>
          <w:szCs w:val="28"/>
        </w:rPr>
        <w:t>задавать множество с помощью перечисления элементов, словесного описания</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 xml:space="preserve">распознавать логически некорректные высказывания; </w:t>
      </w:r>
    </w:p>
    <w:p w:rsidR="00A26BE6" w:rsidRDefault="00024274">
      <w:pPr>
        <w:pStyle w:val="affd"/>
        <w:rPr>
          <w:rFonts w:ascii="Times New Roman" w:hAnsi="Times New Roman"/>
          <w:sz w:val="28"/>
          <w:szCs w:val="28"/>
        </w:rPr>
      </w:pPr>
      <w:r>
        <w:rPr>
          <w:rFonts w:ascii="Times New Roman" w:hAnsi="Times New Roman"/>
          <w:sz w:val="28"/>
          <w:szCs w:val="28"/>
        </w:rPr>
        <w:t>строить цепочки умозаключений на основе использования правил логики</w:t>
      </w:r>
    </w:p>
    <w:p w:rsidR="00A26BE6" w:rsidRDefault="00024274">
      <w:pPr>
        <w:pStyle w:val="affd"/>
        <w:rPr>
          <w:rFonts w:ascii="Times New Roman" w:hAnsi="Times New Roman"/>
          <w:sz w:val="28"/>
          <w:szCs w:val="28"/>
        </w:rPr>
      </w:pPr>
      <w:r>
        <w:rPr>
          <w:rFonts w:ascii="Times New Roman" w:hAnsi="Times New Roman"/>
          <w:sz w:val="28"/>
          <w:szCs w:val="28"/>
        </w:rPr>
        <w:t>Числа</w:t>
      </w:r>
    </w:p>
    <w:p w:rsidR="00A26BE6" w:rsidRDefault="00024274">
      <w:pPr>
        <w:pStyle w:val="affd"/>
        <w:rPr>
          <w:rFonts w:ascii="Times New Roman" w:hAnsi="Times New Roman"/>
          <w:sz w:val="28"/>
          <w:szCs w:val="28"/>
        </w:rPr>
      </w:pPr>
      <w:r>
        <w:rPr>
          <w:rFonts w:ascii="Times New Roman" w:hAnsi="Times New Roman"/>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A26BE6" w:rsidRDefault="00024274">
      <w:pPr>
        <w:pStyle w:val="affd"/>
        <w:rPr>
          <w:rFonts w:ascii="Times New Roman" w:hAnsi="Times New Roman"/>
          <w:sz w:val="28"/>
          <w:szCs w:val="28"/>
        </w:rPr>
      </w:pPr>
      <w:r>
        <w:rPr>
          <w:rFonts w:ascii="Times New Roman" w:hAnsi="Times New Roman"/>
          <w:sz w:val="28"/>
          <w:szCs w:val="28"/>
        </w:rPr>
        <w:t>понимать и объяснять смысл позиционной записи натурального числа;</w:t>
      </w:r>
    </w:p>
    <w:p w:rsidR="00A26BE6" w:rsidRDefault="00024274">
      <w:pPr>
        <w:pStyle w:val="affd"/>
        <w:rPr>
          <w:rFonts w:ascii="Times New Roman" w:hAnsi="Times New Roman"/>
          <w:sz w:val="28"/>
          <w:szCs w:val="28"/>
        </w:rPr>
      </w:pPr>
      <w:r>
        <w:rPr>
          <w:rFonts w:ascii="Times New Roman" w:hAnsi="Times New Roman"/>
          <w:sz w:val="28"/>
          <w:szCs w:val="28"/>
        </w:rPr>
        <w:t>выполнять вычисления, в том числе с использованием приёмов рациональных вычислений, обосновывать алгоритмы выполнения действий;</w:t>
      </w:r>
    </w:p>
    <w:p w:rsidR="00A26BE6" w:rsidRDefault="00024274">
      <w:pPr>
        <w:pStyle w:val="affd"/>
        <w:rPr>
          <w:rFonts w:ascii="Times New Roman" w:hAnsi="Times New Roman"/>
          <w:sz w:val="28"/>
          <w:szCs w:val="28"/>
        </w:rPr>
      </w:pPr>
      <w:r>
        <w:rPr>
          <w:rFonts w:ascii="Times New Roman" w:hAnsi="Times New Roman"/>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A26BE6" w:rsidRDefault="00024274">
      <w:pPr>
        <w:pStyle w:val="affd"/>
        <w:rPr>
          <w:rFonts w:ascii="Times New Roman" w:hAnsi="Times New Roman"/>
          <w:sz w:val="28"/>
          <w:szCs w:val="28"/>
        </w:rPr>
      </w:pPr>
      <w:r>
        <w:rPr>
          <w:rFonts w:ascii="Times New Roman" w:hAnsi="Times New Roman"/>
          <w:sz w:val="28"/>
          <w:szCs w:val="28"/>
        </w:rPr>
        <w:t>выполнять округление рациональных чисел с заданной точностью;</w:t>
      </w:r>
    </w:p>
    <w:p w:rsidR="00A26BE6" w:rsidRDefault="00024274">
      <w:pPr>
        <w:pStyle w:val="affd"/>
        <w:rPr>
          <w:rFonts w:ascii="Times New Roman" w:hAnsi="Times New Roman"/>
          <w:sz w:val="28"/>
          <w:szCs w:val="28"/>
        </w:rPr>
      </w:pPr>
      <w:r>
        <w:rPr>
          <w:rFonts w:ascii="Times New Roman" w:hAnsi="Times New Roman"/>
          <w:sz w:val="28"/>
          <w:szCs w:val="28"/>
        </w:rPr>
        <w:t>упорядочивать числа, записанные в виде обыкновенных и десятичных дробей;</w:t>
      </w:r>
    </w:p>
    <w:p w:rsidR="00A26BE6" w:rsidRDefault="00024274">
      <w:pPr>
        <w:pStyle w:val="affd"/>
        <w:rPr>
          <w:rFonts w:ascii="Times New Roman" w:hAnsi="Times New Roman"/>
          <w:sz w:val="28"/>
          <w:szCs w:val="28"/>
        </w:rPr>
      </w:pPr>
      <w:r>
        <w:rPr>
          <w:rFonts w:ascii="Times New Roman" w:hAnsi="Times New Roman"/>
          <w:sz w:val="28"/>
          <w:szCs w:val="28"/>
        </w:rPr>
        <w:t>находить НОД и НОК чисел и использовать их при решении задач.</w:t>
      </w:r>
    </w:p>
    <w:p w:rsidR="00A26BE6" w:rsidRDefault="00024274">
      <w:pPr>
        <w:pStyle w:val="affd"/>
        <w:rPr>
          <w:rFonts w:ascii="Times New Roman" w:hAnsi="Times New Roman"/>
          <w:sz w:val="28"/>
          <w:szCs w:val="28"/>
        </w:rPr>
      </w:pPr>
      <w:r>
        <w:rPr>
          <w:rFonts w:ascii="Times New Roman" w:hAnsi="Times New Roman"/>
          <w:sz w:val="28"/>
          <w:szCs w:val="28"/>
        </w:rPr>
        <w:t>оперировать понятием модуль числа, геометрическая интерпретация модуля числа.</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применять правила приближенных вычислений при решении практических задач и решении задач других учебных предметов;</w:t>
      </w:r>
    </w:p>
    <w:p w:rsidR="00A26BE6" w:rsidRDefault="00024274">
      <w:pPr>
        <w:pStyle w:val="affd"/>
        <w:rPr>
          <w:rFonts w:ascii="Times New Roman" w:hAnsi="Times New Roman"/>
          <w:sz w:val="28"/>
          <w:szCs w:val="28"/>
        </w:rPr>
      </w:pPr>
      <w:r>
        <w:rPr>
          <w:rFonts w:ascii="Times New Roman" w:hAnsi="Times New Roman"/>
          <w:sz w:val="28"/>
          <w:szCs w:val="28"/>
        </w:rPr>
        <w:t>выполнять сравнение результатов вычислений при решении практических задач, в том числе приближенных вычислений;</w:t>
      </w:r>
    </w:p>
    <w:p w:rsidR="00A26BE6" w:rsidRDefault="00024274">
      <w:pPr>
        <w:pStyle w:val="affd"/>
        <w:rPr>
          <w:rFonts w:ascii="Times New Roman" w:hAnsi="Times New Roman"/>
          <w:sz w:val="28"/>
          <w:szCs w:val="28"/>
        </w:rPr>
      </w:pPr>
      <w:r>
        <w:rPr>
          <w:rFonts w:ascii="Times New Roman" w:hAnsi="Times New Roman"/>
          <w:sz w:val="28"/>
          <w:szCs w:val="28"/>
        </w:rPr>
        <w:t>составлять числовые выражения и оценивать их значения при решении практических задач и задач из других учебных предметов;</w:t>
      </w:r>
    </w:p>
    <w:p w:rsidR="00A26BE6" w:rsidRDefault="00024274">
      <w:pPr>
        <w:pStyle w:val="affd"/>
        <w:rPr>
          <w:rFonts w:ascii="Times New Roman" w:hAnsi="Times New Roman"/>
          <w:sz w:val="28"/>
          <w:szCs w:val="28"/>
        </w:rPr>
      </w:pPr>
      <w:r>
        <w:rPr>
          <w:rFonts w:ascii="Times New Roman" w:hAnsi="Times New Roman"/>
          <w:sz w:val="28"/>
          <w:szCs w:val="28"/>
        </w:rPr>
        <w:t>Уравнения и неравенства Этого в содержании нет</w:t>
      </w:r>
    </w:p>
    <w:p w:rsidR="00A26BE6" w:rsidRDefault="00024274">
      <w:pPr>
        <w:pStyle w:val="affd"/>
        <w:rPr>
          <w:rFonts w:ascii="Times New Roman" w:hAnsi="Times New Roman"/>
          <w:sz w:val="28"/>
          <w:szCs w:val="28"/>
        </w:rPr>
      </w:pPr>
      <w:r>
        <w:rPr>
          <w:rFonts w:ascii="Times New Roman" w:hAnsi="Times New Roman"/>
          <w:sz w:val="28"/>
          <w:szCs w:val="28"/>
        </w:rPr>
        <w:t>Оперировать понятиями: равенство, числовое равенство, уравнение, корень уравнения, решение уравнения, числовое неравенство</w:t>
      </w:r>
    </w:p>
    <w:p w:rsidR="00A26BE6" w:rsidRDefault="00024274">
      <w:pPr>
        <w:pStyle w:val="affd"/>
        <w:rPr>
          <w:rFonts w:ascii="Times New Roman" w:hAnsi="Times New Roman"/>
          <w:sz w:val="28"/>
          <w:szCs w:val="28"/>
        </w:rPr>
      </w:pPr>
      <w:r>
        <w:rPr>
          <w:rFonts w:ascii="Times New Roman" w:hAnsi="Times New Roman"/>
          <w:sz w:val="28"/>
          <w:szCs w:val="28"/>
        </w:rPr>
        <w:t>Статистика и теория вероятностей</w:t>
      </w:r>
    </w:p>
    <w:p w:rsidR="00A26BE6" w:rsidRDefault="00024274">
      <w:pPr>
        <w:pStyle w:val="affd"/>
        <w:rPr>
          <w:rFonts w:ascii="Times New Roman" w:hAnsi="Times New Roman"/>
          <w:sz w:val="28"/>
          <w:szCs w:val="28"/>
        </w:rPr>
      </w:pPr>
      <w:r>
        <w:rPr>
          <w:rFonts w:ascii="Times New Roman" w:hAnsi="Times New Roman"/>
          <w:sz w:val="28"/>
          <w:szCs w:val="28"/>
        </w:rPr>
        <w:t xml:space="preserve">Оперировать понятиями: столбчатые и круговые диаграммы, таблицы данных, среднее арифметическое, </w:t>
      </w:r>
    </w:p>
    <w:p w:rsidR="00A26BE6" w:rsidRDefault="00024274">
      <w:pPr>
        <w:pStyle w:val="affd"/>
        <w:rPr>
          <w:rFonts w:ascii="Times New Roman" w:hAnsi="Times New Roman"/>
          <w:sz w:val="28"/>
          <w:szCs w:val="28"/>
        </w:rPr>
      </w:pPr>
      <w:r>
        <w:rPr>
          <w:rFonts w:ascii="Times New Roman" w:hAnsi="Times New Roman"/>
          <w:sz w:val="28"/>
          <w:szCs w:val="28"/>
        </w:rPr>
        <w:t>извлекать, информацию, представленную в таблицах, на диаграммах;</w:t>
      </w:r>
    </w:p>
    <w:p w:rsidR="00A26BE6" w:rsidRDefault="00024274">
      <w:pPr>
        <w:pStyle w:val="affd"/>
        <w:rPr>
          <w:rFonts w:ascii="Times New Roman" w:hAnsi="Times New Roman"/>
          <w:sz w:val="28"/>
          <w:szCs w:val="28"/>
        </w:rPr>
      </w:pPr>
      <w:r>
        <w:rPr>
          <w:rFonts w:ascii="Times New Roman" w:hAnsi="Times New Roman"/>
          <w:sz w:val="28"/>
          <w:szCs w:val="28"/>
        </w:rPr>
        <w:t>составлять таблицы, строить диаграммы на основе данных.</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A26BE6" w:rsidRDefault="00024274">
      <w:pPr>
        <w:pStyle w:val="affd"/>
        <w:rPr>
          <w:rFonts w:ascii="Times New Roman" w:hAnsi="Times New Roman"/>
          <w:sz w:val="28"/>
          <w:szCs w:val="28"/>
        </w:rPr>
      </w:pPr>
      <w:r>
        <w:rPr>
          <w:rFonts w:ascii="Times New Roman" w:hAnsi="Times New Roman"/>
          <w:sz w:val="28"/>
          <w:szCs w:val="28"/>
        </w:rPr>
        <w:t>Текстовые задачи</w:t>
      </w:r>
    </w:p>
    <w:p w:rsidR="00A26BE6" w:rsidRDefault="00024274">
      <w:pPr>
        <w:pStyle w:val="affd"/>
        <w:rPr>
          <w:rFonts w:ascii="Times New Roman" w:hAnsi="Times New Roman"/>
          <w:sz w:val="28"/>
          <w:szCs w:val="28"/>
        </w:rPr>
      </w:pPr>
      <w:r>
        <w:rPr>
          <w:rFonts w:ascii="Times New Roman" w:hAnsi="Times New Roman"/>
          <w:sz w:val="28"/>
          <w:szCs w:val="28"/>
        </w:rPr>
        <w:t>Решать простые и сложные задачи разных типов, а также задачи повышенной трудности;</w:t>
      </w:r>
    </w:p>
    <w:p w:rsidR="00A26BE6" w:rsidRDefault="00024274">
      <w:pPr>
        <w:pStyle w:val="affd"/>
        <w:rPr>
          <w:rFonts w:ascii="Times New Roman" w:hAnsi="Times New Roman"/>
          <w:sz w:val="28"/>
          <w:szCs w:val="28"/>
        </w:rPr>
      </w:pPr>
      <w:r>
        <w:rPr>
          <w:rFonts w:ascii="Times New Roman" w:hAnsi="Times New Roman"/>
          <w:sz w:val="28"/>
          <w:szCs w:val="28"/>
        </w:rPr>
        <w:t>использовать разные краткие записи как модели текстов сложных задач для построения поисковой схемы и решения задач;</w:t>
      </w:r>
    </w:p>
    <w:p w:rsidR="00A26BE6" w:rsidRDefault="00024274">
      <w:pPr>
        <w:pStyle w:val="affd"/>
        <w:rPr>
          <w:rFonts w:ascii="Times New Roman" w:hAnsi="Times New Roman"/>
          <w:sz w:val="28"/>
          <w:szCs w:val="28"/>
        </w:rPr>
      </w:pPr>
      <w:r>
        <w:rPr>
          <w:rFonts w:ascii="Times New Roman" w:hAnsi="Times New Roman"/>
          <w:sz w:val="28"/>
          <w:szCs w:val="28"/>
        </w:rPr>
        <w:t>знать и применять оба способа поиска решения задач (от требования к условию и от условия к требованию);</w:t>
      </w:r>
    </w:p>
    <w:p w:rsidR="00A26BE6" w:rsidRDefault="00024274">
      <w:pPr>
        <w:pStyle w:val="affd"/>
        <w:rPr>
          <w:rFonts w:ascii="Times New Roman" w:hAnsi="Times New Roman"/>
          <w:sz w:val="28"/>
          <w:szCs w:val="28"/>
        </w:rPr>
      </w:pPr>
      <w:r>
        <w:rPr>
          <w:rFonts w:ascii="Times New Roman" w:hAnsi="Times New Roman"/>
          <w:sz w:val="28"/>
          <w:szCs w:val="28"/>
        </w:rPr>
        <w:lastRenderedPageBreak/>
        <w:t>моделировать рассуждения при поиске решения задач с помощью граф-схемы;</w:t>
      </w:r>
    </w:p>
    <w:p w:rsidR="00A26BE6" w:rsidRDefault="00024274">
      <w:pPr>
        <w:pStyle w:val="affd"/>
        <w:rPr>
          <w:rFonts w:ascii="Times New Roman" w:hAnsi="Times New Roman"/>
          <w:sz w:val="28"/>
          <w:szCs w:val="28"/>
        </w:rPr>
      </w:pPr>
      <w:r>
        <w:rPr>
          <w:rFonts w:ascii="Times New Roman" w:hAnsi="Times New Roman"/>
          <w:sz w:val="28"/>
          <w:szCs w:val="28"/>
        </w:rPr>
        <w:t>выделять этапы решения задачи и содержание каждого этапа;</w:t>
      </w:r>
    </w:p>
    <w:p w:rsidR="00A26BE6" w:rsidRDefault="00024274">
      <w:pPr>
        <w:pStyle w:val="affd"/>
        <w:rPr>
          <w:rFonts w:ascii="Times New Roman" w:hAnsi="Times New Roman"/>
          <w:sz w:val="28"/>
          <w:szCs w:val="28"/>
        </w:rPr>
      </w:pPr>
      <w:r>
        <w:rPr>
          <w:rFonts w:ascii="Times New Roman" w:hAnsi="Times New Roman"/>
          <w:sz w:val="28"/>
          <w:szCs w:val="28"/>
        </w:rPr>
        <w:t>интерпретировать вычислительные результаты в задаче, исследовать полученное решение задачи;</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A26BE6" w:rsidRDefault="00024274">
      <w:pPr>
        <w:pStyle w:val="affd"/>
        <w:rPr>
          <w:rFonts w:ascii="Times New Roman" w:hAnsi="Times New Roman"/>
          <w:sz w:val="28"/>
          <w:szCs w:val="28"/>
        </w:rPr>
      </w:pPr>
      <w:r>
        <w:rPr>
          <w:rFonts w:ascii="Times New Roman" w:hAnsi="Times New Roman"/>
          <w:sz w:val="28"/>
          <w:szCs w:val="28"/>
        </w:rPr>
        <w:t>исследовать всевозможные ситуации при решении задач на движение по реке, рассматривать разные системы отсчёта;</w:t>
      </w:r>
    </w:p>
    <w:p w:rsidR="00A26BE6" w:rsidRDefault="00024274">
      <w:pPr>
        <w:pStyle w:val="affd"/>
        <w:rPr>
          <w:rFonts w:ascii="Times New Roman" w:hAnsi="Times New Roman"/>
          <w:sz w:val="28"/>
          <w:szCs w:val="28"/>
        </w:rPr>
      </w:pPr>
      <w:r>
        <w:rPr>
          <w:rFonts w:ascii="Times New Roman" w:hAnsi="Times New Roman"/>
          <w:sz w:val="28"/>
          <w:szCs w:val="28"/>
        </w:rPr>
        <w:t xml:space="preserve">решать разнообразные задачи «на части», </w:t>
      </w:r>
    </w:p>
    <w:p w:rsidR="00A26BE6" w:rsidRDefault="00024274">
      <w:pPr>
        <w:pStyle w:val="affd"/>
        <w:rPr>
          <w:rFonts w:ascii="Times New Roman" w:hAnsi="Times New Roman"/>
          <w:sz w:val="28"/>
          <w:szCs w:val="28"/>
        </w:rPr>
      </w:pPr>
      <w:r>
        <w:rPr>
          <w:rFonts w:ascii="Times New Roman" w:hAnsi="Times New Roman"/>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A26BE6" w:rsidRDefault="00024274">
      <w:pPr>
        <w:pStyle w:val="affd"/>
        <w:rPr>
          <w:rFonts w:ascii="Times New Roman" w:hAnsi="Times New Roman"/>
          <w:sz w:val="28"/>
          <w:szCs w:val="28"/>
        </w:rPr>
      </w:pPr>
      <w:r>
        <w:rPr>
          <w:rFonts w:ascii="Times New Roman" w:hAnsi="Times New Roman"/>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A26BE6" w:rsidRDefault="00024274">
      <w:pPr>
        <w:pStyle w:val="affd"/>
        <w:rPr>
          <w:rFonts w:ascii="Times New Roman" w:hAnsi="Times New Roman"/>
          <w:sz w:val="28"/>
          <w:szCs w:val="28"/>
        </w:rPr>
      </w:pPr>
      <w:r>
        <w:rPr>
          <w:rFonts w:ascii="Times New Roman" w:hAnsi="Times New Roman"/>
          <w:sz w:val="28"/>
          <w:szCs w:val="28"/>
        </w:rPr>
        <w:t>решать и конструировать задачи на основе рассмотрения реальных ситуаций, в которых не требуется точный вычислительный результат;</w:t>
      </w:r>
    </w:p>
    <w:p w:rsidR="00A26BE6" w:rsidRDefault="00024274">
      <w:pPr>
        <w:pStyle w:val="affd"/>
        <w:rPr>
          <w:rFonts w:ascii="Times New Roman" w:hAnsi="Times New Roman"/>
          <w:sz w:val="28"/>
          <w:szCs w:val="28"/>
        </w:rPr>
      </w:pPr>
      <w:r>
        <w:rPr>
          <w:rFonts w:ascii="Times New Roman" w:hAnsi="Times New Roman"/>
          <w:sz w:val="28"/>
          <w:szCs w:val="28"/>
        </w:rPr>
        <w:t>решать задачи на движение по реке, рассматривая разные системы отсчета</w:t>
      </w:r>
    </w:p>
    <w:p w:rsidR="00A26BE6" w:rsidRDefault="00024274">
      <w:pPr>
        <w:pStyle w:val="affd"/>
        <w:rPr>
          <w:rFonts w:ascii="Times New Roman" w:hAnsi="Times New Roman"/>
          <w:sz w:val="28"/>
          <w:szCs w:val="28"/>
        </w:rPr>
      </w:pPr>
      <w:r>
        <w:rPr>
          <w:rFonts w:ascii="Times New Roman" w:hAnsi="Times New Roman"/>
          <w:sz w:val="28"/>
          <w:szCs w:val="28"/>
        </w:rPr>
        <w:t>Наглядная геометрия</w:t>
      </w:r>
    </w:p>
    <w:p w:rsidR="00A26BE6" w:rsidRDefault="00024274">
      <w:pPr>
        <w:pStyle w:val="affd"/>
        <w:rPr>
          <w:rFonts w:ascii="Times New Roman" w:hAnsi="Times New Roman"/>
          <w:sz w:val="28"/>
          <w:szCs w:val="28"/>
        </w:rPr>
      </w:pPr>
      <w:r>
        <w:rPr>
          <w:rFonts w:ascii="Times New Roman" w:hAnsi="Times New Roman"/>
          <w:sz w:val="28"/>
          <w:szCs w:val="28"/>
        </w:rPr>
        <w:t>Геометрические фигуры</w:t>
      </w:r>
    </w:p>
    <w:p w:rsidR="00A26BE6" w:rsidRDefault="00024274">
      <w:pPr>
        <w:pStyle w:val="affd"/>
        <w:rPr>
          <w:rFonts w:ascii="Times New Roman" w:hAnsi="Times New Roman"/>
          <w:sz w:val="28"/>
          <w:szCs w:val="28"/>
        </w:rPr>
      </w:pPr>
      <w:r>
        <w:rPr>
          <w:rFonts w:ascii="Times New Roman" w:hAnsi="Times New Roman"/>
          <w:sz w:val="28"/>
          <w:szCs w:val="28"/>
        </w:rPr>
        <w:t xml:space="preserve">Оперировать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призма, шар, пирамида, цилиндр, конус; </w:t>
      </w:r>
    </w:p>
    <w:p w:rsidR="00A26BE6" w:rsidRDefault="00024274">
      <w:pPr>
        <w:pStyle w:val="affd"/>
        <w:rPr>
          <w:rFonts w:ascii="Times New Roman" w:hAnsi="Times New Roman"/>
          <w:sz w:val="28"/>
          <w:szCs w:val="28"/>
        </w:rPr>
      </w:pPr>
      <w:r>
        <w:rPr>
          <w:rFonts w:ascii="Times New Roman" w:hAnsi="Times New Roman"/>
          <w:sz w:val="28"/>
          <w:szCs w:val="28"/>
        </w:rPr>
        <w:t>извлекать, интерпретировать и преобразовывать информацию о геометрических фигурах, представленную на чертежах</w:t>
      </w:r>
    </w:p>
    <w:p w:rsidR="00A26BE6" w:rsidRDefault="00024274">
      <w:pPr>
        <w:pStyle w:val="affd"/>
        <w:rPr>
          <w:rFonts w:ascii="Times New Roman" w:hAnsi="Times New Roman"/>
          <w:sz w:val="28"/>
          <w:szCs w:val="28"/>
        </w:rPr>
      </w:pPr>
      <w:r>
        <w:rPr>
          <w:rFonts w:ascii="Times New Roman" w:hAnsi="Times New Roman"/>
          <w:sz w:val="28"/>
          <w:szCs w:val="28"/>
        </w:rPr>
        <w:t>изображать изучаемые фигуры от руки и с помощью линейки, циркуля, компьютерных инструментов.</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 xml:space="preserve">решать практические задачи с применением простейших свойств фигур </w:t>
      </w:r>
    </w:p>
    <w:p w:rsidR="00A26BE6" w:rsidRDefault="00024274">
      <w:pPr>
        <w:pStyle w:val="affd"/>
        <w:rPr>
          <w:rFonts w:ascii="Times New Roman" w:hAnsi="Times New Roman"/>
          <w:sz w:val="28"/>
          <w:szCs w:val="28"/>
        </w:rPr>
      </w:pPr>
      <w:r>
        <w:rPr>
          <w:rFonts w:ascii="Times New Roman" w:hAnsi="Times New Roman"/>
          <w:sz w:val="28"/>
          <w:szCs w:val="28"/>
        </w:rPr>
        <w:t>Измерения и вычисления</w:t>
      </w:r>
    </w:p>
    <w:p w:rsidR="00A26BE6" w:rsidRDefault="00024274">
      <w:pPr>
        <w:pStyle w:val="affd"/>
        <w:rPr>
          <w:rFonts w:ascii="Times New Roman" w:hAnsi="Times New Roman"/>
          <w:sz w:val="28"/>
          <w:szCs w:val="28"/>
        </w:rPr>
      </w:pPr>
      <w:r>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A26BE6" w:rsidRDefault="00024274">
      <w:pPr>
        <w:pStyle w:val="affd"/>
        <w:rPr>
          <w:rFonts w:ascii="Times New Roman" w:hAnsi="Times New Roman"/>
          <w:sz w:val="28"/>
          <w:szCs w:val="28"/>
        </w:rPr>
      </w:pPr>
      <w:r>
        <w:rPr>
          <w:rFonts w:ascii="Times New Roman" w:hAnsi="Times New Roman"/>
          <w:sz w:val="28"/>
          <w:szCs w:val="28"/>
        </w:rPr>
        <w:t>вычислять площади прямоугольников, квадратов, объёмы прямоугольных параллелепипедов, кубов.</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вычислять расстояния на местности в стандартных ситуациях, площади участков прямоугольной формы, объёмы комнат;</w:t>
      </w:r>
    </w:p>
    <w:p w:rsidR="00A26BE6" w:rsidRDefault="00024274">
      <w:pPr>
        <w:pStyle w:val="affd"/>
        <w:rPr>
          <w:rFonts w:ascii="Times New Roman" w:hAnsi="Times New Roman"/>
          <w:sz w:val="28"/>
          <w:szCs w:val="28"/>
        </w:rPr>
      </w:pPr>
      <w:r>
        <w:rPr>
          <w:rFonts w:ascii="Times New Roman" w:hAnsi="Times New Roman"/>
          <w:sz w:val="28"/>
          <w:szCs w:val="28"/>
        </w:rPr>
        <w:t xml:space="preserve">выполнять простейшие построения на местности, необходимые в реальной жизни; </w:t>
      </w:r>
    </w:p>
    <w:p w:rsidR="00A26BE6" w:rsidRDefault="00024274">
      <w:pPr>
        <w:pStyle w:val="affd"/>
        <w:rPr>
          <w:rFonts w:ascii="Times New Roman" w:hAnsi="Times New Roman"/>
          <w:sz w:val="28"/>
          <w:szCs w:val="28"/>
        </w:rPr>
      </w:pPr>
      <w:r>
        <w:rPr>
          <w:rFonts w:ascii="Times New Roman" w:hAnsi="Times New Roman"/>
          <w:sz w:val="28"/>
          <w:szCs w:val="28"/>
        </w:rPr>
        <w:t>оценивать размеры реальных объектов окружающего мира</w:t>
      </w:r>
    </w:p>
    <w:p w:rsidR="00A26BE6" w:rsidRDefault="00024274">
      <w:pPr>
        <w:pStyle w:val="affd"/>
        <w:rPr>
          <w:rFonts w:ascii="Times New Roman" w:hAnsi="Times New Roman"/>
          <w:sz w:val="28"/>
          <w:szCs w:val="28"/>
        </w:rPr>
      </w:pPr>
      <w:r>
        <w:rPr>
          <w:rFonts w:ascii="Times New Roman" w:hAnsi="Times New Roman"/>
          <w:sz w:val="28"/>
          <w:szCs w:val="28"/>
        </w:rPr>
        <w:lastRenderedPageBreak/>
        <w:t>История математики</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вклад выдающихся математиков в развитие математики и иных научных областей</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bookmarkStart w:id="52" w:name="_Toc284663347"/>
      <w:bookmarkStart w:id="53" w:name="_Toc284662721"/>
      <w:r>
        <w:rPr>
          <w:rFonts w:ascii="Times New Roman" w:hAnsi="Times New Roman"/>
          <w:b/>
          <w:i/>
          <w:sz w:val="28"/>
          <w:szCs w:val="28"/>
          <w:u w:val="single"/>
        </w:rPr>
        <w:t>Выпускник научится в 7-9 классах</w:t>
      </w:r>
      <w:bookmarkEnd w:id="52"/>
      <w:bookmarkEnd w:id="53"/>
      <w:r>
        <w:rPr>
          <w:rFonts w:ascii="Times New Roman" w:hAnsi="Times New Roman"/>
          <w:sz w:val="28"/>
          <w:szCs w:val="28"/>
        </w:rPr>
        <w:t xml:space="preserve"> (для использования в повседневной жизни и обеспечения возможности успешного продолжения образования на базовом уровне)</w:t>
      </w:r>
    </w:p>
    <w:p w:rsidR="00A26BE6" w:rsidRDefault="00024274">
      <w:pPr>
        <w:pStyle w:val="affd"/>
        <w:rPr>
          <w:rFonts w:ascii="Times New Roman" w:hAnsi="Times New Roman"/>
          <w:sz w:val="28"/>
          <w:szCs w:val="28"/>
        </w:rPr>
      </w:pPr>
      <w:r>
        <w:rPr>
          <w:rFonts w:ascii="Times New Roman" w:hAnsi="Times New Roman"/>
          <w:sz w:val="28"/>
          <w:szCs w:val="28"/>
        </w:rPr>
        <w:t>Элементы теории множеств и математической логики</w:t>
      </w:r>
    </w:p>
    <w:p w:rsidR="00A26BE6" w:rsidRDefault="00024274">
      <w:pPr>
        <w:pStyle w:val="affd"/>
        <w:rPr>
          <w:rFonts w:ascii="Times New Roman" w:hAnsi="Times New Roman"/>
          <w:sz w:val="28"/>
          <w:szCs w:val="28"/>
        </w:rPr>
      </w:pPr>
      <w:r>
        <w:rPr>
          <w:rFonts w:ascii="Times New Roman" w:hAnsi="Times New Roman"/>
          <w:sz w:val="28"/>
          <w:szCs w:val="28"/>
        </w:rPr>
        <w:t>Оперировать на базовом уровне</w:t>
      </w:r>
      <w:r>
        <w:rPr>
          <w:rStyle w:val="aff5"/>
          <w:rFonts w:ascii="Times New Roman" w:hAnsi="Times New Roman"/>
          <w:sz w:val="28"/>
          <w:szCs w:val="28"/>
        </w:rPr>
        <w:footnoteReference w:id="3"/>
      </w:r>
      <w:r>
        <w:rPr>
          <w:rFonts w:ascii="Times New Roman" w:hAnsi="Times New Roman"/>
          <w:sz w:val="28"/>
          <w:szCs w:val="28"/>
        </w:rPr>
        <w:t xml:space="preserve"> понятиями: множество, элемент множества, подмножество, принадлежность;</w:t>
      </w:r>
    </w:p>
    <w:p w:rsidR="00A26BE6" w:rsidRDefault="00024274">
      <w:pPr>
        <w:pStyle w:val="affd"/>
        <w:rPr>
          <w:rFonts w:ascii="Times New Roman" w:hAnsi="Times New Roman"/>
          <w:sz w:val="28"/>
          <w:szCs w:val="28"/>
        </w:rPr>
      </w:pPr>
      <w:r>
        <w:rPr>
          <w:rFonts w:ascii="Times New Roman" w:hAnsi="Times New Roman"/>
          <w:sz w:val="28"/>
          <w:szCs w:val="28"/>
        </w:rPr>
        <w:t>задавать множества перечислением их элементов;</w:t>
      </w:r>
    </w:p>
    <w:p w:rsidR="00A26BE6" w:rsidRDefault="00024274">
      <w:pPr>
        <w:pStyle w:val="affd"/>
        <w:rPr>
          <w:rFonts w:ascii="Times New Roman" w:hAnsi="Times New Roman"/>
          <w:sz w:val="28"/>
          <w:szCs w:val="28"/>
        </w:rPr>
      </w:pPr>
      <w:r>
        <w:rPr>
          <w:rFonts w:ascii="Times New Roman" w:hAnsi="Times New Roman"/>
          <w:sz w:val="28"/>
          <w:szCs w:val="28"/>
        </w:rPr>
        <w:t>находить пересечение, объединение, подмножество в простейших ситуациях;</w:t>
      </w:r>
    </w:p>
    <w:p w:rsidR="00A26BE6" w:rsidRDefault="00024274">
      <w:pPr>
        <w:pStyle w:val="affd"/>
        <w:rPr>
          <w:rFonts w:ascii="Times New Roman" w:hAnsi="Times New Roman"/>
          <w:sz w:val="28"/>
          <w:szCs w:val="28"/>
        </w:rPr>
      </w:pPr>
      <w:r>
        <w:rPr>
          <w:rFonts w:ascii="Times New Roman" w:hAnsi="Times New Roman"/>
          <w:sz w:val="28"/>
          <w:szCs w:val="28"/>
        </w:rPr>
        <w:t>оперировать на базовом уровне понятиями: определение, аксиома, теорема, доказательство;</w:t>
      </w:r>
    </w:p>
    <w:p w:rsidR="00A26BE6" w:rsidRDefault="00024274">
      <w:pPr>
        <w:pStyle w:val="affd"/>
        <w:rPr>
          <w:rFonts w:ascii="Times New Roman" w:hAnsi="Times New Roman"/>
          <w:sz w:val="28"/>
          <w:szCs w:val="28"/>
        </w:rPr>
      </w:pPr>
      <w:r>
        <w:rPr>
          <w:rFonts w:ascii="Times New Roman" w:hAnsi="Times New Roman"/>
          <w:sz w:val="28"/>
          <w:szCs w:val="28"/>
        </w:rPr>
        <w:t>приводить примеры и контрпримеры для подтвержнения своих высказываний</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p>
    <w:p w:rsidR="00A26BE6" w:rsidRDefault="00024274">
      <w:pPr>
        <w:pStyle w:val="affd"/>
        <w:rPr>
          <w:rFonts w:ascii="Times New Roman" w:hAnsi="Times New Roman"/>
          <w:sz w:val="28"/>
          <w:szCs w:val="28"/>
        </w:rPr>
      </w:pPr>
      <w:r>
        <w:rPr>
          <w:rFonts w:ascii="Times New Roman" w:hAnsi="Times New Roman"/>
          <w:sz w:val="28"/>
          <w:szCs w:val="28"/>
        </w:rPr>
        <w:t>Числа</w:t>
      </w:r>
    </w:p>
    <w:p w:rsidR="00A26BE6" w:rsidRDefault="00024274">
      <w:pPr>
        <w:pStyle w:val="affd"/>
        <w:rPr>
          <w:rFonts w:ascii="Times New Roman" w:hAnsi="Times New Roman"/>
          <w:sz w:val="28"/>
          <w:szCs w:val="28"/>
        </w:rPr>
      </w:pPr>
      <w:r>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A26BE6" w:rsidRDefault="00024274">
      <w:pPr>
        <w:pStyle w:val="affd"/>
        <w:rPr>
          <w:rFonts w:ascii="Times New Roman" w:hAnsi="Times New Roman"/>
          <w:sz w:val="28"/>
          <w:szCs w:val="28"/>
        </w:rPr>
      </w:pPr>
      <w:r>
        <w:rPr>
          <w:rFonts w:ascii="Times New Roman" w:hAnsi="Times New Roman"/>
          <w:sz w:val="28"/>
          <w:szCs w:val="28"/>
        </w:rPr>
        <w:t>использовать свойства чисел и правила действий при выполнении вычислений;</w:t>
      </w:r>
    </w:p>
    <w:p w:rsidR="00A26BE6" w:rsidRDefault="00024274">
      <w:pPr>
        <w:pStyle w:val="affd"/>
        <w:rPr>
          <w:rFonts w:ascii="Times New Roman" w:hAnsi="Times New Roman"/>
          <w:sz w:val="28"/>
          <w:szCs w:val="28"/>
        </w:rPr>
      </w:pPr>
      <w:r>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A26BE6" w:rsidRDefault="00024274">
      <w:pPr>
        <w:pStyle w:val="affd"/>
        <w:rPr>
          <w:rFonts w:ascii="Times New Roman" w:hAnsi="Times New Roman"/>
          <w:sz w:val="28"/>
          <w:szCs w:val="28"/>
        </w:rPr>
      </w:pPr>
      <w:r>
        <w:rPr>
          <w:rFonts w:ascii="Times New Roman" w:hAnsi="Times New Roman"/>
          <w:sz w:val="28"/>
          <w:szCs w:val="28"/>
        </w:rPr>
        <w:t>выполнять округление рациональных чисел в соответствии с правилами;</w:t>
      </w:r>
    </w:p>
    <w:p w:rsidR="00A26BE6" w:rsidRDefault="00024274">
      <w:pPr>
        <w:pStyle w:val="affd"/>
        <w:rPr>
          <w:rFonts w:ascii="Times New Roman" w:hAnsi="Times New Roman"/>
          <w:sz w:val="28"/>
          <w:szCs w:val="28"/>
        </w:rPr>
      </w:pPr>
      <w:r>
        <w:rPr>
          <w:rFonts w:ascii="Times New Roman" w:hAnsi="Times New Roman"/>
          <w:sz w:val="28"/>
          <w:szCs w:val="28"/>
        </w:rPr>
        <w:t xml:space="preserve">оценивать значение квадратного корня из положительного целого числа; </w:t>
      </w:r>
    </w:p>
    <w:p w:rsidR="00A26BE6" w:rsidRDefault="00024274">
      <w:pPr>
        <w:pStyle w:val="affd"/>
        <w:rPr>
          <w:rFonts w:ascii="Times New Roman" w:hAnsi="Times New Roman"/>
          <w:sz w:val="28"/>
          <w:szCs w:val="28"/>
        </w:rPr>
      </w:pPr>
      <w:r>
        <w:rPr>
          <w:rFonts w:ascii="Times New Roman" w:hAnsi="Times New Roman"/>
          <w:sz w:val="28"/>
          <w:szCs w:val="28"/>
        </w:rPr>
        <w:t>распознавать рациональные и иррациональные числа;</w:t>
      </w:r>
    </w:p>
    <w:p w:rsidR="00A26BE6" w:rsidRDefault="00024274">
      <w:pPr>
        <w:pStyle w:val="affd"/>
        <w:rPr>
          <w:rFonts w:ascii="Times New Roman" w:hAnsi="Times New Roman"/>
          <w:sz w:val="28"/>
          <w:szCs w:val="28"/>
        </w:rPr>
      </w:pPr>
      <w:r>
        <w:rPr>
          <w:rFonts w:ascii="Times New Roman" w:hAnsi="Times New Roman"/>
          <w:sz w:val="28"/>
          <w:szCs w:val="28"/>
        </w:rPr>
        <w:t>сравнивать числа.</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оценивать результаты вычислений при решении практических задач;</w:t>
      </w:r>
    </w:p>
    <w:p w:rsidR="00A26BE6" w:rsidRDefault="00024274">
      <w:pPr>
        <w:pStyle w:val="affd"/>
        <w:rPr>
          <w:rFonts w:ascii="Times New Roman" w:hAnsi="Times New Roman"/>
          <w:sz w:val="28"/>
          <w:szCs w:val="28"/>
        </w:rPr>
      </w:pPr>
      <w:r>
        <w:rPr>
          <w:rFonts w:ascii="Times New Roman" w:hAnsi="Times New Roman"/>
          <w:sz w:val="28"/>
          <w:szCs w:val="28"/>
        </w:rPr>
        <w:t>выполнять сравнение чисел в реальных ситуациях;</w:t>
      </w:r>
    </w:p>
    <w:p w:rsidR="00A26BE6" w:rsidRDefault="00024274">
      <w:pPr>
        <w:pStyle w:val="affd"/>
        <w:rPr>
          <w:rFonts w:ascii="Times New Roman" w:hAnsi="Times New Roman"/>
          <w:sz w:val="28"/>
          <w:szCs w:val="28"/>
        </w:rPr>
      </w:pPr>
      <w:r>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A26BE6" w:rsidRDefault="00024274">
      <w:pPr>
        <w:pStyle w:val="affd"/>
        <w:rPr>
          <w:rFonts w:ascii="Times New Roman" w:hAnsi="Times New Roman"/>
          <w:sz w:val="28"/>
          <w:szCs w:val="28"/>
        </w:rPr>
      </w:pPr>
      <w:r>
        <w:rPr>
          <w:rFonts w:ascii="Times New Roman" w:hAnsi="Times New Roman"/>
          <w:sz w:val="28"/>
          <w:szCs w:val="28"/>
        </w:rPr>
        <w:t>Тождественные преобразования</w:t>
      </w:r>
    </w:p>
    <w:p w:rsidR="00A26BE6" w:rsidRDefault="00024274">
      <w:pPr>
        <w:pStyle w:val="affd"/>
        <w:rPr>
          <w:rFonts w:ascii="Times New Roman" w:hAnsi="Times New Roman"/>
          <w:sz w:val="28"/>
          <w:szCs w:val="28"/>
        </w:rPr>
      </w:pPr>
      <w:r>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A26BE6" w:rsidRDefault="00024274">
      <w:pPr>
        <w:pStyle w:val="affd"/>
        <w:rPr>
          <w:rFonts w:ascii="Times New Roman" w:hAnsi="Times New Roman"/>
          <w:sz w:val="28"/>
          <w:szCs w:val="28"/>
        </w:rPr>
      </w:pPr>
      <w:r>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A26BE6" w:rsidRDefault="00024274">
      <w:pPr>
        <w:pStyle w:val="affd"/>
        <w:rPr>
          <w:rFonts w:ascii="Times New Roman" w:hAnsi="Times New Roman"/>
          <w:sz w:val="28"/>
          <w:szCs w:val="28"/>
        </w:rPr>
      </w:pPr>
      <w:r>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A26BE6" w:rsidRDefault="00024274">
      <w:pPr>
        <w:pStyle w:val="affd"/>
        <w:rPr>
          <w:rFonts w:ascii="Times New Roman" w:hAnsi="Times New Roman"/>
          <w:sz w:val="28"/>
          <w:szCs w:val="28"/>
        </w:rPr>
      </w:pPr>
      <w:r>
        <w:rPr>
          <w:rFonts w:ascii="Times New Roman" w:hAnsi="Times New Roman"/>
          <w:sz w:val="28"/>
          <w:szCs w:val="28"/>
        </w:rPr>
        <w:t>выполнять несложные преобразования дробно-линейных выражений и выражений с квадратными корнями .</w:t>
      </w:r>
    </w:p>
    <w:p w:rsidR="00A26BE6" w:rsidRDefault="00024274">
      <w:pPr>
        <w:pStyle w:val="affd"/>
        <w:rPr>
          <w:rFonts w:ascii="Times New Roman" w:hAnsi="Times New Roman"/>
          <w:sz w:val="28"/>
          <w:szCs w:val="28"/>
        </w:rPr>
      </w:pPr>
      <w:r>
        <w:rPr>
          <w:rFonts w:ascii="Times New Roman" w:hAnsi="Times New Roman"/>
          <w:sz w:val="28"/>
          <w:szCs w:val="28"/>
        </w:rPr>
        <w:lastRenderedPageBreak/>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 xml:space="preserve">понимать смысл записи числа в стандартном виде; </w:t>
      </w:r>
    </w:p>
    <w:p w:rsidR="00A26BE6" w:rsidRDefault="00024274">
      <w:pPr>
        <w:pStyle w:val="affd"/>
        <w:rPr>
          <w:rFonts w:ascii="Times New Roman" w:hAnsi="Times New Roman"/>
          <w:sz w:val="28"/>
          <w:szCs w:val="28"/>
        </w:rPr>
      </w:pPr>
      <w:r>
        <w:rPr>
          <w:rFonts w:ascii="Times New Roman" w:hAnsi="Times New Roman"/>
          <w:sz w:val="28"/>
          <w:szCs w:val="28"/>
        </w:rPr>
        <w:t>оперировать на базовом уровне понятием «стандартная запись числа»</w:t>
      </w:r>
    </w:p>
    <w:p w:rsidR="00A26BE6" w:rsidRDefault="00024274">
      <w:pPr>
        <w:pStyle w:val="affd"/>
        <w:rPr>
          <w:rFonts w:ascii="Times New Roman" w:hAnsi="Times New Roman"/>
          <w:sz w:val="28"/>
          <w:szCs w:val="28"/>
        </w:rPr>
      </w:pPr>
      <w:r>
        <w:rPr>
          <w:rFonts w:ascii="Times New Roman" w:hAnsi="Times New Roman"/>
          <w:sz w:val="28"/>
          <w:szCs w:val="28"/>
        </w:rPr>
        <w:t>Уравнения и неравенства</w:t>
      </w:r>
    </w:p>
    <w:p w:rsidR="00A26BE6" w:rsidRDefault="00024274">
      <w:pPr>
        <w:pStyle w:val="affd"/>
        <w:rPr>
          <w:rFonts w:ascii="Times New Roman" w:hAnsi="Times New Roman"/>
          <w:sz w:val="28"/>
          <w:szCs w:val="28"/>
        </w:rPr>
      </w:pPr>
      <w:r>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A26BE6" w:rsidRDefault="00024274">
      <w:pPr>
        <w:pStyle w:val="affd"/>
        <w:rPr>
          <w:rFonts w:ascii="Times New Roman" w:hAnsi="Times New Roman"/>
          <w:sz w:val="28"/>
          <w:szCs w:val="28"/>
        </w:rPr>
      </w:pPr>
      <w:r>
        <w:rPr>
          <w:rFonts w:ascii="Times New Roman" w:hAnsi="Times New Roman"/>
          <w:sz w:val="28"/>
          <w:szCs w:val="28"/>
        </w:rPr>
        <w:t>проверять справедливость числовых равенств и неравенств;</w:t>
      </w:r>
    </w:p>
    <w:p w:rsidR="00A26BE6" w:rsidRDefault="00024274">
      <w:pPr>
        <w:pStyle w:val="affd"/>
        <w:rPr>
          <w:rFonts w:ascii="Times New Roman" w:hAnsi="Times New Roman"/>
          <w:sz w:val="28"/>
          <w:szCs w:val="28"/>
        </w:rPr>
      </w:pPr>
      <w:r>
        <w:rPr>
          <w:rFonts w:ascii="Times New Roman" w:hAnsi="Times New Roman"/>
          <w:sz w:val="28"/>
          <w:szCs w:val="28"/>
        </w:rPr>
        <w:t>решать линейные неравенства и несложные неравенства, сводящиеся к линейным;</w:t>
      </w:r>
    </w:p>
    <w:p w:rsidR="00A26BE6" w:rsidRDefault="00024274">
      <w:pPr>
        <w:pStyle w:val="affd"/>
        <w:rPr>
          <w:rFonts w:ascii="Times New Roman" w:hAnsi="Times New Roman"/>
          <w:sz w:val="28"/>
          <w:szCs w:val="28"/>
        </w:rPr>
      </w:pPr>
      <w:r>
        <w:rPr>
          <w:rFonts w:ascii="Times New Roman" w:hAnsi="Times New Roman"/>
          <w:sz w:val="28"/>
          <w:szCs w:val="28"/>
        </w:rPr>
        <w:t>решать системы несложных линейных уравнений, неравенств;</w:t>
      </w:r>
    </w:p>
    <w:p w:rsidR="00A26BE6" w:rsidRDefault="00024274">
      <w:pPr>
        <w:pStyle w:val="affd"/>
        <w:rPr>
          <w:rFonts w:ascii="Times New Roman" w:hAnsi="Times New Roman"/>
          <w:sz w:val="28"/>
          <w:szCs w:val="28"/>
        </w:rPr>
      </w:pPr>
      <w:r>
        <w:rPr>
          <w:rFonts w:ascii="Times New Roman" w:hAnsi="Times New Roman"/>
          <w:sz w:val="28"/>
          <w:szCs w:val="28"/>
        </w:rPr>
        <w:t>проверять, является ли данное число решением уравнения (неравенства);</w:t>
      </w:r>
    </w:p>
    <w:p w:rsidR="00A26BE6" w:rsidRDefault="00024274">
      <w:pPr>
        <w:pStyle w:val="affd"/>
        <w:rPr>
          <w:rFonts w:ascii="Times New Roman" w:hAnsi="Times New Roman"/>
          <w:sz w:val="28"/>
          <w:szCs w:val="28"/>
        </w:rPr>
      </w:pPr>
      <w:r>
        <w:rPr>
          <w:rFonts w:ascii="Times New Roman" w:hAnsi="Times New Roman"/>
          <w:sz w:val="28"/>
          <w:szCs w:val="28"/>
        </w:rPr>
        <w:t>решать квадратные уравнения по формуле корней квадратного уравнения;</w:t>
      </w:r>
    </w:p>
    <w:p w:rsidR="00A26BE6" w:rsidRDefault="00024274">
      <w:pPr>
        <w:pStyle w:val="affd"/>
        <w:rPr>
          <w:rFonts w:ascii="Times New Roman" w:hAnsi="Times New Roman"/>
          <w:sz w:val="28"/>
          <w:szCs w:val="28"/>
        </w:rPr>
      </w:pPr>
      <w:r>
        <w:rPr>
          <w:rFonts w:ascii="Times New Roman" w:hAnsi="Times New Roman"/>
          <w:sz w:val="28"/>
          <w:szCs w:val="28"/>
        </w:rPr>
        <w:t>изображать решения неравенств и их систем на числовой прямой.</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составлять и решать линейные уравнения при решении задач, возникающих в других учебных предметах</w:t>
      </w:r>
    </w:p>
    <w:p w:rsidR="00A26BE6" w:rsidRDefault="00024274">
      <w:pPr>
        <w:pStyle w:val="affd"/>
        <w:rPr>
          <w:rFonts w:ascii="Times New Roman" w:hAnsi="Times New Roman"/>
          <w:sz w:val="28"/>
          <w:szCs w:val="28"/>
        </w:rPr>
      </w:pPr>
      <w:r>
        <w:rPr>
          <w:rFonts w:ascii="Times New Roman" w:hAnsi="Times New Roman"/>
          <w:sz w:val="28"/>
          <w:szCs w:val="28"/>
        </w:rPr>
        <w:t>Функции</w:t>
      </w:r>
    </w:p>
    <w:p w:rsidR="00A26BE6" w:rsidRDefault="00024274">
      <w:pPr>
        <w:pStyle w:val="affd"/>
        <w:rPr>
          <w:rFonts w:ascii="Times New Roman" w:hAnsi="Times New Roman"/>
          <w:sz w:val="28"/>
          <w:szCs w:val="28"/>
        </w:rPr>
      </w:pPr>
      <w:r>
        <w:rPr>
          <w:rFonts w:ascii="Times New Roman" w:hAnsi="Times New Roman"/>
          <w:sz w:val="28"/>
          <w:szCs w:val="28"/>
        </w:rPr>
        <w:t xml:space="preserve">находить значение функции по заданному значению аргумента; </w:t>
      </w:r>
    </w:p>
    <w:p w:rsidR="00A26BE6" w:rsidRDefault="00024274">
      <w:pPr>
        <w:pStyle w:val="affd"/>
        <w:rPr>
          <w:rFonts w:ascii="Times New Roman" w:hAnsi="Times New Roman"/>
          <w:sz w:val="28"/>
          <w:szCs w:val="28"/>
        </w:rPr>
      </w:pPr>
      <w:r>
        <w:rPr>
          <w:rFonts w:ascii="Times New Roman" w:hAnsi="Times New Roman"/>
          <w:sz w:val="28"/>
          <w:szCs w:val="28"/>
        </w:rPr>
        <w:t>находить значение аргумента по заданному значению функции в несложных ситуациях;</w:t>
      </w:r>
    </w:p>
    <w:p w:rsidR="00A26BE6" w:rsidRDefault="00024274">
      <w:pPr>
        <w:pStyle w:val="affd"/>
        <w:rPr>
          <w:rFonts w:ascii="Times New Roman" w:hAnsi="Times New Roman"/>
          <w:sz w:val="28"/>
          <w:szCs w:val="28"/>
        </w:rPr>
      </w:pPr>
      <w:r>
        <w:rPr>
          <w:rFonts w:ascii="Times New Roman" w:hAnsi="Times New Roman"/>
          <w:sz w:val="28"/>
          <w:szCs w:val="28"/>
        </w:rPr>
        <w:t>определять положение точки по её координатам, координаты точки по её положению на координатной плоскости;</w:t>
      </w:r>
    </w:p>
    <w:p w:rsidR="00A26BE6" w:rsidRDefault="00024274">
      <w:pPr>
        <w:pStyle w:val="affd"/>
        <w:rPr>
          <w:rFonts w:ascii="Times New Roman" w:hAnsi="Times New Roman"/>
          <w:sz w:val="28"/>
          <w:szCs w:val="28"/>
        </w:rPr>
      </w:pPr>
      <w:r>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A26BE6" w:rsidRDefault="00024274">
      <w:pPr>
        <w:pStyle w:val="affd"/>
        <w:rPr>
          <w:rFonts w:ascii="Times New Roman" w:hAnsi="Times New Roman"/>
          <w:sz w:val="28"/>
          <w:szCs w:val="28"/>
        </w:rPr>
      </w:pPr>
      <w:r>
        <w:rPr>
          <w:rFonts w:ascii="Times New Roman" w:hAnsi="Times New Roman"/>
          <w:sz w:val="28"/>
          <w:szCs w:val="28"/>
        </w:rPr>
        <w:t>строить график линейной функции;</w:t>
      </w:r>
    </w:p>
    <w:p w:rsidR="00A26BE6" w:rsidRDefault="00024274">
      <w:pPr>
        <w:pStyle w:val="affd"/>
        <w:rPr>
          <w:rFonts w:ascii="Times New Roman" w:hAnsi="Times New Roman"/>
          <w:sz w:val="28"/>
          <w:szCs w:val="28"/>
        </w:rPr>
      </w:pPr>
      <w:r>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A26BE6" w:rsidRDefault="00024274">
      <w:pPr>
        <w:pStyle w:val="affd"/>
        <w:rPr>
          <w:rFonts w:ascii="Times New Roman" w:hAnsi="Times New Roman"/>
          <w:sz w:val="28"/>
          <w:szCs w:val="28"/>
        </w:rPr>
      </w:pPr>
      <w:r>
        <w:rPr>
          <w:rFonts w:ascii="Times New Roman" w:hAnsi="Times New Roman"/>
          <w:sz w:val="28"/>
          <w:szCs w:val="28"/>
        </w:rPr>
        <w:t>определять приближённые значения координат точки пересечения графиков функций;</w:t>
      </w:r>
    </w:p>
    <w:p w:rsidR="00A26BE6" w:rsidRDefault="00024274">
      <w:pPr>
        <w:pStyle w:val="affd"/>
        <w:rPr>
          <w:rFonts w:ascii="Times New Roman" w:hAnsi="Times New Roman"/>
          <w:sz w:val="28"/>
          <w:szCs w:val="28"/>
        </w:rPr>
      </w:pPr>
      <w:r>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A26BE6" w:rsidRDefault="00024274">
      <w:pPr>
        <w:pStyle w:val="affd"/>
        <w:rPr>
          <w:rFonts w:ascii="Times New Roman" w:hAnsi="Times New Roman"/>
          <w:sz w:val="28"/>
          <w:szCs w:val="28"/>
        </w:rPr>
      </w:pPr>
      <w:r>
        <w:rPr>
          <w:rFonts w:ascii="Times New Roman" w:hAnsi="Times New Roman"/>
          <w:sz w:val="28"/>
          <w:szCs w:val="28"/>
        </w:rPr>
        <w:t>решать задачи на прогрессии, в которых ответ может быть получен непосредственным подсчётом без применения формул.</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A26BE6" w:rsidRDefault="00024274">
      <w:pPr>
        <w:pStyle w:val="affd"/>
        <w:rPr>
          <w:rFonts w:ascii="Times New Roman" w:hAnsi="Times New Roman"/>
          <w:sz w:val="28"/>
          <w:szCs w:val="28"/>
        </w:rPr>
      </w:pPr>
      <w:r>
        <w:rPr>
          <w:rFonts w:ascii="Times New Roman" w:hAnsi="Times New Roman"/>
          <w:sz w:val="28"/>
          <w:szCs w:val="28"/>
        </w:rPr>
        <w:t>использовать свойства линейной функции и ее график при решении задач из других учебных предметов</w:t>
      </w:r>
    </w:p>
    <w:p w:rsidR="00A26BE6" w:rsidRDefault="00024274">
      <w:pPr>
        <w:pStyle w:val="affd"/>
        <w:rPr>
          <w:rFonts w:ascii="Times New Roman" w:hAnsi="Times New Roman"/>
          <w:sz w:val="28"/>
          <w:szCs w:val="28"/>
        </w:rPr>
      </w:pPr>
      <w:r>
        <w:rPr>
          <w:rFonts w:ascii="Times New Roman" w:hAnsi="Times New Roman"/>
          <w:sz w:val="28"/>
          <w:szCs w:val="28"/>
        </w:rPr>
        <w:t>Статистика и теория вероятностей поставить после текстовых задач, как с содержании.</w:t>
      </w:r>
    </w:p>
    <w:p w:rsidR="00A26BE6" w:rsidRDefault="00024274">
      <w:pPr>
        <w:pStyle w:val="affd"/>
        <w:rPr>
          <w:rFonts w:ascii="Times New Roman" w:hAnsi="Times New Roman"/>
          <w:sz w:val="28"/>
          <w:szCs w:val="28"/>
        </w:rPr>
      </w:pPr>
      <w:r>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A26BE6" w:rsidRDefault="00024274">
      <w:pPr>
        <w:pStyle w:val="affd"/>
        <w:rPr>
          <w:rFonts w:ascii="Times New Roman" w:hAnsi="Times New Roman"/>
          <w:sz w:val="28"/>
          <w:szCs w:val="28"/>
        </w:rPr>
      </w:pPr>
      <w:r>
        <w:rPr>
          <w:rFonts w:ascii="Times New Roman" w:hAnsi="Times New Roman"/>
          <w:sz w:val="28"/>
          <w:szCs w:val="28"/>
        </w:rPr>
        <w:t>решать простейшие комбинаторные задачи методом прямого и организованного перебора;</w:t>
      </w:r>
    </w:p>
    <w:p w:rsidR="00A26BE6" w:rsidRDefault="00024274">
      <w:pPr>
        <w:pStyle w:val="affd"/>
        <w:rPr>
          <w:rFonts w:ascii="Times New Roman" w:hAnsi="Times New Roman"/>
          <w:sz w:val="28"/>
          <w:szCs w:val="28"/>
        </w:rPr>
      </w:pPr>
      <w:r>
        <w:rPr>
          <w:rFonts w:ascii="Times New Roman" w:hAnsi="Times New Roman"/>
          <w:sz w:val="28"/>
          <w:szCs w:val="28"/>
        </w:rPr>
        <w:t>представлять данные в виде таблиц, диаграмм, графиков;</w:t>
      </w:r>
    </w:p>
    <w:p w:rsidR="00A26BE6" w:rsidRDefault="00024274">
      <w:pPr>
        <w:pStyle w:val="affd"/>
        <w:rPr>
          <w:rFonts w:ascii="Times New Roman" w:hAnsi="Times New Roman"/>
          <w:sz w:val="28"/>
          <w:szCs w:val="28"/>
        </w:rPr>
      </w:pPr>
      <w:r>
        <w:rPr>
          <w:rFonts w:ascii="Times New Roman" w:hAnsi="Times New Roman"/>
          <w:sz w:val="28"/>
          <w:szCs w:val="28"/>
        </w:rPr>
        <w:lastRenderedPageBreak/>
        <w:t>читать информацию, представленную в виде таблицы, диаграммы, графика;</w:t>
      </w:r>
    </w:p>
    <w:p w:rsidR="00A26BE6" w:rsidRDefault="00024274">
      <w:pPr>
        <w:pStyle w:val="affd"/>
        <w:rPr>
          <w:rFonts w:ascii="Times New Roman" w:hAnsi="Times New Roman"/>
          <w:sz w:val="28"/>
          <w:szCs w:val="28"/>
        </w:rPr>
      </w:pPr>
      <w:r>
        <w:rPr>
          <w:rFonts w:ascii="Times New Roman" w:hAnsi="Times New Roman"/>
          <w:sz w:val="28"/>
          <w:szCs w:val="28"/>
        </w:rPr>
        <w:t>определять основные статистические характеристики числовых наборов;</w:t>
      </w:r>
    </w:p>
    <w:p w:rsidR="00A26BE6" w:rsidRDefault="00024274">
      <w:pPr>
        <w:pStyle w:val="affd"/>
        <w:rPr>
          <w:rFonts w:ascii="Times New Roman" w:hAnsi="Times New Roman"/>
          <w:sz w:val="28"/>
          <w:szCs w:val="28"/>
        </w:rPr>
      </w:pPr>
      <w:r>
        <w:rPr>
          <w:rFonts w:ascii="Times New Roman" w:hAnsi="Times New Roman"/>
          <w:sz w:val="28"/>
          <w:szCs w:val="28"/>
        </w:rPr>
        <w:t>оценивать вероятность события в простейших случаях;</w:t>
      </w:r>
    </w:p>
    <w:p w:rsidR="00A26BE6" w:rsidRDefault="00024274">
      <w:pPr>
        <w:pStyle w:val="affd"/>
        <w:rPr>
          <w:rFonts w:ascii="Times New Roman" w:hAnsi="Times New Roman"/>
          <w:sz w:val="28"/>
          <w:szCs w:val="28"/>
        </w:rPr>
      </w:pPr>
      <w:r>
        <w:rPr>
          <w:rFonts w:ascii="Times New Roman" w:hAnsi="Times New Roman"/>
          <w:sz w:val="28"/>
          <w:szCs w:val="28"/>
        </w:rPr>
        <w:t>иметь представление о роли закона больших чисел в массовых явлениях.</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оценивать количество возможных вариантов методом перебора;</w:t>
      </w:r>
    </w:p>
    <w:p w:rsidR="00A26BE6" w:rsidRDefault="00024274">
      <w:pPr>
        <w:pStyle w:val="affd"/>
        <w:rPr>
          <w:rFonts w:ascii="Times New Roman" w:hAnsi="Times New Roman"/>
          <w:sz w:val="28"/>
          <w:szCs w:val="28"/>
        </w:rPr>
      </w:pPr>
      <w:r>
        <w:rPr>
          <w:rFonts w:ascii="Times New Roman" w:hAnsi="Times New Roman"/>
          <w:sz w:val="28"/>
          <w:szCs w:val="28"/>
        </w:rPr>
        <w:t>иметь представление о роли практически достоверных и маловероятных событий;</w:t>
      </w:r>
    </w:p>
    <w:p w:rsidR="00A26BE6" w:rsidRDefault="00024274">
      <w:pPr>
        <w:pStyle w:val="affd"/>
        <w:rPr>
          <w:rFonts w:ascii="Times New Roman" w:hAnsi="Times New Roman"/>
          <w:sz w:val="28"/>
          <w:szCs w:val="28"/>
        </w:rPr>
      </w:pPr>
      <w:r>
        <w:rPr>
          <w:rFonts w:ascii="Times New Roman" w:hAnsi="Times New Roman"/>
          <w:sz w:val="28"/>
          <w:szCs w:val="28"/>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A26BE6" w:rsidRDefault="00024274">
      <w:pPr>
        <w:pStyle w:val="affd"/>
        <w:rPr>
          <w:rFonts w:ascii="Times New Roman" w:hAnsi="Times New Roman"/>
          <w:sz w:val="28"/>
          <w:szCs w:val="28"/>
        </w:rPr>
      </w:pPr>
      <w:r>
        <w:rPr>
          <w:rFonts w:ascii="Times New Roman" w:hAnsi="Times New Roman"/>
          <w:sz w:val="28"/>
          <w:szCs w:val="28"/>
        </w:rPr>
        <w:t>оценивать вероятность реальных событий и явлений в несложных ситуациях</w:t>
      </w:r>
    </w:p>
    <w:p w:rsidR="00A26BE6" w:rsidRDefault="00024274">
      <w:pPr>
        <w:pStyle w:val="affd"/>
        <w:rPr>
          <w:rFonts w:ascii="Times New Roman" w:hAnsi="Times New Roman"/>
          <w:sz w:val="28"/>
          <w:szCs w:val="28"/>
        </w:rPr>
      </w:pPr>
      <w:r>
        <w:rPr>
          <w:rFonts w:ascii="Times New Roman" w:hAnsi="Times New Roman"/>
          <w:sz w:val="28"/>
          <w:szCs w:val="28"/>
        </w:rPr>
        <w:t>Текстовые задачи</w:t>
      </w:r>
    </w:p>
    <w:p w:rsidR="00A26BE6" w:rsidRDefault="00024274">
      <w:pPr>
        <w:pStyle w:val="affd"/>
        <w:rPr>
          <w:rFonts w:ascii="Times New Roman" w:hAnsi="Times New Roman"/>
          <w:sz w:val="28"/>
          <w:szCs w:val="28"/>
        </w:rPr>
      </w:pPr>
      <w:r>
        <w:rPr>
          <w:rFonts w:ascii="Times New Roman" w:hAnsi="Times New Roman"/>
          <w:sz w:val="28"/>
          <w:szCs w:val="28"/>
        </w:rPr>
        <w:t>Решать несложные сюжетные задачи разных типов на все арифметические действия;</w:t>
      </w:r>
    </w:p>
    <w:p w:rsidR="00A26BE6" w:rsidRDefault="00024274">
      <w:pPr>
        <w:pStyle w:val="affd"/>
        <w:rPr>
          <w:rFonts w:ascii="Times New Roman" w:hAnsi="Times New Roman"/>
          <w:sz w:val="28"/>
          <w:szCs w:val="28"/>
        </w:rPr>
      </w:pPr>
      <w:r>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A26BE6" w:rsidRDefault="00024274">
      <w:pPr>
        <w:pStyle w:val="affd"/>
        <w:rPr>
          <w:rFonts w:ascii="Times New Roman" w:hAnsi="Times New Roman"/>
          <w:sz w:val="28"/>
          <w:szCs w:val="28"/>
        </w:rPr>
      </w:pPr>
      <w:r>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A26BE6" w:rsidRDefault="00024274">
      <w:pPr>
        <w:pStyle w:val="affd"/>
        <w:rPr>
          <w:rFonts w:ascii="Times New Roman" w:hAnsi="Times New Roman"/>
          <w:sz w:val="28"/>
          <w:szCs w:val="28"/>
        </w:rPr>
      </w:pPr>
      <w:r>
        <w:rPr>
          <w:rFonts w:ascii="Times New Roman" w:hAnsi="Times New Roman"/>
          <w:sz w:val="28"/>
          <w:szCs w:val="28"/>
        </w:rPr>
        <w:t xml:space="preserve">составлять план решения задачи; </w:t>
      </w:r>
    </w:p>
    <w:p w:rsidR="00A26BE6" w:rsidRDefault="00024274">
      <w:pPr>
        <w:pStyle w:val="affd"/>
        <w:rPr>
          <w:rFonts w:ascii="Times New Roman" w:hAnsi="Times New Roman"/>
          <w:sz w:val="28"/>
          <w:szCs w:val="28"/>
        </w:rPr>
      </w:pPr>
      <w:r>
        <w:rPr>
          <w:rFonts w:ascii="Times New Roman" w:hAnsi="Times New Roman"/>
          <w:sz w:val="28"/>
          <w:szCs w:val="28"/>
        </w:rPr>
        <w:t>выделять этапы решения задачи;</w:t>
      </w:r>
    </w:p>
    <w:p w:rsidR="00A26BE6" w:rsidRDefault="00024274">
      <w:pPr>
        <w:pStyle w:val="affd"/>
        <w:rPr>
          <w:rFonts w:ascii="Times New Roman" w:hAnsi="Times New Roman"/>
          <w:sz w:val="28"/>
          <w:szCs w:val="28"/>
        </w:rPr>
      </w:pPr>
      <w:r>
        <w:rPr>
          <w:rFonts w:ascii="Times New Roman" w:hAnsi="Times New Roman"/>
          <w:sz w:val="28"/>
          <w:szCs w:val="28"/>
        </w:rPr>
        <w:t>интерпретировать вычислительные результаты в задаче, исследовать полученное решение задачи;</w:t>
      </w:r>
    </w:p>
    <w:p w:rsidR="00A26BE6" w:rsidRDefault="00024274">
      <w:pPr>
        <w:pStyle w:val="affd"/>
        <w:rPr>
          <w:rFonts w:ascii="Times New Roman" w:hAnsi="Times New Roman"/>
          <w:sz w:val="28"/>
          <w:szCs w:val="28"/>
        </w:rPr>
      </w:pPr>
      <w:r>
        <w:rPr>
          <w:rFonts w:ascii="Times New Roman" w:hAnsi="Times New Roman"/>
          <w:sz w:val="28"/>
          <w:szCs w:val="28"/>
        </w:rPr>
        <w:t>знать различие скоростей объекта в стоячей воде, против течения и по течению реки;</w:t>
      </w:r>
    </w:p>
    <w:p w:rsidR="00A26BE6" w:rsidRDefault="00024274">
      <w:pPr>
        <w:pStyle w:val="affd"/>
        <w:rPr>
          <w:rFonts w:ascii="Times New Roman" w:hAnsi="Times New Roman"/>
          <w:sz w:val="28"/>
          <w:szCs w:val="28"/>
        </w:rPr>
      </w:pPr>
      <w:r>
        <w:rPr>
          <w:rFonts w:ascii="Times New Roman" w:hAnsi="Times New Roman"/>
          <w:sz w:val="28"/>
          <w:szCs w:val="28"/>
        </w:rPr>
        <w:t>решать задачи на нахождение части числа и числа по его части;</w:t>
      </w:r>
    </w:p>
    <w:p w:rsidR="00A26BE6" w:rsidRDefault="00024274">
      <w:pPr>
        <w:pStyle w:val="affd"/>
        <w:rPr>
          <w:rFonts w:ascii="Times New Roman" w:hAnsi="Times New Roman"/>
          <w:sz w:val="28"/>
          <w:szCs w:val="28"/>
        </w:rPr>
      </w:pPr>
      <w:r>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A26BE6" w:rsidRDefault="00024274">
      <w:pPr>
        <w:pStyle w:val="affd"/>
        <w:rPr>
          <w:rFonts w:ascii="Times New Roman" w:hAnsi="Times New Roman"/>
          <w:sz w:val="28"/>
          <w:szCs w:val="28"/>
        </w:rPr>
      </w:pPr>
      <w:r>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A26BE6" w:rsidRDefault="00024274">
      <w:pPr>
        <w:pStyle w:val="affd"/>
        <w:rPr>
          <w:rFonts w:ascii="Times New Roman" w:hAnsi="Times New Roman"/>
          <w:sz w:val="28"/>
          <w:szCs w:val="28"/>
        </w:rPr>
      </w:pPr>
      <w:r>
        <w:rPr>
          <w:rFonts w:ascii="Times New Roman" w:hAnsi="Times New Roman"/>
          <w:sz w:val="28"/>
          <w:szCs w:val="28"/>
        </w:rPr>
        <w:t>решать несложные логические задачи методом рассуждений.</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выдвигать гипотезы о возможных предельных значениях искомых в задаче величин (делать прикидку)</w:t>
      </w:r>
    </w:p>
    <w:p w:rsidR="00A26BE6" w:rsidRDefault="00024274">
      <w:pPr>
        <w:pStyle w:val="affd"/>
        <w:rPr>
          <w:rFonts w:ascii="Times New Roman" w:hAnsi="Times New Roman"/>
          <w:sz w:val="28"/>
          <w:szCs w:val="28"/>
        </w:rPr>
      </w:pPr>
      <w:r>
        <w:rPr>
          <w:rFonts w:ascii="Times New Roman" w:hAnsi="Times New Roman"/>
          <w:sz w:val="28"/>
          <w:szCs w:val="28"/>
        </w:rPr>
        <w:t>Геометрические фигуры</w:t>
      </w:r>
    </w:p>
    <w:p w:rsidR="00A26BE6" w:rsidRDefault="00024274">
      <w:pPr>
        <w:pStyle w:val="affd"/>
        <w:rPr>
          <w:rFonts w:ascii="Times New Roman" w:hAnsi="Times New Roman"/>
          <w:sz w:val="28"/>
          <w:szCs w:val="28"/>
        </w:rPr>
      </w:pPr>
      <w:r>
        <w:rPr>
          <w:rFonts w:ascii="Times New Roman" w:hAnsi="Times New Roman"/>
          <w:sz w:val="28"/>
          <w:szCs w:val="28"/>
        </w:rPr>
        <w:t>Оперировать на базовом уровне понятиями геометрических фигур;</w:t>
      </w:r>
    </w:p>
    <w:p w:rsidR="00A26BE6" w:rsidRDefault="00024274">
      <w:pPr>
        <w:pStyle w:val="affd"/>
        <w:rPr>
          <w:rFonts w:ascii="Times New Roman" w:hAnsi="Times New Roman"/>
          <w:sz w:val="28"/>
          <w:szCs w:val="28"/>
        </w:rPr>
      </w:pPr>
      <w:r>
        <w:rPr>
          <w:rFonts w:ascii="Times New Roman" w:hAnsi="Times New Roman"/>
          <w:sz w:val="28"/>
          <w:szCs w:val="28"/>
        </w:rPr>
        <w:t>извлекать информацию о геометрических фигурах, представленную на чертежах в явном виде;</w:t>
      </w:r>
    </w:p>
    <w:p w:rsidR="00A26BE6" w:rsidRDefault="00024274">
      <w:pPr>
        <w:pStyle w:val="affd"/>
        <w:rPr>
          <w:rFonts w:ascii="Times New Roman" w:hAnsi="Times New Roman"/>
          <w:sz w:val="28"/>
          <w:szCs w:val="28"/>
        </w:rPr>
      </w:pPr>
      <w:r>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A26BE6" w:rsidRDefault="00024274">
      <w:pPr>
        <w:pStyle w:val="affd"/>
        <w:rPr>
          <w:rFonts w:ascii="Times New Roman" w:hAnsi="Times New Roman"/>
          <w:sz w:val="28"/>
          <w:szCs w:val="28"/>
        </w:rPr>
      </w:pPr>
      <w:r>
        <w:rPr>
          <w:rFonts w:ascii="Times New Roman" w:hAnsi="Times New Roman"/>
          <w:sz w:val="28"/>
          <w:szCs w:val="28"/>
        </w:rPr>
        <w:t xml:space="preserve">решать задачи на нахождение геометрических величин по образцам или алгоритмам. </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A26BE6" w:rsidRDefault="00024274">
      <w:pPr>
        <w:pStyle w:val="affd"/>
        <w:rPr>
          <w:rFonts w:ascii="Times New Roman" w:hAnsi="Times New Roman"/>
          <w:sz w:val="28"/>
          <w:szCs w:val="28"/>
        </w:rPr>
      </w:pPr>
      <w:r>
        <w:rPr>
          <w:rFonts w:ascii="Times New Roman" w:hAnsi="Times New Roman"/>
          <w:sz w:val="28"/>
          <w:szCs w:val="28"/>
        </w:rPr>
        <w:t>Отношения</w:t>
      </w:r>
    </w:p>
    <w:p w:rsidR="00A26BE6" w:rsidRDefault="00024274">
      <w:pPr>
        <w:pStyle w:val="affd"/>
        <w:rPr>
          <w:rFonts w:ascii="Times New Roman" w:hAnsi="Times New Roman"/>
          <w:sz w:val="28"/>
          <w:szCs w:val="28"/>
        </w:rPr>
      </w:pPr>
      <w:r>
        <w:rPr>
          <w:rFonts w:ascii="Times New Roman" w:hAnsi="Times New Roman"/>
          <w:sz w:val="28"/>
          <w:szCs w:val="28"/>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A26BE6" w:rsidRDefault="00024274">
      <w:pPr>
        <w:pStyle w:val="affd"/>
        <w:rPr>
          <w:rFonts w:ascii="Times New Roman" w:hAnsi="Times New Roman"/>
          <w:sz w:val="28"/>
          <w:szCs w:val="28"/>
        </w:rPr>
      </w:pPr>
      <w:r>
        <w:rPr>
          <w:rFonts w:ascii="Times New Roman" w:hAnsi="Times New Roman"/>
          <w:sz w:val="28"/>
          <w:szCs w:val="28"/>
        </w:rPr>
        <w:t xml:space="preserve">В повседневной жизни и при изучении других предметов: </w:t>
      </w:r>
    </w:p>
    <w:p w:rsidR="00A26BE6" w:rsidRDefault="00024274">
      <w:pPr>
        <w:pStyle w:val="affd"/>
        <w:rPr>
          <w:rFonts w:ascii="Times New Roman" w:hAnsi="Times New Roman"/>
          <w:sz w:val="28"/>
          <w:szCs w:val="28"/>
        </w:rPr>
      </w:pPr>
      <w:r>
        <w:rPr>
          <w:rFonts w:ascii="Times New Roman" w:hAnsi="Times New Roman"/>
          <w:sz w:val="28"/>
          <w:szCs w:val="28"/>
        </w:rPr>
        <w:lastRenderedPageBreak/>
        <w:t>использовать отношения для решения простейших задач, возникающих в реальной жизни</w:t>
      </w:r>
    </w:p>
    <w:p w:rsidR="00A26BE6" w:rsidRDefault="00024274">
      <w:pPr>
        <w:pStyle w:val="affd"/>
        <w:rPr>
          <w:rFonts w:ascii="Times New Roman" w:hAnsi="Times New Roman"/>
          <w:sz w:val="28"/>
          <w:szCs w:val="28"/>
        </w:rPr>
      </w:pPr>
      <w:r>
        <w:rPr>
          <w:rFonts w:ascii="Times New Roman" w:hAnsi="Times New Roman"/>
          <w:sz w:val="28"/>
          <w:szCs w:val="28"/>
        </w:rPr>
        <w:t>Измерения и вычисления</w:t>
      </w:r>
    </w:p>
    <w:p w:rsidR="00A26BE6" w:rsidRDefault="00024274">
      <w:pPr>
        <w:pStyle w:val="affd"/>
        <w:rPr>
          <w:rFonts w:ascii="Times New Roman" w:hAnsi="Times New Roman"/>
          <w:sz w:val="28"/>
          <w:szCs w:val="28"/>
        </w:rPr>
      </w:pPr>
      <w:r>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A26BE6" w:rsidRDefault="00024274">
      <w:pPr>
        <w:pStyle w:val="affd"/>
        <w:rPr>
          <w:rFonts w:ascii="Times New Roman" w:hAnsi="Times New Roman"/>
          <w:sz w:val="28"/>
          <w:szCs w:val="28"/>
        </w:rPr>
      </w:pPr>
      <w:r>
        <w:rPr>
          <w:rFonts w:ascii="Times New Roman" w:hAnsi="Times New Roman"/>
          <w:sz w:val="28"/>
          <w:szCs w:val="28"/>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A26BE6" w:rsidRDefault="00024274">
      <w:pPr>
        <w:pStyle w:val="affd"/>
        <w:rPr>
          <w:rFonts w:ascii="Times New Roman" w:hAnsi="Times New Roman"/>
          <w:sz w:val="28"/>
          <w:szCs w:val="28"/>
        </w:rPr>
      </w:pPr>
      <w:r>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A26BE6" w:rsidRDefault="00024274">
      <w:pPr>
        <w:pStyle w:val="affd"/>
        <w:rPr>
          <w:rFonts w:ascii="Times New Roman" w:hAnsi="Times New Roman"/>
          <w:sz w:val="28"/>
          <w:szCs w:val="28"/>
        </w:rPr>
      </w:pPr>
      <w:r>
        <w:rPr>
          <w:rFonts w:ascii="Times New Roman" w:hAnsi="Times New Roman"/>
          <w:sz w:val="28"/>
          <w:szCs w:val="28"/>
        </w:rPr>
        <w:t>Геометрические построения</w:t>
      </w:r>
    </w:p>
    <w:p w:rsidR="00A26BE6" w:rsidRDefault="00024274">
      <w:pPr>
        <w:pStyle w:val="affd"/>
        <w:rPr>
          <w:rFonts w:ascii="Times New Roman" w:hAnsi="Times New Roman"/>
          <w:sz w:val="28"/>
          <w:szCs w:val="28"/>
        </w:rPr>
      </w:pPr>
      <w:r>
        <w:rPr>
          <w:rFonts w:ascii="Times New Roman" w:hAnsi="Times New Roman"/>
          <w:sz w:val="28"/>
          <w:szCs w:val="28"/>
        </w:rPr>
        <w:t>Изображать типовые плоские фигуры и фигуры в пространстве от руки и с помощью инструментов.</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выполнять простейшие построения на местности, необходимые в реальной жизни</w:t>
      </w:r>
    </w:p>
    <w:p w:rsidR="00A26BE6" w:rsidRDefault="00024274">
      <w:pPr>
        <w:pStyle w:val="affd"/>
        <w:rPr>
          <w:rFonts w:ascii="Times New Roman" w:hAnsi="Times New Roman"/>
          <w:sz w:val="28"/>
          <w:szCs w:val="28"/>
        </w:rPr>
      </w:pPr>
      <w:r>
        <w:rPr>
          <w:rFonts w:ascii="Times New Roman" w:hAnsi="Times New Roman"/>
          <w:sz w:val="28"/>
          <w:szCs w:val="28"/>
        </w:rPr>
        <w:t>Геометрические преобразования</w:t>
      </w:r>
    </w:p>
    <w:p w:rsidR="00A26BE6" w:rsidRDefault="00024274">
      <w:pPr>
        <w:pStyle w:val="affd"/>
        <w:rPr>
          <w:rFonts w:ascii="Times New Roman" w:hAnsi="Times New Roman"/>
          <w:sz w:val="28"/>
          <w:szCs w:val="28"/>
        </w:rPr>
      </w:pPr>
      <w:r>
        <w:rPr>
          <w:rFonts w:ascii="Times New Roman" w:hAnsi="Times New Roman"/>
          <w:sz w:val="28"/>
          <w:szCs w:val="28"/>
        </w:rPr>
        <w:t>Строить фигуру, симметричную данной фигуре относительно оси и точки.</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распознавать движение объектов в окружающем мире;</w:t>
      </w:r>
    </w:p>
    <w:p w:rsidR="00A26BE6" w:rsidRDefault="00024274">
      <w:pPr>
        <w:pStyle w:val="affd"/>
        <w:rPr>
          <w:rFonts w:ascii="Times New Roman" w:hAnsi="Times New Roman"/>
          <w:sz w:val="28"/>
          <w:szCs w:val="28"/>
        </w:rPr>
      </w:pPr>
      <w:r>
        <w:rPr>
          <w:rFonts w:ascii="Times New Roman" w:hAnsi="Times New Roman"/>
          <w:sz w:val="28"/>
          <w:szCs w:val="28"/>
        </w:rPr>
        <w:t>распознавать симметричные фигуры в окружающем мире</w:t>
      </w:r>
    </w:p>
    <w:p w:rsidR="00A26BE6" w:rsidRDefault="00024274">
      <w:pPr>
        <w:pStyle w:val="affd"/>
        <w:rPr>
          <w:rFonts w:ascii="Times New Roman" w:hAnsi="Times New Roman"/>
          <w:sz w:val="28"/>
          <w:szCs w:val="28"/>
        </w:rPr>
      </w:pPr>
      <w:r>
        <w:rPr>
          <w:rFonts w:ascii="Times New Roman" w:hAnsi="Times New Roman"/>
          <w:sz w:val="28"/>
          <w:szCs w:val="28"/>
        </w:rPr>
        <w:t>Векторы и координаты на плоскости</w:t>
      </w:r>
    </w:p>
    <w:p w:rsidR="00A26BE6" w:rsidRDefault="00024274">
      <w:pPr>
        <w:pStyle w:val="affd"/>
        <w:rPr>
          <w:rFonts w:ascii="Times New Roman" w:hAnsi="Times New Roman"/>
          <w:sz w:val="28"/>
          <w:szCs w:val="28"/>
        </w:rPr>
      </w:pPr>
      <w:r>
        <w:rPr>
          <w:rFonts w:ascii="Times New Roman" w:hAnsi="Times New Roman"/>
          <w:sz w:val="28"/>
          <w:szCs w:val="28"/>
        </w:rPr>
        <w:t>Оперировать на базовом уровне понятиями вектор, сумма векторов, произведение вектора на число, координаты на плоскости;</w:t>
      </w:r>
    </w:p>
    <w:p w:rsidR="00A26BE6" w:rsidRDefault="00024274">
      <w:pPr>
        <w:pStyle w:val="affd"/>
        <w:rPr>
          <w:rFonts w:ascii="Times New Roman" w:hAnsi="Times New Roman"/>
          <w:sz w:val="28"/>
          <w:szCs w:val="28"/>
        </w:rPr>
      </w:pPr>
      <w:r>
        <w:rPr>
          <w:rFonts w:ascii="Times New Roman" w:hAnsi="Times New Roman"/>
          <w:sz w:val="28"/>
          <w:szCs w:val="28"/>
        </w:rPr>
        <w:t>определять приближённо координаты точки по её изображению на координатной плоскости.</w:t>
      </w:r>
    </w:p>
    <w:p w:rsidR="00A26BE6" w:rsidRDefault="00024274">
      <w:pPr>
        <w:pStyle w:val="affd"/>
        <w:rPr>
          <w:rFonts w:ascii="Times New Roman" w:hAnsi="Times New Roman"/>
          <w:sz w:val="28"/>
          <w:szCs w:val="28"/>
        </w:rPr>
      </w:pPr>
      <w:r>
        <w:rPr>
          <w:rFonts w:ascii="Times New Roman" w:hAnsi="Times New Roman"/>
          <w:sz w:val="28"/>
          <w:szCs w:val="28"/>
        </w:rPr>
        <w:t xml:space="preserve">В повседневной жизни и при изучении других предметов: </w:t>
      </w:r>
    </w:p>
    <w:p w:rsidR="00A26BE6" w:rsidRDefault="00024274">
      <w:pPr>
        <w:pStyle w:val="affd"/>
        <w:rPr>
          <w:rFonts w:ascii="Times New Roman" w:hAnsi="Times New Roman"/>
          <w:sz w:val="28"/>
          <w:szCs w:val="28"/>
        </w:rPr>
      </w:pPr>
      <w:r>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p>
    <w:p w:rsidR="00A26BE6" w:rsidRDefault="00024274">
      <w:pPr>
        <w:pStyle w:val="affd"/>
        <w:rPr>
          <w:rFonts w:ascii="Times New Roman" w:hAnsi="Times New Roman"/>
          <w:sz w:val="28"/>
          <w:szCs w:val="28"/>
        </w:rPr>
      </w:pPr>
      <w:r>
        <w:rPr>
          <w:rFonts w:ascii="Times New Roman" w:hAnsi="Times New Roman"/>
          <w:sz w:val="28"/>
          <w:szCs w:val="28"/>
        </w:rPr>
        <w:t>История математики</w:t>
      </w:r>
    </w:p>
    <w:p w:rsidR="00A26BE6" w:rsidRDefault="00024274">
      <w:pPr>
        <w:pStyle w:val="affd"/>
        <w:rPr>
          <w:rFonts w:ascii="Times New Roman" w:hAnsi="Times New Roman"/>
          <w:sz w:val="28"/>
          <w:szCs w:val="28"/>
        </w:rPr>
      </w:pPr>
      <w:r>
        <w:rPr>
          <w:rFonts w:ascii="Times New Roman" w:hAnsi="Times New Roman"/>
          <w:sz w:val="28"/>
          <w:szCs w:val="28"/>
        </w:rPr>
        <w:t>Описывать отдельные выдающиеся результаты, полученные в ходе развития математики как науки;</w:t>
      </w:r>
    </w:p>
    <w:p w:rsidR="00A26BE6" w:rsidRDefault="00024274">
      <w:pPr>
        <w:pStyle w:val="affd"/>
        <w:rPr>
          <w:rFonts w:ascii="Times New Roman" w:hAnsi="Times New Roman"/>
          <w:sz w:val="28"/>
          <w:szCs w:val="28"/>
        </w:rPr>
      </w:pPr>
      <w:r>
        <w:rPr>
          <w:rFonts w:ascii="Times New Roman" w:hAnsi="Times New Roman"/>
          <w:sz w:val="28"/>
          <w:szCs w:val="28"/>
        </w:rPr>
        <w:t>знать примеры математических открытий и их авторов, в связи с отечественной и всемирной историей;</w:t>
      </w:r>
    </w:p>
    <w:p w:rsidR="00A26BE6" w:rsidRDefault="00024274">
      <w:pPr>
        <w:pStyle w:val="affd"/>
        <w:rPr>
          <w:rFonts w:ascii="Times New Roman" w:hAnsi="Times New Roman"/>
          <w:sz w:val="28"/>
          <w:szCs w:val="28"/>
        </w:rPr>
      </w:pPr>
      <w:r>
        <w:rPr>
          <w:rFonts w:ascii="Times New Roman" w:hAnsi="Times New Roman"/>
          <w:sz w:val="28"/>
          <w:szCs w:val="28"/>
        </w:rPr>
        <w:t>понимать роль математики в развитии России</w:t>
      </w:r>
    </w:p>
    <w:p w:rsidR="00A26BE6" w:rsidRDefault="00024274">
      <w:pPr>
        <w:pStyle w:val="affd"/>
        <w:rPr>
          <w:rFonts w:ascii="Times New Roman" w:hAnsi="Times New Roman"/>
          <w:sz w:val="28"/>
          <w:szCs w:val="28"/>
        </w:rPr>
      </w:pPr>
      <w:r>
        <w:rPr>
          <w:rFonts w:ascii="Times New Roman" w:hAnsi="Times New Roman"/>
          <w:sz w:val="28"/>
          <w:szCs w:val="28"/>
        </w:rPr>
        <w:t xml:space="preserve">Методы математики </w:t>
      </w:r>
    </w:p>
    <w:p w:rsidR="00A26BE6" w:rsidRDefault="00024274">
      <w:pPr>
        <w:pStyle w:val="affd"/>
        <w:rPr>
          <w:rFonts w:ascii="Times New Roman" w:hAnsi="Times New Roman"/>
          <w:sz w:val="28"/>
          <w:szCs w:val="28"/>
        </w:rPr>
      </w:pPr>
      <w:r>
        <w:rPr>
          <w:rFonts w:ascii="Times New Roman" w:hAnsi="Times New Roman"/>
          <w:sz w:val="28"/>
          <w:szCs w:val="28"/>
        </w:rPr>
        <w:t>Выбирать подходящий изученный метод для решении изученных типов математических задач;</w:t>
      </w:r>
    </w:p>
    <w:p w:rsidR="00A26BE6" w:rsidRDefault="00024274">
      <w:pPr>
        <w:pStyle w:val="affd"/>
        <w:rPr>
          <w:rFonts w:ascii="Times New Roman" w:hAnsi="Times New Roman"/>
          <w:sz w:val="28"/>
          <w:szCs w:val="28"/>
        </w:rPr>
      </w:pPr>
      <w:r>
        <w:rPr>
          <w:rFonts w:ascii="Times New Roman" w:hAnsi="Times New Roman"/>
          <w:sz w:val="28"/>
          <w:szCs w:val="28"/>
        </w:rPr>
        <w:t>Приводить примеры математических закономерностей в окружающей действительности и произведениях искусства.</w:t>
      </w:r>
    </w:p>
    <w:p w:rsidR="00A26BE6" w:rsidRDefault="00A26BE6">
      <w:pPr>
        <w:pStyle w:val="affd"/>
        <w:rPr>
          <w:rFonts w:ascii="Times New Roman" w:hAnsi="Times New Roman"/>
          <w:sz w:val="28"/>
          <w:szCs w:val="28"/>
        </w:rPr>
      </w:pPr>
      <w:bookmarkStart w:id="54" w:name="_Toc284663348"/>
      <w:bookmarkStart w:id="55" w:name="_Toc284662722"/>
    </w:p>
    <w:p w:rsidR="00A26BE6" w:rsidRDefault="00024274">
      <w:pPr>
        <w:pStyle w:val="affd"/>
        <w:rPr>
          <w:rFonts w:ascii="Times New Roman" w:hAnsi="Times New Roman"/>
          <w:sz w:val="28"/>
          <w:szCs w:val="28"/>
        </w:rPr>
      </w:pPr>
      <w:r>
        <w:rPr>
          <w:rFonts w:ascii="Times New Roman" w:hAnsi="Times New Roman"/>
          <w:b/>
          <w:i/>
          <w:sz w:val="28"/>
          <w:szCs w:val="28"/>
          <w:u w:val="single"/>
        </w:rPr>
        <w:t>Выпускник получит возможность научиться в 7-9 классах</w:t>
      </w:r>
      <w:bookmarkEnd w:id="54"/>
      <w:bookmarkEnd w:id="55"/>
      <w:r>
        <w:rPr>
          <w:rFonts w:ascii="Times New Roman" w:hAnsi="Times New Roman"/>
          <w:sz w:val="28"/>
          <w:szCs w:val="28"/>
        </w:rPr>
        <w:t xml:space="preserve"> для обеспечения возможности успешного продолжения образования на базовом и углублённом уровнях</w:t>
      </w:r>
    </w:p>
    <w:p w:rsidR="00A26BE6" w:rsidRDefault="00024274">
      <w:pPr>
        <w:pStyle w:val="affd"/>
        <w:rPr>
          <w:rFonts w:ascii="Times New Roman" w:hAnsi="Times New Roman"/>
          <w:sz w:val="28"/>
          <w:szCs w:val="28"/>
        </w:rPr>
      </w:pPr>
      <w:r>
        <w:rPr>
          <w:rFonts w:ascii="Times New Roman" w:hAnsi="Times New Roman"/>
          <w:sz w:val="28"/>
          <w:szCs w:val="28"/>
        </w:rPr>
        <w:t>Элементы теории множеств и математической логики</w:t>
      </w:r>
    </w:p>
    <w:p w:rsidR="00A26BE6" w:rsidRDefault="00024274">
      <w:pPr>
        <w:pStyle w:val="affd"/>
        <w:rPr>
          <w:rFonts w:ascii="Times New Roman" w:hAnsi="Times New Roman"/>
          <w:sz w:val="28"/>
          <w:szCs w:val="28"/>
        </w:rPr>
      </w:pPr>
      <w:r>
        <w:rPr>
          <w:rFonts w:ascii="Times New Roman" w:hAnsi="Times New Roman"/>
          <w:sz w:val="28"/>
          <w:szCs w:val="28"/>
        </w:rPr>
        <w:lastRenderedPageBreak/>
        <w:t>Оперировать</w:t>
      </w:r>
      <w:r>
        <w:rPr>
          <w:rStyle w:val="aff5"/>
          <w:rFonts w:ascii="Times New Roman" w:hAnsi="Times New Roman"/>
          <w:sz w:val="28"/>
          <w:szCs w:val="28"/>
        </w:rPr>
        <w:footnoteReference w:id="4"/>
      </w:r>
      <w:r>
        <w:rPr>
          <w:rFonts w:ascii="Times New Roman" w:hAnsi="Times New Roman"/>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A26BE6" w:rsidRDefault="00024274">
      <w:pPr>
        <w:pStyle w:val="affd"/>
        <w:rPr>
          <w:rFonts w:ascii="Times New Roman" w:hAnsi="Times New Roman"/>
          <w:sz w:val="28"/>
          <w:szCs w:val="28"/>
        </w:rPr>
      </w:pPr>
      <w:r>
        <w:rPr>
          <w:rFonts w:ascii="Times New Roman" w:hAnsi="Times New Roman"/>
          <w:sz w:val="28"/>
          <w:szCs w:val="28"/>
        </w:rPr>
        <w:t>изображать множества и отношение множеств с помощью кругов Эйлера;</w:t>
      </w:r>
    </w:p>
    <w:p w:rsidR="00A26BE6" w:rsidRDefault="00024274">
      <w:pPr>
        <w:pStyle w:val="affd"/>
        <w:rPr>
          <w:rFonts w:ascii="Times New Roman" w:hAnsi="Times New Roman"/>
          <w:sz w:val="28"/>
          <w:szCs w:val="28"/>
        </w:rPr>
      </w:pPr>
      <w:r>
        <w:rPr>
          <w:rFonts w:ascii="Times New Roman" w:hAnsi="Times New Roman"/>
          <w:sz w:val="28"/>
          <w:szCs w:val="28"/>
        </w:rPr>
        <w:t xml:space="preserve">определять принадлежность элемента множеству, объединению и пересечению множеств; </w:t>
      </w:r>
    </w:p>
    <w:p w:rsidR="00A26BE6" w:rsidRDefault="00024274">
      <w:pPr>
        <w:pStyle w:val="affd"/>
        <w:rPr>
          <w:rFonts w:ascii="Times New Roman" w:hAnsi="Times New Roman"/>
          <w:sz w:val="28"/>
          <w:szCs w:val="28"/>
        </w:rPr>
      </w:pPr>
      <w:r>
        <w:rPr>
          <w:rFonts w:ascii="Times New Roman" w:hAnsi="Times New Roman"/>
          <w:sz w:val="28"/>
          <w:szCs w:val="28"/>
        </w:rPr>
        <w:t>задавать множество с помощью перечисления элементов, словесного описания;</w:t>
      </w:r>
    </w:p>
    <w:p w:rsidR="00A26BE6" w:rsidRDefault="00024274">
      <w:pPr>
        <w:pStyle w:val="affd"/>
        <w:rPr>
          <w:rFonts w:ascii="Times New Roman" w:hAnsi="Times New Roman"/>
          <w:sz w:val="28"/>
          <w:szCs w:val="28"/>
        </w:rPr>
      </w:pPr>
      <w:r>
        <w:rPr>
          <w:rFonts w:ascii="Times New Roman" w:hAnsi="Times New Roman"/>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A26BE6" w:rsidRDefault="00024274">
      <w:pPr>
        <w:pStyle w:val="affd"/>
        <w:rPr>
          <w:rFonts w:ascii="Times New Roman" w:hAnsi="Times New Roman"/>
          <w:sz w:val="28"/>
          <w:szCs w:val="28"/>
        </w:rPr>
      </w:pPr>
      <w:r>
        <w:rPr>
          <w:rFonts w:ascii="Times New Roman" w:hAnsi="Times New Roman"/>
          <w:sz w:val="28"/>
          <w:szCs w:val="28"/>
        </w:rPr>
        <w:t>строить высказывания, отрицания высказываний.</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строить цепочки умозаключений на основе использования правил логики;</w:t>
      </w:r>
    </w:p>
    <w:p w:rsidR="00A26BE6" w:rsidRDefault="00024274">
      <w:pPr>
        <w:pStyle w:val="affd"/>
        <w:rPr>
          <w:rFonts w:ascii="Times New Roman" w:hAnsi="Times New Roman"/>
          <w:sz w:val="28"/>
          <w:szCs w:val="28"/>
        </w:rPr>
      </w:pPr>
      <w:r>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w:t>
      </w:r>
    </w:p>
    <w:p w:rsidR="00A26BE6" w:rsidRDefault="00024274">
      <w:pPr>
        <w:pStyle w:val="affd"/>
        <w:rPr>
          <w:rFonts w:ascii="Times New Roman" w:hAnsi="Times New Roman"/>
          <w:sz w:val="28"/>
          <w:szCs w:val="28"/>
        </w:rPr>
      </w:pPr>
      <w:r>
        <w:rPr>
          <w:rFonts w:ascii="Times New Roman" w:hAnsi="Times New Roman"/>
          <w:sz w:val="28"/>
          <w:szCs w:val="28"/>
        </w:rPr>
        <w:t>Числа</w:t>
      </w:r>
    </w:p>
    <w:p w:rsidR="00A26BE6" w:rsidRDefault="00024274">
      <w:pPr>
        <w:pStyle w:val="affd"/>
        <w:rPr>
          <w:rFonts w:ascii="Times New Roman" w:hAnsi="Times New Roman"/>
          <w:sz w:val="28"/>
          <w:szCs w:val="28"/>
        </w:rPr>
      </w:pPr>
      <w:r>
        <w:rPr>
          <w:rFonts w:ascii="Times New Roman" w:hAnsi="Times New Roman"/>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чиселло, геометрическая интерпретация натуральных, целых, рациональных, действительных чисел;</w:t>
      </w:r>
    </w:p>
    <w:p w:rsidR="00A26BE6" w:rsidRDefault="00024274">
      <w:pPr>
        <w:pStyle w:val="affd"/>
        <w:rPr>
          <w:rFonts w:ascii="Times New Roman" w:hAnsi="Times New Roman"/>
          <w:sz w:val="28"/>
          <w:szCs w:val="28"/>
        </w:rPr>
      </w:pPr>
      <w:r>
        <w:rPr>
          <w:rFonts w:ascii="Times New Roman" w:hAnsi="Times New Roman"/>
          <w:sz w:val="28"/>
          <w:szCs w:val="28"/>
        </w:rPr>
        <w:t>понимать и объяснять смысл позиционной записи натурального числа;</w:t>
      </w:r>
    </w:p>
    <w:p w:rsidR="00A26BE6" w:rsidRDefault="00024274">
      <w:pPr>
        <w:pStyle w:val="affd"/>
        <w:rPr>
          <w:rFonts w:ascii="Times New Roman" w:hAnsi="Times New Roman"/>
          <w:sz w:val="28"/>
          <w:szCs w:val="28"/>
        </w:rPr>
      </w:pPr>
      <w:r>
        <w:rPr>
          <w:rFonts w:ascii="Times New Roman" w:hAnsi="Times New Roman"/>
          <w:sz w:val="28"/>
          <w:szCs w:val="28"/>
        </w:rPr>
        <w:t>выполнять вычисления, в том числе с использованием приёмов рациональных вычислений;</w:t>
      </w:r>
    </w:p>
    <w:p w:rsidR="00A26BE6" w:rsidRDefault="00024274">
      <w:pPr>
        <w:pStyle w:val="affd"/>
        <w:rPr>
          <w:rFonts w:ascii="Times New Roman" w:hAnsi="Times New Roman"/>
          <w:sz w:val="28"/>
          <w:szCs w:val="28"/>
        </w:rPr>
      </w:pPr>
      <w:r>
        <w:rPr>
          <w:rFonts w:ascii="Times New Roman" w:hAnsi="Times New Roman"/>
          <w:sz w:val="28"/>
          <w:szCs w:val="28"/>
        </w:rPr>
        <w:t>выполнять округление рациональных чисел с заданной точностью;</w:t>
      </w:r>
    </w:p>
    <w:p w:rsidR="00A26BE6" w:rsidRDefault="00024274">
      <w:pPr>
        <w:pStyle w:val="affd"/>
        <w:rPr>
          <w:rFonts w:ascii="Times New Roman" w:hAnsi="Times New Roman"/>
          <w:sz w:val="28"/>
          <w:szCs w:val="28"/>
        </w:rPr>
      </w:pPr>
      <w:r>
        <w:rPr>
          <w:rFonts w:ascii="Times New Roman" w:hAnsi="Times New Roman"/>
          <w:sz w:val="28"/>
          <w:szCs w:val="28"/>
        </w:rPr>
        <w:t>сравнивать рациональные и иррациональные числа;</w:t>
      </w:r>
    </w:p>
    <w:p w:rsidR="00A26BE6" w:rsidRDefault="00024274">
      <w:pPr>
        <w:pStyle w:val="affd"/>
        <w:rPr>
          <w:rFonts w:ascii="Times New Roman" w:hAnsi="Times New Roman"/>
          <w:sz w:val="28"/>
          <w:szCs w:val="28"/>
        </w:rPr>
      </w:pPr>
      <w:r>
        <w:rPr>
          <w:rFonts w:ascii="Times New Roman" w:hAnsi="Times New Roman"/>
          <w:sz w:val="28"/>
          <w:szCs w:val="28"/>
        </w:rPr>
        <w:t>представлять рациональное число в виде десятичной дроби</w:t>
      </w:r>
    </w:p>
    <w:p w:rsidR="00A26BE6" w:rsidRDefault="00024274">
      <w:pPr>
        <w:pStyle w:val="affd"/>
        <w:rPr>
          <w:rFonts w:ascii="Times New Roman" w:hAnsi="Times New Roman"/>
          <w:sz w:val="28"/>
          <w:szCs w:val="28"/>
        </w:rPr>
      </w:pPr>
      <w:r>
        <w:rPr>
          <w:rFonts w:ascii="Times New Roman" w:hAnsi="Times New Roman"/>
          <w:sz w:val="28"/>
          <w:szCs w:val="28"/>
        </w:rPr>
        <w:t>упорядочивать числа, записанные в виде обыкновенной и десятичной дроби;</w:t>
      </w:r>
    </w:p>
    <w:p w:rsidR="00A26BE6" w:rsidRDefault="00024274">
      <w:pPr>
        <w:pStyle w:val="affd"/>
        <w:rPr>
          <w:rFonts w:ascii="Times New Roman" w:hAnsi="Times New Roman"/>
          <w:sz w:val="28"/>
          <w:szCs w:val="28"/>
        </w:rPr>
      </w:pPr>
      <w:r>
        <w:rPr>
          <w:rFonts w:ascii="Times New Roman" w:hAnsi="Times New Roman"/>
          <w:sz w:val="28"/>
          <w:szCs w:val="28"/>
        </w:rPr>
        <w:t>находить НОД и НОК чисел и использовать их при решении задач.</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применять правила приближенных вычислений при решении практических задач и решении задач других учебных предметов;</w:t>
      </w:r>
    </w:p>
    <w:p w:rsidR="00A26BE6" w:rsidRDefault="00024274">
      <w:pPr>
        <w:pStyle w:val="affd"/>
        <w:rPr>
          <w:rFonts w:ascii="Times New Roman" w:hAnsi="Times New Roman"/>
          <w:sz w:val="28"/>
          <w:szCs w:val="28"/>
        </w:rPr>
      </w:pPr>
      <w:r>
        <w:rPr>
          <w:rFonts w:ascii="Times New Roman" w:hAnsi="Times New Roman"/>
          <w:sz w:val="28"/>
          <w:szCs w:val="28"/>
        </w:rPr>
        <w:t>выполнять сравнение результатов вычислений при решении практических задач, в том числе приближенных вычислений;</w:t>
      </w:r>
    </w:p>
    <w:p w:rsidR="00A26BE6" w:rsidRDefault="00024274">
      <w:pPr>
        <w:pStyle w:val="affd"/>
        <w:rPr>
          <w:rFonts w:ascii="Times New Roman" w:hAnsi="Times New Roman"/>
          <w:sz w:val="28"/>
          <w:szCs w:val="28"/>
        </w:rPr>
      </w:pPr>
      <w:r>
        <w:rPr>
          <w:rFonts w:ascii="Times New Roman" w:hAnsi="Times New Roman"/>
          <w:sz w:val="28"/>
          <w:szCs w:val="28"/>
        </w:rPr>
        <w:t>составлять и оценивать числовые выражения при решении практических задач и задач из других учебных предметов;</w:t>
      </w:r>
    </w:p>
    <w:p w:rsidR="00A26BE6" w:rsidRDefault="00024274">
      <w:pPr>
        <w:pStyle w:val="affd"/>
        <w:rPr>
          <w:rFonts w:ascii="Times New Roman" w:hAnsi="Times New Roman"/>
          <w:sz w:val="28"/>
          <w:szCs w:val="28"/>
        </w:rPr>
      </w:pPr>
      <w:r>
        <w:rPr>
          <w:rFonts w:ascii="Times New Roman" w:hAnsi="Times New Roman"/>
          <w:sz w:val="28"/>
          <w:szCs w:val="28"/>
        </w:rPr>
        <w:t>записывать и округлять числовые значения реальных величин с использованием разных систем измерения</w:t>
      </w:r>
    </w:p>
    <w:p w:rsidR="00A26BE6" w:rsidRDefault="00024274">
      <w:pPr>
        <w:pStyle w:val="affd"/>
        <w:rPr>
          <w:rFonts w:ascii="Times New Roman" w:hAnsi="Times New Roman"/>
          <w:sz w:val="28"/>
          <w:szCs w:val="28"/>
        </w:rPr>
      </w:pPr>
      <w:r>
        <w:rPr>
          <w:rFonts w:ascii="Times New Roman" w:hAnsi="Times New Roman"/>
          <w:sz w:val="28"/>
          <w:szCs w:val="28"/>
        </w:rPr>
        <w:t>Тождественные преобразования</w:t>
      </w:r>
    </w:p>
    <w:p w:rsidR="00A26BE6" w:rsidRDefault="00024274">
      <w:pPr>
        <w:pStyle w:val="affd"/>
        <w:rPr>
          <w:rFonts w:ascii="Times New Roman" w:hAnsi="Times New Roman"/>
          <w:sz w:val="28"/>
          <w:szCs w:val="28"/>
        </w:rPr>
      </w:pPr>
      <w:r>
        <w:rPr>
          <w:rFonts w:ascii="Times New Roman" w:hAnsi="Times New Roman"/>
          <w:sz w:val="28"/>
          <w:szCs w:val="28"/>
        </w:rPr>
        <w:t>Оперировать понятиями степени с натуральным показателем, степени с целым отрицательным показателем;</w:t>
      </w:r>
    </w:p>
    <w:p w:rsidR="00A26BE6" w:rsidRDefault="00024274">
      <w:pPr>
        <w:pStyle w:val="affd"/>
        <w:rPr>
          <w:rFonts w:ascii="Times New Roman" w:hAnsi="Times New Roman"/>
          <w:sz w:val="28"/>
          <w:szCs w:val="28"/>
        </w:rPr>
      </w:pPr>
      <w:r>
        <w:rPr>
          <w:rFonts w:ascii="Times New Roman" w:hAnsi="Times New Roman"/>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A26BE6" w:rsidRDefault="00024274">
      <w:pPr>
        <w:pStyle w:val="affd"/>
        <w:rPr>
          <w:rFonts w:ascii="Times New Roman" w:hAnsi="Times New Roman"/>
          <w:sz w:val="28"/>
          <w:szCs w:val="28"/>
        </w:rPr>
      </w:pPr>
      <w:r>
        <w:rPr>
          <w:rFonts w:ascii="Times New Roman" w:hAnsi="Times New Roman"/>
          <w:sz w:val="28"/>
          <w:szCs w:val="28"/>
        </w:rPr>
        <w:lastRenderedPageBreak/>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A26BE6" w:rsidRDefault="00024274">
      <w:pPr>
        <w:pStyle w:val="affd"/>
        <w:rPr>
          <w:rFonts w:ascii="Times New Roman" w:hAnsi="Times New Roman"/>
          <w:sz w:val="28"/>
          <w:szCs w:val="28"/>
        </w:rPr>
      </w:pPr>
      <w:r>
        <w:rPr>
          <w:rFonts w:ascii="Times New Roman" w:hAnsi="Times New Roman"/>
          <w:sz w:val="28"/>
          <w:szCs w:val="28"/>
        </w:rPr>
        <w:t>выделять квадрат суммы и разности одночленов;</w:t>
      </w:r>
    </w:p>
    <w:p w:rsidR="00A26BE6" w:rsidRDefault="00024274">
      <w:pPr>
        <w:pStyle w:val="affd"/>
        <w:rPr>
          <w:rFonts w:ascii="Times New Roman" w:hAnsi="Times New Roman"/>
          <w:sz w:val="28"/>
          <w:szCs w:val="28"/>
        </w:rPr>
      </w:pPr>
      <w:r>
        <w:rPr>
          <w:rFonts w:ascii="Times New Roman" w:hAnsi="Times New Roman"/>
          <w:sz w:val="28"/>
          <w:szCs w:val="28"/>
        </w:rPr>
        <w:t>раскладывать на множители квадратный   трёхчлен;</w:t>
      </w:r>
    </w:p>
    <w:p w:rsidR="00A26BE6" w:rsidRDefault="00024274">
      <w:pPr>
        <w:pStyle w:val="affd"/>
        <w:rPr>
          <w:rFonts w:ascii="Times New Roman" w:hAnsi="Times New Roman"/>
          <w:sz w:val="28"/>
          <w:szCs w:val="28"/>
        </w:rPr>
      </w:pPr>
      <w:r>
        <w:rPr>
          <w:rFonts w:ascii="Times New Roman" w:hAnsi="Times New Roman"/>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A26BE6" w:rsidRDefault="00024274">
      <w:pPr>
        <w:pStyle w:val="affd"/>
        <w:rPr>
          <w:rFonts w:ascii="Times New Roman" w:hAnsi="Times New Roman"/>
          <w:sz w:val="28"/>
          <w:szCs w:val="28"/>
        </w:rPr>
      </w:pPr>
      <w:r>
        <w:rPr>
          <w:rFonts w:ascii="Times New Roman" w:hAnsi="Times New Roman"/>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A26BE6" w:rsidRDefault="00024274">
      <w:pPr>
        <w:pStyle w:val="affd"/>
        <w:rPr>
          <w:rFonts w:ascii="Times New Roman" w:hAnsi="Times New Roman"/>
          <w:sz w:val="28"/>
          <w:szCs w:val="28"/>
        </w:rPr>
      </w:pPr>
      <w:r>
        <w:rPr>
          <w:rFonts w:ascii="Times New Roman" w:hAnsi="Times New Roman"/>
          <w:sz w:val="28"/>
          <w:szCs w:val="28"/>
        </w:rPr>
        <w:t>выполнять преобразования выражений, содержащих квадратные корни;</w:t>
      </w:r>
    </w:p>
    <w:p w:rsidR="00A26BE6" w:rsidRDefault="00024274">
      <w:pPr>
        <w:pStyle w:val="affd"/>
        <w:rPr>
          <w:rFonts w:ascii="Times New Roman" w:hAnsi="Times New Roman"/>
          <w:sz w:val="28"/>
          <w:szCs w:val="28"/>
        </w:rPr>
      </w:pPr>
      <w:r>
        <w:rPr>
          <w:rFonts w:ascii="Times New Roman" w:hAnsi="Times New Roman"/>
          <w:sz w:val="28"/>
          <w:szCs w:val="28"/>
        </w:rPr>
        <w:t>выделять квадрат суммы или разности двучлена в выражениях, содержащих квадратные корни;</w:t>
      </w:r>
    </w:p>
    <w:p w:rsidR="00A26BE6" w:rsidRDefault="00024274">
      <w:pPr>
        <w:pStyle w:val="affd"/>
        <w:rPr>
          <w:rFonts w:ascii="Times New Roman" w:hAnsi="Times New Roman"/>
          <w:sz w:val="28"/>
          <w:szCs w:val="28"/>
        </w:rPr>
      </w:pPr>
      <w:r>
        <w:rPr>
          <w:rFonts w:ascii="Times New Roman" w:hAnsi="Times New Roman"/>
          <w:sz w:val="28"/>
          <w:szCs w:val="28"/>
        </w:rPr>
        <w:t>выполнять преобразования выражений, содержащих модуль.</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выполнять преобразования и действия с числами, записанными в стандартном виде;</w:t>
      </w:r>
    </w:p>
    <w:p w:rsidR="00A26BE6" w:rsidRDefault="00024274">
      <w:pPr>
        <w:pStyle w:val="affd"/>
        <w:rPr>
          <w:rFonts w:ascii="Times New Roman" w:hAnsi="Times New Roman"/>
          <w:sz w:val="28"/>
          <w:szCs w:val="28"/>
        </w:rPr>
      </w:pPr>
      <w:r>
        <w:rPr>
          <w:rFonts w:ascii="Times New Roman" w:hAnsi="Times New Roman"/>
          <w:sz w:val="28"/>
          <w:szCs w:val="28"/>
        </w:rPr>
        <w:t xml:space="preserve">выполнять преобразования алгебраических выражений при решении задач других учебных предметов </w:t>
      </w:r>
    </w:p>
    <w:p w:rsidR="00A26BE6" w:rsidRDefault="00024274">
      <w:pPr>
        <w:pStyle w:val="affd"/>
        <w:rPr>
          <w:rFonts w:ascii="Times New Roman" w:hAnsi="Times New Roman"/>
          <w:sz w:val="28"/>
          <w:szCs w:val="28"/>
        </w:rPr>
      </w:pPr>
      <w:r>
        <w:rPr>
          <w:rFonts w:ascii="Times New Roman" w:hAnsi="Times New Roman"/>
          <w:sz w:val="28"/>
          <w:szCs w:val="28"/>
        </w:rPr>
        <w:t>Уравнения и неравенства</w:t>
      </w:r>
    </w:p>
    <w:p w:rsidR="00A26BE6" w:rsidRDefault="00024274">
      <w:pPr>
        <w:pStyle w:val="affd"/>
        <w:rPr>
          <w:rFonts w:ascii="Times New Roman" w:hAnsi="Times New Roman"/>
          <w:sz w:val="28"/>
          <w:szCs w:val="28"/>
        </w:rPr>
      </w:pPr>
      <w:r>
        <w:rPr>
          <w:rFonts w:ascii="Times New Roman" w:hAnsi="Times New Roman"/>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A26BE6" w:rsidRDefault="00024274">
      <w:pPr>
        <w:pStyle w:val="affd"/>
        <w:rPr>
          <w:rFonts w:ascii="Times New Roman" w:hAnsi="Times New Roman"/>
          <w:sz w:val="28"/>
          <w:szCs w:val="28"/>
        </w:rPr>
      </w:pPr>
      <w:r>
        <w:rPr>
          <w:rFonts w:ascii="Times New Roman" w:hAnsi="Times New Roman"/>
          <w:sz w:val="28"/>
          <w:szCs w:val="28"/>
        </w:rPr>
        <w:t>решать линейные уравнения и уравнения, сводимые к линейным с помощью тождественных преобразований;</w:t>
      </w:r>
    </w:p>
    <w:p w:rsidR="00A26BE6" w:rsidRDefault="00024274">
      <w:pPr>
        <w:pStyle w:val="affd"/>
        <w:rPr>
          <w:rFonts w:ascii="Times New Roman" w:hAnsi="Times New Roman"/>
          <w:sz w:val="28"/>
          <w:szCs w:val="28"/>
        </w:rPr>
      </w:pPr>
      <w:r>
        <w:rPr>
          <w:rFonts w:ascii="Times New Roman" w:hAnsi="Times New Roman"/>
          <w:sz w:val="28"/>
          <w:szCs w:val="28"/>
        </w:rPr>
        <w:t>решать квадратные уравнения и уравнения, сводимые к квадратным с помощью тождественных преобразований;</w:t>
      </w:r>
    </w:p>
    <w:p w:rsidR="00A26BE6" w:rsidRDefault="00024274">
      <w:pPr>
        <w:pStyle w:val="affd"/>
        <w:rPr>
          <w:rFonts w:ascii="Times New Roman" w:hAnsi="Times New Roman"/>
          <w:sz w:val="28"/>
          <w:szCs w:val="28"/>
        </w:rPr>
      </w:pPr>
      <w:r>
        <w:rPr>
          <w:rFonts w:ascii="Times New Roman" w:hAnsi="Times New Roman"/>
          <w:sz w:val="28"/>
          <w:szCs w:val="28"/>
        </w:rPr>
        <w:t>решать дробно-линейные уравнения;</w:t>
      </w:r>
    </w:p>
    <w:p w:rsidR="00A26BE6" w:rsidRDefault="00024274">
      <w:pPr>
        <w:pStyle w:val="affd"/>
        <w:rPr>
          <w:rFonts w:ascii="Times New Roman" w:hAnsi="Times New Roman"/>
          <w:sz w:val="28"/>
          <w:szCs w:val="28"/>
        </w:rPr>
      </w:pPr>
      <w:r>
        <w:rPr>
          <w:rFonts w:ascii="Times New Roman" w:hAnsi="Times New Roman"/>
          <w:sz w:val="28"/>
          <w:szCs w:val="28"/>
        </w:rPr>
        <w:t xml:space="preserve">решать простейшие иррациональные уравнения вида </w:t>
      </w:r>
      <w:r w:rsidR="00A26BE6" w:rsidRPr="00A26BE6">
        <w:rPr>
          <w:rFonts w:ascii="Times New Roman" w:hAnsi="Times New Roman"/>
          <w:sz w:val="28"/>
          <w:szCs w:val="28"/>
        </w:rPr>
        <w:object w:dxaOrig="639" w:dyaOrig="247">
          <v:shape id="ole_rId3" o:spid="_x0000_i1025" style="width:57pt;height:20.75pt" coordsize="" o:spt="100" adj="0,,0" path="" stroked="f">
            <v:stroke joinstyle="miter"/>
            <v:imagedata r:id="rId7" o:title=""/>
            <v:formulas/>
            <v:path o:connecttype="segments"/>
          </v:shape>
          <o:OLEObject Type="Embed" ProgID="Equation.DSMT4" ShapeID="ole_rId3" DrawAspect="Content" ObjectID="_1757482653" r:id="rId8"/>
        </w:object>
      </w:r>
      <w:r>
        <w:rPr>
          <w:rFonts w:ascii="Times New Roman" w:hAnsi="Times New Roman"/>
          <w:sz w:val="28"/>
          <w:szCs w:val="28"/>
        </w:rPr>
        <w:t xml:space="preserve">, </w:t>
      </w:r>
      <w:r w:rsidR="00A26BE6" w:rsidRPr="00A26BE6">
        <w:rPr>
          <w:rFonts w:ascii="Times New Roman" w:hAnsi="Times New Roman"/>
          <w:sz w:val="28"/>
          <w:szCs w:val="28"/>
        </w:rPr>
        <w:object w:dxaOrig="947" w:dyaOrig="247">
          <v:shape id="ole_rId5" o:spid="_x0000_i1026" style="width:85.25pt;height:20.75pt" coordsize="" o:spt="100" adj="0,,0" path="" stroked="f">
            <v:stroke joinstyle="miter"/>
            <v:imagedata r:id="rId9" o:title=""/>
            <v:formulas/>
            <v:path o:connecttype="segments"/>
          </v:shape>
          <o:OLEObject Type="Embed" ProgID="Equation.DSMT4" ShapeID="ole_rId5" DrawAspect="Content" ObjectID="_1757482654" r:id="rId10"/>
        </w:object>
      </w:r>
      <w:r>
        <w:rPr>
          <w:rFonts w:ascii="Times New Roman" w:hAnsi="Times New Roman"/>
          <w:sz w:val="28"/>
          <w:szCs w:val="28"/>
        </w:rPr>
        <w:t>;</w:t>
      </w:r>
    </w:p>
    <w:p w:rsidR="00A26BE6" w:rsidRDefault="00024274">
      <w:pPr>
        <w:pStyle w:val="affd"/>
        <w:rPr>
          <w:rFonts w:ascii="Times New Roman" w:hAnsi="Times New Roman"/>
          <w:sz w:val="28"/>
          <w:szCs w:val="28"/>
        </w:rPr>
      </w:pPr>
      <w:r>
        <w:rPr>
          <w:rFonts w:ascii="Times New Roman" w:hAnsi="Times New Roman"/>
          <w:sz w:val="28"/>
          <w:szCs w:val="28"/>
        </w:rPr>
        <w:t xml:space="preserve">решать уравнения вида </w:t>
      </w:r>
      <w:r w:rsidR="00A26BE6" w:rsidRPr="00A26BE6">
        <w:rPr>
          <w:rFonts w:ascii="Times New Roman" w:hAnsi="Times New Roman"/>
          <w:sz w:val="28"/>
          <w:szCs w:val="28"/>
        </w:rPr>
        <w:object w:dxaOrig="400" w:dyaOrig="208">
          <v:shape id="ole_rId7" o:spid="_x0000_i1027" style="width:36.3pt;height:18.45pt" coordsize="" o:spt="100" adj="0,,0" path="" stroked="f">
            <v:stroke joinstyle="miter"/>
            <v:imagedata r:id="rId11" o:title=""/>
            <v:formulas/>
            <v:path o:connecttype="segments"/>
          </v:shape>
          <o:OLEObject Type="Embed" ProgID="Equation.DSMT4" ShapeID="ole_rId7" DrawAspect="Content" ObjectID="_1757482655" r:id="rId12"/>
        </w:object>
      </w:r>
      <w:r>
        <w:rPr>
          <w:rFonts w:ascii="Times New Roman" w:hAnsi="Times New Roman"/>
          <w:sz w:val="28"/>
          <w:szCs w:val="28"/>
        </w:rPr>
        <w:t>;</w:t>
      </w:r>
    </w:p>
    <w:p w:rsidR="00A26BE6" w:rsidRDefault="00024274">
      <w:pPr>
        <w:pStyle w:val="affd"/>
        <w:rPr>
          <w:rFonts w:ascii="Times New Roman" w:hAnsi="Times New Roman"/>
          <w:sz w:val="28"/>
          <w:szCs w:val="28"/>
        </w:rPr>
      </w:pPr>
      <w:r>
        <w:rPr>
          <w:rFonts w:ascii="Times New Roman" w:hAnsi="Times New Roman"/>
          <w:sz w:val="28"/>
          <w:szCs w:val="28"/>
        </w:rPr>
        <w:t>решать уравнения способом разложения на множители и замены переменной;</w:t>
      </w:r>
    </w:p>
    <w:p w:rsidR="00A26BE6" w:rsidRDefault="00024274">
      <w:pPr>
        <w:pStyle w:val="affd"/>
        <w:rPr>
          <w:rFonts w:ascii="Times New Roman" w:hAnsi="Times New Roman"/>
          <w:sz w:val="28"/>
          <w:szCs w:val="28"/>
        </w:rPr>
      </w:pPr>
      <w:r>
        <w:rPr>
          <w:rFonts w:ascii="Times New Roman" w:hAnsi="Times New Roman"/>
          <w:sz w:val="28"/>
          <w:szCs w:val="28"/>
        </w:rPr>
        <w:t>использовать метод интервалов для решения целых и дробно-рациональных неравенств;</w:t>
      </w:r>
    </w:p>
    <w:p w:rsidR="00A26BE6" w:rsidRDefault="00024274">
      <w:pPr>
        <w:pStyle w:val="affd"/>
        <w:rPr>
          <w:rFonts w:ascii="Times New Roman" w:hAnsi="Times New Roman"/>
          <w:sz w:val="28"/>
          <w:szCs w:val="28"/>
        </w:rPr>
      </w:pPr>
      <w:r>
        <w:rPr>
          <w:rFonts w:ascii="Times New Roman" w:hAnsi="Times New Roman"/>
          <w:sz w:val="28"/>
          <w:szCs w:val="28"/>
        </w:rPr>
        <w:t>решать линейные уравнения и неравенства с параметрами;</w:t>
      </w:r>
    </w:p>
    <w:p w:rsidR="00A26BE6" w:rsidRDefault="00024274">
      <w:pPr>
        <w:pStyle w:val="affd"/>
        <w:rPr>
          <w:rFonts w:ascii="Times New Roman" w:hAnsi="Times New Roman"/>
          <w:sz w:val="28"/>
          <w:szCs w:val="28"/>
        </w:rPr>
      </w:pPr>
      <w:r>
        <w:rPr>
          <w:rFonts w:ascii="Times New Roman" w:hAnsi="Times New Roman"/>
          <w:sz w:val="28"/>
          <w:szCs w:val="28"/>
        </w:rPr>
        <w:t>решать несложные квадратные уравнения с параметром;</w:t>
      </w:r>
    </w:p>
    <w:p w:rsidR="00A26BE6" w:rsidRDefault="00024274">
      <w:pPr>
        <w:pStyle w:val="affd"/>
        <w:rPr>
          <w:rFonts w:ascii="Times New Roman" w:hAnsi="Times New Roman"/>
          <w:sz w:val="28"/>
          <w:szCs w:val="28"/>
        </w:rPr>
      </w:pPr>
      <w:r>
        <w:rPr>
          <w:rFonts w:ascii="Times New Roman" w:hAnsi="Times New Roman"/>
          <w:sz w:val="28"/>
          <w:szCs w:val="28"/>
        </w:rPr>
        <w:t>решать несложные системы линейных уравнений с параметрами;</w:t>
      </w:r>
    </w:p>
    <w:p w:rsidR="00A26BE6" w:rsidRDefault="00024274">
      <w:pPr>
        <w:pStyle w:val="affd"/>
        <w:rPr>
          <w:rFonts w:ascii="Times New Roman" w:hAnsi="Times New Roman"/>
          <w:sz w:val="28"/>
          <w:szCs w:val="28"/>
        </w:rPr>
      </w:pPr>
      <w:r>
        <w:rPr>
          <w:rFonts w:ascii="Times New Roman" w:hAnsi="Times New Roman"/>
          <w:sz w:val="28"/>
          <w:szCs w:val="28"/>
        </w:rPr>
        <w:t>решать несложные уравнения в целых числах.</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A26BE6" w:rsidRDefault="00024274">
      <w:pPr>
        <w:pStyle w:val="affd"/>
        <w:rPr>
          <w:rFonts w:ascii="Times New Roman" w:hAnsi="Times New Roman"/>
          <w:sz w:val="28"/>
          <w:szCs w:val="28"/>
        </w:rPr>
      </w:pPr>
      <w:r>
        <w:rPr>
          <w:rFonts w:ascii="Times New Roman" w:hAnsi="Times New Roman"/>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A26BE6" w:rsidRDefault="00024274">
      <w:pPr>
        <w:pStyle w:val="affd"/>
        <w:rPr>
          <w:rFonts w:ascii="Times New Roman" w:hAnsi="Times New Roman"/>
          <w:sz w:val="28"/>
          <w:szCs w:val="28"/>
        </w:rPr>
      </w:pPr>
      <w:r>
        <w:rPr>
          <w:rFonts w:ascii="Times New Roman" w:hAnsi="Times New Roman"/>
          <w:sz w:val="28"/>
          <w:szCs w:val="28"/>
        </w:rPr>
        <w:lastRenderedPageBreak/>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A26BE6" w:rsidRDefault="00024274">
      <w:pPr>
        <w:pStyle w:val="affd"/>
        <w:rPr>
          <w:rFonts w:ascii="Times New Roman" w:hAnsi="Times New Roman"/>
          <w:sz w:val="28"/>
          <w:szCs w:val="28"/>
        </w:rPr>
      </w:pPr>
      <w:r>
        <w:rPr>
          <w:rFonts w:ascii="Times New Roman" w:hAnsi="Times New Roman"/>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A26BE6" w:rsidRDefault="00024274">
      <w:pPr>
        <w:pStyle w:val="affd"/>
        <w:rPr>
          <w:rFonts w:ascii="Times New Roman" w:hAnsi="Times New Roman"/>
          <w:sz w:val="28"/>
          <w:szCs w:val="28"/>
        </w:rPr>
      </w:pPr>
      <w:r>
        <w:rPr>
          <w:rFonts w:ascii="Times New Roman" w:hAnsi="Times New Roman"/>
          <w:sz w:val="28"/>
          <w:szCs w:val="28"/>
        </w:rPr>
        <w:t>Функции</w:t>
      </w:r>
    </w:p>
    <w:p w:rsidR="00A26BE6" w:rsidRDefault="00024274">
      <w:pPr>
        <w:pStyle w:val="affd"/>
        <w:rPr>
          <w:rFonts w:ascii="Times New Roman" w:hAnsi="Times New Roman"/>
          <w:sz w:val="28"/>
          <w:szCs w:val="28"/>
        </w:rPr>
      </w:pPr>
      <w:r>
        <w:rPr>
          <w:rFonts w:ascii="Times New Roman" w:hAnsi="Times New Roman"/>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A26BE6" w:rsidRDefault="00024274">
      <w:pPr>
        <w:pStyle w:val="affd"/>
      </w:pPr>
      <w:r>
        <w:rPr>
          <w:rFonts w:ascii="Times New Roman" w:hAnsi="Times New Roman"/>
          <w:sz w:val="28"/>
          <w:szCs w:val="28"/>
        </w:rPr>
        <w:t xml:space="preserve">строить графики линейной, квадратичной функций, обратной пропорциональности, функции вида: </w:t>
      </w:r>
      <w:r w:rsidR="00A26BE6" w:rsidRPr="00A26BE6">
        <w:rPr>
          <w:rFonts w:ascii="Times New Roman" w:hAnsi="Times New Roman"/>
          <w:sz w:val="28"/>
          <w:szCs w:val="28"/>
        </w:rPr>
        <w:object w:dxaOrig="716" w:dyaOrig="346">
          <v:shape id="ole_rId9" o:spid="_x0000_i1028" style="width:62.2pt;height:29.4pt" coordsize="" o:spt="100" adj="0,,0" path="" stroked="f">
            <v:stroke joinstyle="miter"/>
            <v:imagedata r:id="rId13" o:title=""/>
            <v:formulas/>
            <v:path o:connecttype="segments"/>
          </v:shape>
          <o:OLEObject Type="Embed" ProgID="Equation.DSMT4" ShapeID="ole_rId9" DrawAspect="Content" ObjectID="_1757482656" r:id="rId14"/>
        </w:object>
      </w:r>
      <w:r>
        <w:rPr>
          <w:rFonts w:ascii="Times New Roman" w:hAnsi="Times New Roman"/>
          <w:sz w:val="28"/>
          <w:szCs w:val="28"/>
        </w:rPr>
        <w:t xml:space="preserve">, </w:t>
      </w:r>
      <w:r w:rsidR="00A26BE6" w:rsidRPr="00A26BE6">
        <w:rPr>
          <w:rFonts w:ascii="Times New Roman" w:hAnsi="Times New Roman"/>
          <w:sz w:val="28"/>
          <w:szCs w:val="28"/>
        </w:rPr>
        <w:object w:dxaOrig="447" w:dyaOrig="208">
          <v:shape id="ole_rId11" o:spid="_x0000_i1029" style="width:39.15pt;height:18.45pt" coordsize="" o:spt="100" adj="0,,0" path="" stroked="f">
            <v:stroke joinstyle="miter"/>
            <v:imagedata r:id="rId15" o:title=""/>
            <v:formulas/>
            <v:path o:connecttype="segments"/>
          </v:shape>
          <o:OLEObject Type="Embed" ProgID="Equation.DSMT4" ShapeID="ole_rId11" DrawAspect="Content" ObjectID="_1757482657" r:id="rId16"/>
        </w:object>
      </w:r>
      <w:r w:rsidR="005E21EF">
        <w:fldChar w:fldCharType="begin"/>
      </w:r>
      <w:r>
        <w:instrText>QUOTE</w:instrText>
      </w:r>
      <w:r w:rsidR="005E21EF">
        <w:fldChar w:fldCharType="end"/>
      </w:r>
      <w:bookmarkStart w:id="56" w:name="__Fieldmark__1604_1258454240"/>
      <w:bookmarkEnd w:id="56"/>
      <w:r>
        <w:rPr>
          <w:rFonts w:ascii="Times New Roman" w:hAnsi="Times New Roman"/>
          <w:sz w:val="28"/>
          <w:szCs w:val="28"/>
        </w:rPr>
        <w:t xml:space="preserve">, </w:t>
      </w:r>
      <w:r w:rsidR="00A26BE6" w:rsidRPr="00A26BE6">
        <w:rPr>
          <w:rFonts w:ascii="Times New Roman" w:hAnsi="Times New Roman"/>
          <w:sz w:val="28"/>
          <w:szCs w:val="28"/>
        </w:rPr>
        <w:object w:dxaOrig="416" w:dyaOrig="208">
          <v:shape id="ole_rId13" o:spid="_x0000_i1030" style="width:36.3pt;height:18.45pt" coordsize="" o:spt="100" adj="0,,0" path="" stroked="f">
            <v:stroke joinstyle="miter"/>
            <v:imagedata r:id="rId17" o:title=""/>
            <v:formulas/>
            <v:path o:connecttype="segments"/>
          </v:shape>
          <o:OLEObject Type="Embed" ProgID="Equation.DSMT4" ShapeID="ole_rId13" DrawAspect="Content" ObjectID="_1757482658" r:id="rId18"/>
        </w:object>
      </w:r>
      <w:r w:rsidR="005E21EF">
        <w:fldChar w:fldCharType="begin"/>
      </w:r>
      <w:bookmarkStart w:id="57" w:name="__Fieldmark__1609_1258454240"/>
      <w:r w:rsidR="005E21EF">
        <w:fldChar w:fldCharType="end"/>
      </w:r>
      <w:bookmarkEnd w:id="57"/>
      <w:r>
        <w:rPr>
          <w:rFonts w:ascii="Times New Roman" w:hAnsi="Times New Roman"/>
          <w:noProof/>
          <w:sz w:val="28"/>
          <w:szCs w:val="28"/>
          <w:lang w:eastAsia="ru-RU"/>
        </w:rPr>
        <w:drawing>
          <wp:inline distT="0" distB="2540" distL="0" distR="0">
            <wp:extent cx="478155" cy="245110"/>
            <wp:effectExtent l="0" t="0" r="0" b="0"/>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2"/>
                    <pic:cNvPicPr>
                      <a:picLocks noChangeAspect="1" noChangeArrowheads="1"/>
                    </pic:cNvPicPr>
                  </pic:nvPicPr>
                  <pic:blipFill>
                    <a:blip r:embed="rId19" cstate="print"/>
                    <a:stretch>
                      <a:fillRect/>
                    </a:stretch>
                  </pic:blipFill>
                  <pic:spPr bwMode="auto">
                    <a:xfrm>
                      <a:off x="0" y="0"/>
                      <a:ext cx="478155" cy="245110"/>
                    </a:xfrm>
                    <a:prstGeom prst="rect">
                      <a:avLst/>
                    </a:prstGeom>
                  </pic:spPr>
                </pic:pic>
              </a:graphicData>
            </a:graphic>
          </wp:inline>
        </w:drawing>
      </w:r>
      <w:r>
        <w:rPr>
          <w:rFonts w:ascii="Times New Roman" w:hAnsi="Times New Roman"/>
          <w:sz w:val="28"/>
          <w:szCs w:val="28"/>
        </w:rPr>
        <w:t xml:space="preserve">, </w:t>
      </w:r>
      <w:r w:rsidR="00A26BE6" w:rsidRPr="00A26BE6">
        <w:rPr>
          <w:rFonts w:ascii="Times New Roman" w:hAnsi="Times New Roman"/>
          <w:sz w:val="28"/>
          <w:szCs w:val="28"/>
        </w:rPr>
        <w:object w:dxaOrig="370" w:dyaOrig="208">
          <v:shape id="ole_rId16" o:spid="_x0000_i1031" style="width:32.85pt;height:18.45pt" coordsize="" o:spt="100" adj="0,,0" path="" stroked="f">
            <v:stroke joinstyle="miter"/>
            <v:imagedata r:id="rId20" o:title=""/>
            <v:formulas/>
            <v:path o:connecttype="segments"/>
          </v:shape>
          <o:OLEObject Type="Embed" ProgID="Equation.DSMT4" ShapeID="ole_rId16" DrawAspect="Content" ObjectID="_1757482659" r:id="rId21"/>
        </w:object>
      </w:r>
      <w:r>
        <w:rPr>
          <w:rFonts w:ascii="Times New Roman" w:hAnsi="Times New Roman"/>
          <w:sz w:val="28"/>
          <w:szCs w:val="28"/>
        </w:rPr>
        <w:t>;</w:t>
      </w:r>
    </w:p>
    <w:p w:rsidR="00A26BE6" w:rsidRDefault="00024274">
      <w:pPr>
        <w:pStyle w:val="affd"/>
        <w:rPr>
          <w:rFonts w:ascii="Times New Roman" w:hAnsi="Times New Roman"/>
          <w:sz w:val="28"/>
          <w:szCs w:val="28"/>
        </w:rPr>
      </w:pPr>
      <w:r>
        <w:rPr>
          <w:rFonts w:ascii="Times New Roman" w:hAnsi="Times New Roman"/>
          <w:sz w:val="28"/>
          <w:szCs w:val="28"/>
        </w:rPr>
        <w:t xml:space="preserve">на примере квадратичной функции, использовать преобразования графика функции y=f(x) для построения графиков функций </w:t>
      </w:r>
      <w:r w:rsidR="00A26BE6" w:rsidRPr="00A26BE6">
        <w:rPr>
          <w:rFonts w:ascii="Times New Roman" w:hAnsi="Times New Roman"/>
          <w:sz w:val="28"/>
          <w:szCs w:val="28"/>
        </w:rPr>
        <w:object w:dxaOrig="993" w:dyaOrig="208">
          <v:shape id="ole_rId18" o:spid="_x0000_i1032" style="width:87pt;height:18.45pt" coordsize="" o:spt="100" adj="0,,0" path="" stroked="f">
            <v:stroke joinstyle="miter"/>
            <v:imagedata r:id="rId22" o:title=""/>
            <v:formulas/>
            <v:path o:connecttype="segments"/>
          </v:shape>
          <o:OLEObject Type="Embed" ProgID="Equation.DSMT4" ShapeID="ole_rId18" DrawAspect="Content" ObjectID="_1757482660" r:id="rId23"/>
        </w:object>
      </w:r>
      <w:r>
        <w:rPr>
          <w:rFonts w:ascii="Times New Roman" w:hAnsi="Times New Roman"/>
          <w:sz w:val="28"/>
          <w:szCs w:val="28"/>
        </w:rPr>
        <w:t xml:space="preserve">; </w:t>
      </w:r>
    </w:p>
    <w:p w:rsidR="00A26BE6" w:rsidRDefault="00024274">
      <w:pPr>
        <w:pStyle w:val="affd"/>
        <w:rPr>
          <w:rFonts w:ascii="Times New Roman" w:hAnsi="Times New Roman"/>
          <w:sz w:val="28"/>
          <w:szCs w:val="28"/>
        </w:rPr>
      </w:pPr>
      <w:r>
        <w:rPr>
          <w:rFonts w:ascii="Times New Roman" w:hAnsi="Times New Roman"/>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A26BE6" w:rsidRDefault="00024274">
      <w:pPr>
        <w:pStyle w:val="affd"/>
        <w:rPr>
          <w:rFonts w:ascii="Times New Roman" w:hAnsi="Times New Roman"/>
          <w:sz w:val="28"/>
          <w:szCs w:val="28"/>
        </w:rPr>
      </w:pPr>
      <w:r>
        <w:rPr>
          <w:rFonts w:ascii="Times New Roman" w:hAnsi="Times New Roman"/>
          <w:sz w:val="28"/>
          <w:szCs w:val="28"/>
        </w:rPr>
        <w:t>исследовать функцию по её графику;</w:t>
      </w:r>
    </w:p>
    <w:p w:rsidR="00A26BE6" w:rsidRDefault="00024274">
      <w:pPr>
        <w:pStyle w:val="affd"/>
        <w:rPr>
          <w:rFonts w:ascii="Times New Roman" w:hAnsi="Times New Roman"/>
          <w:sz w:val="28"/>
          <w:szCs w:val="28"/>
        </w:rPr>
      </w:pPr>
      <w:r>
        <w:rPr>
          <w:rFonts w:ascii="Times New Roman" w:hAnsi="Times New Roman"/>
          <w:sz w:val="28"/>
          <w:szCs w:val="28"/>
        </w:rPr>
        <w:t>находить множество значений, нули, промежутки знакопостоянства, монотонности квадратичной функции;</w:t>
      </w:r>
    </w:p>
    <w:p w:rsidR="00A26BE6" w:rsidRDefault="00024274">
      <w:pPr>
        <w:pStyle w:val="affd"/>
        <w:rPr>
          <w:rFonts w:ascii="Times New Roman" w:hAnsi="Times New Roman"/>
          <w:sz w:val="28"/>
          <w:szCs w:val="28"/>
        </w:rPr>
      </w:pPr>
      <w:r>
        <w:rPr>
          <w:rFonts w:ascii="Times New Roman" w:hAnsi="Times New Roman"/>
          <w:sz w:val="28"/>
          <w:szCs w:val="28"/>
        </w:rPr>
        <w:t>оперировать понятиями: последовательность, арифметическая прогрессия, геометрическая прогрессия;</w:t>
      </w:r>
    </w:p>
    <w:p w:rsidR="00A26BE6" w:rsidRDefault="00024274">
      <w:pPr>
        <w:pStyle w:val="affd"/>
        <w:rPr>
          <w:rFonts w:ascii="Times New Roman" w:hAnsi="Times New Roman"/>
          <w:sz w:val="28"/>
          <w:szCs w:val="28"/>
        </w:rPr>
      </w:pPr>
      <w:r>
        <w:rPr>
          <w:rFonts w:ascii="Times New Roman" w:hAnsi="Times New Roman"/>
          <w:sz w:val="28"/>
          <w:szCs w:val="28"/>
        </w:rPr>
        <w:t>решать задачи на арифметическую и геометрическую прогрессию.</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иллюстрировать с помощью графика реальную зависимость или процесс по их характеристикам;</w:t>
      </w:r>
    </w:p>
    <w:p w:rsidR="00A26BE6" w:rsidRDefault="00024274">
      <w:pPr>
        <w:pStyle w:val="affd"/>
        <w:rPr>
          <w:rFonts w:ascii="Times New Roman" w:hAnsi="Times New Roman"/>
          <w:sz w:val="28"/>
          <w:szCs w:val="28"/>
        </w:rPr>
      </w:pPr>
      <w:r>
        <w:rPr>
          <w:rFonts w:ascii="Times New Roman" w:hAnsi="Times New Roman"/>
          <w:sz w:val="28"/>
          <w:szCs w:val="28"/>
        </w:rPr>
        <w:t>использовать свойства и график квадратичной функции при решении задач из других учебных предметов</w:t>
      </w:r>
    </w:p>
    <w:p w:rsidR="00A26BE6" w:rsidRDefault="00024274">
      <w:pPr>
        <w:pStyle w:val="affd"/>
        <w:rPr>
          <w:rFonts w:ascii="Times New Roman" w:hAnsi="Times New Roman"/>
          <w:sz w:val="28"/>
          <w:szCs w:val="28"/>
        </w:rPr>
      </w:pPr>
      <w:r>
        <w:rPr>
          <w:rFonts w:ascii="Times New Roman" w:hAnsi="Times New Roman"/>
          <w:sz w:val="28"/>
          <w:szCs w:val="28"/>
        </w:rPr>
        <w:t>Текстовые задачи</w:t>
      </w:r>
    </w:p>
    <w:p w:rsidR="00A26BE6" w:rsidRDefault="00024274">
      <w:pPr>
        <w:pStyle w:val="affd"/>
        <w:rPr>
          <w:rFonts w:ascii="Times New Roman" w:hAnsi="Times New Roman"/>
          <w:sz w:val="28"/>
          <w:szCs w:val="28"/>
        </w:rPr>
      </w:pPr>
      <w:r>
        <w:rPr>
          <w:rFonts w:ascii="Times New Roman" w:hAnsi="Times New Roman"/>
          <w:sz w:val="28"/>
          <w:szCs w:val="28"/>
        </w:rPr>
        <w:t>Решать простые и сложные задачи разных типов, а также задачи повышенной трудности;</w:t>
      </w:r>
    </w:p>
    <w:p w:rsidR="00A26BE6" w:rsidRDefault="00024274">
      <w:pPr>
        <w:pStyle w:val="affd"/>
        <w:rPr>
          <w:rFonts w:ascii="Times New Roman" w:hAnsi="Times New Roman"/>
          <w:sz w:val="28"/>
          <w:szCs w:val="28"/>
        </w:rPr>
      </w:pPr>
      <w:r>
        <w:rPr>
          <w:rFonts w:ascii="Times New Roman" w:hAnsi="Times New Roman"/>
          <w:sz w:val="28"/>
          <w:szCs w:val="28"/>
        </w:rPr>
        <w:t>использовать разные краткие записи как модели текстов сложных задач для построения поисковой схемы и решения задач;</w:t>
      </w:r>
    </w:p>
    <w:p w:rsidR="00A26BE6" w:rsidRDefault="00024274">
      <w:pPr>
        <w:pStyle w:val="affd"/>
        <w:rPr>
          <w:rFonts w:ascii="Times New Roman" w:hAnsi="Times New Roman"/>
          <w:sz w:val="28"/>
          <w:szCs w:val="28"/>
        </w:rPr>
      </w:pPr>
      <w:r>
        <w:rPr>
          <w:rFonts w:ascii="Times New Roman" w:hAnsi="Times New Roman"/>
          <w:sz w:val="28"/>
          <w:szCs w:val="28"/>
        </w:rPr>
        <w:t>различать модель текста и модель решения задачи, конструировать к одной модели решения несложной задачи разные модели текста задачи;</w:t>
      </w:r>
    </w:p>
    <w:p w:rsidR="00A26BE6" w:rsidRDefault="00024274">
      <w:pPr>
        <w:pStyle w:val="affd"/>
        <w:rPr>
          <w:rFonts w:ascii="Times New Roman" w:hAnsi="Times New Roman"/>
          <w:sz w:val="28"/>
          <w:szCs w:val="28"/>
        </w:rPr>
      </w:pPr>
      <w:r>
        <w:rPr>
          <w:rFonts w:ascii="Times New Roman" w:hAnsi="Times New Roman"/>
          <w:sz w:val="28"/>
          <w:szCs w:val="28"/>
        </w:rPr>
        <w:t>знать и применять оба способа поиска решения задач (от требования к условию и от условия к требованию);</w:t>
      </w:r>
    </w:p>
    <w:p w:rsidR="00A26BE6" w:rsidRDefault="00024274">
      <w:pPr>
        <w:pStyle w:val="affd"/>
        <w:rPr>
          <w:rFonts w:ascii="Times New Roman" w:hAnsi="Times New Roman"/>
          <w:sz w:val="28"/>
          <w:szCs w:val="28"/>
        </w:rPr>
      </w:pPr>
      <w:r>
        <w:rPr>
          <w:rFonts w:ascii="Times New Roman" w:hAnsi="Times New Roman"/>
          <w:sz w:val="28"/>
          <w:szCs w:val="28"/>
        </w:rPr>
        <w:t>моделировать рассуждения при поиске решения задач с помощью граф-схемы;</w:t>
      </w:r>
    </w:p>
    <w:p w:rsidR="00A26BE6" w:rsidRDefault="00024274">
      <w:pPr>
        <w:pStyle w:val="affd"/>
        <w:rPr>
          <w:rFonts w:ascii="Times New Roman" w:hAnsi="Times New Roman"/>
          <w:sz w:val="28"/>
          <w:szCs w:val="28"/>
        </w:rPr>
      </w:pPr>
      <w:r>
        <w:rPr>
          <w:rFonts w:ascii="Times New Roman" w:hAnsi="Times New Roman"/>
          <w:sz w:val="28"/>
          <w:szCs w:val="28"/>
        </w:rPr>
        <w:t>выделять этапы решения задачи и содержание каждого этапа;</w:t>
      </w:r>
    </w:p>
    <w:p w:rsidR="00A26BE6" w:rsidRDefault="00024274">
      <w:pPr>
        <w:pStyle w:val="affd"/>
        <w:rPr>
          <w:rFonts w:ascii="Times New Roman" w:hAnsi="Times New Roman"/>
          <w:sz w:val="28"/>
          <w:szCs w:val="28"/>
        </w:rPr>
      </w:pPr>
      <w:r>
        <w:rPr>
          <w:rFonts w:ascii="Times New Roman" w:hAnsi="Times New Roman"/>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затруднения при решении задач;</w:t>
      </w:r>
    </w:p>
    <w:p w:rsidR="00A26BE6" w:rsidRDefault="00024274">
      <w:pPr>
        <w:pStyle w:val="affd"/>
        <w:rPr>
          <w:rFonts w:ascii="Times New Roman" w:hAnsi="Times New Roman"/>
          <w:sz w:val="28"/>
          <w:szCs w:val="28"/>
        </w:rPr>
      </w:pPr>
      <w:r>
        <w:rPr>
          <w:rFonts w:ascii="Times New Roman" w:hAnsi="Times New Roman"/>
          <w:sz w:val="28"/>
          <w:szCs w:val="28"/>
        </w:rPr>
        <w:t>выполнять различные преобразования предложенной задачи, конструировать новые задачи из данной, в том числе обратные;</w:t>
      </w:r>
    </w:p>
    <w:p w:rsidR="00A26BE6" w:rsidRDefault="00024274">
      <w:pPr>
        <w:pStyle w:val="affd"/>
        <w:rPr>
          <w:rFonts w:ascii="Times New Roman" w:hAnsi="Times New Roman"/>
          <w:sz w:val="28"/>
          <w:szCs w:val="28"/>
        </w:rPr>
      </w:pPr>
      <w:r>
        <w:rPr>
          <w:rFonts w:ascii="Times New Roman" w:hAnsi="Times New Roman"/>
          <w:sz w:val="28"/>
          <w:szCs w:val="28"/>
        </w:rPr>
        <w:lastRenderedPageBreak/>
        <w:t>интерпретировать вычислительные результаты в задаче, исследовать полученное решение задачи;</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A26BE6" w:rsidRDefault="00024274">
      <w:pPr>
        <w:pStyle w:val="affd"/>
        <w:rPr>
          <w:rFonts w:ascii="Times New Roman" w:hAnsi="Times New Roman"/>
          <w:sz w:val="28"/>
          <w:szCs w:val="28"/>
        </w:rPr>
      </w:pPr>
      <w:r>
        <w:rPr>
          <w:rFonts w:ascii="Times New Roman" w:hAnsi="Times New Roman"/>
          <w:sz w:val="28"/>
          <w:szCs w:val="28"/>
        </w:rPr>
        <w:t>исследовать всевозможные ситуации при решении задач на движение по реке, рассматривать разные системы отсчёта;</w:t>
      </w:r>
    </w:p>
    <w:p w:rsidR="00A26BE6" w:rsidRDefault="00024274">
      <w:pPr>
        <w:pStyle w:val="affd"/>
        <w:rPr>
          <w:rFonts w:ascii="Times New Roman" w:hAnsi="Times New Roman"/>
          <w:sz w:val="28"/>
          <w:szCs w:val="28"/>
        </w:rPr>
      </w:pPr>
      <w:r>
        <w:rPr>
          <w:rFonts w:ascii="Times New Roman" w:hAnsi="Times New Roman"/>
          <w:sz w:val="28"/>
          <w:szCs w:val="28"/>
        </w:rPr>
        <w:t xml:space="preserve">решать разнообразные задачи «на части», </w:t>
      </w:r>
    </w:p>
    <w:p w:rsidR="00A26BE6" w:rsidRDefault="00024274">
      <w:pPr>
        <w:pStyle w:val="affd"/>
        <w:rPr>
          <w:rFonts w:ascii="Times New Roman" w:hAnsi="Times New Roman"/>
          <w:sz w:val="28"/>
          <w:szCs w:val="28"/>
        </w:rPr>
      </w:pPr>
      <w:r>
        <w:rPr>
          <w:rFonts w:ascii="Times New Roman" w:hAnsi="Times New Roman"/>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A26BE6" w:rsidRDefault="00024274">
      <w:pPr>
        <w:pStyle w:val="affd"/>
        <w:rPr>
          <w:rFonts w:ascii="Times New Roman" w:hAnsi="Times New Roman"/>
          <w:sz w:val="28"/>
          <w:szCs w:val="28"/>
        </w:rPr>
      </w:pPr>
      <w:r>
        <w:rPr>
          <w:rFonts w:ascii="Times New Roman" w:hAnsi="Times New Roman"/>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A26BE6" w:rsidRDefault="00024274">
      <w:pPr>
        <w:pStyle w:val="affd"/>
        <w:rPr>
          <w:rFonts w:ascii="Times New Roman" w:hAnsi="Times New Roman"/>
          <w:sz w:val="28"/>
          <w:szCs w:val="28"/>
        </w:rPr>
      </w:pPr>
      <w:r>
        <w:rPr>
          <w:rFonts w:ascii="Times New Roman" w:hAnsi="Times New Roman"/>
          <w:sz w:val="28"/>
          <w:szCs w:val="28"/>
        </w:rPr>
        <w:t>владеть основными методами решения задач на смеси, сплавы, концентрации;</w:t>
      </w:r>
    </w:p>
    <w:p w:rsidR="00A26BE6" w:rsidRDefault="00024274">
      <w:pPr>
        <w:pStyle w:val="affd"/>
        <w:rPr>
          <w:rFonts w:ascii="Times New Roman" w:hAnsi="Times New Roman"/>
          <w:sz w:val="28"/>
          <w:szCs w:val="28"/>
        </w:rPr>
      </w:pPr>
      <w:r>
        <w:rPr>
          <w:rFonts w:ascii="Times New Roman" w:hAnsi="Times New Roman"/>
          <w:sz w:val="28"/>
          <w:szCs w:val="28"/>
        </w:rPr>
        <w:t>решать задачи на проценты, в том числе, сложные проценты с обоснованием, используя разные способы;</w:t>
      </w:r>
    </w:p>
    <w:p w:rsidR="00A26BE6" w:rsidRDefault="00024274">
      <w:pPr>
        <w:pStyle w:val="affd"/>
        <w:rPr>
          <w:rFonts w:ascii="Times New Roman" w:hAnsi="Times New Roman"/>
          <w:sz w:val="28"/>
          <w:szCs w:val="28"/>
        </w:rPr>
      </w:pPr>
      <w:r>
        <w:rPr>
          <w:rFonts w:ascii="Times New Roman" w:hAnsi="Times New Roman"/>
          <w:sz w:val="28"/>
          <w:szCs w:val="28"/>
        </w:rPr>
        <w:t>решать логические задачи разными способами, в том числе, с двумя блоками и с тремя блоками данных с помощью таблиц;</w:t>
      </w:r>
    </w:p>
    <w:p w:rsidR="00A26BE6" w:rsidRDefault="00024274">
      <w:pPr>
        <w:pStyle w:val="affd"/>
        <w:rPr>
          <w:rFonts w:ascii="Times New Roman" w:hAnsi="Times New Roman"/>
          <w:sz w:val="28"/>
          <w:szCs w:val="28"/>
        </w:rPr>
      </w:pPr>
      <w:r>
        <w:rPr>
          <w:rFonts w:ascii="Times New Roman" w:hAnsi="Times New Roman"/>
          <w:sz w:val="28"/>
          <w:szCs w:val="28"/>
        </w:rPr>
        <w:t>решать задачи по комбинаторике и теории вероятностей на основе использования изученных методов и обосновывать решение;</w:t>
      </w:r>
    </w:p>
    <w:p w:rsidR="00A26BE6" w:rsidRDefault="00024274">
      <w:pPr>
        <w:pStyle w:val="affd"/>
        <w:rPr>
          <w:rFonts w:ascii="Times New Roman" w:hAnsi="Times New Roman"/>
          <w:sz w:val="28"/>
          <w:szCs w:val="28"/>
        </w:rPr>
      </w:pPr>
      <w:r>
        <w:rPr>
          <w:rFonts w:ascii="Times New Roman" w:hAnsi="Times New Roman"/>
          <w:sz w:val="28"/>
          <w:szCs w:val="28"/>
        </w:rPr>
        <w:t>решать несложные задачи по математической статистике;</w:t>
      </w:r>
    </w:p>
    <w:p w:rsidR="00A26BE6" w:rsidRDefault="00024274">
      <w:pPr>
        <w:pStyle w:val="affd"/>
        <w:rPr>
          <w:rFonts w:ascii="Times New Roman" w:hAnsi="Times New Roman"/>
          <w:sz w:val="28"/>
          <w:szCs w:val="28"/>
        </w:rPr>
      </w:pPr>
      <w:r>
        <w:rPr>
          <w:rFonts w:ascii="Times New Roman" w:hAnsi="Times New Roman"/>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A26BE6" w:rsidRDefault="00024274">
      <w:pPr>
        <w:pStyle w:val="affd"/>
        <w:rPr>
          <w:rFonts w:ascii="Times New Roman" w:hAnsi="Times New Roman"/>
          <w:sz w:val="28"/>
          <w:szCs w:val="28"/>
        </w:rPr>
      </w:pPr>
      <w:r>
        <w:rPr>
          <w:rFonts w:ascii="Times New Roman" w:hAnsi="Times New Roman"/>
          <w:sz w:val="28"/>
          <w:szCs w:val="28"/>
        </w:rPr>
        <w:t>решать и конструировать задачи на основе рассмотрения реальных ситуаций, в которых не требуется точный вычислительный результат;</w:t>
      </w:r>
    </w:p>
    <w:p w:rsidR="00A26BE6" w:rsidRDefault="00024274">
      <w:pPr>
        <w:pStyle w:val="affd"/>
        <w:rPr>
          <w:rFonts w:ascii="Times New Roman" w:hAnsi="Times New Roman"/>
          <w:sz w:val="28"/>
          <w:szCs w:val="28"/>
        </w:rPr>
      </w:pPr>
      <w:r>
        <w:rPr>
          <w:rFonts w:ascii="Times New Roman" w:hAnsi="Times New Roman"/>
          <w:sz w:val="28"/>
          <w:szCs w:val="28"/>
        </w:rPr>
        <w:t>решать задачи на движение по реке, рассматривая разные системы отсчета</w:t>
      </w:r>
    </w:p>
    <w:p w:rsidR="00A26BE6" w:rsidRDefault="00024274">
      <w:pPr>
        <w:pStyle w:val="affd"/>
        <w:rPr>
          <w:rFonts w:ascii="Times New Roman" w:hAnsi="Times New Roman"/>
          <w:sz w:val="28"/>
          <w:szCs w:val="28"/>
        </w:rPr>
      </w:pPr>
      <w:r>
        <w:rPr>
          <w:rFonts w:ascii="Times New Roman" w:hAnsi="Times New Roman"/>
          <w:sz w:val="28"/>
          <w:szCs w:val="28"/>
        </w:rPr>
        <w:t xml:space="preserve">Статистика и теория вероятностей </w:t>
      </w:r>
    </w:p>
    <w:p w:rsidR="00A26BE6" w:rsidRDefault="00024274">
      <w:pPr>
        <w:pStyle w:val="affd"/>
        <w:rPr>
          <w:rFonts w:ascii="Times New Roman" w:hAnsi="Times New Roman"/>
          <w:sz w:val="28"/>
          <w:szCs w:val="28"/>
        </w:rPr>
      </w:pPr>
      <w:r>
        <w:rPr>
          <w:rFonts w:ascii="Times New Roman" w:hAnsi="Times New Roman"/>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A26BE6" w:rsidRDefault="00024274">
      <w:pPr>
        <w:pStyle w:val="affd"/>
        <w:rPr>
          <w:rFonts w:ascii="Times New Roman" w:hAnsi="Times New Roman"/>
          <w:sz w:val="28"/>
          <w:szCs w:val="28"/>
        </w:rPr>
      </w:pPr>
      <w:r>
        <w:rPr>
          <w:rFonts w:ascii="Times New Roman" w:hAnsi="Times New Roman"/>
          <w:sz w:val="28"/>
          <w:szCs w:val="28"/>
        </w:rPr>
        <w:t>извлекать информацию, представленную в таблицах, на диаграммах, графиках;</w:t>
      </w:r>
    </w:p>
    <w:p w:rsidR="00A26BE6" w:rsidRDefault="00024274">
      <w:pPr>
        <w:pStyle w:val="affd"/>
        <w:rPr>
          <w:rFonts w:ascii="Times New Roman" w:hAnsi="Times New Roman"/>
          <w:sz w:val="28"/>
          <w:szCs w:val="28"/>
        </w:rPr>
      </w:pPr>
      <w:r>
        <w:rPr>
          <w:rFonts w:ascii="Times New Roman" w:hAnsi="Times New Roman"/>
          <w:sz w:val="28"/>
          <w:szCs w:val="28"/>
        </w:rPr>
        <w:t>составлять таблицы, строить диаграммы и графики на основе данных;</w:t>
      </w:r>
    </w:p>
    <w:p w:rsidR="00A26BE6" w:rsidRDefault="00024274">
      <w:pPr>
        <w:pStyle w:val="affd"/>
        <w:rPr>
          <w:rFonts w:ascii="Times New Roman" w:hAnsi="Times New Roman"/>
          <w:sz w:val="28"/>
          <w:szCs w:val="28"/>
        </w:rPr>
      </w:pPr>
      <w:r>
        <w:rPr>
          <w:rFonts w:ascii="Times New Roman" w:hAnsi="Times New Roman"/>
          <w:sz w:val="28"/>
          <w:szCs w:val="28"/>
        </w:rPr>
        <w:t>оперировать понятиями: факториал числа, перестановки и сочетания, треугольник Паскаля;</w:t>
      </w:r>
    </w:p>
    <w:p w:rsidR="00A26BE6" w:rsidRDefault="00024274">
      <w:pPr>
        <w:pStyle w:val="affd"/>
        <w:rPr>
          <w:rFonts w:ascii="Times New Roman" w:hAnsi="Times New Roman"/>
          <w:sz w:val="28"/>
          <w:szCs w:val="28"/>
        </w:rPr>
      </w:pPr>
      <w:r>
        <w:rPr>
          <w:rFonts w:ascii="Times New Roman" w:hAnsi="Times New Roman"/>
          <w:sz w:val="28"/>
          <w:szCs w:val="28"/>
        </w:rPr>
        <w:t>применять правило произведения при решении комбинаторных задач;</w:t>
      </w:r>
    </w:p>
    <w:p w:rsidR="00A26BE6" w:rsidRDefault="00024274">
      <w:pPr>
        <w:pStyle w:val="affd"/>
        <w:rPr>
          <w:rFonts w:ascii="Times New Roman" w:hAnsi="Times New Roman"/>
          <w:sz w:val="28"/>
          <w:szCs w:val="28"/>
        </w:rPr>
      </w:pPr>
      <w:r>
        <w:rPr>
          <w:rFonts w:ascii="Times New Roman" w:hAnsi="Times New Roman"/>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A26BE6" w:rsidRDefault="00024274">
      <w:pPr>
        <w:pStyle w:val="affd"/>
        <w:rPr>
          <w:rFonts w:ascii="Times New Roman" w:hAnsi="Times New Roman"/>
          <w:sz w:val="28"/>
          <w:szCs w:val="28"/>
        </w:rPr>
      </w:pPr>
      <w:r>
        <w:rPr>
          <w:rFonts w:ascii="Times New Roman" w:hAnsi="Times New Roman"/>
          <w:sz w:val="28"/>
          <w:szCs w:val="28"/>
        </w:rPr>
        <w:t>представлять информацию с помощью кругов Эйлера;</w:t>
      </w:r>
    </w:p>
    <w:p w:rsidR="00A26BE6" w:rsidRDefault="00024274">
      <w:pPr>
        <w:pStyle w:val="affd"/>
        <w:rPr>
          <w:rFonts w:ascii="Times New Roman" w:hAnsi="Times New Roman"/>
          <w:sz w:val="28"/>
          <w:szCs w:val="28"/>
        </w:rPr>
      </w:pPr>
      <w:r>
        <w:rPr>
          <w:rFonts w:ascii="Times New Roman" w:hAnsi="Times New Roman"/>
          <w:sz w:val="28"/>
          <w:szCs w:val="28"/>
        </w:rPr>
        <w:lastRenderedPageBreak/>
        <w:t>решать задачи на вычисление вероятности с подсчетом количества вариантов с помощью комбинаторики.</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A26BE6" w:rsidRDefault="00024274">
      <w:pPr>
        <w:pStyle w:val="affd"/>
        <w:rPr>
          <w:rFonts w:ascii="Times New Roman" w:hAnsi="Times New Roman"/>
          <w:sz w:val="28"/>
          <w:szCs w:val="28"/>
        </w:rPr>
      </w:pPr>
      <w:r>
        <w:rPr>
          <w:rFonts w:ascii="Times New Roman" w:hAnsi="Times New Roman"/>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A26BE6" w:rsidRDefault="00024274">
      <w:pPr>
        <w:pStyle w:val="affd"/>
        <w:rPr>
          <w:rFonts w:ascii="Times New Roman" w:hAnsi="Times New Roman"/>
          <w:sz w:val="28"/>
          <w:szCs w:val="28"/>
        </w:rPr>
      </w:pPr>
      <w:r>
        <w:rPr>
          <w:rFonts w:ascii="Times New Roman" w:hAnsi="Times New Roman"/>
          <w:sz w:val="28"/>
          <w:szCs w:val="28"/>
        </w:rPr>
        <w:t>оценивать вероятность реальных событий и явлений.</w:t>
      </w:r>
    </w:p>
    <w:p w:rsidR="00A26BE6" w:rsidRDefault="00024274">
      <w:pPr>
        <w:pStyle w:val="affd"/>
        <w:rPr>
          <w:rFonts w:ascii="Times New Roman" w:hAnsi="Times New Roman"/>
          <w:sz w:val="28"/>
          <w:szCs w:val="28"/>
        </w:rPr>
      </w:pPr>
      <w:r>
        <w:rPr>
          <w:rFonts w:ascii="Times New Roman" w:hAnsi="Times New Roman"/>
          <w:sz w:val="28"/>
          <w:szCs w:val="28"/>
        </w:rPr>
        <w:t>Геометрические фигуры</w:t>
      </w:r>
    </w:p>
    <w:p w:rsidR="00A26BE6" w:rsidRDefault="00024274">
      <w:pPr>
        <w:pStyle w:val="affd"/>
        <w:rPr>
          <w:rFonts w:ascii="Times New Roman" w:hAnsi="Times New Roman"/>
          <w:sz w:val="28"/>
          <w:szCs w:val="28"/>
        </w:rPr>
      </w:pPr>
      <w:r>
        <w:rPr>
          <w:rFonts w:ascii="Times New Roman" w:hAnsi="Times New Roman"/>
          <w:sz w:val="28"/>
          <w:szCs w:val="28"/>
        </w:rPr>
        <w:t xml:space="preserve">Оперировать понятиями геометрических фигур; </w:t>
      </w:r>
    </w:p>
    <w:p w:rsidR="00A26BE6" w:rsidRDefault="00024274">
      <w:pPr>
        <w:pStyle w:val="affd"/>
        <w:rPr>
          <w:rFonts w:ascii="Times New Roman" w:hAnsi="Times New Roman"/>
          <w:sz w:val="28"/>
          <w:szCs w:val="28"/>
        </w:rPr>
      </w:pPr>
      <w:r>
        <w:rPr>
          <w:rFonts w:ascii="Times New Roman" w:hAnsi="Times New Roman"/>
          <w:sz w:val="28"/>
          <w:szCs w:val="28"/>
        </w:rPr>
        <w:t>извлекать, интерпретировать и преобразовывать информацию о геометрических фигурах, представленную на чертежах;</w:t>
      </w:r>
    </w:p>
    <w:p w:rsidR="00A26BE6" w:rsidRDefault="00024274">
      <w:pPr>
        <w:pStyle w:val="affd"/>
        <w:rPr>
          <w:rFonts w:ascii="Times New Roman" w:hAnsi="Times New Roman"/>
          <w:sz w:val="28"/>
          <w:szCs w:val="28"/>
        </w:rPr>
      </w:pPr>
      <w:r>
        <w:rPr>
          <w:rFonts w:ascii="Times New Roman" w:hAnsi="Times New Roman"/>
          <w:sz w:val="28"/>
          <w:szCs w:val="28"/>
        </w:rPr>
        <w:t xml:space="preserve">применять геометрические факты для решения задач, в том числе, предполагающих несколько шагов решения; </w:t>
      </w:r>
    </w:p>
    <w:p w:rsidR="00A26BE6" w:rsidRDefault="00024274">
      <w:pPr>
        <w:pStyle w:val="affd"/>
        <w:rPr>
          <w:rFonts w:ascii="Times New Roman" w:hAnsi="Times New Roman"/>
          <w:sz w:val="28"/>
          <w:szCs w:val="28"/>
        </w:rPr>
      </w:pPr>
      <w:r>
        <w:rPr>
          <w:rFonts w:ascii="Times New Roman" w:hAnsi="Times New Roman"/>
          <w:sz w:val="28"/>
          <w:szCs w:val="28"/>
        </w:rPr>
        <w:t>формулировать в простейших случаях свойства и признаки фигур;</w:t>
      </w:r>
    </w:p>
    <w:p w:rsidR="00A26BE6" w:rsidRDefault="00024274">
      <w:pPr>
        <w:pStyle w:val="affd"/>
        <w:rPr>
          <w:rFonts w:ascii="Times New Roman" w:hAnsi="Times New Roman"/>
          <w:sz w:val="28"/>
          <w:szCs w:val="28"/>
        </w:rPr>
      </w:pPr>
      <w:r>
        <w:rPr>
          <w:rFonts w:ascii="Times New Roman" w:hAnsi="Times New Roman"/>
          <w:sz w:val="28"/>
          <w:szCs w:val="28"/>
        </w:rPr>
        <w:t>доказывать геометрические утверждения</w:t>
      </w:r>
    </w:p>
    <w:p w:rsidR="00A26BE6" w:rsidRDefault="00024274">
      <w:pPr>
        <w:pStyle w:val="affd"/>
        <w:rPr>
          <w:rFonts w:ascii="Times New Roman" w:hAnsi="Times New Roman"/>
          <w:sz w:val="28"/>
          <w:szCs w:val="28"/>
        </w:rPr>
      </w:pPr>
      <w:r>
        <w:rPr>
          <w:rFonts w:ascii="Times New Roman" w:hAnsi="Times New Roman"/>
          <w:sz w:val="28"/>
          <w:szCs w:val="28"/>
        </w:rPr>
        <w:t>владеть стандартной классификацией плоских фигур (треугольников и четырёхугольников).</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использовать свойства геометрических фигур для решения задач практического характера и задач из смежных дисциплин</w:t>
      </w:r>
    </w:p>
    <w:p w:rsidR="00A26BE6" w:rsidRDefault="00024274">
      <w:pPr>
        <w:pStyle w:val="affd"/>
        <w:rPr>
          <w:rFonts w:ascii="Times New Roman" w:hAnsi="Times New Roman"/>
          <w:sz w:val="28"/>
          <w:szCs w:val="28"/>
        </w:rPr>
      </w:pPr>
      <w:r>
        <w:rPr>
          <w:rFonts w:ascii="Times New Roman" w:hAnsi="Times New Roman"/>
          <w:sz w:val="28"/>
          <w:szCs w:val="28"/>
        </w:rPr>
        <w:t>Отношения</w:t>
      </w:r>
    </w:p>
    <w:p w:rsidR="00A26BE6" w:rsidRDefault="00024274">
      <w:pPr>
        <w:pStyle w:val="affd"/>
        <w:rPr>
          <w:rFonts w:ascii="Times New Roman" w:hAnsi="Times New Roman"/>
          <w:sz w:val="28"/>
          <w:szCs w:val="28"/>
        </w:rPr>
      </w:pPr>
      <w:r>
        <w:rPr>
          <w:rFonts w:ascii="Times New Roman" w:hAnsi="Times New Roman"/>
          <w:sz w:val="28"/>
          <w:szCs w:val="28"/>
        </w:rPr>
        <w:t xml:space="preserve">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A26BE6" w:rsidRDefault="00024274">
      <w:pPr>
        <w:pStyle w:val="affd"/>
        <w:rPr>
          <w:rFonts w:ascii="Times New Roman" w:hAnsi="Times New Roman"/>
          <w:sz w:val="28"/>
          <w:szCs w:val="28"/>
        </w:rPr>
      </w:pPr>
      <w:r>
        <w:rPr>
          <w:rFonts w:ascii="Times New Roman" w:hAnsi="Times New Roman"/>
          <w:sz w:val="28"/>
          <w:szCs w:val="28"/>
        </w:rPr>
        <w:t>применять теорему Фалеса и теорему о пропорциональных отрезках при решении задач;</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взаимное расположение прямой и окружности, двух окружностей.</w:t>
      </w:r>
    </w:p>
    <w:p w:rsidR="00A26BE6" w:rsidRDefault="00024274">
      <w:pPr>
        <w:pStyle w:val="affd"/>
        <w:rPr>
          <w:rFonts w:ascii="Times New Roman" w:hAnsi="Times New Roman"/>
          <w:sz w:val="28"/>
          <w:szCs w:val="28"/>
        </w:rPr>
      </w:pPr>
      <w:r>
        <w:rPr>
          <w:rFonts w:ascii="Times New Roman" w:hAnsi="Times New Roman"/>
          <w:sz w:val="28"/>
          <w:szCs w:val="28"/>
        </w:rPr>
        <w:t xml:space="preserve">В повседневной жизни и при изучении других предметов: </w:t>
      </w:r>
    </w:p>
    <w:p w:rsidR="00A26BE6" w:rsidRDefault="00024274">
      <w:pPr>
        <w:pStyle w:val="affd"/>
        <w:rPr>
          <w:rFonts w:ascii="Times New Roman" w:hAnsi="Times New Roman"/>
          <w:sz w:val="28"/>
          <w:szCs w:val="28"/>
        </w:rPr>
      </w:pPr>
      <w:r>
        <w:rPr>
          <w:rFonts w:ascii="Times New Roman" w:hAnsi="Times New Roman"/>
          <w:sz w:val="28"/>
          <w:szCs w:val="28"/>
        </w:rPr>
        <w:t>использовать отношения для решения задач, возникающих в реальной жизни</w:t>
      </w:r>
    </w:p>
    <w:p w:rsidR="00A26BE6" w:rsidRDefault="00024274">
      <w:pPr>
        <w:pStyle w:val="affd"/>
        <w:rPr>
          <w:rFonts w:ascii="Times New Roman" w:hAnsi="Times New Roman"/>
          <w:sz w:val="28"/>
          <w:szCs w:val="28"/>
        </w:rPr>
      </w:pPr>
      <w:r>
        <w:rPr>
          <w:rFonts w:ascii="Times New Roman" w:hAnsi="Times New Roman"/>
          <w:sz w:val="28"/>
          <w:szCs w:val="28"/>
        </w:rPr>
        <w:t>Измерения и вычисления</w:t>
      </w:r>
    </w:p>
    <w:p w:rsidR="00A26BE6" w:rsidRDefault="00024274">
      <w:pPr>
        <w:pStyle w:val="affd"/>
        <w:rPr>
          <w:rFonts w:ascii="Times New Roman" w:hAnsi="Times New Roman"/>
          <w:sz w:val="28"/>
          <w:szCs w:val="28"/>
        </w:rPr>
      </w:pPr>
      <w:r>
        <w:rPr>
          <w:rFonts w:ascii="Times New Roman" w:hAnsi="Times New Roman"/>
          <w:sz w:val="28"/>
          <w:szCs w:val="28"/>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A26BE6" w:rsidRDefault="00024274">
      <w:pPr>
        <w:pStyle w:val="affd"/>
        <w:rPr>
          <w:rFonts w:ascii="Times New Roman" w:hAnsi="Times New Roman"/>
          <w:sz w:val="28"/>
          <w:szCs w:val="28"/>
        </w:rPr>
      </w:pPr>
      <w:r>
        <w:rPr>
          <w:rFonts w:ascii="Times New Roman" w:hAnsi="Times New Roman"/>
          <w:sz w:val="28"/>
          <w:szCs w:val="28"/>
        </w:rPr>
        <w:t>проводить простые вычисления на объёмных телах;</w:t>
      </w:r>
    </w:p>
    <w:p w:rsidR="00A26BE6" w:rsidRDefault="00024274">
      <w:pPr>
        <w:pStyle w:val="affd"/>
        <w:rPr>
          <w:rFonts w:ascii="Times New Roman" w:hAnsi="Times New Roman"/>
          <w:sz w:val="28"/>
          <w:szCs w:val="28"/>
        </w:rPr>
      </w:pPr>
      <w:r>
        <w:rPr>
          <w:rFonts w:ascii="Times New Roman" w:hAnsi="Times New Roman"/>
          <w:sz w:val="28"/>
          <w:szCs w:val="28"/>
        </w:rPr>
        <w:t>формулировать задачи на вычисление длин, площадей и объёмов и решать их. В содержании есть ещё и теорема синусов и косинусов. Либо там убрать . либо здесь добавить</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проводить вычисления на местности;</w:t>
      </w:r>
    </w:p>
    <w:p w:rsidR="00A26BE6" w:rsidRDefault="00024274">
      <w:pPr>
        <w:pStyle w:val="affd"/>
        <w:rPr>
          <w:rFonts w:ascii="Times New Roman" w:hAnsi="Times New Roman"/>
          <w:sz w:val="28"/>
          <w:szCs w:val="28"/>
        </w:rPr>
      </w:pPr>
      <w:r>
        <w:rPr>
          <w:rFonts w:ascii="Times New Roman" w:hAnsi="Times New Roman"/>
          <w:sz w:val="28"/>
          <w:szCs w:val="28"/>
        </w:rPr>
        <w:lastRenderedPageBreak/>
        <w:t>применять формулы при вычислениях в смежных учебных предметах, в окружающей действительности</w:t>
      </w:r>
    </w:p>
    <w:p w:rsidR="00A26BE6" w:rsidRDefault="00024274">
      <w:pPr>
        <w:pStyle w:val="affd"/>
        <w:rPr>
          <w:rFonts w:ascii="Times New Roman" w:hAnsi="Times New Roman"/>
          <w:sz w:val="28"/>
          <w:szCs w:val="28"/>
        </w:rPr>
      </w:pPr>
      <w:r>
        <w:rPr>
          <w:rFonts w:ascii="Times New Roman" w:hAnsi="Times New Roman"/>
          <w:sz w:val="28"/>
          <w:szCs w:val="28"/>
        </w:rPr>
        <w:t>Геометрические построения</w:t>
      </w:r>
    </w:p>
    <w:p w:rsidR="00A26BE6" w:rsidRDefault="00024274">
      <w:pPr>
        <w:pStyle w:val="affd"/>
        <w:rPr>
          <w:rFonts w:ascii="Times New Roman" w:hAnsi="Times New Roman"/>
          <w:sz w:val="28"/>
          <w:szCs w:val="28"/>
        </w:rPr>
      </w:pPr>
      <w:r>
        <w:rPr>
          <w:rFonts w:ascii="Times New Roman" w:hAnsi="Times New Roman"/>
          <w:sz w:val="28"/>
          <w:szCs w:val="28"/>
        </w:rPr>
        <w:t>Изображать геометрические фигуры по текстовому и символьному описанию;</w:t>
      </w:r>
    </w:p>
    <w:p w:rsidR="00A26BE6" w:rsidRDefault="00024274">
      <w:pPr>
        <w:pStyle w:val="affd"/>
        <w:rPr>
          <w:rFonts w:ascii="Times New Roman" w:hAnsi="Times New Roman"/>
          <w:sz w:val="28"/>
          <w:szCs w:val="28"/>
        </w:rPr>
      </w:pPr>
      <w:r>
        <w:rPr>
          <w:rFonts w:ascii="Times New Roman" w:hAnsi="Times New Roman"/>
          <w:sz w:val="28"/>
          <w:szCs w:val="28"/>
        </w:rPr>
        <w:t xml:space="preserve">свободно оперировать чертёжными инструментами в несложных случаях, </w:t>
      </w:r>
    </w:p>
    <w:p w:rsidR="00A26BE6" w:rsidRDefault="00024274">
      <w:pPr>
        <w:pStyle w:val="affd"/>
        <w:rPr>
          <w:rFonts w:ascii="Times New Roman" w:hAnsi="Times New Roman"/>
          <w:sz w:val="28"/>
          <w:szCs w:val="28"/>
        </w:rPr>
      </w:pPr>
      <w:r>
        <w:rPr>
          <w:rFonts w:ascii="Times New Roman" w:hAnsi="Times New Roman"/>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A26BE6" w:rsidRDefault="00024274">
      <w:pPr>
        <w:pStyle w:val="affd"/>
        <w:rPr>
          <w:rFonts w:ascii="Times New Roman" w:hAnsi="Times New Roman"/>
          <w:sz w:val="28"/>
          <w:szCs w:val="28"/>
        </w:rPr>
      </w:pPr>
      <w:r>
        <w:rPr>
          <w:rFonts w:ascii="Times New Roman" w:hAnsi="Times New Roman"/>
          <w:sz w:val="28"/>
          <w:szCs w:val="28"/>
        </w:rPr>
        <w:t>изображать типовые плоские фигуры и объемные тела с помощью простейших компьютерных инструментов.</w:t>
      </w:r>
    </w:p>
    <w:p w:rsidR="00A26BE6" w:rsidRDefault="00024274">
      <w:pPr>
        <w:pStyle w:val="affd"/>
        <w:rPr>
          <w:rFonts w:ascii="Times New Roman" w:hAnsi="Times New Roman"/>
          <w:sz w:val="28"/>
          <w:szCs w:val="28"/>
        </w:rPr>
      </w:pPr>
      <w:r>
        <w:rPr>
          <w:rFonts w:ascii="Times New Roman" w:hAnsi="Times New Roman"/>
          <w:sz w:val="28"/>
          <w:szCs w:val="28"/>
        </w:rPr>
        <w:t xml:space="preserve">В повседневной жизни и при изучении других предметов: </w:t>
      </w:r>
    </w:p>
    <w:p w:rsidR="00A26BE6" w:rsidRDefault="00024274">
      <w:pPr>
        <w:pStyle w:val="affd"/>
        <w:rPr>
          <w:rFonts w:ascii="Times New Roman" w:hAnsi="Times New Roman"/>
          <w:sz w:val="28"/>
          <w:szCs w:val="28"/>
        </w:rPr>
      </w:pPr>
      <w:r>
        <w:rPr>
          <w:rFonts w:ascii="Times New Roman" w:hAnsi="Times New Roman"/>
          <w:sz w:val="28"/>
          <w:szCs w:val="28"/>
        </w:rPr>
        <w:t xml:space="preserve">выполнять простейшие построения на местности, необходимые в реальной жизни; </w:t>
      </w:r>
    </w:p>
    <w:p w:rsidR="00A26BE6" w:rsidRDefault="00024274">
      <w:pPr>
        <w:pStyle w:val="affd"/>
        <w:rPr>
          <w:rFonts w:ascii="Times New Roman" w:hAnsi="Times New Roman"/>
          <w:sz w:val="28"/>
          <w:szCs w:val="28"/>
        </w:rPr>
      </w:pPr>
      <w:r>
        <w:rPr>
          <w:rFonts w:ascii="Times New Roman" w:hAnsi="Times New Roman"/>
          <w:sz w:val="28"/>
          <w:szCs w:val="28"/>
        </w:rPr>
        <w:t>оценивать размеры реальных объектов окружающего мира</w:t>
      </w:r>
    </w:p>
    <w:p w:rsidR="00A26BE6" w:rsidRDefault="00024274">
      <w:pPr>
        <w:pStyle w:val="affd"/>
        <w:rPr>
          <w:rFonts w:ascii="Times New Roman" w:hAnsi="Times New Roman"/>
          <w:sz w:val="28"/>
          <w:szCs w:val="28"/>
        </w:rPr>
      </w:pPr>
      <w:r>
        <w:rPr>
          <w:rFonts w:ascii="Times New Roman" w:hAnsi="Times New Roman"/>
          <w:sz w:val="28"/>
          <w:szCs w:val="28"/>
        </w:rPr>
        <w:t>Преобразования</w:t>
      </w:r>
    </w:p>
    <w:p w:rsidR="00A26BE6" w:rsidRDefault="00024274">
      <w:pPr>
        <w:pStyle w:val="affd"/>
        <w:rPr>
          <w:rFonts w:ascii="Times New Roman" w:hAnsi="Times New Roman"/>
          <w:sz w:val="28"/>
          <w:szCs w:val="28"/>
        </w:rPr>
      </w:pPr>
      <w:r>
        <w:rPr>
          <w:rFonts w:ascii="Times New Roman" w:hAnsi="Times New Roman"/>
          <w:sz w:val="28"/>
          <w:szCs w:val="28"/>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A26BE6" w:rsidRDefault="00024274">
      <w:pPr>
        <w:pStyle w:val="affd"/>
        <w:rPr>
          <w:rFonts w:ascii="Times New Roman" w:hAnsi="Times New Roman"/>
          <w:sz w:val="28"/>
          <w:szCs w:val="28"/>
        </w:rPr>
      </w:pPr>
      <w:r>
        <w:rPr>
          <w:rFonts w:ascii="Times New Roman" w:hAnsi="Times New Roman"/>
          <w:sz w:val="28"/>
          <w:szCs w:val="28"/>
        </w:rPr>
        <w:t>строить фигуру, подобную данной, пользоваться свойствами подобия для обоснования свойств фигур;</w:t>
      </w:r>
    </w:p>
    <w:p w:rsidR="00A26BE6" w:rsidRDefault="00024274">
      <w:pPr>
        <w:pStyle w:val="affd"/>
        <w:rPr>
          <w:rFonts w:ascii="Times New Roman" w:hAnsi="Times New Roman"/>
          <w:sz w:val="28"/>
          <w:szCs w:val="28"/>
        </w:rPr>
      </w:pPr>
      <w:r>
        <w:rPr>
          <w:rFonts w:ascii="Times New Roman" w:hAnsi="Times New Roman"/>
          <w:sz w:val="28"/>
          <w:szCs w:val="28"/>
        </w:rPr>
        <w:t>применять свойства движений для проведения простейших обоснований свойств фигур.</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 xml:space="preserve">применять свойства движений и применять подобие для построений и вычислений </w:t>
      </w:r>
    </w:p>
    <w:p w:rsidR="00A26BE6" w:rsidRDefault="00024274">
      <w:pPr>
        <w:pStyle w:val="affd"/>
        <w:rPr>
          <w:rFonts w:ascii="Times New Roman" w:hAnsi="Times New Roman"/>
          <w:sz w:val="28"/>
          <w:szCs w:val="28"/>
        </w:rPr>
      </w:pPr>
      <w:r>
        <w:rPr>
          <w:rFonts w:ascii="Times New Roman" w:hAnsi="Times New Roman"/>
          <w:sz w:val="28"/>
          <w:szCs w:val="28"/>
        </w:rPr>
        <w:t>Векторы и координаты на плоскости</w:t>
      </w:r>
    </w:p>
    <w:p w:rsidR="00A26BE6" w:rsidRDefault="00024274">
      <w:pPr>
        <w:pStyle w:val="affd"/>
        <w:rPr>
          <w:rFonts w:ascii="Times New Roman" w:hAnsi="Times New Roman"/>
          <w:sz w:val="28"/>
          <w:szCs w:val="28"/>
        </w:rPr>
      </w:pPr>
      <w:r>
        <w:rPr>
          <w:rFonts w:ascii="Times New Roman" w:hAnsi="Times New Roman"/>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A26BE6" w:rsidRDefault="00024274">
      <w:pPr>
        <w:pStyle w:val="affd"/>
        <w:rPr>
          <w:rFonts w:ascii="Times New Roman" w:hAnsi="Times New Roman"/>
          <w:sz w:val="28"/>
          <w:szCs w:val="28"/>
        </w:rPr>
      </w:pPr>
      <w:r>
        <w:rPr>
          <w:rFonts w:ascii="Times New Roman" w:hAnsi="Times New Roman"/>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A26BE6" w:rsidRDefault="00024274">
      <w:pPr>
        <w:pStyle w:val="affd"/>
        <w:rPr>
          <w:rFonts w:ascii="Times New Roman" w:hAnsi="Times New Roman"/>
          <w:sz w:val="28"/>
          <w:szCs w:val="28"/>
        </w:rPr>
      </w:pPr>
      <w:r>
        <w:rPr>
          <w:rFonts w:ascii="Times New Roman" w:hAnsi="Times New Roman"/>
          <w:sz w:val="28"/>
          <w:szCs w:val="28"/>
        </w:rPr>
        <w:t>применять векторы и координаты для решения геометрических задач на вычисление длин, углов.</w:t>
      </w:r>
    </w:p>
    <w:p w:rsidR="00A26BE6" w:rsidRDefault="00024274">
      <w:pPr>
        <w:pStyle w:val="affd"/>
        <w:rPr>
          <w:rFonts w:ascii="Times New Roman" w:hAnsi="Times New Roman"/>
          <w:sz w:val="28"/>
          <w:szCs w:val="28"/>
        </w:rPr>
      </w:pPr>
      <w:r>
        <w:rPr>
          <w:rFonts w:ascii="Times New Roman" w:hAnsi="Times New Roman"/>
          <w:sz w:val="28"/>
          <w:szCs w:val="28"/>
        </w:rPr>
        <w:t xml:space="preserve">В повседневной жизни и при изучении других предметов: </w:t>
      </w:r>
    </w:p>
    <w:p w:rsidR="00A26BE6" w:rsidRDefault="00024274">
      <w:pPr>
        <w:pStyle w:val="affd"/>
        <w:rPr>
          <w:rFonts w:ascii="Times New Roman" w:hAnsi="Times New Roman"/>
          <w:sz w:val="28"/>
          <w:szCs w:val="28"/>
        </w:rPr>
      </w:pPr>
      <w:r>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p>
    <w:p w:rsidR="00A26BE6" w:rsidRDefault="00024274">
      <w:pPr>
        <w:pStyle w:val="affd"/>
        <w:rPr>
          <w:rFonts w:ascii="Times New Roman" w:hAnsi="Times New Roman"/>
          <w:sz w:val="28"/>
          <w:szCs w:val="28"/>
        </w:rPr>
      </w:pPr>
      <w:r>
        <w:rPr>
          <w:rFonts w:ascii="Times New Roman" w:hAnsi="Times New Roman"/>
          <w:sz w:val="28"/>
          <w:szCs w:val="28"/>
        </w:rPr>
        <w:t>История математики</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вклад выдающихся математиков в развитие математики и иных научных областей;</w:t>
      </w:r>
    </w:p>
    <w:p w:rsidR="00A26BE6" w:rsidRDefault="00024274">
      <w:pPr>
        <w:pStyle w:val="affd"/>
        <w:rPr>
          <w:rFonts w:ascii="Times New Roman" w:hAnsi="Times New Roman"/>
          <w:sz w:val="28"/>
          <w:szCs w:val="28"/>
        </w:rPr>
      </w:pPr>
      <w:r>
        <w:rPr>
          <w:rFonts w:ascii="Times New Roman" w:hAnsi="Times New Roman"/>
          <w:sz w:val="28"/>
          <w:szCs w:val="28"/>
        </w:rPr>
        <w:t>понимать роль математики в развитии России</w:t>
      </w:r>
    </w:p>
    <w:p w:rsidR="00A26BE6" w:rsidRDefault="00024274">
      <w:pPr>
        <w:pStyle w:val="affd"/>
        <w:rPr>
          <w:rFonts w:ascii="Times New Roman" w:hAnsi="Times New Roman"/>
          <w:sz w:val="28"/>
          <w:szCs w:val="28"/>
        </w:rPr>
      </w:pPr>
      <w:r>
        <w:rPr>
          <w:rFonts w:ascii="Times New Roman" w:hAnsi="Times New Roman"/>
          <w:sz w:val="28"/>
          <w:szCs w:val="28"/>
        </w:rPr>
        <w:t>Методы математики</w:t>
      </w:r>
    </w:p>
    <w:p w:rsidR="00A26BE6" w:rsidRDefault="00024274">
      <w:pPr>
        <w:pStyle w:val="affd"/>
        <w:rPr>
          <w:rFonts w:ascii="Times New Roman" w:hAnsi="Times New Roman"/>
          <w:sz w:val="28"/>
          <w:szCs w:val="28"/>
        </w:rPr>
      </w:pPr>
      <w:r>
        <w:rPr>
          <w:rFonts w:ascii="Times New Roman" w:hAnsi="Times New Roman"/>
          <w:sz w:val="28"/>
          <w:szCs w:val="28"/>
        </w:rPr>
        <w:t>Используя изученные методы, проводить доказательство, выполнять опровержение;</w:t>
      </w:r>
    </w:p>
    <w:p w:rsidR="00A26BE6" w:rsidRDefault="00024274">
      <w:pPr>
        <w:pStyle w:val="affd"/>
        <w:rPr>
          <w:rFonts w:ascii="Times New Roman" w:hAnsi="Times New Roman"/>
          <w:sz w:val="28"/>
          <w:szCs w:val="28"/>
        </w:rPr>
      </w:pPr>
      <w:r>
        <w:rPr>
          <w:rFonts w:ascii="Times New Roman" w:hAnsi="Times New Roman"/>
          <w:sz w:val="28"/>
          <w:szCs w:val="28"/>
        </w:rPr>
        <w:t>Выбирать изученные методы и их комбинации для решения математических задач;</w:t>
      </w:r>
    </w:p>
    <w:p w:rsidR="00A26BE6" w:rsidRDefault="00024274">
      <w:pPr>
        <w:pStyle w:val="affd"/>
        <w:rPr>
          <w:rFonts w:ascii="Times New Roman" w:hAnsi="Times New Roman"/>
          <w:sz w:val="28"/>
          <w:szCs w:val="28"/>
        </w:rPr>
      </w:pPr>
      <w:r>
        <w:rPr>
          <w:rFonts w:ascii="Times New Roman" w:hAnsi="Times New Roman"/>
          <w:sz w:val="28"/>
          <w:szCs w:val="28"/>
        </w:rPr>
        <w:t>использовать математические знания для описания закономерностей в окружающей действительности и произведениях искусства;</w:t>
      </w:r>
    </w:p>
    <w:p w:rsidR="00A26BE6" w:rsidRDefault="00024274">
      <w:pPr>
        <w:pStyle w:val="affd"/>
        <w:rPr>
          <w:rFonts w:ascii="Times New Roman" w:hAnsi="Times New Roman"/>
          <w:sz w:val="28"/>
          <w:szCs w:val="28"/>
        </w:rPr>
      </w:pPr>
      <w:r>
        <w:rPr>
          <w:rFonts w:ascii="Times New Roman" w:hAnsi="Times New Roman"/>
          <w:sz w:val="28"/>
          <w:szCs w:val="28"/>
        </w:rPr>
        <w:lastRenderedPageBreak/>
        <w:t>применять простейшие программные средства и электронно-коммуникационные системы при решении математических задач.</w:t>
      </w:r>
    </w:p>
    <w:p w:rsidR="00A26BE6" w:rsidRDefault="00024274">
      <w:pPr>
        <w:pStyle w:val="affd"/>
        <w:rPr>
          <w:rFonts w:ascii="Times New Roman" w:hAnsi="Times New Roman"/>
          <w:sz w:val="28"/>
          <w:szCs w:val="28"/>
        </w:rPr>
      </w:pPr>
      <w:bookmarkStart w:id="58" w:name="_Toc284663349"/>
      <w:bookmarkStart w:id="59" w:name="_Toc284662723"/>
      <w:bookmarkEnd w:id="58"/>
      <w:bookmarkEnd w:id="59"/>
      <w:r>
        <w:rPr>
          <w:rFonts w:ascii="Times New Roman" w:hAnsi="Times New Roman"/>
          <w:sz w:val="28"/>
          <w:szCs w:val="28"/>
        </w:rPr>
        <w:t>Выпускник получит возможность научиться в 7-9 классах для успешного продолжения образования на углублённом уровне</w:t>
      </w:r>
    </w:p>
    <w:p w:rsidR="00A26BE6" w:rsidRDefault="00024274">
      <w:pPr>
        <w:pStyle w:val="affd"/>
        <w:rPr>
          <w:rFonts w:ascii="Times New Roman" w:hAnsi="Times New Roman"/>
          <w:sz w:val="28"/>
          <w:szCs w:val="28"/>
        </w:rPr>
      </w:pPr>
      <w:r>
        <w:rPr>
          <w:rFonts w:ascii="Times New Roman" w:hAnsi="Times New Roman"/>
          <w:sz w:val="28"/>
          <w:szCs w:val="28"/>
        </w:rPr>
        <w:t>Элементы теории множеств и математической логики</w:t>
      </w:r>
    </w:p>
    <w:p w:rsidR="00A26BE6" w:rsidRDefault="00024274">
      <w:pPr>
        <w:pStyle w:val="affd"/>
        <w:rPr>
          <w:rFonts w:ascii="Times New Roman" w:hAnsi="Times New Roman"/>
          <w:sz w:val="28"/>
          <w:szCs w:val="28"/>
        </w:rPr>
      </w:pPr>
      <w:r>
        <w:rPr>
          <w:rFonts w:ascii="Times New Roman" w:hAnsi="Times New Roman"/>
          <w:sz w:val="28"/>
          <w:szCs w:val="28"/>
        </w:rPr>
        <w:t>Свободно оперировать</w:t>
      </w:r>
      <w:r>
        <w:rPr>
          <w:rStyle w:val="aff5"/>
          <w:rFonts w:ascii="Times New Roman" w:hAnsi="Times New Roman"/>
          <w:sz w:val="28"/>
          <w:szCs w:val="28"/>
        </w:rPr>
        <w:footnoteReference w:id="5"/>
      </w:r>
      <w:r>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A26BE6" w:rsidRDefault="00024274">
      <w:pPr>
        <w:pStyle w:val="affd"/>
        <w:rPr>
          <w:rFonts w:ascii="Times New Roman" w:hAnsi="Times New Roman"/>
          <w:sz w:val="28"/>
          <w:szCs w:val="28"/>
        </w:rPr>
      </w:pPr>
      <w:r>
        <w:rPr>
          <w:rFonts w:ascii="Times New Roman" w:hAnsi="Times New Roman"/>
          <w:sz w:val="28"/>
          <w:szCs w:val="28"/>
        </w:rPr>
        <w:t>задавать множества разными способами;</w:t>
      </w:r>
    </w:p>
    <w:p w:rsidR="00A26BE6" w:rsidRDefault="00024274">
      <w:pPr>
        <w:pStyle w:val="affd"/>
        <w:rPr>
          <w:rFonts w:ascii="Times New Roman" w:hAnsi="Times New Roman"/>
          <w:sz w:val="28"/>
          <w:szCs w:val="28"/>
        </w:rPr>
      </w:pPr>
      <w:r>
        <w:rPr>
          <w:rFonts w:ascii="Times New Roman" w:hAnsi="Times New Roman"/>
          <w:sz w:val="28"/>
          <w:szCs w:val="28"/>
        </w:rPr>
        <w:t>проверять выполнение характеристического свойства множества;</w:t>
      </w:r>
    </w:p>
    <w:p w:rsidR="00A26BE6" w:rsidRDefault="00024274">
      <w:pPr>
        <w:pStyle w:val="affd"/>
        <w:rPr>
          <w:rFonts w:ascii="Times New Roman" w:hAnsi="Times New Roman"/>
          <w:sz w:val="28"/>
          <w:szCs w:val="28"/>
        </w:rPr>
      </w:pPr>
      <w:r>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A26BE6" w:rsidRDefault="00024274">
      <w:pPr>
        <w:pStyle w:val="affd"/>
        <w:rPr>
          <w:rFonts w:ascii="Times New Roman" w:hAnsi="Times New Roman"/>
          <w:sz w:val="28"/>
          <w:szCs w:val="28"/>
        </w:rPr>
      </w:pPr>
      <w:r>
        <w:rPr>
          <w:rFonts w:ascii="Times New Roman" w:hAnsi="Times New Roman"/>
          <w:sz w:val="28"/>
          <w:szCs w:val="28"/>
        </w:rPr>
        <w:t>строить высказывания с использованием законов алгебры высказываний.</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строить рассуждения на основе использования правил логики;</w:t>
      </w:r>
    </w:p>
    <w:p w:rsidR="00A26BE6" w:rsidRDefault="00024274">
      <w:pPr>
        <w:pStyle w:val="affd"/>
        <w:rPr>
          <w:rFonts w:ascii="Times New Roman" w:hAnsi="Times New Roman"/>
          <w:sz w:val="28"/>
          <w:szCs w:val="28"/>
        </w:rPr>
      </w:pPr>
      <w:r>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A26BE6" w:rsidRDefault="00024274">
      <w:pPr>
        <w:pStyle w:val="affd"/>
        <w:rPr>
          <w:rFonts w:ascii="Times New Roman" w:hAnsi="Times New Roman"/>
          <w:sz w:val="28"/>
          <w:szCs w:val="28"/>
        </w:rPr>
      </w:pPr>
      <w:r>
        <w:rPr>
          <w:rFonts w:ascii="Times New Roman" w:hAnsi="Times New Roman"/>
          <w:sz w:val="28"/>
          <w:szCs w:val="28"/>
        </w:rPr>
        <w:t>Числа</w:t>
      </w:r>
    </w:p>
    <w:p w:rsidR="00A26BE6" w:rsidRDefault="00024274">
      <w:pPr>
        <w:pStyle w:val="affd"/>
        <w:rPr>
          <w:rFonts w:ascii="Times New Roman" w:hAnsi="Times New Roman"/>
          <w:sz w:val="28"/>
          <w:szCs w:val="28"/>
        </w:rPr>
      </w:pPr>
      <w:r>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A26BE6" w:rsidRDefault="00024274">
      <w:pPr>
        <w:pStyle w:val="affd"/>
        <w:rPr>
          <w:rFonts w:ascii="Times New Roman" w:hAnsi="Times New Roman"/>
          <w:sz w:val="28"/>
          <w:szCs w:val="28"/>
        </w:rPr>
      </w:pPr>
      <w:r>
        <w:rPr>
          <w:rFonts w:ascii="Times New Roman" w:hAnsi="Times New Roman"/>
          <w:sz w:val="28"/>
          <w:szCs w:val="28"/>
        </w:rPr>
        <w:t>понимать и объяснять разницу между позиционной и непозиционной системами записи чисел;</w:t>
      </w:r>
    </w:p>
    <w:p w:rsidR="00A26BE6" w:rsidRDefault="00024274">
      <w:pPr>
        <w:pStyle w:val="affd"/>
        <w:rPr>
          <w:rFonts w:ascii="Times New Roman" w:hAnsi="Times New Roman"/>
          <w:sz w:val="28"/>
          <w:szCs w:val="28"/>
        </w:rPr>
      </w:pPr>
      <w:r>
        <w:rPr>
          <w:rFonts w:ascii="Times New Roman" w:hAnsi="Times New Roman"/>
          <w:sz w:val="28"/>
          <w:szCs w:val="28"/>
        </w:rPr>
        <w:t>переводить числа из одной системы записи (системы счисления) в другую;</w:t>
      </w:r>
    </w:p>
    <w:p w:rsidR="00A26BE6" w:rsidRDefault="00024274">
      <w:pPr>
        <w:pStyle w:val="affd"/>
        <w:rPr>
          <w:rFonts w:ascii="Times New Roman" w:hAnsi="Times New Roman"/>
          <w:sz w:val="28"/>
          <w:szCs w:val="28"/>
        </w:rPr>
      </w:pPr>
      <w:r>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A26BE6" w:rsidRDefault="00024274">
      <w:pPr>
        <w:pStyle w:val="affd"/>
        <w:rPr>
          <w:rFonts w:ascii="Times New Roman" w:hAnsi="Times New Roman"/>
          <w:sz w:val="28"/>
          <w:szCs w:val="28"/>
        </w:rPr>
      </w:pPr>
      <w:r>
        <w:rPr>
          <w:rFonts w:ascii="Times New Roman" w:hAnsi="Times New Roman"/>
          <w:sz w:val="28"/>
          <w:szCs w:val="28"/>
        </w:rPr>
        <w:t>выполнять округление рациональных и иррациональных чисел с заданной точностью;</w:t>
      </w:r>
    </w:p>
    <w:p w:rsidR="00A26BE6" w:rsidRDefault="00024274">
      <w:pPr>
        <w:pStyle w:val="affd"/>
        <w:rPr>
          <w:rFonts w:ascii="Times New Roman" w:hAnsi="Times New Roman"/>
          <w:sz w:val="28"/>
          <w:szCs w:val="28"/>
        </w:rPr>
      </w:pPr>
      <w:r>
        <w:rPr>
          <w:rFonts w:ascii="Times New Roman" w:hAnsi="Times New Roman"/>
          <w:sz w:val="28"/>
          <w:szCs w:val="28"/>
        </w:rPr>
        <w:t>сравнивать действительные числа разными способами;</w:t>
      </w:r>
    </w:p>
    <w:p w:rsidR="00A26BE6" w:rsidRDefault="00024274">
      <w:pPr>
        <w:pStyle w:val="affd"/>
        <w:rPr>
          <w:rFonts w:ascii="Times New Roman" w:hAnsi="Times New Roman"/>
          <w:sz w:val="28"/>
          <w:szCs w:val="28"/>
        </w:rPr>
      </w:pPr>
      <w:r>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A26BE6" w:rsidRDefault="00024274">
      <w:pPr>
        <w:pStyle w:val="affd"/>
        <w:rPr>
          <w:rFonts w:ascii="Times New Roman" w:hAnsi="Times New Roman"/>
          <w:sz w:val="28"/>
          <w:szCs w:val="28"/>
        </w:rPr>
      </w:pPr>
      <w:r>
        <w:rPr>
          <w:rFonts w:ascii="Times New Roman" w:hAnsi="Times New Roman"/>
          <w:sz w:val="28"/>
          <w:szCs w:val="28"/>
        </w:rPr>
        <w:t>находить НОД и НОК чисел разными способами и использовать их при решении задач;</w:t>
      </w:r>
    </w:p>
    <w:p w:rsidR="00A26BE6" w:rsidRDefault="00024274">
      <w:pPr>
        <w:pStyle w:val="affd"/>
        <w:rPr>
          <w:rFonts w:ascii="Times New Roman" w:hAnsi="Times New Roman"/>
          <w:sz w:val="28"/>
          <w:szCs w:val="28"/>
        </w:rPr>
      </w:pPr>
      <w:r>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A26BE6" w:rsidRDefault="00024274">
      <w:pPr>
        <w:pStyle w:val="affd"/>
        <w:rPr>
          <w:rFonts w:ascii="Times New Roman" w:hAnsi="Times New Roman"/>
          <w:sz w:val="28"/>
          <w:szCs w:val="28"/>
        </w:rPr>
      </w:pPr>
      <w:r>
        <w:rPr>
          <w:rFonts w:ascii="Times New Roman" w:hAnsi="Times New Roman"/>
          <w:sz w:val="28"/>
          <w:szCs w:val="28"/>
        </w:rPr>
        <w:lastRenderedPageBreak/>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A26BE6" w:rsidRDefault="00024274">
      <w:pPr>
        <w:pStyle w:val="affd"/>
        <w:rPr>
          <w:rFonts w:ascii="Times New Roman" w:hAnsi="Times New Roman"/>
          <w:sz w:val="28"/>
          <w:szCs w:val="28"/>
        </w:rPr>
      </w:pPr>
      <w:r>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A26BE6" w:rsidRDefault="00024274">
      <w:pPr>
        <w:pStyle w:val="affd"/>
        <w:rPr>
          <w:rFonts w:ascii="Times New Roman" w:hAnsi="Times New Roman"/>
          <w:sz w:val="28"/>
          <w:szCs w:val="28"/>
        </w:rPr>
      </w:pPr>
      <w:r>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p>
    <w:p w:rsidR="00A26BE6" w:rsidRDefault="00024274">
      <w:pPr>
        <w:pStyle w:val="affd"/>
        <w:rPr>
          <w:rFonts w:ascii="Times New Roman" w:hAnsi="Times New Roman"/>
          <w:sz w:val="28"/>
          <w:szCs w:val="28"/>
        </w:rPr>
      </w:pPr>
      <w:r>
        <w:rPr>
          <w:rFonts w:ascii="Times New Roman" w:hAnsi="Times New Roman"/>
          <w:sz w:val="28"/>
          <w:szCs w:val="28"/>
        </w:rPr>
        <w:t>Тождественные преобразования</w:t>
      </w:r>
    </w:p>
    <w:p w:rsidR="00A26BE6" w:rsidRDefault="00024274">
      <w:pPr>
        <w:pStyle w:val="affd"/>
        <w:rPr>
          <w:rFonts w:ascii="Times New Roman" w:hAnsi="Times New Roman"/>
          <w:sz w:val="28"/>
          <w:szCs w:val="28"/>
        </w:rPr>
      </w:pPr>
      <w:r>
        <w:rPr>
          <w:rFonts w:ascii="Times New Roman" w:hAnsi="Times New Roman"/>
          <w:sz w:val="28"/>
          <w:szCs w:val="28"/>
        </w:rPr>
        <w:t>Свободно оперировать понятиями степени с целым и дробным показателем;</w:t>
      </w:r>
    </w:p>
    <w:p w:rsidR="00A26BE6" w:rsidRDefault="00024274">
      <w:pPr>
        <w:pStyle w:val="affd"/>
        <w:rPr>
          <w:rFonts w:ascii="Times New Roman" w:hAnsi="Times New Roman"/>
          <w:sz w:val="28"/>
          <w:szCs w:val="28"/>
        </w:rPr>
      </w:pPr>
      <w:r>
        <w:rPr>
          <w:rFonts w:ascii="Times New Roman" w:hAnsi="Times New Roman"/>
          <w:sz w:val="28"/>
          <w:szCs w:val="28"/>
        </w:rPr>
        <w:t>выполнять доказательство свойств степени с целыми и дробными показателями;</w:t>
      </w:r>
    </w:p>
    <w:p w:rsidR="00A26BE6" w:rsidRDefault="00024274">
      <w:pPr>
        <w:pStyle w:val="affd"/>
        <w:rPr>
          <w:rFonts w:ascii="Times New Roman" w:hAnsi="Times New Roman"/>
          <w:sz w:val="28"/>
          <w:szCs w:val="28"/>
        </w:rPr>
      </w:pPr>
      <w:r>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A26BE6" w:rsidRDefault="00024274">
      <w:pPr>
        <w:pStyle w:val="affd"/>
        <w:rPr>
          <w:rFonts w:ascii="Times New Roman" w:hAnsi="Times New Roman"/>
          <w:sz w:val="28"/>
          <w:szCs w:val="28"/>
        </w:rPr>
      </w:pPr>
      <w:r>
        <w:rPr>
          <w:rFonts w:ascii="Times New Roman" w:hAnsi="Times New Roman"/>
          <w:sz w:val="28"/>
          <w:szCs w:val="28"/>
        </w:rPr>
        <w:t>свободно владеть приемами преобразования целых и дробно-рациональных выражений;</w:t>
      </w:r>
    </w:p>
    <w:p w:rsidR="00A26BE6" w:rsidRDefault="00024274">
      <w:pPr>
        <w:pStyle w:val="affd"/>
        <w:rPr>
          <w:rFonts w:ascii="Times New Roman" w:hAnsi="Times New Roman"/>
          <w:sz w:val="28"/>
          <w:szCs w:val="28"/>
        </w:rPr>
      </w:pPr>
      <w:r>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приёмов;</w:t>
      </w:r>
    </w:p>
    <w:p w:rsidR="00A26BE6" w:rsidRDefault="00024274">
      <w:pPr>
        <w:pStyle w:val="affd"/>
        <w:rPr>
          <w:rFonts w:ascii="Times New Roman" w:hAnsi="Times New Roman"/>
          <w:sz w:val="28"/>
          <w:szCs w:val="28"/>
        </w:rPr>
      </w:pPr>
      <w:r>
        <w:rPr>
          <w:rFonts w:ascii="Times New Roman" w:hAnsi="Times New Roman"/>
          <w:sz w:val="28"/>
          <w:szCs w:val="28"/>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A26BE6" w:rsidRDefault="00024274">
      <w:pPr>
        <w:pStyle w:val="affd"/>
        <w:rPr>
          <w:rFonts w:ascii="Times New Roman" w:hAnsi="Times New Roman"/>
          <w:sz w:val="28"/>
          <w:szCs w:val="28"/>
        </w:rPr>
      </w:pPr>
      <w:r>
        <w:rPr>
          <w:rFonts w:ascii="Times New Roman" w:hAnsi="Times New Roman"/>
          <w:sz w:val="28"/>
          <w:szCs w:val="28"/>
        </w:rPr>
        <w:t>выполнять деление многочлена на многочлен с остатком;</w:t>
      </w:r>
    </w:p>
    <w:p w:rsidR="00A26BE6" w:rsidRDefault="00024274">
      <w:pPr>
        <w:pStyle w:val="affd"/>
        <w:rPr>
          <w:rFonts w:ascii="Times New Roman" w:hAnsi="Times New Roman"/>
          <w:sz w:val="28"/>
          <w:szCs w:val="28"/>
        </w:rPr>
      </w:pPr>
      <w:r>
        <w:rPr>
          <w:rFonts w:ascii="Times New Roman" w:hAnsi="Times New Roman"/>
          <w:sz w:val="28"/>
          <w:szCs w:val="28"/>
        </w:rPr>
        <w:t>доказывать свойства квадратных корней и корней степени n;</w:t>
      </w:r>
    </w:p>
    <w:p w:rsidR="00A26BE6" w:rsidRDefault="00024274">
      <w:pPr>
        <w:pStyle w:val="affd"/>
        <w:rPr>
          <w:rFonts w:ascii="Times New Roman" w:hAnsi="Times New Roman"/>
          <w:sz w:val="28"/>
          <w:szCs w:val="28"/>
        </w:rPr>
      </w:pPr>
      <w:r>
        <w:rPr>
          <w:rFonts w:ascii="Times New Roman" w:hAnsi="Times New Roman"/>
          <w:sz w:val="28"/>
          <w:szCs w:val="28"/>
        </w:rPr>
        <w:t>выполнять преобразования выражений, содержащих квадратные корни, корни степени n;</w:t>
      </w:r>
    </w:p>
    <w:p w:rsidR="00A26BE6" w:rsidRDefault="00024274">
      <w:pPr>
        <w:pStyle w:val="affd"/>
        <w:rPr>
          <w:rFonts w:ascii="Times New Roman" w:hAnsi="Times New Roman"/>
          <w:sz w:val="28"/>
          <w:szCs w:val="28"/>
        </w:rPr>
      </w:pPr>
      <w:r>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A26BE6" w:rsidRDefault="00024274">
      <w:pPr>
        <w:pStyle w:val="affd"/>
      </w:pPr>
      <w:r>
        <w:rPr>
          <w:rFonts w:ascii="Times New Roman" w:hAnsi="Times New Roman"/>
          <w:sz w:val="28"/>
          <w:szCs w:val="28"/>
        </w:rPr>
        <w:t>выполнять различные преобразования выражений, содержащих модули.</w:t>
      </w:r>
      <w:r w:rsidR="005E21EF">
        <w:fldChar w:fldCharType="begin"/>
      </w:r>
      <w:r>
        <w:instrText>QUOTE</w:instrText>
      </w:r>
      <w:r w:rsidR="005E21EF">
        <w:fldChar w:fldCharType="end"/>
      </w:r>
      <w:bookmarkStart w:id="60" w:name="__Fieldmark__1767_1258454240"/>
      <w:bookmarkEnd w:id="60"/>
      <w:r>
        <w:rPr>
          <w:rFonts w:ascii="Times New Roman" w:hAnsi="Times New Roman"/>
          <w:noProof/>
          <w:sz w:val="28"/>
          <w:szCs w:val="28"/>
          <w:lang w:eastAsia="ru-RU"/>
        </w:rPr>
        <w:drawing>
          <wp:inline distT="0" distB="0" distL="0" distR="0">
            <wp:extent cx="765175" cy="26924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24" cstate="print"/>
                    <a:stretch>
                      <a:fillRect/>
                    </a:stretch>
                  </pic:blipFill>
                  <pic:spPr bwMode="auto">
                    <a:xfrm>
                      <a:off x="0" y="0"/>
                      <a:ext cx="765175" cy="269240"/>
                    </a:xfrm>
                    <a:prstGeom prst="rect">
                      <a:avLst/>
                    </a:prstGeom>
                  </pic:spPr>
                </pic:pic>
              </a:graphicData>
            </a:graphic>
          </wp:inline>
        </w:drawing>
      </w:r>
      <w:r>
        <w:rPr>
          <w:rFonts w:ascii="Times New Roman" w:hAnsi="Times New Roman"/>
          <w:noProof/>
          <w:sz w:val="28"/>
          <w:szCs w:val="28"/>
          <w:lang w:eastAsia="ru-RU"/>
        </w:rPr>
        <w:drawing>
          <wp:inline distT="0" distB="0" distL="0" distR="0">
            <wp:extent cx="765175" cy="269240"/>
            <wp:effectExtent l="0" t="0" r="0" b="0"/>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pic:cNvPicPr>
                      <a:picLocks noChangeAspect="1" noChangeArrowheads="1"/>
                    </pic:cNvPicPr>
                  </pic:nvPicPr>
                  <pic:blipFill>
                    <a:blip r:embed="rId24" cstate="print"/>
                    <a:stretch>
                      <a:fillRect/>
                    </a:stretch>
                  </pic:blipFill>
                  <pic:spPr bwMode="auto">
                    <a:xfrm>
                      <a:off x="0" y="0"/>
                      <a:ext cx="765175" cy="269240"/>
                    </a:xfrm>
                    <a:prstGeom prst="rect">
                      <a:avLst/>
                    </a:prstGeom>
                  </pic:spPr>
                </pic:pic>
              </a:graphicData>
            </a:graphic>
          </wp:inline>
        </w:drawing>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A26BE6" w:rsidRDefault="00024274">
      <w:pPr>
        <w:pStyle w:val="affd"/>
        <w:rPr>
          <w:rFonts w:ascii="Times New Roman" w:hAnsi="Times New Roman"/>
          <w:sz w:val="28"/>
          <w:szCs w:val="28"/>
        </w:rPr>
      </w:pPr>
      <w:r>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A26BE6" w:rsidRDefault="00024274">
      <w:pPr>
        <w:pStyle w:val="affd"/>
        <w:rPr>
          <w:rFonts w:ascii="Times New Roman" w:hAnsi="Times New Roman"/>
          <w:sz w:val="28"/>
          <w:szCs w:val="28"/>
        </w:rPr>
      </w:pPr>
      <w:r>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p>
    <w:p w:rsidR="00A26BE6" w:rsidRDefault="00024274">
      <w:pPr>
        <w:pStyle w:val="affd"/>
        <w:rPr>
          <w:rFonts w:ascii="Times New Roman" w:hAnsi="Times New Roman"/>
          <w:sz w:val="28"/>
          <w:szCs w:val="28"/>
        </w:rPr>
      </w:pPr>
      <w:r>
        <w:rPr>
          <w:rFonts w:ascii="Times New Roman" w:hAnsi="Times New Roman"/>
          <w:sz w:val="28"/>
          <w:szCs w:val="28"/>
        </w:rPr>
        <w:t>Уравнения и неравенства</w:t>
      </w:r>
    </w:p>
    <w:p w:rsidR="00A26BE6" w:rsidRDefault="00024274">
      <w:pPr>
        <w:pStyle w:val="affd"/>
        <w:rPr>
          <w:rFonts w:ascii="Times New Roman" w:hAnsi="Times New Roman"/>
          <w:sz w:val="28"/>
          <w:szCs w:val="28"/>
        </w:rPr>
      </w:pPr>
      <w:r>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A26BE6" w:rsidRDefault="00024274">
      <w:pPr>
        <w:pStyle w:val="affd"/>
        <w:rPr>
          <w:rFonts w:ascii="Times New Roman" w:hAnsi="Times New Roman"/>
          <w:sz w:val="28"/>
          <w:szCs w:val="28"/>
        </w:rPr>
      </w:pPr>
      <w:r>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A26BE6" w:rsidRDefault="00024274">
      <w:pPr>
        <w:pStyle w:val="affd"/>
        <w:rPr>
          <w:rFonts w:ascii="Times New Roman" w:hAnsi="Times New Roman"/>
          <w:sz w:val="28"/>
          <w:szCs w:val="28"/>
        </w:rPr>
      </w:pPr>
      <w:r>
        <w:rPr>
          <w:rFonts w:ascii="Times New Roman" w:hAnsi="Times New Roman"/>
          <w:sz w:val="28"/>
          <w:szCs w:val="28"/>
        </w:rPr>
        <w:t>знать теорему Виета для уравнений степени выше второй;</w:t>
      </w:r>
    </w:p>
    <w:p w:rsidR="00A26BE6" w:rsidRDefault="00024274">
      <w:pPr>
        <w:pStyle w:val="affd"/>
        <w:rPr>
          <w:rFonts w:ascii="Times New Roman" w:hAnsi="Times New Roman"/>
          <w:sz w:val="28"/>
          <w:szCs w:val="28"/>
        </w:rPr>
      </w:pPr>
      <w:r>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A26BE6" w:rsidRDefault="00024274">
      <w:pPr>
        <w:pStyle w:val="affd"/>
        <w:rPr>
          <w:rFonts w:ascii="Times New Roman" w:hAnsi="Times New Roman"/>
          <w:sz w:val="28"/>
          <w:szCs w:val="28"/>
        </w:rPr>
      </w:pPr>
      <w:r>
        <w:rPr>
          <w:rFonts w:ascii="Times New Roman" w:hAnsi="Times New Roman"/>
          <w:sz w:val="28"/>
          <w:szCs w:val="28"/>
        </w:rPr>
        <w:lastRenderedPageBreak/>
        <w:t>владеть разными методами решения уравнений, неравенств и их систем, уметь выбирать метод решения и обосновывать свой выбор;</w:t>
      </w:r>
    </w:p>
    <w:p w:rsidR="00A26BE6" w:rsidRDefault="00024274">
      <w:pPr>
        <w:pStyle w:val="affd"/>
        <w:rPr>
          <w:rFonts w:ascii="Times New Roman" w:hAnsi="Times New Roman"/>
          <w:sz w:val="28"/>
          <w:szCs w:val="28"/>
        </w:rPr>
      </w:pPr>
      <w:r>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A26BE6" w:rsidRDefault="00024274">
      <w:pPr>
        <w:pStyle w:val="affd"/>
        <w:rPr>
          <w:rFonts w:ascii="Times New Roman" w:hAnsi="Times New Roman"/>
          <w:sz w:val="28"/>
          <w:szCs w:val="28"/>
        </w:rPr>
      </w:pPr>
      <w:r>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A26BE6" w:rsidRDefault="00024274">
      <w:pPr>
        <w:pStyle w:val="affd"/>
        <w:rPr>
          <w:rFonts w:ascii="Times New Roman" w:hAnsi="Times New Roman"/>
          <w:sz w:val="28"/>
          <w:szCs w:val="28"/>
        </w:rPr>
      </w:pPr>
      <w:r>
        <w:rPr>
          <w:rFonts w:ascii="Times New Roman" w:hAnsi="Times New Roman"/>
          <w:sz w:val="28"/>
          <w:szCs w:val="28"/>
        </w:rPr>
        <w:t>владеть разными методами доказательства неравенств;</w:t>
      </w:r>
    </w:p>
    <w:p w:rsidR="00A26BE6" w:rsidRDefault="00024274">
      <w:pPr>
        <w:pStyle w:val="affd"/>
        <w:rPr>
          <w:rFonts w:ascii="Times New Roman" w:hAnsi="Times New Roman"/>
          <w:sz w:val="28"/>
          <w:szCs w:val="28"/>
        </w:rPr>
      </w:pPr>
      <w:r>
        <w:rPr>
          <w:rFonts w:ascii="Times New Roman" w:hAnsi="Times New Roman"/>
          <w:sz w:val="28"/>
          <w:szCs w:val="28"/>
        </w:rPr>
        <w:t>решать уравнения в целых числах;</w:t>
      </w:r>
    </w:p>
    <w:p w:rsidR="00A26BE6" w:rsidRDefault="00024274">
      <w:pPr>
        <w:pStyle w:val="affd"/>
        <w:rPr>
          <w:rFonts w:ascii="Times New Roman" w:hAnsi="Times New Roman"/>
          <w:sz w:val="28"/>
          <w:szCs w:val="28"/>
        </w:rPr>
      </w:pPr>
      <w:r>
        <w:rPr>
          <w:rFonts w:ascii="Times New Roman" w:hAnsi="Times New Roman"/>
          <w:sz w:val="28"/>
          <w:szCs w:val="28"/>
        </w:rPr>
        <w:t>изображать множества на плоскости, задаваемые уравнениями, неравенствами и их системами.</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A26BE6" w:rsidRDefault="00024274">
      <w:pPr>
        <w:pStyle w:val="affd"/>
        <w:rPr>
          <w:rFonts w:ascii="Times New Roman" w:hAnsi="Times New Roman"/>
          <w:sz w:val="28"/>
          <w:szCs w:val="28"/>
        </w:rPr>
      </w:pPr>
      <w:r>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A26BE6" w:rsidRDefault="00024274">
      <w:pPr>
        <w:pStyle w:val="affd"/>
        <w:rPr>
          <w:rFonts w:ascii="Times New Roman" w:hAnsi="Times New Roman"/>
          <w:sz w:val="28"/>
          <w:szCs w:val="28"/>
        </w:rPr>
      </w:pPr>
      <w:r>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A26BE6" w:rsidRDefault="00024274">
      <w:pPr>
        <w:pStyle w:val="affd"/>
        <w:rPr>
          <w:rFonts w:ascii="Times New Roman" w:hAnsi="Times New Roman"/>
          <w:sz w:val="28"/>
          <w:szCs w:val="28"/>
        </w:rPr>
      </w:pPr>
      <w:r>
        <w:rPr>
          <w:rFonts w:ascii="Times New Roman" w:hAnsi="Times New Roman"/>
          <w:sz w:val="28"/>
          <w:szCs w:val="28"/>
        </w:rPr>
        <w:t xml:space="preserve">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A26BE6" w:rsidRDefault="00024274">
      <w:pPr>
        <w:pStyle w:val="affd"/>
        <w:rPr>
          <w:rFonts w:ascii="Times New Roman" w:hAnsi="Times New Roman"/>
          <w:sz w:val="28"/>
          <w:szCs w:val="28"/>
        </w:rPr>
      </w:pPr>
      <w:r>
        <w:rPr>
          <w:rFonts w:ascii="Times New Roman" w:hAnsi="Times New Roman"/>
          <w:sz w:val="28"/>
          <w:szCs w:val="28"/>
        </w:rPr>
        <w:t>Функции</w:t>
      </w:r>
    </w:p>
    <w:p w:rsidR="00A26BE6" w:rsidRDefault="00024274">
      <w:pPr>
        <w:pStyle w:val="affd"/>
        <w:rPr>
          <w:rFonts w:ascii="Times New Roman" w:hAnsi="Times New Roman"/>
          <w:sz w:val="28"/>
          <w:szCs w:val="28"/>
        </w:rPr>
      </w:pPr>
      <w:r>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A26BE6" w:rsidRDefault="00024274">
      <w:pPr>
        <w:pStyle w:val="affd"/>
        <w:rPr>
          <w:rFonts w:ascii="Times New Roman" w:hAnsi="Times New Roman"/>
          <w:sz w:val="28"/>
          <w:szCs w:val="28"/>
        </w:rPr>
      </w:pPr>
      <w:r>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00A26BE6" w:rsidRPr="00A26BE6">
        <w:rPr>
          <w:rFonts w:ascii="Times New Roman" w:hAnsi="Times New Roman"/>
          <w:sz w:val="28"/>
          <w:szCs w:val="28"/>
        </w:rPr>
        <w:object w:dxaOrig="370" w:dyaOrig="208">
          <v:shape id="ole_rId22" o:spid="_x0000_i1033" style="width:32.85pt;height:18.45pt" coordsize="" o:spt="100" adj="0,,0" path="" stroked="f">
            <v:stroke joinstyle="miter"/>
            <v:imagedata r:id="rId20" o:title=""/>
            <v:formulas/>
            <v:path o:connecttype="segments"/>
          </v:shape>
          <o:OLEObject Type="Embed" ProgID="Equation.DSMT4" ShapeID="ole_rId22" DrawAspect="Content" ObjectID="_1757482661" r:id="rId25"/>
        </w:object>
      </w:r>
      <w:r>
        <w:rPr>
          <w:rFonts w:ascii="Times New Roman" w:hAnsi="Times New Roman"/>
          <w:sz w:val="28"/>
          <w:szCs w:val="28"/>
        </w:rPr>
        <w:t>;</w:t>
      </w:r>
    </w:p>
    <w:p w:rsidR="00A26BE6" w:rsidRDefault="00024274">
      <w:pPr>
        <w:pStyle w:val="affd"/>
        <w:rPr>
          <w:rFonts w:ascii="Times New Roman" w:hAnsi="Times New Roman"/>
          <w:sz w:val="28"/>
          <w:szCs w:val="28"/>
        </w:rPr>
      </w:pPr>
      <w:r>
        <w:rPr>
          <w:rFonts w:ascii="Times New Roman" w:hAnsi="Times New Roman"/>
          <w:sz w:val="28"/>
          <w:szCs w:val="28"/>
        </w:rPr>
        <w:t xml:space="preserve">использовать преобразования графика функции </w:t>
      </w:r>
      <w:r w:rsidR="00A26BE6" w:rsidRPr="00A26BE6">
        <w:rPr>
          <w:rFonts w:ascii="Times New Roman" w:hAnsi="Times New Roman"/>
          <w:sz w:val="28"/>
          <w:szCs w:val="28"/>
        </w:rPr>
        <w:object w:dxaOrig="531" w:dyaOrig="208">
          <v:shape id="ole_rId24" o:spid="_x0000_i1034" style="width:46.1pt;height:18.45pt" coordsize="" o:spt="100" adj="0,,0" path="" stroked="f">
            <v:stroke joinstyle="miter"/>
            <v:imagedata r:id="rId26" o:title=""/>
            <v:formulas/>
            <v:path o:connecttype="segments"/>
          </v:shape>
          <o:OLEObject Type="Embed" ProgID="Equation.DSMT4" ShapeID="ole_rId24" DrawAspect="Content" ObjectID="_1757482662" r:id="rId27"/>
        </w:object>
      </w:r>
      <w:r>
        <w:rPr>
          <w:rFonts w:ascii="Times New Roman" w:hAnsi="Times New Roman"/>
          <w:sz w:val="28"/>
          <w:szCs w:val="28"/>
        </w:rPr>
        <w:t xml:space="preserve"> для построения графиков функций </w:t>
      </w:r>
      <w:r w:rsidR="00A26BE6" w:rsidRPr="00A26BE6">
        <w:rPr>
          <w:rFonts w:ascii="Times New Roman" w:hAnsi="Times New Roman"/>
          <w:sz w:val="28"/>
          <w:szCs w:val="28"/>
        </w:rPr>
        <w:object w:dxaOrig="993" w:dyaOrig="208">
          <v:shape id="ole_rId26" o:spid="_x0000_i1035" style="width:87pt;height:18.45pt" coordsize="" o:spt="100" adj="0,,0" path="" stroked="f">
            <v:stroke joinstyle="miter"/>
            <v:imagedata r:id="rId22" o:title=""/>
            <v:formulas/>
            <v:path o:connecttype="segments"/>
          </v:shape>
          <o:OLEObject Type="Embed" ProgID="Equation.DSMT4" ShapeID="ole_rId26" DrawAspect="Content" ObjectID="_1757482663" r:id="rId28"/>
        </w:object>
      </w:r>
      <w:r>
        <w:rPr>
          <w:rFonts w:ascii="Times New Roman" w:hAnsi="Times New Roman"/>
          <w:sz w:val="28"/>
          <w:szCs w:val="28"/>
        </w:rPr>
        <w:t xml:space="preserve">; </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свойства функций и вид графика в зависимости от параметров;</w:t>
      </w:r>
    </w:p>
    <w:p w:rsidR="00A26BE6" w:rsidRDefault="00024274">
      <w:pPr>
        <w:pStyle w:val="affd"/>
        <w:rPr>
          <w:rFonts w:ascii="Times New Roman" w:hAnsi="Times New Roman"/>
          <w:sz w:val="28"/>
          <w:szCs w:val="28"/>
        </w:rPr>
      </w:pPr>
      <w:r>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A26BE6" w:rsidRDefault="00024274">
      <w:pPr>
        <w:pStyle w:val="affd"/>
        <w:rPr>
          <w:rFonts w:ascii="Times New Roman" w:hAnsi="Times New Roman"/>
          <w:sz w:val="28"/>
          <w:szCs w:val="28"/>
        </w:rPr>
      </w:pPr>
      <w:r>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A26BE6" w:rsidRDefault="00024274">
      <w:pPr>
        <w:pStyle w:val="affd"/>
        <w:rPr>
          <w:rFonts w:ascii="Times New Roman" w:hAnsi="Times New Roman"/>
          <w:sz w:val="28"/>
          <w:szCs w:val="28"/>
        </w:rPr>
      </w:pPr>
      <w:r>
        <w:rPr>
          <w:rFonts w:ascii="Times New Roman" w:hAnsi="Times New Roman"/>
          <w:sz w:val="28"/>
          <w:szCs w:val="28"/>
        </w:rPr>
        <w:t>исследовать последовательности, заданные рекуррентно;</w:t>
      </w:r>
    </w:p>
    <w:p w:rsidR="00A26BE6" w:rsidRDefault="00024274">
      <w:pPr>
        <w:pStyle w:val="affd"/>
        <w:rPr>
          <w:rFonts w:ascii="Times New Roman" w:hAnsi="Times New Roman"/>
          <w:sz w:val="28"/>
          <w:szCs w:val="28"/>
        </w:rPr>
      </w:pPr>
      <w:r>
        <w:rPr>
          <w:rFonts w:ascii="Times New Roman" w:hAnsi="Times New Roman"/>
          <w:sz w:val="28"/>
          <w:szCs w:val="28"/>
        </w:rPr>
        <w:t>решать комбинированные задачи на арифметическую и геометрическую прогрессии.</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A26BE6" w:rsidRDefault="00024274">
      <w:pPr>
        <w:pStyle w:val="affd"/>
        <w:rPr>
          <w:rFonts w:ascii="Times New Roman" w:hAnsi="Times New Roman"/>
          <w:sz w:val="28"/>
          <w:szCs w:val="28"/>
        </w:rPr>
      </w:pPr>
      <w:r>
        <w:rPr>
          <w:rFonts w:ascii="Times New Roman" w:hAnsi="Times New Roman"/>
          <w:sz w:val="28"/>
          <w:szCs w:val="28"/>
        </w:rPr>
        <w:lastRenderedPageBreak/>
        <w:t>использовать графики зависимостей для исследования реальных процессов и явлений;</w:t>
      </w:r>
    </w:p>
    <w:p w:rsidR="00A26BE6" w:rsidRDefault="00024274">
      <w:pPr>
        <w:pStyle w:val="affd"/>
        <w:rPr>
          <w:rFonts w:ascii="Times New Roman" w:hAnsi="Times New Roman"/>
          <w:sz w:val="28"/>
          <w:szCs w:val="28"/>
        </w:rPr>
      </w:pPr>
      <w:r>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A26BE6" w:rsidRDefault="00024274">
      <w:pPr>
        <w:pStyle w:val="affd"/>
        <w:rPr>
          <w:rFonts w:ascii="Times New Roman" w:hAnsi="Times New Roman"/>
          <w:sz w:val="28"/>
          <w:szCs w:val="28"/>
        </w:rPr>
      </w:pPr>
      <w:r>
        <w:rPr>
          <w:rFonts w:ascii="Times New Roman" w:hAnsi="Times New Roman"/>
          <w:sz w:val="28"/>
          <w:szCs w:val="28"/>
        </w:rPr>
        <w:t>Статистика и теория вероятностей после задач</w:t>
      </w:r>
    </w:p>
    <w:p w:rsidR="00A26BE6" w:rsidRDefault="00024274">
      <w:pPr>
        <w:pStyle w:val="affd"/>
        <w:rPr>
          <w:rFonts w:ascii="Times New Roman" w:hAnsi="Times New Roman"/>
          <w:sz w:val="28"/>
          <w:szCs w:val="28"/>
        </w:rPr>
      </w:pPr>
      <w:r>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A26BE6" w:rsidRDefault="00024274">
      <w:pPr>
        <w:pStyle w:val="affd"/>
        <w:rPr>
          <w:rFonts w:ascii="Times New Roman" w:hAnsi="Times New Roman"/>
          <w:sz w:val="28"/>
          <w:szCs w:val="28"/>
        </w:rPr>
      </w:pPr>
      <w:r>
        <w:rPr>
          <w:rFonts w:ascii="Times New Roman" w:hAnsi="Times New Roman"/>
          <w:sz w:val="28"/>
          <w:szCs w:val="28"/>
        </w:rPr>
        <w:t>выбирать наиболее удобный способ представления информации, адекватный её свойствам и целям анализа;</w:t>
      </w:r>
    </w:p>
    <w:p w:rsidR="00A26BE6" w:rsidRDefault="00024274">
      <w:pPr>
        <w:pStyle w:val="affd"/>
        <w:rPr>
          <w:rFonts w:ascii="Times New Roman" w:hAnsi="Times New Roman"/>
          <w:sz w:val="28"/>
          <w:szCs w:val="28"/>
        </w:rPr>
      </w:pPr>
      <w:r>
        <w:rPr>
          <w:rFonts w:ascii="Times New Roman" w:hAnsi="Times New Roman"/>
          <w:sz w:val="28"/>
          <w:szCs w:val="28"/>
        </w:rPr>
        <w:t>вычислять числовые характеристики выборки;</w:t>
      </w:r>
    </w:p>
    <w:p w:rsidR="00A26BE6" w:rsidRDefault="00024274">
      <w:pPr>
        <w:pStyle w:val="affd"/>
        <w:rPr>
          <w:rFonts w:ascii="Times New Roman" w:hAnsi="Times New Roman"/>
          <w:sz w:val="28"/>
          <w:szCs w:val="28"/>
        </w:rPr>
      </w:pPr>
      <w:r>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A26BE6" w:rsidRDefault="00024274">
      <w:pPr>
        <w:pStyle w:val="affd"/>
        <w:rPr>
          <w:rFonts w:ascii="Times New Roman" w:hAnsi="Times New Roman"/>
          <w:sz w:val="28"/>
          <w:szCs w:val="28"/>
        </w:rPr>
      </w:pPr>
      <w:r>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A26BE6" w:rsidRDefault="00024274">
      <w:pPr>
        <w:pStyle w:val="affd"/>
        <w:rPr>
          <w:rFonts w:ascii="Times New Roman" w:hAnsi="Times New Roman"/>
          <w:sz w:val="28"/>
          <w:szCs w:val="28"/>
        </w:rPr>
      </w:pPr>
      <w:r>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A26BE6" w:rsidRDefault="00024274">
      <w:pPr>
        <w:pStyle w:val="affd"/>
        <w:rPr>
          <w:rFonts w:ascii="Times New Roman" w:hAnsi="Times New Roman"/>
          <w:sz w:val="28"/>
          <w:szCs w:val="28"/>
        </w:rPr>
      </w:pPr>
      <w:r>
        <w:rPr>
          <w:rFonts w:ascii="Times New Roman" w:hAnsi="Times New Roman"/>
          <w:sz w:val="28"/>
          <w:szCs w:val="28"/>
        </w:rPr>
        <w:t>знать примеры случайных величин, и вычислять их статистические характеристики;</w:t>
      </w:r>
    </w:p>
    <w:p w:rsidR="00A26BE6" w:rsidRDefault="00024274">
      <w:pPr>
        <w:pStyle w:val="affd"/>
        <w:rPr>
          <w:rFonts w:ascii="Times New Roman" w:hAnsi="Times New Roman"/>
          <w:sz w:val="28"/>
          <w:szCs w:val="28"/>
        </w:rPr>
      </w:pPr>
      <w:r>
        <w:rPr>
          <w:rFonts w:ascii="Times New Roman" w:hAnsi="Times New Roman"/>
          <w:sz w:val="28"/>
          <w:szCs w:val="28"/>
        </w:rPr>
        <w:t>использовать формулы комбинаторики при решении комбинаторных задач;</w:t>
      </w:r>
    </w:p>
    <w:p w:rsidR="00A26BE6" w:rsidRDefault="00024274">
      <w:pPr>
        <w:pStyle w:val="affd"/>
        <w:rPr>
          <w:rFonts w:ascii="Times New Roman" w:hAnsi="Times New Roman"/>
          <w:sz w:val="28"/>
          <w:szCs w:val="28"/>
        </w:rPr>
      </w:pPr>
      <w:r>
        <w:rPr>
          <w:rFonts w:ascii="Times New Roman" w:hAnsi="Times New Roman"/>
          <w:sz w:val="28"/>
          <w:szCs w:val="28"/>
        </w:rPr>
        <w:t>решать задачи на вычисление вероятности в том числе с использованием формул.</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представлять информацию о реальных процессах и явлениях способом, адекватным её свойствам и цели исследования;</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A26BE6" w:rsidRDefault="00024274">
      <w:pPr>
        <w:pStyle w:val="affd"/>
        <w:rPr>
          <w:rFonts w:ascii="Times New Roman" w:hAnsi="Times New Roman"/>
          <w:sz w:val="28"/>
          <w:szCs w:val="28"/>
        </w:rPr>
      </w:pPr>
      <w:r>
        <w:rPr>
          <w:rFonts w:ascii="Times New Roman" w:hAnsi="Times New Roman"/>
          <w:sz w:val="28"/>
          <w:szCs w:val="28"/>
        </w:rPr>
        <w:t>оценивать вероятность реальных событий и явлений в различных ситуациях</w:t>
      </w:r>
    </w:p>
    <w:p w:rsidR="00A26BE6" w:rsidRDefault="00024274">
      <w:pPr>
        <w:pStyle w:val="affd"/>
        <w:rPr>
          <w:rFonts w:ascii="Times New Roman" w:hAnsi="Times New Roman"/>
          <w:sz w:val="28"/>
          <w:szCs w:val="28"/>
        </w:rPr>
      </w:pPr>
      <w:r>
        <w:rPr>
          <w:rFonts w:ascii="Times New Roman" w:hAnsi="Times New Roman"/>
          <w:sz w:val="28"/>
          <w:szCs w:val="28"/>
        </w:rPr>
        <w:t>Текстовые задачи</w:t>
      </w:r>
    </w:p>
    <w:p w:rsidR="00A26BE6" w:rsidRDefault="00024274">
      <w:pPr>
        <w:pStyle w:val="affd"/>
        <w:rPr>
          <w:rFonts w:ascii="Times New Roman" w:hAnsi="Times New Roman"/>
          <w:sz w:val="28"/>
          <w:szCs w:val="28"/>
        </w:rPr>
      </w:pPr>
      <w:r>
        <w:rPr>
          <w:rFonts w:ascii="Times New Roman" w:hAnsi="Times New Roman"/>
          <w:sz w:val="28"/>
          <w:szCs w:val="28"/>
        </w:rPr>
        <w:t>Решать простые и сложные задачи, а также задачи повышенной трудности и выделять их математическую основу;</w:t>
      </w:r>
    </w:p>
    <w:p w:rsidR="00A26BE6" w:rsidRDefault="00024274">
      <w:pPr>
        <w:pStyle w:val="affd"/>
        <w:rPr>
          <w:rFonts w:ascii="Times New Roman" w:hAnsi="Times New Roman"/>
          <w:sz w:val="28"/>
          <w:szCs w:val="28"/>
        </w:rPr>
      </w:pPr>
      <w:r>
        <w:rPr>
          <w:rFonts w:ascii="Times New Roman" w:hAnsi="Times New Roman"/>
          <w:sz w:val="28"/>
          <w:szCs w:val="28"/>
        </w:rPr>
        <w:t>распознавать разные виды и типы задач;</w:t>
      </w:r>
    </w:p>
    <w:p w:rsidR="00A26BE6" w:rsidRDefault="00024274">
      <w:pPr>
        <w:pStyle w:val="affd"/>
        <w:rPr>
          <w:rFonts w:ascii="Times New Roman" w:hAnsi="Times New Roman"/>
          <w:sz w:val="28"/>
          <w:szCs w:val="28"/>
        </w:rPr>
      </w:pPr>
      <w:r>
        <w:rPr>
          <w:rFonts w:ascii="Times New Roman" w:hAnsi="Times New Roman"/>
          <w:sz w:val="28"/>
          <w:szCs w:val="28"/>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A26BE6" w:rsidRDefault="00024274">
      <w:pPr>
        <w:pStyle w:val="affd"/>
        <w:rPr>
          <w:rFonts w:ascii="Times New Roman" w:hAnsi="Times New Roman"/>
          <w:sz w:val="28"/>
          <w:szCs w:val="28"/>
        </w:rPr>
      </w:pPr>
      <w:r>
        <w:rPr>
          <w:rFonts w:ascii="Times New Roman" w:hAnsi="Times New Roman"/>
          <w:sz w:val="28"/>
          <w:szCs w:val="28"/>
        </w:rPr>
        <w:t>различать модель текста и модель решения задачи, конструировать к одной модели решения сложных задач разные модели текста задачи;</w:t>
      </w:r>
    </w:p>
    <w:p w:rsidR="00A26BE6" w:rsidRDefault="00024274">
      <w:pPr>
        <w:pStyle w:val="affd"/>
        <w:rPr>
          <w:rFonts w:ascii="Times New Roman" w:hAnsi="Times New Roman"/>
          <w:sz w:val="28"/>
          <w:szCs w:val="28"/>
        </w:rPr>
      </w:pPr>
      <w:r>
        <w:rPr>
          <w:rFonts w:ascii="Times New Roman" w:hAnsi="Times New Roman"/>
          <w:sz w:val="28"/>
          <w:szCs w:val="28"/>
        </w:rPr>
        <w:t>знать и применять три способа поиска решения задач (от требования к условию и от условия к требованию, комбинированный);</w:t>
      </w:r>
    </w:p>
    <w:p w:rsidR="00A26BE6" w:rsidRDefault="00024274">
      <w:pPr>
        <w:pStyle w:val="affd"/>
        <w:rPr>
          <w:rFonts w:ascii="Times New Roman" w:hAnsi="Times New Roman"/>
          <w:sz w:val="28"/>
          <w:szCs w:val="28"/>
        </w:rPr>
      </w:pPr>
      <w:r>
        <w:rPr>
          <w:rFonts w:ascii="Times New Roman" w:hAnsi="Times New Roman"/>
          <w:sz w:val="28"/>
          <w:szCs w:val="28"/>
        </w:rPr>
        <w:t>моделировать рассуждения при поиске решения задач с помощью граф-схемы;</w:t>
      </w:r>
    </w:p>
    <w:p w:rsidR="00A26BE6" w:rsidRDefault="00024274">
      <w:pPr>
        <w:pStyle w:val="affd"/>
        <w:rPr>
          <w:rFonts w:ascii="Times New Roman" w:hAnsi="Times New Roman"/>
          <w:sz w:val="28"/>
          <w:szCs w:val="28"/>
        </w:rPr>
      </w:pPr>
      <w:r>
        <w:rPr>
          <w:rFonts w:ascii="Times New Roman" w:hAnsi="Times New Roman"/>
          <w:sz w:val="28"/>
          <w:szCs w:val="28"/>
        </w:rPr>
        <w:t>выделять этапы решения задачи и содержание каждого этапа;</w:t>
      </w:r>
    </w:p>
    <w:p w:rsidR="00A26BE6" w:rsidRDefault="00024274">
      <w:pPr>
        <w:pStyle w:val="affd"/>
        <w:rPr>
          <w:rFonts w:ascii="Times New Roman" w:hAnsi="Times New Roman"/>
          <w:sz w:val="28"/>
          <w:szCs w:val="28"/>
        </w:rPr>
      </w:pPr>
      <w:r>
        <w:rPr>
          <w:rFonts w:ascii="Times New Roman" w:hAnsi="Times New Roman"/>
          <w:sz w:val="28"/>
          <w:szCs w:val="28"/>
        </w:rPr>
        <w:lastRenderedPageBreak/>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затруднения при решении задач;</w:t>
      </w:r>
    </w:p>
    <w:p w:rsidR="00A26BE6" w:rsidRDefault="00024274">
      <w:pPr>
        <w:pStyle w:val="affd"/>
        <w:rPr>
          <w:rFonts w:ascii="Times New Roman" w:hAnsi="Times New Roman"/>
          <w:sz w:val="28"/>
          <w:szCs w:val="28"/>
        </w:rPr>
      </w:pPr>
      <w:r>
        <w:rPr>
          <w:rFonts w:ascii="Times New Roman" w:hAnsi="Times New Roman"/>
          <w:sz w:val="28"/>
          <w:szCs w:val="28"/>
        </w:rPr>
        <w:t>выполнять различные преобразования предложенной задачи, конструировать новые задачи из данной, в том числе обратные;</w:t>
      </w:r>
    </w:p>
    <w:p w:rsidR="00A26BE6" w:rsidRDefault="00024274">
      <w:pPr>
        <w:pStyle w:val="affd"/>
        <w:rPr>
          <w:rFonts w:ascii="Times New Roman" w:hAnsi="Times New Roman"/>
          <w:sz w:val="28"/>
          <w:szCs w:val="28"/>
        </w:rPr>
      </w:pPr>
      <w:r>
        <w:rPr>
          <w:rFonts w:ascii="Times New Roman" w:hAnsi="Times New Roman"/>
          <w:sz w:val="28"/>
          <w:szCs w:val="28"/>
        </w:rPr>
        <w:t>интерпретировать вычислительные результаты в задаче, исследовать полученное решение задачи;</w:t>
      </w:r>
    </w:p>
    <w:p w:rsidR="00A26BE6" w:rsidRDefault="00024274">
      <w:pPr>
        <w:pStyle w:val="affd"/>
        <w:rPr>
          <w:rFonts w:ascii="Times New Roman" w:hAnsi="Times New Roman"/>
          <w:sz w:val="28"/>
          <w:szCs w:val="28"/>
        </w:rPr>
      </w:pPr>
      <w:r>
        <w:rPr>
          <w:rFonts w:ascii="Times New Roman" w:hAnsi="Times New Roman"/>
          <w:sz w:val="28"/>
          <w:szCs w:val="28"/>
        </w:rPr>
        <w:t>изменять условие задач (количественные или качественные данные), исследовать измененное преобразованное;</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A26BE6" w:rsidRDefault="00024274">
      <w:pPr>
        <w:pStyle w:val="affd"/>
        <w:rPr>
          <w:rFonts w:ascii="Times New Roman" w:hAnsi="Times New Roman"/>
          <w:sz w:val="28"/>
          <w:szCs w:val="28"/>
        </w:rPr>
      </w:pPr>
      <w:r>
        <w:rPr>
          <w:rFonts w:ascii="Times New Roman" w:hAnsi="Times New Roman"/>
          <w:sz w:val="28"/>
          <w:szCs w:val="28"/>
        </w:rPr>
        <w:t>исследовать всевозможные ситуации при решении задач на движение по реке, рассматривать разные системы отсчёта;</w:t>
      </w:r>
    </w:p>
    <w:p w:rsidR="00A26BE6" w:rsidRDefault="00024274">
      <w:pPr>
        <w:pStyle w:val="affd"/>
        <w:rPr>
          <w:rFonts w:ascii="Times New Roman" w:hAnsi="Times New Roman"/>
          <w:sz w:val="28"/>
          <w:szCs w:val="28"/>
        </w:rPr>
      </w:pPr>
      <w:r>
        <w:rPr>
          <w:rFonts w:ascii="Times New Roman" w:hAnsi="Times New Roman"/>
          <w:sz w:val="28"/>
          <w:szCs w:val="28"/>
        </w:rPr>
        <w:t>решать разнообразные задачи «на части»;</w:t>
      </w:r>
    </w:p>
    <w:p w:rsidR="00A26BE6" w:rsidRDefault="00024274">
      <w:pPr>
        <w:pStyle w:val="affd"/>
        <w:rPr>
          <w:rFonts w:ascii="Times New Roman" w:hAnsi="Times New Roman"/>
          <w:sz w:val="28"/>
          <w:szCs w:val="28"/>
        </w:rPr>
      </w:pPr>
      <w:r>
        <w:rPr>
          <w:rFonts w:ascii="Times New Roman" w:hAnsi="Times New Roman"/>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A26BE6" w:rsidRDefault="00024274">
      <w:pPr>
        <w:pStyle w:val="affd"/>
        <w:rPr>
          <w:rFonts w:ascii="Times New Roman" w:hAnsi="Times New Roman"/>
          <w:sz w:val="28"/>
          <w:szCs w:val="28"/>
        </w:rPr>
      </w:pPr>
      <w:r>
        <w:rPr>
          <w:rFonts w:ascii="Times New Roman" w:hAnsi="Times New Roman"/>
          <w:sz w:val="28"/>
          <w:szCs w:val="28"/>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A26BE6" w:rsidRDefault="00024274">
      <w:pPr>
        <w:pStyle w:val="affd"/>
        <w:rPr>
          <w:rFonts w:ascii="Times New Roman" w:hAnsi="Times New Roman"/>
          <w:sz w:val="28"/>
          <w:szCs w:val="28"/>
        </w:rPr>
      </w:pPr>
      <w:r>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A26BE6" w:rsidRDefault="00024274">
      <w:pPr>
        <w:pStyle w:val="affd"/>
        <w:rPr>
          <w:rFonts w:ascii="Times New Roman" w:hAnsi="Times New Roman"/>
          <w:sz w:val="28"/>
          <w:szCs w:val="28"/>
        </w:rPr>
      </w:pPr>
      <w:r>
        <w:rPr>
          <w:rFonts w:ascii="Times New Roman" w:hAnsi="Times New Roman"/>
          <w:sz w:val="28"/>
          <w:szCs w:val="28"/>
        </w:rPr>
        <w:t>решать задачи на проценты, в том числе, сложные проценты с обоснованием, используя разные способы;</w:t>
      </w:r>
    </w:p>
    <w:p w:rsidR="00A26BE6" w:rsidRDefault="00024274">
      <w:pPr>
        <w:pStyle w:val="affd"/>
        <w:rPr>
          <w:rFonts w:ascii="Times New Roman" w:hAnsi="Times New Roman"/>
          <w:sz w:val="28"/>
          <w:szCs w:val="28"/>
        </w:rPr>
      </w:pPr>
      <w:r>
        <w:rPr>
          <w:rFonts w:ascii="Times New Roman" w:hAnsi="Times New Roman"/>
          <w:sz w:val="28"/>
          <w:szCs w:val="28"/>
        </w:rPr>
        <w:t>решать логические задачи разными способами, в том числе, с двумя блоками и с тремя блоками данных с помощью таблиц;</w:t>
      </w:r>
    </w:p>
    <w:p w:rsidR="00A26BE6" w:rsidRDefault="00024274">
      <w:pPr>
        <w:pStyle w:val="affd"/>
        <w:rPr>
          <w:rFonts w:ascii="Times New Roman" w:hAnsi="Times New Roman"/>
          <w:sz w:val="28"/>
          <w:szCs w:val="28"/>
        </w:rPr>
      </w:pPr>
      <w:r>
        <w:rPr>
          <w:rFonts w:ascii="Times New Roman" w:hAnsi="Times New Roman"/>
          <w:sz w:val="28"/>
          <w:szCs w:val="28"/>
        </w:rPr>
        <w:t>решать задачи по комбинаторике и теории вероятностей на основе использования изученных методов и обосновывать решение;</w:t>
      </w:r>
    </w:p>
    <w:p w:rsidR="00A26BE6" w:rsidRDefault="00024274">
      <w:pPr>
        <w:pStyle w:val="affd"/>
        <w:rPr>
          <w:rFonts w:ascii="Times New Roman" w:hAnsi="Times New Roman"/>
          <w:sz w:val="28"/>
          <w:szCs w:val="28"/>
        </w:rPr>
      </w:pPr>
      <w:r>
        <w:rPr>
          <w:rFonts w:ascii="Times New Roman" w:hAnsi="Times New Roman"/>
          <w:sz w:val="28"/>
          <w:szCs w:val="28"/>
        </w:rPr>
        <w:t>решать несложные задачи по математической статистике;</w:t>
      </w:r>
    </w:p>
    <w:p w:rsidR="00A26BE6" w:rsidRDefault="00024274">
      <w:pPr>
        <w:pStyle w:val="affd"/>
        <w:rPr>
          <w:rFonts w:ascii="Times New Roman" w:hAnsi="Times New Roman"/>
          <w:sz w:val="28"/>
          <w:szCs w:val="28"/>
        </w:rPr>
      </w:pPr>
      <w:r>
        <w:rPr>
          <w:rFonts w:ascii="Times New Roman" w:hAnsi="Times New Roman"/>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A26BE6" w:rsidRDefault="00024274">
      <w:pPr>
        <w:pStyle w:val="affd"/>
        <w:rPr>
          <w:rFonts w:ascii="Times New Roman" w:hAnsi="Times New Roman"/>
          <w:sz w:val="28"/>
          <w:szCs w:val="28"/>
        </w:rPr>
      </w:pPr>
      <w:r>
        <w:rPr>
          <w:rFonts w:ascii="Times New Roman" w:hAnsi="Times New Roman"/>
          <w:sz w:val="28"/>
          <w:szCs w:val="28"/>
        </w:rPr>
        <w:t>решать задачи на движение по реке, рассматривая разные системы отсчёта;</w:t>
      </w:r>
    </w:p>
    <w:p w:rsidR="00A26BE6" w:rsidRDefault="00024274">
      <w:pPr>
        <w:pStyle w:val="affd"/>
        <w:rPr>
          <w:rFonts w:ascii="Times New Roman" w:hAnsi="Times New Roman"/>
          <w:sz w:val="28"/>
          <w:szCs w:val="28"/>
        </w:rPr>
      </w:pPr>
      <w:r>
        <w:rPr>
          <w:rFonts w:ascii="Times New Roman" w:hAnsi="Times New Roman"/>
          <w:sz w:val="28"/>
          <w:szCs w:val="28"/>
        </w:rPr>
        <w:t>конструировать задачные ситуации, приближенные к реальной действительности</w:t>
      </w:r>
    </w:p>
    <w:p w:rsidR="00A26BE6" w:rsidRDefault="00024274">
      <w:pPr>
        <w:pStyle w:val="affd"/>
        <w:rPr>
          <w:rFonts w:ascii="Times New Roman" w:hAnsi="Times New Roman"/>
          <w:sz w:val="28"/>
          <w:szCs w:val="28"/>
        </w:rPr>
      </w:pPr>
      <w:r>
        <w:rPr>
          <w:rFonts w:ascii="Times New Roman" w:hAnsi="Times New Roman"/>
          <w:sz w:val="28"/>
          <w:szCs w:val="28"/>
        </w:rPr>
        <w:t>Геометрические фигуры</w:t>
      </w:r>
    </w:p>
    <w:p w:rsidR="00A26BE6" w:rsidRDefault="00024274">
      <w:pPr>
        <w:pStyle w:val="affd"/>
        <w:rPr>
          <w:rFonts w:ascii="Times New Roman" w:hAnsi="Times New Roman"/>
          <w:sz w:val="28"/>
          <w:szCs w:val="28"/>
        </w:rPr>
      </w:pPr>
      <w:r>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A26BE6" w:rsidRDefault="00024274">
      <w:pPr>
        <w:pStyle w:val="affd"/>
        <w:rPr>
          <w:rFonts w:ascii="Times New Roman" w:hAnsi="Times New Roman"/>
          <w:sz w:val="28"/>
          <w:szCs w:val="28"/>
        </w:rPr>
      </w:pPr>
      <w:r>
        <w:rPr>
          <w:rFonts w:ascii="Times New Roman" w:hAnsi="Times New Roman"/>
          <w:sz w:val="28"/>
          <w:szCs w:val="28"/>
        </w:rPr>
        <w:lastRenderedPageBreak/>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A26BE6" w:rsidRDefault="00024274">
      <w:pPr>
        <w:pStyle w:val="affd"/>
        <w:rPr>
          <w:rFonts w:ascii="Times New Roman" w:hAnsi="Times New Roman"/>
          <w:sz w:val="28"/>
          <w:szCs w:val="28"/>
        </w:rPr>
      </w:pPr>
      <w:r>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A26BE6" w:rsidRDefault="00024274">
      <w:pPr>
        <w:pStyle w:val="affd"/>
        <w:rPr>
          <w:rFonts w:ascii="Times New Roman" w:hAnsi="Times New Roman"/>
          <w:sz w:val="28"/>
          <w:szCs w:val="28"/>
        </w:rPr>
      </w:pPr>
      <w:r>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A26BE6" w:rsidRDefault="00024274">
      <w:pPr>
        <w:pStyle w:val="affd"/>
        <w:rPr>
          <w:rFonts w:ascii="Times New Roman" w:hAnsi="Times New Roman"/>
          <w:sz w:val="28"/>
          <w:szCs w:val="28"/>
        </w:rPr>
      </w:pPr>
      <w:r>
        <w:rPr>
          <w:rFonts w:ascii="Times New Roman" w:hAnsi="Times New Roman"/>
          <w:sz w:val="28"/>
          <w:szCs w:val="28"/>
        </w:rPr>
        <w:t>формулировать и доказывать геометрические утверждения.</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A26BE6" w:rsidRDefault="00024274">
      <w:pPr>
        <w:pStyle w:val="affd"/>
        <w:rPr>
          <w:rFonts w:ascii="Times New Roman" w:hAnsi="Times New Roman"/>
          <w:sz w:val="28"/>
          <w:szCs w:val="28"/>
        </w:rPr>
      </w:pPr>
      <w:r>
        <w:rPr>
          <w:rFonts w:ascii="Times New Roman" w:hAnsi="Times New Roman"/>
          <w:sz w:val="28"/>
          <w:szCs w:val="28"/>
        </w:rPr>
        <w:t>Отношения</w:t>
      </w:r>
    </w:p>
    <w:p w:rsidR="00A26BE6" w:rsidRDefault="00024274">
      <w:pPr>
        <w:pStyle w:val="affd"/>
        <w:rPr>
          <w:rFonts w:ascii="Times New Roman" w:hAnsi="Times New Roman"/>
          <w:sz w:val="28"/>
          <w:szCs w:val="28"/>
        </w:rPr>
      </w:pPr>
      <w:r>
        <w:rPr>
          <w:rFonts w:ascii="Times New Roman" w:hAnsi="Times New Roman"/>
          <w:sz w:val="28"/>
          <w:szCs w:val="28"/>
        </w:rPr>
        <w:t>Владеть понятием отношения как метапредметным;</w:t>
      </w:r>
    </w:p>
    <w:p w:rsidR="00A26BE6" w:rsidRDefault="00024274">
      <w:pPr>
        <w:pStyle w:val="affd"/>
        <w:rPr>
          <w:rFonts w:ascii="Times New Roman" w:hAnsi="Times New Roman"/>
          <w:sz w:val="28"/>
          <w:szCs w:val="28"/>
        </w:rPr>
      </w:pPr>
      <w:r>
        <w:rPr>
          <w:rFonts w:ascii="Times New Roman" w:hAnsi="Times New Roman"/>
          <w:sz w:val="28"/>
          <w:szCs w:val="28"/>
        </w:rPr>
        <w:t xml:space="preserve">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A26BE6" w:rsidRDefault="00024274">
      <w:pPr>
        <w:pStyle w:val="affd"/>
        <w:rPr>
          <w:rFonts w:ascii="Times New Roman" w:hAnsi="Times New Roman"/>
          <w:sz w:val="28"/>
          <w:szCs w:val="28"/>
        </w:rPr>
      </w:pPr>
      <w:r>
        <w:rPr>
          <w:rFonts w:ascii="Times New Roman" w:hAnsi="Times New Roman"/>
          <w:sz w:val="28"/>
          <w:szCs w:val="28"/>
        </w:rPr>
        <w:t>использовать свойства подобия и равенства фигур при решении задач.</w:t>
      </w:r>
    </w:p>
    <w:p w:rsidR="00A26BE6" w:rsidRDefault="00024274">
      <w:pPr>
        <w:pStyle w:val="affd"/>
        <w:rPr>
          <w:rFonts w:ascii="Times New Roman" w:hAnsi="Times New Roman"/>
          <w:sz w:val="28"/>
          <w:szCs w:val="28"/>
        </w:rPr>
      </w:pPr>
      <w:r>
        <w:rPr>
          <w:rFonts w:ascii="Times New Roman" w:hAnsi="Times New Roman"/>
          <w:sz w:val="28"/>
          <w:szCs w:val="28"/>
        </w:rPr>
        <w:t xml:space="preserve">В повседневной жизни и при изучении других предметов: </w:t>
      </w:r>
    </w:p>
    <w:p w:rsidR="00A26BE6" w:rsidRDefault="00024274">
      <w:pPr>
        <w:pStyle w:val="affd"/>
        <w:rPr>
          <w:rFonts w:ascii="Times New Roman" w:hAnsi="Times New Roman"/>
          <w:sz w:val="28"/>
          <w:szCs w:val="28"/>
        </w:rPr>
      </w:pPr>
      <w:r>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p>
    <w:p w:rsidR="00A26BE6" w:rsidRDefault="00024274">
      <w:pPr>
        <w:pStyle w:val="affd"/>
        <w:rPr>
          <w:rFonts w:ascii="Times New Roman" w:hAnsi="Times New Roman"/>
          <w:sz w:val="28"/>
          <w:szCs w:val="28"/>
        </w:rPr>
      </w:pPr>
      <w:r>
        <w:rPr>
          <w:rFonts w:ascii="Times New Roman" w:hAnsi="Times New Roman"/>
          <w:sz w:val="28"/>
          <w:szCs w:val="28"/>
        </w:rPr>
        <w:t>Измерения и вычисления</w:t>
      </w:r>
    </w:p>
    <w:p w:rsidR="00A26BE6" w:rsidRDefault="00024274">
      <w:pPr>
        <w:pStyle w:val="affd"/>
        <w:rPr>
          <w:rFonts w:ascii="Times New Roman" w:hAnsi="Times New Roman"/>
          <w:sz w:val="28"/>
          <w:szCs w:val="28"/>
        </w:rPr>
      </w:pPr>
      <w:r>
        <w:rPr>
          <w:rFonts w:ascii="Times New Roman" w:hAnsi="Times New Roman"/>
          <w:sz w:val="28"/>
          <w:szCs w:val="28"/>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A26BE6" w:rsidRDefault="00024274">
      <w:pPr>
        <w:pStyle w:val="affd"/>
        <w:rPr>
          <w:rFonts w:ascii="Times New Roman" w:hAnsi="Times New Roman"/>
          <w:sz w:val="28"/>
          <w:szCs w:val="28"/>
        </w:rPr>
      </w:pPr>
      <w:r>
        <w:rPr>
          <w:rFonts w:ascii="Times New Roman" w:hAnsi="Times New Roman"/>
          <w:sz w:val="28"/>
          <w:szCs w:val="28"/>
        </w:rPr>
        <w:t>самостоятельно формулировать гипотезы и проверять их достоверность.</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p>
    <w:p w:rsidR="00A26BE6" w:rsidRDefault="00024274">
      <w:pPr>
        <w:pStyle w:val="affd"/>
        <w:rPr>
          <w:rFonts w:ascii="Times New Roman" w:hAnsi="Times New Roman"/>
          <w:sz w:val="28"/>
          <w:szCs w:val="28"/>
        </w:rPr>
      </w:pPr>
      <w:r>
        <w:rPr>
          <w:rFonts w:ascii="Times New Roman" w:hAnsi="Times New Roman"/>
          <w:sz w:val="28"/>
          <w:szCs w:val="28"/>
        </w:rPr>
        <w:t>Геометрические построения</w:t>
      </w:r>
    </w:p>
    <w:p w:rsidR="00A26BE6" w:rsidRDefault="00024274">
      <w:pPr>
        <w:pStyle w:val="affd"/>
        <w:rPr>
          <w:rFonts w:ascii="Times New Roman" w:hAnsi="Times New Roman"/>
          <w:sz w:val="28"/>
          <w:szCs w:val="28"/>
        </w:rPr>
      </w:pPr>
      <w:r>
        <w:rPr>
          <w:rFonts w:ascii="Times New Roman" w:hAnsi="Times New Roman"/>
          <w:sz w:val="28"/>
          <w:szCs w:val="28"/>
        </w:rPr>
        <w:t xml:space="preserve">Оперировать понятием набора элементов, определяющих геометрическую фигуру, </w:t>
      </w:r>
    </w:p>
    <w:p w:rsidR="00A26BE6" w:rsidRDefault="00024274">
      <w:pPr>
        <w:pStyle w:val="affd"/>
        <w:rPr>
          <w:rFonts w:ascii="Times New Roman" w:hAnsi="Times New Roman"/>
          <w:sz w:val="28"/>
          <w:szCs w:val="28"/>
        </w:rPr>
      </w:pPr>
      <w:r>
        <w:rPr>
          <w:rFonts w:ascii="Times New Roman" w:hAnsi="Times New Roman"/>
          <w:sz w:val="28"/>
          <w:szCs w:val="28"/>
        </w:rPr>
        <w:t>владеть набором методов построений циркулем и линейкой;</w:t>
      </w:r>
    </w:p>
    <w:p w:rsidR="00A26BE6" w:rsidRDefault="00024274">
      <w:pPr>
        <w:pStyle w:val="affd"/>
        <w:rPr>
          <w:rFonts w:ascii="Times New Roman" w:hAnsi="Times New Roman"/>
          <w:sz w:val="28"/>
          <w:szCs w:val="28"/>
        </w:rPr>
      </w:pPr>
      <w:r>
        <w:rPr>
          <w:rFonts w:ascii="Times New Roman" w:hAnsi="Times New Roman"/>
          <w:sz w:val="28"/>
          <w:szCs w:val="28"/>
        </w:rPr>
        <w:t>проводить анализ и реализовывать этапы решения задач на построение.</w:t>
      </w:r>
    </w:p>
    <w:p w:rsidR="00A26BE6" w:rsidRDefault="00024274">
      <w:pPr>
        <w:pStyle w:val="affd"/>
        <w:rPr>
          <w:rFonts w:ascii="Times New Roman" w:hAnsi="Times New Roman"/>
          <w:sz w:val="28"/>
          <w:szCs w:val="28"/>
        </w:rPr>
      </w:pPr>
      <w:r>
        <w:rPr>
          <w:rFonts w:ascii="Times New Roman" w:hAnsi="Times New Roman"/>
          <w:sz w:val="28"/>
          <w:szCs w:val="28"/>
        </w:rPr>
        <w:t>В повседневной жизни и при изучении других предметов:</w:t>
      </w:r>
    </w:p>
    <w:p w:rsidR="00A26BE6" w:rsidRDefault="00024274">
      <w:pPr>
        <w:pStyle w:val="affd"/>
        <w:rPr>
          <w:rFonts w:ascii="Times New Roman" w:hAnsi="Times New Roman"/>
          <w:sz w:val="28"/>
          <w:szCs w:val="28"/>
        </w:rPr>
      </w:pPr>
      <w:r>
        <w:rPr>
          <w:rFonts w:ascii="Times New Roman" w:hAnsi="Times New Roman"/>
          <w:sz w:val="28"/>
          <w:szCs w:val="28"/>
        </w:rPr>
        <w:t>выполнять построения на местности;</w:t>
      </w:r>
    </w:p>
    <w:p w:rsidR="00A26BE6" w:rsidRDefault="00024274">
      <w:pPr>
        <w:pStyle w:val="affd"/>
        <w:rPr>
          <w:rFonts w:ascii="Times New Roman" w:hAnsi="Times New Roman"/>
          <w:sz w:val="28"/>
          <w:szCs w:val="28"/>
        </w:rPr>
      </w:pPr>
      <w:r>
        <w:rPr>
          <w:rFonts w:ascii="Times New Roman" w:hAnsi="Times New Roman"/>
          <w:sz w:val="28"/>
          <w:szCs w:val="28"/>
        </w:rPr>
        <w:t>оценивать размеры реальных объектов окружающего мира</w:t>
      </w:r>
    </w:p>
    <w:p w:rsidR="00A26BE6" w:rsidRDefault="00024274">
      <w:pPr>
        <w:pStyle w:val="affd"/>
        <w:rPr>
          <w:rFonts w:ascii="Times New Roman" w:hAnsi="Times New Roman"/>
          <w:sz w:val="28"/>
          <w:szCs w:val="28"/>
        </w:rPr>
      </w:pPr>
      <w:r>
        <w:rPr>
          <w:rFonts w:ascii="Times New Roman" w:hAnsi="Times New Roman"/>
          <w:sz w:val="28"/>
          <w:szCs w:val="28"/>
        </w:rPr>
        <w:t>Преобразования</w:t>
      </w:r>
    </w:p>
    <w:p w:rsidR="00A26BE6" w:rsidRDefault="00024274">
      <w:pPr>
        <w:pStyle w:val="affd"/>
        <w:rPr>
          <w:rFonts w:ascii="Times New Roman" w:hAnsi="Times New Roman"/>
          <w:sz w:val="28"/>
          <w:szCs w:val="28"/>
        </w:rPr>
      </w:pPr>
      <w:r>
        <w:rPr>
          <w:rFonts w:ascii="Times New Roman" w:hAnsi="Times New Roman"/>
          <w:sz w:val="28"/>
          <w:szCs w:val="28"/>
        </w:rPr>
        <w:t>Оперировать движениями и преобразованиями как метапредметными понятиями;</w:t>
      </w:r>
    </w:p>
    <w:p w:rsidR="00A26BE6" w:rsidRDefault="00024274">
      <w:pPr>
        <w:pStyle w:val="affd"/>
        <w:rPr>
          <w:rFonts w:ascii="Times New Roman" w:hAnsi="Times New Roman"/>
          <w:sz w:val="28"/>
          <w:szCs w:val="28"/>
        </w:rPr>
      </w:pPr>
      <w:r>
        <w:rPr>
          <w:rFonts w:ascii="Times New Roman" w:hAnsi="Times New Roman"/>
          <w:sz w:val="28"/>
          <w:szCs w:val="28"/>
        </w:rPr>
        <w:lastRenderedPageBreak/>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A26BE6" w:rsidRDefault="00024274">
      <w:pPr>
        <w:pStyle w:val="affd"/>
        <w:rPr>
          <w:rFonts w:ascii="Times New Roman" w:hAnsi="Times New Roman"/>
          <w:sz w:val="28"/>
          <w:szCs w:val="28"/>
        </w:rPr>
      </w:pPr>
      <w:r>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A26BE6" w:rsidRDefault="00024274">
      <w:pPr>
        <w:pStyle w:val="affd"/>
        <w:rPr>
          <w:rFonts w:ascii="Times New Roman" w:hAnsi="Times New Roman"/>
          <w:sz w:val="28"/>
          <w:szCs w:val="28"/>
        </w:rPr>
      </w:pPr>
      <w:r>
        <w:rPr>
          <w:rFonts w:ascii="Times New Roman" w:hAnsi="Times New Roman"/>
          <w:sz w:val="28"/>
          <w:szCs w:val="28"/>
        </w:rPr>
        <w:t>пользоваться свойствами движений и преобразований при решении задач.</w:t>
      </w:r>
    </w:p>
    <w:p w:rsidR="00A26BE6" w:rsidRDefault="00024274">
      <w:pPr>
        <w:pStyle w:val="affd"/>
        <w:rPr>
          <w:rFonts w:ascii="Times New Roman" w:hAnsi="Times New Roman"/>
          <w:sz w:val="28"/>
          <w:szCs w:val="28"/>
        </w:rPr>
      </w:pPr>
      <w:r>
        <w:rPr>
          <w:rFonts w:ascii="Times New Roman" w:hAnsi="Times New Roman"/>
          <w:sz w:val="28"/>
          <w:szCs w:val="28"/>
        </w:rPr>
        <w:t xml:space="preserve">В повседневной жизни и при изучении других предметов: </w:t>
      </w:r>
    </w:p>
    <w:p w:rsidR="00A26BE6" w:rsidRDefault="00024274">
      <w:pPr>
        <w:pStyle w:val="affd"/>
        <w:rPr>
          <w:rFonts w:ascii="Times New Roman" w:hAnsi="Times New Roman"/>
          <w:sz w:val="28"/>
          <w:szCs w:val="28"/>
        </w:rPr>
      </w:pPr>
      <w:r>
        <w:rPr>
          <w:rFonts w:ascii="Times New Roman" w:hAnsi="Times New Roman"/>
          <w:sz w:val="28"/>
          <w:szCs w:val="28"/>
        </w:rPr>
        <w:t>применять свойства движений и применять подобие для построений и вычислений</w:t>
      </w:r>
    </w:p>
    <w:p w:rsidR="00A26BE6" w:rsidRDefault="00024274">
      <w:pPr>
        <w:pStyle w:val="affd"/>
        <w:rPr>
          <w:rFonts w:ascii="Times New Roman" w:hAnsi="Times New Roman"/>
          <w:sz w:val="28"/>
          <w:szCs w:val="28"/>
        </w:rPr>
      </w:pPr>
      <w:r>
        <w:rPr>
          <w:rFonts w:ascii="Times New Roman" w:hAnsi="Times New Roman"/>
          <w:sz w:val="28"/>
          <w:szCs w:val="28"/>
        </w:rPr>
        <w:t>Векторы и координаты на плоскости</w:t>
      </w:r>
    </w:p>
    <w:p w:rsidR="00A26BE6" w:rsidRDefault="00024274">
      <w:pPr>
        <w:pStyle w:val="affd"/>
        <w:rPr>
          <w:rFonts w:ascii="Times New Roman" w:hAnsi="Times New Roman"/>
          <w:sz w:val="28"/>
          <w:szCs w:val="28"/>
        </w:rPr>
      </w:pPr>
      <w:r>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A26BE6" w:rsidRDefault="00024274">
      <w:pPr>
        <w:pStyle w:val="affd"/>
        <w:rPr>
          <w:rFonts w:ascii="Times New Roman" w:hAnsi="Times New Roman"/>
          <w:sz w:val="28"/>
          <w:szCs w:val="28"/>
        </w:rPr>
      </w:pPr>
      <w:r>
        <w:rPr>
          <w:rFonts w:ascii="Times New Roman" w:hAnsi="Times New Roman"/>
          <w:sz w:val="28"/>
          <w:szCs w:val="28"/>
        </w:rPr>
        <w:t>Владеть векторным и координатным методом на плоскости для решения задач на вычисление и доказательства;</w:t>
      </w:r>
    </w:p>
    <w:p w:rsidR="00A26BE6" w:rsidRDefault="00024274">
      <w:pPr>
        <w:pStyle w:val="affd"/>
        <w:rPr>
          <w:rFonts w:ascii="Times New Roman" w:hAnsi="Times New Roman"/>
          <w:sz w:val="28"/>
          <w:szCs w:val="28"/>
        </w:rPr>
      </w:pPr>
      <w:r>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A26BE6" w:rsidRDefault="00024274">
      <w:pPr>
        <w:pStyle w:val="affd"/>
        <w:rPr>
          <w:rFonts w:ascii="Times New Roman" w:hAnsi="Times New Roman"/>
          <w:sz w:val="28"/>
          <w:szCs w:val="28"/>
        </w:rPr>
      </w:pPr>
      <w:r>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A26BE6" w:rsidRDefault="00024274">
      <w:pPr>
        <w:pStyle w:val="affd"/>
        <w:rPr>
          <w:rFonts w:ascii="Times New Roman" w:hAnsi="Times New Roman"/>
          <w:sz w:val="28"/>
          <w:szCs w:val="28"/>
        </w:rPr>
      </w:pPr>
      <w:r>
        <w:rPr>
          <w:rFonts w:ascii="Times New Roman" w:hAnsi="Times New Roman"/>
          <w:sz w:val="28"/>
          <w:szCs w:val="28"/>
        </w:rPr>
        <w:t xml:space="preserve">В повседневной жизни и при изучении других предметов: </w:t>
      </w:r>
    </w:p>
    <w:p w:rsidR="00A26BE6" w:rsidRDefault="00024274">
      <w:pPr>
        <w:pStyle w:val="affd"/>
        <w:rPr>
          <w:rFonts w:ascii="Times New Roman" w:hAnsi="Times New Roman"/>
          <w:sz w:val="28"/>
          <w:szCs w:val="28"/>
        </w:rPr>
      </w:pPr>
      <w:r>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p>
    <w:p w:rsidR="00A26BE6" w:rsidRDefault="00024274">
      <w:pPr>
        <w:pStyle w:val="affd"/>
        <w:rPr>
          <w:rFonts w:ascii="Times New Roman" w:hAnsi="Times New Roman"/>
          <w:sz w:val="28"/>
          <w:szCs w:val="28"/>
        </w:rPr>
      </w:pPr>
      <w:r>
        <w:rPr>
          <w:rFonts w:ascii="Times New Roman" w:hAnsi="Times New Roman"/>
          <w:sz w:val="28"/>
          <w:szCs w:val="28"/>
        </w:rPr>
        <w:t>История математики</w:t>
      </w:r>
    </w:p>
    <w:p w:rsidR="00A26BE6" w:rsidRDefault="00024274">
      <w:pPr>
        <w:pStyle w:val="affd"/>
        <w:rPr>
          <w:rFonts w:ascii="Times New Roman" w:hAnsi="Times New Roman"/>
          <w:sz w:val="28"/>
          <w:szCs w:val="28"/>
        </w:rPr>
      </w:pPr>
      <w:r>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A26BE6" w:rsidRDefault="00024274">
      <w:pPr>
        <w:pStyle w:val="affd"/>
        <w:rPr>
          <w:rFonts w:ascii="Times New Roman" w:hAnsi="Times New Roman"/>
          <w:sz w:val="28"/>
          <w:szCs w:val="28"/>
        </w:rPr>
      </w:pPr>
      <w:r>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p>
    <w:p w:rsidR="00A26BE6" w:rsidRDefault="00024274">
      <w:pPr>
        <w:pStyle w:val="affd"/>
        <w:rPr>
          <w:rFonts w:ascii="Times New Roman" w:hAnsi="Times New Roman"/>
          <w:sz w:val="28"/>
          <w:szCs w:val="28"/>
        </w:rPr>
      </w:pPr>
      <w:r>
        <w:rPr>
          <w:rFonts w:ascii="Times New Roman" w:hAnsi="Times New Roman"/>
          <w:sz w:val="28"/>
          <w:szCs w:val="28"/>
        </w:rPr>
        <w:t xml:space="preserve">Методы математики </w:t>
      </w:r>
    </w:p>
    <w:p w:rsidR="00A26BE6" w:rsidRDefault="00024274">
      <w:pPr>
        <w:pStyle w:val="affd"/>
        <w:rPr>
          <w:rFonts w:ascii="Times New Roman" w:hAnsi="Times New Roman"/>
          <w:sz w:val="28"/>
          <w:szCs w:val="28"/>
        </w:rPr>
      </w:pPr>
      <w:r>
        <w:rPr>
          <w:rFonts w:ascii="Times New Roman" w:hAnsi="Times New Roman"/>
          <w:sz w:val="28"/>
          <w:szCs w:val="28"/>
        </w:rPr>
        <w:t>Владеть знаниями о различных методах обоснования и опровержения математических утверждений и самостоятельно применять их;</w:t>
      </w:r>
    </w:p>
    <w:p w:rsidR="00A26BE6" w:rsidRDefault="00024274">
      <w:pPr>
        <w:pStyle w:val="affd"/>
        <w:rPr>
          <w:rFonts w:ascii="Times New Roman" w:hAnsi="Times New Roman"/>
          <w:sz w:val="28"/>
          <w:szCs w:val="28"/>
        </w:rPr>
      </w:pPr>
      <w:r>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bookmarkStart w:id="61" w:name="_Toc414553148"/>
      <w:bookmarkStart w:id="62" w:name="_Toc410653962"/>
      <w:bookmarkStart w:id="63" w:name="_Toc409691639"/>
      <w:r>
        <w:rPr>
          <w:rFonts w:ascii="Times New Roman" w:hAnsi="Times New Roman"/>
          <w:b/>
          <w:sz w:val="28"/>
          <w:szCs w:val="28"/>
        </w:rPr>
        <w:t>1.2.5.8. Информатика</w:t>
      </w:r>
      <w:bookmarkEnd w:id="61"/>
      <w:bookmarkEnd w:id="62"/>
      <w:bookmarkEnd w:id="63"/>
    </w:p>
    <w:p w:rsidR="00A26BE6" w:rsidRDefault="00024274">
      <w:pPr>
        <w:pStyle w:val="affd"/>
        <w:rPr>
          <w:rFonts w:ascii="Times New Roman" w:hAnsi="Times New Roman"/>
          <w:b/>
          <w:sz w:val="28"/>
          <w:szCs w:val="28"/>
        </w:rPr>
      </w:pPr>
      <w:r>
        <w:rPr>
          <w:rFonts w:ascii="Times New Roman" w:hAnsi="Times New Roman"/>
          <w:b/>
          <w:sz w:val="28"/>
          <w:szCs w:val="28"/>
        </w:rPr>
        <w:t>Введение. Информация и информационные процессы</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A26BE6" w:rsidRDefault="00024274">
      <w:pPr>
        <w:pStyle w:val="affd"/>
        <w:rPr>
          <w:rFonts w:ascii="Times New Roman" w:hAnsi="Times New Roman"/>
          <w:sz w:val="28"/>
          <w:szCs w:val="28"/>
        </w:rPr>
      </w:pPr>
      <w:r>
        <w:rPr>
          <w:rFonts w:ascii="Times New Roman" w:hAnsi="Times New Roman"/>
          <w:sz w:val="28"/>
          <w:szCs w:val="28"/>
        </w:rPr>
        <w:t>различать виды информации по способам её восприятия человеком и по способам её представления на материальных носителях;</w:t>
      </w:r>
    </w:p>
    <w:p w:rsidR="00A26BE6" w:rsidRDefault="00024274">
      <w:pPr>
        <w:pStyle w:val="affd"/>
        <w:rPr>
          <w:rFonts w:ascii="Times New Roman" w:hAnsi="Times New Roman"/>
          <w:sz w:val="28"/>
          <w:szCs w:val="28"/>
        </w:rPr>
      </w:pPr>
      <w:r>
        <w:rPr>
          <w:rFonts w:ascii="Times New Roman" w:hAnsi="Times New Roman"/>
          <w:sz w:val="28"/>
          <w:szCs w:val="28"/>
        </w:rPr>
        <w:t xml:space="preserve">раскрывать общие закономерности протекания информационных процессов в системах различной природы; </w:t>
      </w:r>
    </w:p>
    <w:p w:rsidR="00A26BE6" w:rsidRDefault="00024274">
      <w:pPr>
        <w:pStyle w:val="affd"/>
        <w:rPr>
          <w:rFonts w:ascii="Times New Roman" w:hAnsi="Times New Roman"/>
          <w:sz w:val="28"/>
          <w:szCs w:val="28"/>
        </w:rPr>
      </w:pPr>
      <w:r>
        <w:rPr>
          <w:rFonts w:ascii="Times New Roman" w:hAnsi="Times New Roman"/>
          <w:sz w:val="28"/>
          <w:szCs w:val="28"/>
        </w:rPr>
        <w:lastRenderedPageBreak/>
        <w:t>приводить примеры информационных процессов – процессов, связанные с хранением, преобразованием и передачей данных – в живой природе и технике;</w:t>
      </w:r>
    </w:p>
    <w:p w:rsidR="00A26BE6" w:rsidRDefault="00024274">
      <w:pPr>
        <w:pStyle w:val="affd"/>
        <w:rPr>
          <w:rFonts w:ascii="Times New Roman" w:hAnsi="Times New Roman"/>
          <w:sz w:val="28"/>
          <w:szCs w:val="28"/>
        </w:rPr>
      </w:pPr>
      <w:r>
        <w:rPr>
          <w:rFonts w:ascii="Times New Roman" w:hAnsi="Times New Roman"/>
          <w:sz w:val="28"/>
          <w:szCs w:val="28"/>
        </w:rPr>
        <w:t>классифицировать средства ИКТ в соответствии с кругом выполняемых задач;</w:t>
      </w:r>
    </w:p>
    <w:p w:rsidR="00A26BE6" w:rsidRDefault="00024274">
      <w:pPr>
        <w:pStyle w:val="affd"/>
        <w:rPr>
          <w:rFonts w:ascii="Times New Roman" w:hAnsi="Times New Roman"/>
          <w:sz w:val="28"/>
          <w:szCs w:val="28"/>
        </w:rPr>
      </w:pPr>
      <w:r>
        <w:rPr>
          <w:rFonts w:ascii="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A26BE6" w:rsidRDefault="00024274">
      <w:pPr>
        <w:pStyle w:val="affd"/>
        <w:rPr>
          <w:rFonts w:ascii="Times New Roman" w:hAnsi="Times New Roman"/>
          <w:sz w:val="28"/>
          <w:szCs w:val="28"/>
        </w:rPr>
      </w:pPr>
      <w:r>
        <w:rPr>
          <w:rFonts w:ascii="Times New Roman" w:hAnsi="Times New Roman"/>
          <w:sz w:val="28"/>
          <w:szCs w:val="28"/>
        </w:rPr>
        <w:t>определять качественные и количественные характеристики компонентов компьютера;</w:t>
      </w:r>
    </w:p>
    <w:p w:rsidR="00A26BE6" w:rsidRDefault="00024274">
      <w:pPr>
        <w:pStyle w:val="affd"/>
        <w:rPr>
          <w:rFonts w:ascii="Times New Roman" w:hAnsi="Times New Roman"/>
          <w:sz w:val="28"/>
          <w:szCs w:val="28"/>
        </w:rPr>
      </w:pPr>
      <w:r>
        <w:rPr>
          <w:rFonts w:ascii="Times New Roman" w:hAnsi="Times New Roman"/>
          <w:sz w:val="28"/>
          <w:szCs w:val="28"/>
        </w:rPr>
        <w:t xml:space="preserve">узнает о истории и тенденциях развития компьютеров; о том как можно улучшить характеристики компьютеров; </w:t>
      </w:r>
    </w:p>
    <w:p w:rsidR="00A26BE6" w:rsidRDefault="00024274">
      <w:pPr>
        <w:pStyle w:val="affd"/>
        <w:rPr>
          <w:rFonts w:ascii="Times New Roman" w:hAnsi="Times New Roman"/>
          <w:sz w:val="28"/>
          <w:szCs w:val="28"/>
        </w:rPr>
      </w:pPr>
      <w:r>
        <w:rPr>
          <w:rFonts w:ascii="Times New Roman" w:hAnsi="Times New Roman"/>
          <w:sz w:val="28"/>
          <w:szCs w:val="28"/>
        </w:rPr>
        <w:t>узнает о том какие задачи решаются с помощью суперкомпьютеров.</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w:t>
      </w:r>
    </w:p>
    <w:p w:rsidR="00A26BE6" w:rsidRDefault="00024274">
      <w:pPr>
        <w:pStyle w:val="affd"/>
        <w:rPr>
          <w:rFonts w:ascii="Times New Roman" w:hAnsi="Times New Roman"/>
          <w:sz w:val="28"/>
          <w:szCs w:val="28"/>
        </w:rPr>
      </w:pPr>
      <w:r>
        <w:rPr>
          <w:rFonts w:ascii="Times New Roman" w:hAnsi="Times New Roman"/>
          <w:sz w:val="28"/>
          <w:szCs w:val="28"/>
        </w:rPr>
        <w:t>осознано подходить к выбору ИКТ – средств для своих учебных и иных целей;</w:t>
      </w:r>
    </w:p>
    <w:p w:rsidR="00A26BE6" w:rsidRDefault="00024274">
      <w:pPr>
        <w:pStyle w:val="affd"/>
        <w:rPr>
          <w:rFonts w:ascii="Times New Roman" w:hAnsi="Times New Roman"/>
          <w:sz w:val="28"/>
          <w:szCs w:val="28"/>
        </w:rPr>
      </w:pPr>
      <w:r>
        <w:rPr>
          <w:rFonts w:ascii="Times New Roman" w:hAnsi="Times New Roman"/>
          <w:sz w:val="28"/>
          <w:szCs w:val="28"/>
        </w:rPr>
        <w:t>узнать о физических ограничениях на значения характеристик компьютера.</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Математические основы информатики</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A26BE6" w:rsidRDefault="00024274">
      <w:pPr>
        <w:pStyle w:val="affd"/>
        <w:rPr>
          <w:rFonts w:ascii="Times New Roman" w:hAnsi="Times New Roman"/>
          <w:sz w:val="28"/>
          <w:szCs w:val="28"/>
        </w:rPr>
      </w:pPr>
      <w:r>
        <w:rPr>
          <w:rFonts w:ascii="Times New Roman" w:hAnsi="Times New Roman"/>
          <w:sz w:val="28"/>
          <w:szCs w:val="28"/>
        </w:rPr>
        <w:t>кодировать и декодировать тексты по заданной кодовой таблице;</w:t>
      </w:r>
    </w:p>
    <w:p w:rsidR="00A26BE6" w:rsidRDefault="00024274">
      <w:pPr>
        <w:pStyle w:val="affd"/>
        <w:rPr>
          <w:rFonts w:ascii="Times New Roman" w:hAnsi="Times New Roman"/>
          <w:sz w:val="28"/>
          <w:szCs w:val="28"/>
        </w:rPr>
      </w:pPr>
      <w:r>
        <w:rPr>
          <w:rFonts w:ascii="Times New Roman" w:hAnsi="Times New Roman"/>
          <w:sz w:val="28"/>
          <w:szCs w:val="28"/>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A26BE6" w:rsidRDefault="00024274">
      <w:pPr>
        <w:pStyle w:val="affd"/>
        <w:rPr>
          <w:rFonts w:ascii="Times New Roman" w:hAnsi="Times New Roman"/>
          <w:sz w:val="28"/>
          <w:szCs w:val="28"/>
        </w:rPr>
      </w:pPr>
      <w:r>
        <w:rPr>
          <w:rFonts w:ascii="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A26BE6" w:rsidRDefault="00024274">
      <w:pPr>
        <w:pStyle w:val="affd"/>
        <w:rPr>
          <w:rFonts w:ascii="Times New Roman" w:hAnsi="Times New Roman"/>
          <w:sz w:val="28"/>
          <w:szCs w:val="28"/>
        </w:rPr>
      </w:pPr>
      <w:r>
        <w:rPr>
          <w:rFonts w:ascii="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A26BE6" w:rsidRDefault="00024274">
      <w:pPr>
        <w:pStyle w:val="affd"/>
        <w:rPr>
          <w:rFonts w:ascii="Times New Roman" w:hAnsi="Times New Roman"/>
          <w:sz w:val="28"/>
          <w:szCs w:val="28"/>
        </w:rPr>
      </w:pPr>
      <w:r>
        <w:rPr>
          <w:rFonts w:ascii="Times New Roman" w:hAnsi="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A26BE6" w:rsidRDefault="00024274">
      <w:pPr>
        <w:pStyle w:val="affd"/>
        <w:rPr>
          <w:rFonts w:ascii="Times New Roman" w:hAnsi="Times New Roman"/>
          <w:sz w:val="28"/>
          <w:szCs w:val="28"/>
        </w:rPr>
      </w:pPr>
      <w:r>
        <w:rPr>
          <w:rFonts w:ascii="Times New Roman" w:hAnsi="Times New Roman"/>
          <w:sz w:val="28"/>
          <w:szCs w:val="28"/>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A26BE6" w:rsidRDefault="00024274">
      <w:pPr>
        <w:pStyle w:val="affd"/>
        <w:rPr>
          <w:rFonts w:ascii="Times New Roman" w:hAnsi="Times New Roman"/>
          <w:sz w:val="28"/>
          <w:szCs w:val="28"/>
        </w:rPr>
      </w:pPr>
      <w:r>
        <w:rPr>
          <w:rFonts w:ascii="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A26BE6" w:rsidRDefault="00024274">
      <w:pPr>
        <w:pStyle w:val="affd"/>
        <w:rPr>
          <w:rFonts w:ascii="Times New Roman" w:hAnsi="Times New Roman"/>
          <w:sz w:val="28"/>
          <w:szCs w:val="28"/>
        </w:rPr>
      </w:pPr>
      <w:r>
        <w:rPr>
          <w:rFonts w:ascii="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A26BE6" w:rsidRDefault="00024274">
      <w:pPr>
        <w:pStyle w:val="affd"/>
        <w:rPr>
          <w:rFonts w:ascii="Times New Roman" w:hAnsi="Times New Roman"/>
          <w:sz w:val="28"/>
          <w:szCs w:val="28"/>
        </w:rPr>
      </w:pPr>
      <w:r>
        <w:rPr>
          <w:rFonts w:ascii="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A26BE6" w:rsidRDefault="00024274">
      <w:pPr>
        <w:pStyle w:val="affd"/>
        <w:rPr>
          <w:rFonts w:ascii="Times New Roman" w:hAnsi="Times New Roman"/>
          <w:sz w:val="28"/>
          <w:szCs w:val="28"/>
        </w:rPr>
      </w:pPr>
      <w:r>
        <w:rPr>
          <w:rFonts w:ascii="Times New Roman" w:hAnsi="Times New Roman"/>
          <w:sz w:val="28"/>
          <w:szCs w:val="28"/>
        </w:rPr>
        <w:t>познакомиться с двоичным кодированием текстов и с наиболее употребительными современными кодами;</w:t>
      </w:r>
    </w:p>
    <w:p w:rsidR="00A26BE6" w:rsidRDefault="00024274">
      <w:pPr>
        <w:pStyle w:val="affd"/>
        <w:rPr>
          <w:rFonts w:ascii="Times New Roman" w:hAnsi="Times New Roman"/>
          <w:sz w:val="28"/>
          <w:szCs w:val="28"/>
        </w:rPr>
      </w:pPr>
      <w:r>
        <w:rPr>
          <w:rFonts w:ascii="Times New Roman" w:hAnsi="Times New Roman"/>
          <w:sz w:val="28"/>
          <w:szCs w:val="28"/>
        </w:rPr>
        <w:t>использовать основные способы графического представления числовой информации, (графики, диаграммы).</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lastRenderedPageBreak/>
        <w:t>Выпускник получит возможность:</w:t>
      </w:r>
    </w:p>
    <w:p w:rsidR="00A26BE6" w:rsidRDefault="00024274">
      <w:pPr>
        <w:pStyle w:val="affd"/>
        <w:rPr>
          <w:rFonts w:ascii="Times New Roman" w:hAnsi="Times New Roman"/>
          <w:sz w:val="28"/>
          <w:szCs w:val="28"/>
        </w:rPr>
      </w:pPr>
      <w:r>
        <w:rPr>
          <w:rFonts w:ascii="Times New Roman" w:hAnsi="Times New Roman"/>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A26BE6" w:rsidRDefault="00024274">
      <w:pPr>
        <w:pStyle w:val="affd"/>
        <w:rPr>
          <w:rFonts w:ascii="Times New Roman" w:hAnsi="Times New Roman"/>
          <w:sz w:val="28"/>
          <w:szCs w:val="28"/>
        </w:rPr>
      </w:pPr>
      <w:r>
        <w:rPr>
          <w:rFonts w:ascii="Times New Roman" w:hAnsi="Times New Roman"/>
          <w:sz w:val="28"/>
          <w:szCs w:val="28"/>
        </w:rPr>
        <w:t>узнать о том, что любые дискретные данные можно описать, используя алфавит, содержащий только два символа, например, 0 и 1;</w:t>
      </w:r>
    </w:p>
    <w:p w:rsidR="00A26BE6" w:rsidRDefault="00024274">
      <w:pPr>
        <w:pStyle w:val="affd"/>
        <w:rPr>
          <w:rFonts w:ascii="Times New Roman" w:hAnsi="Times New Roman"/>
          <w:sz w:val="28"/>
          <w:szCs w:val="28"/>
        </w:rPr>
      </w:pPr>
      <w:r>
        <w:rPr>
          <w:rFonts w:ascii="Times New Roman" w:hAnsi="Times New Roman"/>
          <w:sz w:val="28"/>
          <w:szCs w:val="28"/>
        </w:rPr>
        <w:t>познакомиться с тем, как информация (данные) представляется в современных компьютерах и робототехнических системах;</w:t>
      </w:r>
    </w:p>
    <w:p w:rsidR="00A26BE6" w:rsidRDefault="00024274">
      <w:pPr>
        <w:pStyle w:val="affd"/>
        <w:rPr>
          <w:rFonts w:ascii="Times New Roman" w:hAnsi="Times New Roman"/>
          <w:sz w:val="28"/>
          <w:szCs w:val="28"/>
        </w:rPr>
      </w:pPr>
      <w:r>
        <w:rPr>
          <w:rFonts w:ascii="Times New Roman" w:hAnsi="Times New Roman"/>
          <w:sz w:val="28"/>
          <w:szCs w:val="28"/>
        </w:rPr>
        <w:t>познакомиться с примерами использования графов, деревьев и списков при описании реальных объектов и процессов;</w:t>
      </w:r>
    </w:p>
    <w:p w:rsidR="00A26BE6" w:rsidRDefault="00024274">
      <w:pPr>
        <w:pStyle w:val="affd"/>
        <w:rPr>
          <w:rFonts w:ascii="Times New Roman" w:hAnsi="Times New Roman"/>
          <w:sz w:val="28"/>
          <w:szCs w:val="28"/>
        </w:rPr>
      </w:pPr>
      <w:r>
        <w:rPr>
          <w:rFonts w:ascii="Times New Roman" w:hAnsi="Times New Roman"/>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A26BE6" w:rsidRDefault="00024274">
      <w:pPr>
        <w:pStyle w:val="affd"/>
        <w:rPr>
          <w:rFonts w:ascii="Times New Roman" w:hAnsi="Times New Roman"/>
          <w:sz w:val="28"/>
          <w:szCs w:val="28"/>
        </w:rPr>
      </w:pPr>
      <w:r>
        <w:rPr>
          <w:rFonts w:ascii="Times New Roman" w:hAnsi="Times New Roman"/>
          <w:sz w:val="28"/>
          <w:szCs w:val="28"/>
        </w:rPr>
        <w:t>узнать о наличии кодов, которые исправляют ошибки искажения, возникающие при передаче информации.</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Алгоритмы и элементы программирования</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составлять алгоритмы для решения учебных задач различных типов ;</w:t>
      </w:r>
    </w:p>
    <w:p w:rsidR="00A26BE6" w:rsidRDefault="00024274">
      <w:pPr>
        <w:pStyle w:val="affd"/>
        <w:rPr>
          <w:rFonts w:ascii="Times New Roman" w:hAnsi="Times New Roman"/>
          <w:sz w:val="28"/>
          <w:szCs w:val="28"/>
        </w:rPr>
      </w:pPr>
      <w:r>
        <w:rPr>
          <w:rFonts w:ascii="Times New Roman" w:hAnsi="Times New Roman"/>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A26BE6" w:rsidRDefault="00024274">
      <w:pPr>
        <w:pStyle w:val="affd"/>
        <w:rPr>
          <w:rFonts w:ascii="Times New Roman" w:hAnsi="Times New Roman"/>
          <w:sz w:val="28"/>
          <w:szCs w:val="28"/>
        </w:rPr>
      </w:pPr>
      <w:r>
        <w:rPr>
          <w:rFonts w:ascii="Times New Roman" w:hAnsi="Times New Roman"/>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A26BE6" w:rsidRDefault="00024274">
      <w:pPr>
        <w:pStyle w:val="affd"/>
        <w:rPr>
          <w:rFonts w:ascii="Times New Roman" w:hAnsi="Times New Roman"/>
          <w:sz w:val="28"/>
          <w:szCs w:val="28"/>
        </w:rPr>
      </w:pPr>
      <w:r>
        <w:rPr>
          <w:rFonts w:ascii="Times New Roman" w:hAnsi="Times New Roman"/>
          <w:sz w:val="28"/>
          <w:szCs w:val="28"/>
        </w:rPr>
        <w:t>определять результат выполнения заданного алгоритма или его фрагмента;</w:t>
      </w:r>
    </w:p>
    <w:p w:rsidR="00A26BE6" w:rsidRDefault="00024274">
      <w:pPr>
        <w:pStyle w:val="affd"/>
        <w:rPr>
          <w:rFonts w:ascii="Times New Roman" w:hAnsi="Times New Roman"/>
          <w:sz w:val="28"/>
          <w:szCs w:val="28"/>
        </w:rPr>
      </w:pPr>
      <w:r>
        <w:rPr>
          <w:rFonts w:ascii="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A26BE6" w:rsidRDefault="00024274">
      <w:pPr>
        <w:pStyle w:val="affd"/>
        <w:rPr>
          <w:rFonts w:ascii="Times New Roman" w:hAnsi="Times New Roman"/>
          <w:sz w:val="28"/>
          <w:szCs w:val="28"/>
        </w:rPr>
      </w:pPr>
      <w:r>
        <w:rPr>
          <w:rFonts w:ascii="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A26BE6" w:rsidRDefault="00024274">
      <w:pPr>
        <w:pStyle w:val="affd"/>
        <w:rPr>
          <w:rFonts w:ascii="Times New Roman" w:hAnsi="Times New Roman"/>
          <w:sz w:val="28"/>
          <w:szCs w:val="28"/>
        </w:rPr>
      </w:pPr>
      <w:r>
        <w:rPr>
          <w:rFonts w:ascii="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Pr>
          <w:rFonts w:ascii="Times New Roman" w:hAnsi="Times New Roman"/>
          <w:sz w:val="28"/>
          <w:szCs w:val="28"/>
        </w:rPr>
        <w:tab/>
        <w:t>программ на выбранном языке программирования; выполнять эти программы на компьютере;</w:t>
      </w:r>
    </w:p>
    <w:p w:rsidR="00A26BE6" w:rsidRDefault="00024274">
      <w:pPr>
        <w:pStyle w:val="affd"/>
        <w:rPr>
          <w:rFonts w:ascii="Times New Roman" w:hAnsi="Times New Roman"/>
          <w:sz w:val="28"/>
          <w:szCs w:val="28"/>
        </w:rPr>
      </w:pPr>
      <w:r>
        <w:rPr>
          <w:rFonts w:ascii="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A26BE6" w:rsidRDefault="00024274">
      <w:pPr>
        <w:pStyle w:val="affd"/>
        <w:rPr>
          <w:rFonts w:ascii="Times New Roman" w:hAnsi="Times New Roman"/>
          <w:sz w:val="28"/>
          <w:szCs w:val="28"/>
        </w:rPr>
      </w:pPr>
      <w:r>
        <w:rPr>
          <w:rFonts w:ascii="Times New Roman" w:hAnsi="Times New Roman"/>
          <w:sz w:val="28"/>
          <w:szCs w:val="28"/>
        </w:rPr>
        <w:t>использовать логические значения, операции и выражения с ними;</w:t>
      </w:r>
    </w:p>
    <w:p w:rsidR="00A26BE6" w:rsidRDefault="00024274">
      <w:pPr>
        <w:pStyle w:val="affd"/>
        <w:rPr>
          <w:rFonts w:ascii="Times New Roman" w:hAnsi="Times New Roman"/>
          <w:sz w:val="28"/>
          <w:szCs w:val="28"/>
        </w:rPr>
      </w:pPr>
      <w:r>
        <w:rPr>
          <w:rFonts w:ascii="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w:t>
      </w:r>
    </w:p>
    <w:p w:rsidR="00A26BE6" w:rsidRDefault="00024274">
      <w:pPr>
        <w:pStyle w:val="affd"/>
        <w:rPr>
          <w:rFonts w:ascii="Times New Roman" w:hAnsi="Times New Roman"/>
          <w:sz w:val="28"/>
          <w:szCs w:val="28"/>
        </w:rPr>
      </w:pPr>
      <w:r>
        <w:rPr>
          <w:rFonts w:ascii="Times New Roman" w:hAnsi="Times New Roman"/>
          <w:sz w:val="28"/>
          <w:szCs w:val="28"/>
        </w:rPr>
        <w:lastRenderedPageBreak/>
        <w:t>познакомиться с использованием в программах строковых величин и с операциями со строковыми величинами;</w:t>
      </w:r>
    </w:p>
    <w:p w:rsidR="00A26BE6" w:rsidRDefault="00024274">
      <w:pPr>
        <w:pStyle w:val="affd"/>
        <w:rPr>
          <w:rFonts w:ascii="Times New Roman" w:hAnsi="Times New Roman"/>
          <w:sz w:val="28"/>
          <w:szCs w:val="28"/>
        </w:rPr>
      </w:pPr>
      <w:r>
        <w:rPr>
          <w:rFonts w:ascii="Times New Roman" w:hAnsi="Times New Roman"/>
          <w:sz w:val="28"/>
          <w:szCs w:val="28"/>
        </w:rPr>
        <w:t>создавать программы для решения задач, возникающих в процессе учебы и вне ее;</w:t>
      </w:r>
    </w:p>
    <w:p w:rsidR="00A26BE6" w:rsidRDefault="00024274">
      <w:pPr>
        <w:pStyle w:val="affd"/>
        <w:rPr>
          <w:rFonts w:ascii="Times New Roman" w:hAnsi="Times New Roman"/>
          <w:sz w:val="28"/>
          <w:szCs w:val="28"/>
        </w:rPr>
      </w:pPr>
      <w:r>
        <w:rPr>
          <w:rFonts w:ascii="Times New Roman" w:hAnsi="Times New Roman"/>
          <w:sz w:val="28"/>
          <w:szCs w:val="28"/>
        </w:rPr>
        <w:t>познакомиться с задачами обработки данных и алгоритмами их решения;</w:t>
      </w:r>
    </w:p>
    <w:p w:rsidR="00A26BE6" w:rsidRDefault="00024274">
      <w:pPr>
        <w:pStyle w:val="affd"/>
        <w:rPr>
          <w:rFonts w:ascii="Times New Roman" w:hAnsi="Times New Roman"/>
          <w:sz w:val="28"/>
          <w:szCs w:val="28"/>
        </w:rPr>
      </w:pPr>
      <w:r>
        <w:rPr>
          <w:rFonts w:ascii="Times New Roman" w:hAnsi="Times New Roman"/>
          <w:sz w:val="28"/>
          <w:szCs w:val="28"/>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A26BE6" w:rsidRDefault="00024274">
      <w:pPr>
        <w:pStyle w:val="affd"/>
        <w:rPr>
          <w:rFonts w:ascii="Times New Roman" w:hAnsi="Times New Roman"/>
          <w:sz w:val="28"/>
          <w:szCs w:val="28"/>
        </w:rPr>
      </w:pPr>
      <w:r>
        <w:rPr>
          <w:rFonts w:ascii="Times New Roman" w:hAnsi="Times New Roman"/>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Использование программных систем и сервисов</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классифицировать файлы по типу и иным параметрам;</w:t>
      </w:r>
    </w:p>
    <w:p w:rsidR="00A26BE6" w:rsidRDefault="00024274">
      <w:pPr>
        <w:pStyle w:val="affd"/>
        <w:rPr>
          <w:rFonts w:ascii="Times New Roman" w:hAnsi="Times New Roman"/>
          <w:sz w:val="28"/>
          <w:szCs w:val="28"/>
        </w:rPr>
      </w:pPr>
      <w:r>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A26BE6" w:rsidRDefault="00024274">
      <w:pPr>
        <w:pStyle w:val="affd"/>
        <w:rPr>
          <w:rFonts w:ascii="Times New Roman" w:hAnsi="Times New Roman"/>
          <w:sz w:val="28"/>
          <w:szCs w:val="28"/>
        </w:rPr>
      </w:pPr>
      <w:r>
        <w:rPr>
          <w:rFonts w:ascii="Times New Roman" w:hAnsi="Times New Roman"/>
          <w:sz w:val="28"/>
          <w:szCs w:val="28"/>
        </w:rPr>
        <w:t>разбираться в иерархической структуре файловой системы;</w:t>
      </w:r>
    </w:p>
    <w:p w:rsidR="00A26BE6" w:rsidRDefault="00024274">
      <w:pPr>
        <w:pStyle w:val="affd"/>
        <w:rPr>
          <w:rFonts w:ascii="Times New Roman" w:hAnsi="Times New Roman"/>
          <w:sz w:val="28"/>
          <w:szCs w:val="28"/>
        </w:rPr>
      </w:pPr>
      <w:r>
        <w:rPr>
          <w:rFonts w:ascii="Times New Roman" w:hAnsi="Times New Roman"/>
          <w:sz w:val="28"/>
          <w:szCs w:val="28"/>
        </w:rPr>
        <w:t>осуществлять поиск файлов средствами операционной системы;</w:t>
      </w:r>
    </w:p>
    <w:p w:rsidR="00A26BE6" w:rsidRDefault="00024274">
      <w:pPr>
        <w:pStyle w:val="affd"/>
        <w:rPr>
          <w:rFonts w:ascii="Times New Roman" w:hAnsi="Times New Roman"/>
          <w:sz w:val="28"/>
          <w:szCs w:val="28"/>
        </w:rPr>
      </w:pPr>
      <w:r>
        <w:rPr>
          <w:rFonts w:ascii="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A26BE6" w:rsidRDefault="00024274">
      <w:pPr>
        <w:pStyle w:val="affd"/>
        <w:rPr>
          <w:rFonts w:ascii="Times New Roman" w:hAnsi="Times New Roman"/>
          <w:sz w:val="28"/>
          <w:szCs w:val="28"/>
        </w:rPr>
      </w:pPr>
      <w:r>
        <w:rPr>
          <w:rFonts w:ascii="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доменные имена компьютеров и адреса документов в Интернете;</w:t>
      </w:r>
    </w:p>
    <w:p w:rsidR="00A26BE6" w:rsidRDefault="00024274">
      <w:pPr>
        <w:pStyle w:val="affd"/>
        <w:rPr>
          <w:rFonts w:ascii="Times New Roman" w:hAnsi="Times New Roman"/>
          <w:sz w:val="28"/>
          <w:szCs w:val="28"/>
        </w:rPr>
      </w:pPr>
      <w:r>
        <w:rPr>
          <w:rFonts w:ascii="Times New Roman" w:hAnsi="Times New Roman"/>
          <w:sz w:val="28"/>
          <w:szCs w:val="28"/>
        </w:rPr>
        <w:t>проводить поиск информации в сети Интернет по запросам с использованием логических операций.</w:t>
      </w:r>
    </w:p>
    <w:p w:rsidR="00A26BE6" w:rsidRDefault="00024274">
      <w:pPr>
        <w:pStyle w:val="affd"/>
        <w:rPr>
          <w:rFonts w:ascii="Times New Roman" w:hAnsi="Times New Roman"/>
          <w:sz w:val="28"/>
          <w:szCs w:val="28"/>
        </w:rPr>
      </w:pPr>
      <w:r>
        <w:rPr>
          <w:rFonts w:ascii="Times New Roman" w:hAnsi="Times New Roman"/>
          <w:b/>
          <w:i/>
          <w:sz w:val="28"/>
          <w:szCs w:val="28"/>
          <w:u w:val="single"/>
        </w:rPr>
        <w:t>Выпускник овладеет</w:t>
      </w:r>
      <w:r>
        <w:rPr>
          <w:rFonts w:ascii="Times New Roman" w:hAnsi="Times New Roman"/>
          <w:sz w:val="28"/>
          <w:szCs w:val="28"/>
        </w:rPr>
        <w:t xml:space="preserve"> (как результат применения программных систем и интернет-сервисов в данном курсе и во всем образовательном процессе):</w:t>
      </w:r>
    </w:p>
    <w:p w:rsidR="00A26BE6" w:rsidRDefault="00024274">
      <w:pPr>
        <w:pStyle w:val="affd"/>
        <w:rPr>
          <w:rFonts w:ascii="Times New Roman" w:hAnsi="Times New Roman"/>
          <w:sz w:val="28"/>
          <w:szCs w:val="28"/>
        </w:rPr>
      </w:pPr>
      <w:r>
        <w:rPr>
          <w:rFonts w:ascii="Times New Roman" w:hAnsi="Times New Roman"/>
          <w:sz w:val="28"/>
          <w:szCs w:val="28"/>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A26BE6" w:rsidRDefault="00024274">
      <w:pPr>
        <w:pStyle w:val="affd"/>
        <w:rPr>
          <w:rFonts w:ascii="Times New Roman" w:hAnsi="Times New Roman"/>
          <w:sz w:val="28"/>
          <w:szCs w:val="28"/>
        </w:rPr>
      </w:pPr>
      <w:r>
        <w:rPr>
          <w:rFonts w:ascii="Times New Roman" w:hAnsi="Times New Roman"/>
          <w:sz w:val="28"/>
          <w:szCs w:val="28"/>
        </w:rPr>
        <w:t>различными формами представления данных (таблицы, диаграммы, графики и т. д.);</w:t>
      </w:r>
    </w:p>
    <w:p w:rsidR="00A26BE6" w:rsidRDefault="00024274">
      <w:pPr>
        <w:pStyle w:val="affd"/>
        <w:rPr>
          <w:rFonts w:ascii="Times New Roman" w:hAnsi="Times New Roman"/>
          <w:sz w:val="28"/>
          <w:szCs w:val="28"/>
        </w:rPr>
      </w:pPr>
      <w:r>
        <w:rPr>
          <w:rFonts w:ascii="Times New Roman" w:hAnsi="Times New Roman"/>
          <w:sz w:val="28"/>
          <w:szCs w:val="28"/>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A26BE6" w:rsidRDefault="00024274">
      <w:pPr>
        <w:pStyle w:val="affd"/>
        <w:rPr>
          <w:rFonts w:ascii="Times New Roman" w:hAnsi="Times New Roman"/>
          <w:sz w:val="28"/>
          <w:szCs w:val="28"/>
        </w:rPr>
      </w:pPr>
      <w:r>
        <w:rPr>
          <w:rFonts w:ascii="Times New Roman" w:hAnsi="Times New Roman"/>
          <w:sz w:val="28"/>
          <w:szCs w:val="28"/>
        </w:rPr>
        <w:t>основами соблюдения норм информационной этики и права;</w:t>
      </w:r>
    </w:p>
    <w:p w:rsidR="00A26BE6" w:rsidRDefault="00024274">
      <w:pPr>
        <w:pStyle w:val="affd"/>
        <w:rPr>
          <w:rFonts w:ascii="Times New Roman" w:hAnsi="Times New Roman"/>
          <w:sz w:val="28"/>
          <w:szCs w:val="28"/>
        </w:rPr>
      </w:pPr>
      <w:r>
        <w:rPr>
          <w:rFonts w:ascii="Times New Roman" w:hAnsi="Times New Roman"/>
          <w:sz w:val="28"/>
          <w:szCs w:val="28"/>
        </w:rPr>
        <w:t>познакомится с программными средствами для работы с аудио-визуальными данными и соответствующим понятийным аппаратом;</w:t>
      </w:r>
    </w:p>
    <w:p w:rsidR="00A26BE6" w:rsidRDefault="00024274">
      <w:pPr>
        <w:pStyle w:val="affd"/>
        <w:rPr>
          <w:rFonts w:ascii="Times New Roman" w:hAnsi="Times New Roman"/>
          <w:sz w:val="28"/>
          <w:szCs w:val="28"/>
        </w:rPr>
      </w:pPr>
      <w:r>
        <w:rPr>
          <w:rFonts w:ascii="Times New Roman" w:hAnsi="Times New Roman"/>
          <w:sz w:val="28"/>
          <w:szCs w:val="28"/>
        </w:rPr>
        <w:t>узнает о дискретном представлении аудио-визуальных данных.</w:t>
      </w:r>
    </w:p>
    <w:p w:rsidR="00A26BE6" w:rsidRDefault="00024274">
      <w:pPr>
        <w:pStyle w:val="affd"/>
        <w:rPr>
          <w:rFonts w:ascii="Times New Roman" w:hAnsi="Times New Roman"/>
          <w:sz w:val="28"/>
          <w:szCs w:val="28"/>
        </w:rPr>
      </w:pPr>
      <w:r>
        <w:rPr>
          <w:rFonts w:ascii="Times New Roman" w:hAnsi="Times New Roman"/>
          <w:b/>
          <w:i/>
          <w:sz w:val="28"/>
          <w:szCs w:val="28"/>
          <w:u w:val="single"/>
        </w:rPr>
        <w:t>Выпускник получит возможность</w:t>
      </w:r>
      <w:r>
        <w:rPr>
          <w:rFonts w:ascii="Times New Roman" w:hAnsi="Times New Roman"/>
          <w:sz w:val="28"/>
          <w:szCs w:val="28"/>
        </w:rPr>
        <w:t xml:space="preserve"> (в данном курсе и иной учебной деятельности):</w:t>
      </w:r>
    </w:p>
    <w:p w:rsidR="00A26BE6" w:rsidRDefault="00024274">
      <w:pPr>
        <w:pStyle w:val="affd"/>
        <w:rPr>
          <w:rFonts w:ascii="Times New Roman" w:hAnsi="Times New Roman"/>
          <w:sz w:val="28"/>
          <w:szCs w:val="28"/>
        </w:rPr>
      </w:pPr>
      <w:r>
        <w:rPr>
          <w:rFonts w:ascii="Times New Roman" w:hAnsi="Times New Roman"/>
          <w:sz w:val="28"/>
          <w:szCs w:val="28"/>
        </w:rPr>
        <w:t>узнать о данных от датчиков, например, датчиков роботизированных устройств;</w:t>
      </w:r>
    </w:p>
    <w:p w:rsidR="00A26BE6" w:rsidRDefault="00024274">
      <w:pPr>
        <w:pStyle w:val="affd"/>
        <w:rPr>
          <w:rFonts w:ascii="Times New Roman" w:hAnsi="Times New Roman"/>
          <w:sz w:val="28"/>
          <w:szCs w:val="28"/>
        </w:rPr>
      </w:pPr>
      <w:r>
        <w:rPr>
          <w:rFonts w:ascii="Times New Roman" w:hAnsi="Times New Roman"/>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A26BE6" w:rsidRDefault="00024274">
      <w:pPr>
        <w:pStyle w:val="affd"/>
        <w:rPr>
          <w:rFonts w:ascii="Times New Roman" w:hAnsi="Times New Roman"/>
          <w:sz w:val="28"/>
          <w:szCs w:val="28"/>
        </w:rPr>
      </w:pPr>
      <w:r>
        <w:rPr>
          <w:rFonts w:ascii="Times New Roman" w:hAnsi="Times New Roman"/>
          <w:sz w:val="28"/>
          <w:szCs w:val="28"/>
        </w:rPr>
        <w:t>познакомиться с примерами использования математического моделирования в современном мире;</w:t>
      </w:r>
    </w:p>
    <w:p w:rsidR="00A26BE6" w:rsidRDefault="00024274">
      <w:pPr>
        <w:pStyle w:val="affd"/>
        <w:rPr>
          <w:rFonts w:ascii="Times New Roman" w:hAnsi="Times New Roman"/>
          <w:sz w:val="28"/>
          <w:szCs w:val="28"/>
        </w:rPr>
      </w:pPr>
      <w:r>
        <w:rPr>
          <w:rFonts w:ascii="Times New Roman" w:hAnsi="Times New Roman"/>
          <w:sz w:val="28"/>
          <w:szCs w:val="28"/>
        </w:rPr>
        <w:lastRenderedPageBreak/>
        <w:t>познакомиться с принципами функционирования Интернета и сетевого взаимодействия между компьютерами, с методами поиска в Интернете;</w:t>
      </w:r>
    </w:p>
    <w:p w:rsidR="00A26BE6" w:rsidRDefault="00024274">
      <w:pPr>
        <w:pStyle w:val="affd"/>
        <w:rPr>
          <w:rFonts w:ascii="Times New Roman" w:hAnsi="Times New Roman"/>
          <w:sz w:val="28"/>
          <w:szCs w:val="28"/>
        </w:rPr>
      </w:pPr>
      <w:r>
        <w:rPr>
          <w:rFonts w:ascii="Times New Roman" w:hAnsi="Times New Roman"/>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A26BE6" w:rsidRDefault="00024274">
      <w:pPr>
        <w:pStyle w:val="affd"/>
        <w:rPr>
          <w:rFonts w:ascii="Times New Roman" w:hAnsi="Times New Roman"/>
          <w:sz w:val="28"/>
          <w:szCs w:val="28"/>
        </w:rPr>
      </w:pPr>
      <w:r>
        <w:rPr>
          <w:rFonts w:ascii="Times New Roman" w:hAnsi="Times New Roman"/>
          <w:sz w:val="28"/>
          <w:szCs w:val="28"/>
        </w:rPr>
        <w:t>узнать о том, что в сфере информатики и ИКТ существуют международные и национальные стандарты;</w:t>
      </w:r>
    </w:p>
    <w:p w:rsidR="00A26BE6" w:rsidRDefault="00024274">
      <w:pPr>
        <w:pStyle w:val="affd"/>
        <w:rPr>
          <w:rFonts w:ascii="Times New Roman" w:hAnsi="Times New Roman"/>
          <w:sz w:val="28"/>
          <w:szCs w:val="28"/>
        </w:rPr>
      </w:pPr>
      <w:r>
        <w:rPr>
          <w:rFonts w:ascii="Times New Roman" w:hAnsi="Times New Roman"/>
          <w:sz w:val="28"/>
          <w:szCs w:val="28"/>
        </w:rPr>
        <w:t>узнать о структуре современных компьютеров и назначении их элементов;</w:t>
      </w:r>
    </w:p>
    <w:p w:rsidR="00A26BE6" w:rsidRDefault="00024274">
      <w:pPr>
        <w:pStyle w:val="affd"/>
        <w:rPr>
          <w:rFonts w:ascii="Times New Roman" w:hAnsi="Times New Roman"/>
          <w:sz w:val="28"/>
          <w:szCs w:val="28"/>
        </w:rPr>
      </w:pPr>
      <w:r>
        <w:rPr>
          <w:rFonts w:ascii="Times New Roman" w:hAnsi="Times New Roman"/>
          <w:sz w:val="28"/>
          <w:szCs w:val="28"/>
        </w:rPr>
        <w:t>получить представление об истории и тенденциях развития ИКТ;</w:t>
      </w:r>
    </w:p>
    <w:p w:rsidR="00A26BE6" w:rsidRDefault="00024274">
      <w:pPr>
        <w:pStyle w:val="affd"/>
        <w:rPr>
          <w:rFonts w:ascii="Times New Roman" w:hAnsi="Times New Roman"/>
          <w:sz w:val="28"/>
          <w:szCs w:val="28"/>
        </w:rPr>
      </w:pPr>
      <w:r>
        <w:rPr>
          <w:rFonts w:ascii="Times New Roman" w:hAnsi="Times New Roman"/>
          <w:sz w:val="28"/>
          <w:szCs w:val="28"/>
        </w:rPr>
        <w:t>познакомиться с примерами использования ИКТ в современном мире;</w:t>
      </w:r>
    </w:p>
    <w:p w:rsidR="00A26BE6" w:rsidRDefault="00024274">
      <w:pPr>
        <w:pStyle w:val="affd"/>
        <w:rPr>
          <w:rFonts w:ascii="Times New Roman" w:hAnsi="Times New Roman"/>
          <w:sz w:val="28"/>
          <w:szCs w:val="28"/>
        </w:rPr>
      </w:pPr>
      <w:r>
        <w:rPr>
          <w:rFonts w:ascii="Times New Roman" w:hAnsi="Times New Roman"/>
          <w:sz w:val="28"/>
          <w:szCs w:val="28"/>
        </w:rPr>
        <w:t>получить представления о роботизированных устройствах и их использовании на производстве и в научных исследованиях.</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bookmarkStart w:id="64" w:name="_Toc409691640"/>
      <w:bookmarkStart w:id="65" w:name="_Toc414553149"/>
      <w:bookmarkStart w:id="66" w:name="_Toc410653963"/>
      <w:bookmarkEnd w:id="64"/>
      <w:bookmarkEnd w:id="65"/>
      <w:bookmarkEnd w:id="66"/>
      <w:r>
        <w:rPr>
          <w:rFonts w:ascii="Times New Roman" w:hAnsi="Times New Roman"/>
          <w:b/>
          <w:sz w:val="28"/>
          <w:szCs w:val="28"/>
        </w:rPr>
        <w:t>1.2.5.9. Физика</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A26BE6" w:rsidRDefault="00024274">
      <w:pPr>
        <w:pStyle w:val="affd"/>
        <w:rPr>
          <w:rFonts w:ascii="Times New Roman" w:hAnsi="Times New Roman"/>
          <w:sz w:val="28"/>
          <w:szCs w:val="28"/>
        </w:rPr>
      </w:pPr>
      <w:r>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A26BE6" w:rsidRDefault="00024274">
      <w:pPr>
        <w:pStyle w:val="affd"/>
        <w:rPr>
          <w:rFonts w:ascii="Times New Roman" w:hAnsi="Times New Roman"/>
          <w:sz w:val="28"/>
          <w:szCs w:val="28"/>
        </w:rPr>
      </w:pPr>
      <w:r>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A26BE6" w:rsidRDefault="00024274">
      <w:pPr>
        <w:pStyle w:val="affd"/>
        <w:rPr>
          <w:rFonts w:ascii="Times New Roman" w:hAnsi="Times New Roman"/>
          <w:sz w:val="28"/>
          <w:szCs w:val="28"/>
        </w:rPr>
      </w:pPr>
      <w:r>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A26BE6" w:rsidRDefault="00024274">
      <w:pPr>
        <w:pStyle w:val="affd"/>
        <w:rPr>
          <w:rFonts w:ascii="Times New Roman" w:hAnsi="Times New Roman"/>
          <w:sz w:val="28"/>
          <w:szCs w:val="28"/>
        </w:rPr>
      </w:pPr>
      <w:r>
        <w:rPr>
          <w:rFonts w:ascii="Times New Roman" w:hAnsi="Times New Roman"/>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A26BE6" w:rsidRDefault="00024274">
      <w:pPr>
        <w:pStyle w:val="affd"/>
        <w:rPr>
          <w:rFonts w:ascii="Times New Roman" w:hAnsi="Times New Roman"/>
          <w:sz w:val="28"/>
          <w:szCs w:val="28"/>
        </w:rPr>
      </w:pPr>
      <w:r>
        <w:rPr>
          <w:rFonts w:ascii="Times New Roman" w:hAnsi="Times New Roman"/>
          <w:sz w:val="28"/>
          <w:szCs w:val="28"/>
        </w:rPr>
        <w:t>понимать роль эксперимента в получении научной информации;</w:t>
      </w:r>
    </w:p>
    <w:p w:rsidR="00A26BE6" w:rsidRDefault="00024274">
      <w:pPr>
        <w:pStyle w:val="affd"/>
        <w:rPr>
          <w:rFonts w:ascii="Times New Roman" w:hAnsi="Times New Roman"/>
          <w:sz w:val="28"/>
          <w:szCs w:val="28"/>
        </w:rPr>
      </w:pPr>
      <w:r>
        <w:rPr>
          <w:rFonts w:ascii="Times New Roman" w:hAnsi="Times New Roman"/>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A26BE6" w:rsidRDefault="00024274">
      <w:pPr>
        <w:pStyle w:val="affd"/>
        <w:rPr>
          <w:rFonts w:ascii="Times New Roman" w:hAnsi="Times New Roman"/>
          <w:sz w:val="28"/>
          <w:szCs w:val="28"/>
        </w:rPr>
      </w:pPr>
      <w:r>
        <w:rPr>
          <w:rFonts w:ascii="Times New Roman" w:hAnsi="Times New Roman"/>
          <w:sz w:val="28"/>
          <w:szCs w:val="28"/>
        </w:rPr>
        <w:t>Примечание. Любая учебная программа должна обеспечивать овладение прямыми измерениями всех перечисленных физических величин.</w:t>
      </w:r>
    </w:p>
    <w:p w:rsidR="00A26BE6" w:rsidRDefault="00024274">
      <w:pPr>
        <w:pStyle w:val="affd"/>
        <w:rPr>
          <w:rFonts w:ascii="Times New Roman" w:hAnsi="Times New Roman"/>
          <w:sz w:val="28"/>
          <w:szCs w:val="28"/>
        </w:rPr>
      </w:pPr>
      <w:r>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26BE6" w:rsidRDefault="00024274">
      <w:pPr>
        <w:pStyle w:val="affd"/>
        <w:rPr>
          <w:rFonts w:ascii="Times New Roman" w:hAnsi="Times New Roman"/>
          <w:sz w:val="28"/>
          <w:szCs w:val="28"/>
        </w:rPr>
      </w:pPr>
      <w:r>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A26BE6" w:rsidRDefault="00024274">
      <w:pPr>
        <w:pStyle w:val="affd"/>
        <w:rPr>
          <w:rFonts w:ascii="Times New Roman" w:hAnsi="Times New Roman"/>
          <w:sz w:val="28"/>
          <w:szCs w:val="28"/>
        </w:rPr>
      </w:pPr>
      <w:r>
        <w:rPr>
          <w:rFonts w:ascii="Times New Roman" w:hAnsi="Times New Roman"/>
          <w:sz w:val="28"/>
          <w:szCs w:val="28"/>
        </w:rPr>
        <w:lastRenderedPageBreak/>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A26BE6" w:rsidRDefault="00024274">
      <w:pPr>
        <w:pStyle w:val="affd"/>
        <w:rPr>
          <w:rFonts w:ascii="Times New Roman" w:hAnsi="Times New Roman"/>
          <w:sz w:val="28"/>
          <w:szCs w:val="28"/>
        </w:rPr>
      </w:pPr>
      <w:r>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A26BE6" w:rsidRDefault="00024274">
      <w:pPr>
        <w:pStyle w:val="affd"/>
        <w:rPr>
          <w:rFonts w:ascii="Times New Roman" w:hAnsi="Times New Roman"/>
          <w:sz w:val="28"/>
          <w:szCs w:val="28"/>
        </w:rPr>
      </w:pPr>
      <w:r>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A26BE6" w:rsidRDefault="00024274">
      <w:pPr>
        <w:pStyle w:val="affd"/>
        <w:rPr>
          <w:rFonts w:ascii="Times New Roman" w:hAnsi="Times New Roman"/>
          <w:sz w:val="28"/>
          <w:szCs w:val="28"/>
        </w:rPr>
      </w:pPr>
      <w:r>
        <w:rPr>
          <w:rFonts w:ascii="Times New Roman" w:hAnsi="Times New Roman"/>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26BE6" w:rsidRDefault="00024274">
      <w:pPr>
        <w:pStyle w:val="affd"/>
        <w:rPr>
          <w:rFonts w:ascii="Times New Roman" w:hAnsi="Times New Roman"/>
          <w:sz w:val="28"/>
          <w:szCs w:val="28"/>
        </w:rPr>
      </w:pPr>
      <w:r>
        <w:rPr>
          <w:rFonts w:ascii="Times New Roman" w:hAnsi="Times New Roman"/>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A26BE6" w:rsidRDefault="00024274">
      <w:pPr>
        <w:pStyle w:val="affd"/>
        <w:rPr>
          <w:rFonts w:ascii="Times New Roman" w:hAnsi="Times New Roman"/>
          <w:sz w:val="28"/>
          <w:szCs w:val="28"/>
        </w:rPr>
      </w:pPr>
      <w:r>
        <w:rPr>
          <w:rFonts w:ascii="Times New Roman" w:hAnsi="Times New Roman"/>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A26BE6" w:rsidRDefault="00024274">
      <w:pPr>
        <w:pStyle w:val="affd"/>
        <w:rPr>
          <w:rFonts w:ascii="Times New Roman" w:hAnsi="Times New Roman"/>
          <w:sz w:val="28"/>
          <w:szCs w:val="28"/>
        </w:rPr>
      </w:pPr>
      <w:r>
        <w:rPr>
          <w:rFonts w:ascii="Times New Roman" w:hAnsi="Times New Roman"/>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A26BE6" w:rsidRDefault="00024274">
      <w:pPr>
        <w:pStyle w:val="affd"/>
        <w:rPr>
          <w:rFonts w:ascii="Times New Roman" w:hAnsi="Times New Roman"/>
          <w:sz w:val="28"/>
          <w:szCs w:val="28"/>
        </w:rPr>
      </w:pPr>
      <w:r>
        <w:rPr>
          <w:rFonts w:ascii="Times New Roman" w:hAnsi="Times New Roman"/>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Механические явления</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A26BE6" w:rsidRDefault="00024274">
      <w:pPr>
        <w:pStyle w:val="affd"/>
        <w:rPr>
          <w:rFonts w:ascii="Times New Roman" w:hAnsi="Times New Roman"/>
          <w:sz w:val="28"/>
          <w:szCs w:val="28"/>
        </w:rPr>
      </w:pPr>
      <w:r>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26BE6" w:rsidRDefault="00024274">
      <w:pPr>
        <w:pStyle w:val="affd"/>
        <w:rPr>
          <w:rFonts w:ascii="Times New Roman" w:hAnsi="Times New Roman"/>
          <w:sz w:val="28"/>
          <w:szCs w:val="28"/>
        </w:rPr>
      </w:pPr>
      <w:r>
        <w:rPr>
          <w:rFonts w:ascii="Times New Roman" w:hAnsi="Times New Roman"/>
          <w:sz w:val="28"/>
          <w:szCs w:val="28"/>
        </w:rPr>
        <w:lastRenderedPageBreak/>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A26BE6" w:rsidRDefault="00024274">
      <w:pPr>
        <w:pStyle w:val="affd"/>
        <w:rPr>
          <w:rFonts w:ascii="Times New Roman" w:hAnsi="Times New Roman"/>
          <w:sz w:val="28"/>
          <w:szCs w:val="28"/>
        </w:rPr>
      </w:pPr>
      <w:r>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A26BE6" w:rsidRDefault="00024274">
      <w:pPr>
        <w:pStyle w:val="affd"/>
        <w:rPr>
          <w:rFonts w:ascii="Times New Roman" w:hAnsi="Times New Roman"/>
          <w:sz w:val="28"/>
          <w:szCs w:val="28"/>
        </w:rPr>
      </w:pPr>
      <w:r>
        <w:rPr>
          <w:rFonts w:ascii="Times New Roman" w:hAnsi="Times New Roman"/>
          <w:sz w:val="28"/>
          <w:szCs w:val="28"/>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A26BE6" w:rsidRDefault="00024274">
      <w:pPr>
        <w:pStyle w:val="affd"/>
        <w:rPr>
          <w:rFonts w:ascii="Times New Roman" w:hAnsi="Times New Roman"/>
          <w:sz w:val="28"/>
          <w:szCs w:val="28"/>
        </w:rPr>
      </w:pPr>
      <w:r>
        <w:rPr>
          <w:rFonts w:ascii="Times New Roman" w:hAnsi="Times New Roman"/>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A26BE6" w:rsidRDefault="00024274">
      <w:pPr>
        <w:pStyle w:val="affd"/>
        <w:rPr>
          <w:rFonts w:ascii="Times New Roman" w:hAnsi="Times New Roman"/>
          <w:sz w:val="28"/>
          <w:szCs w:val="28"/>
        </w:rPr>
      </w:pPr>
      <w:r>
        <w:rPr>
          <w:rFonts w:ascii="Times New Roman" w:hAnsi="Times New Roman"/>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Тепловые явления</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A26BE6" w:rsidRDefault="00024274">
      <w:pPr>
        <w:pStyle w:val="affd"/>
        <w:rPr>
          <w:rFonts w:ascii="Times New Roman" w:hAnsi="Times New Roman"/>
          <w:sz w:val="28"/>
          <w:szCs w:val="28"/>
        </w:rPr>
      </w:pPr>
      <w:r>
        <w:rPr>
          <w:rFonts w:ascii="Times New Roman" w:hAnsi="Times New Roman"/>
          <w:sz w:val="28"/>
          <w:szCs w:val="28"/>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w:t>
      </w:r>
      <w:r>
        <w:rPr>
          <w:rFonts w:ascii="Times New Roman" w:hAnsi="Times New Roman"/>
          <w:sz w:val="28"/>
          <w:szCs w:val="28"/>
        </w:rPr>
        <w:lastRenderedPageBreak/>
        <w:t>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A26BE6" w:rsidRDefault="00024274">
      <w:pPr>
        <w:pStyle w:val="affd"/>
        <w:rPr>
          <w:rFonts w:ascii="Times New Roman" w:hAnsi="Times New Roman"/>
          <w:sz w:val="28"/>
          <w:szCs w:val="28"/>
        </w:rPr>
      </w:pPr>
      <w:r>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A26BE6" w:rsidRDefault="00024274">
      <w:pPr>
        <w:pStyle w:val="affd"/>
        <w:rPr>
          <w:rFonts w:ascii="Times New Roman" w:hAnsi="Times New Roman"/>
          <w:sz w:val="28"/>
          <w:szCs w:val="28"/>
        </w:rPr>
      </w:pPr>
      <w:r>
        <w:rPr>
          <w:rFonts w:ascii="Times New Roman" w:hAnsi="Times New Roman"/>
          <w:sz w:val="28"/>
          <w:szCs w:val="28"/>
        </w:rPr>
        <w:t>приводить примеры практического использования физических знаний о тепловых явлениях;</w:t>
      </w:r>
    </w:p>
    <w:p w:rsidR="00A26BE6" w:rsidRDefault="00024274">
      <w:pPr>
        <w:pStyle w:val="affd"/>
        <w:rPr>
          <w:rFonts w:ascii="Times New Roman" w:hAnsi="Times New Roman"/>
          <w:sz w:val="28"/>
          <w:szCs w:val="28"/>
        </w:rPr>
      </w:pPr>
      <w:r>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A26BE6" w:rsidRDefault="00024274">
      <w:pPr>
        <w:pStyle w:val="affd"/>
        <w:rPr>
          <w:rFonts w:ascii="Times New Roman" w:hAnsi="Times New Roman"/>
          <w:sz w:val="28"/>
          <w:szCs w:val="28"/>
        </w:rPr>
      </w:pPr>
      <w:r>
        <w:rPr>
          <w:rFonts w:ascii="Times New Roman" w:hAnsi="Times New Roman"/>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A26BE6" w:rsidRDefault="00024274">
      <w:pPr>
        <w:pStyle w:val="affd"/>
        <w:rPr>
          <w:rFonts w:ascii="Times New Roman" w:hAnsi="Times New Roman"/>
          <w:sz w:val="28"/>
          <w:szCs w:val="28"/>
        </w:rPr>
      </w:pPr>
      <w:r>
        <w:rPr>
          <w:rFonts w:ascii="Times New Roman" w:hAnsi="Times New Roman"/>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Электрические и магнитные явления</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A26BE6" w:rsidRDefault="00024274">
      <w:pPr>
        <w:pStyle w:val="affd"/>
        <w:rPr>
          <w:rFonts w:ascii="Times New Roman" w:hAnsi="Times New Roman"/>
          <w:sz w:val="28"/>
          <w:szCs w:val="28"/>
        </w:rPr>
      </w:pPr>
      <w:r>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A26BE6" w:rsidRDefault="00024274">
      <w:pPr>
        <w:pStyle w:val="affd"/>
        <w:rPr>
          <w:rFonts w:ascii="Times New Roman" w:hAnsi="Times New Roman"/>
          <w:sz w:val="28"/>
          <w:szCs w:val="28"/>
        </w:rPr>
      </w:pPr>
      <w:r>
        <w:rPr>
          <w:rFonts w:ascii="Times New Roman" w:hAnsi="Times New Roman"/>
          <w:sz w:val="28"/>
          <w:szCs w:val="28"/>
        </w:rPr>
        <w:lastRenderedPageBreak/>
        <w:t>использовать оптические схемы для построения изображений в плоском зеркале и собирающей линзе.</w:t>
      </w:r>
    </w:p>
    <w:p w:rsidR="00A26BE6" w:rsidRDefault="00024274">
      <w:pPr>
        <w:pStyle w:val="affd"/>
        <w:rPr>
          <w:rFonts w:ascii="Times New Roman" w:hAnsi="Times New Roman"/>
          <w:sz w:val="28"/>
          <w:szCs w:val="28"/>
        </w:rPr>
      </w:pPr>
      <w:r>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A26BE6" w:rsidRDefault="00024274">
      <w:pPr>
        <w:pStyle w:val="affd"/>
        <w:rPr>
          <w:rFonts w:ascii="Times New Roman" w:hAnsi="Times New Roman"/>
          <w:sz w:val="28"/>
          <w:szCs w:val="28"/>
        </w:rPr>
      </w:pPr>
      <w:r>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A26BE6" w:rsidRDefault="00024274">
      <w:pPr>
        <w:pStyle w:val="affd"/>
        <w:rPr>
          <w:rFonts w:ascii="Times New Roman" w:hAnsi="Times New Roman"/>
          <w:sz w:val="28"/>
          <w:szCs w:val="28"/>
        </w:rPr>
      </w:pPr>
      <w:r>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A26BE6" w:rsidRDefault="00024274">
      <w:pPr>
        <w:pStyle w:val="affd"/>
        <w:rPr>
          <w:rFonts w:ascii="Times New Roman" w:hAnsi="Times New Roman"/>
          <w:sz w:val="28"/>
          <w:szCs w:val="28"/>
        </w:rPr>
      </w:pPr>
      <w:r>
        <w:rPr>
          <w:rFonts w:ascii="Times New Roman" w:hAnsi="Times New Roman"/>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A26BE6" w:rsidRDefault="00024274">
      <w:pPr>
        <w:pStyle w:val="affd"/>
        <w:rPr>
          <w:rFonts w:ascii="Times New Roman" w:hAnsi="Times New Roman"/>
          <w:sz w:val="28"/>
          <w:szCs w:val="28"/>
        </w:rPr>
      </w:pPr>
      <w:r>
        <w:rPr>
          <w:rFonts w:ascii="Times New Roman" w:hAnsi="Times New Roman"/>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26BE6" w:rsidRDefault="00024274">
      <w:pPr>
        <w:pStyle w:val="affd"/>
        <w:rPr>
          <w:rFonts w:ascii="Times New Roman" w:hAnsi="Times New Roman"/>
          <w:sz w:val="28"/>
          <w:szCs w:val="28"/>
        </w:rPr>
      </w:pPr>
      <w:r>
        <w:rPr>
          <w:rFonts w:ascii="Times New Roman" w:hAnsi="Times New Roman"/>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Квантовые явления</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lastRenderedPageBreak/>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A26BE6" w:rsidRDefault="00024274">
      <w:pPr>
        <w:pStyle w:val="affd"/>
        <w:rPr>
          <w:rFonts w:ascii="Times New Roman" w:hAnsi="Times New Roman"/>
          <w:sz w:val="28"/>
          <w:szCs w:val="28"/>
        </w:rPr>
      </w:pPr>
      <w:r>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A26BE6" w:rsidRDefault="00024274">
      <w:pPr>
        <w:pStyle w:val="affd"/>
        <w:rPr>
          <w:rFonts w:ascii="Times New Roman" w:hAnsi="Times New Roman"/>
          <w:sz w:val="28"/>
          <w:szCs w:val="28"/>
        </w:rPr>
      </w:pPr>
      <w:r>
        <w:rPr>
          <w:rFonts w:ascii="Times New Roman" w:hAnsi="Times New Roman"/>
          <w:sz w:val="28"/>
          <w:szCs w:val="28"/>
        </w:rPr>
        <w:t>различать основные признаки планетарной модели атома, нуклонной модели атомного ядра;</w:t>
      </w:r>
    </w:p>
    <w:p w:rsidR="00A26BE6" w:rsidRDefault="00024274">
      <w:pPr>
        <w:pStyle w:val="affd"/>
        <w:rPr>
          <w:rFonts w:ascii="Times New Roman" w:hAnsi="Times New Roman"/>
          <w:sz w:val="28"/>
          <w:szCs w:val="28"/>
        </w:rPr>
      </w:pPr>
      <w:r>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A26BE6" w:rsidRDefault="00024274">
      <w:pPr>
        <w:pStyle w:val="affd"/>
        <w:rPr>
          <w:rFonts w:ascii="Times New Roman" w:hAnsi="Times New Roman"/>
          <w:sz w:val="28"/>
          <w:szCs w:val="28"/>
        </w:rPr>
      </w:pPr>
      <w:r>
        <w:rPr>
          <w:rFonts w:ascii="Times New Roman" w:hAnsi="Times New Roman"/>
          <w:sz w:val="28"/>
          <w:szCs w:val="28"/>
        </w:rPr>
        <w:t>соотносить энергию связи атомных ядер с дефектом массы;</w:t>
      </w:r>
    </w:p>
    <w:p w:rsidR="00A26BE6" w:rsidRDefault="00024274">
      <w:pPr>
        <w:pStyle w:val="affd"/>
        <w:rPr>
          <w:rFonts w:ascii="Times New Roman" w:hAnsi="Times New Roman"/>
          <w:sz w:val="28"/>
          <w:szCs w:val="28"/>
        </w:rPr>
      </w:pPr>
      <w:r>
        <w:rPr>
          <w:rFonts w:ascii="Times New Roman" w:hAnsi="Times New Roman"/>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A26BE6" w:rsidRDefault="00024274">
      <w:pPr>
        <w:pStyle w:val="affd"/>
        <w:rPr>
          <w:rFonts w:ascii="Times New Roman" w:hAnsi="Times New Roman"/>
          <w:sz w:val="28"/>
          <w:szCs w:val="28"/>
        </w:rPr>
      </w:pPr>
      <w:r>
        <w:rPr>
          <w:rFonts w:ascii="Times New Roman" w:hAnsi="Times New Roman"/>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Элементы астрономии</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A26BE6" w:rsidRDefault="00024274">
      <w:pPr>
        <w:pStyle w:val="affd"/>
        <w:rPr>
          <w:rFonts w:ascii="Times New Roman" w:hAnsi="Times New Roman"/>
          <w:sz w:val="28"/>
          <w:szCs w:val="28"/>
        </w:rPr>
      </w:pPr>
      <w:r>
        <w:rPr>
          <w:rFonts w:ascii="Times New Roman" w:hAnsi="Times New Roman"/>
          <w:sz w:val="28"/>
          <w:szCs w:val="28"/>
        </w:rPr>
        <w:t>понимать различия между гелиоцентрической и геоцентрической системами мира;</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A26BE6" w:rsidRDefault="00024274">
      <w:pPr>
        <w:pStyle w:val="affd"/>
        <w:rPr>
          <w:rFonts w:ascii="Times New Roman" w:hAnsi="Times New Roman"/>
          <w:sz w:val="28"/>
          <w:szCs w:val="28"/>
        </w:rPr>
      </w:pPr>
      <w:r>
        <w:rPr>
          <w:rFonts w:ascii="Times New Roman" w:hAnsi="Times New Roman"/>
          <w:sz w:val="28"/>
          <w:szCs w:val="28"/>
        </w:rPr>
        <w:t>различать основные характеристики звезд (размер, цвет, температура) соотносить цвет звезды с ее температурой;</w:t>
      </w:r>
    </w:p>
    <w:p w:rsidR="00A26BE6" w:rsidRDefault="00024274">
      <w:pPr>
        <w:pStyle w:val="affd"/>
        <w:rPr>
          <w:rFonts w:ascii="Times New Roman" w:hAnsi="Times New Roman"/>
          <w:sz w:val="28"/>
          <w:szCs w:val="28"/>
        </w:rPr>
      </w:pPr>
      <w:r>
        <w:rPr>
          <w:rFonts w:ascii="Times New Roman" w:hAnsi="Times New Roman"/>
          <w:sz w:val="28"/>
          <w:szCs w:val="28"/>
        </w:rPr>
        <w:t>различать гипотезы о происхождении Солнечной системы.</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bookmarkStart w:id="67" w:name="_Toc414553150"/>
      <w:bookmarkStart w:id="68" w:name="_Toc410653964"/>
      <w:bookmarkStart w:id="69" w:name="_Toc409691641"/>
      <w:bookmarkEnd w:id="67"/>
      <w:bookmarkEnd w:id="68"/>
      <w:bookmarkEnd w:id="69"/>
      <w:r>
        <w:rPr>
          <w:rFonts w:ascii="Times New Roman" w:hAnsi="Times New Roman"/>
          <w:b/>
          <w:sz w:val="28"/>
          <w:szCs w:val="28"/>
        </w:rPr>
        <w:t>1.2.5.10. Биология</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 xml:space="preserve">В результате изучения курса биологии в основной школе: </w:t>
      </w:r>
    </w:p>
    <w:p w:rsidR="00A26BE6" w:rsidRDefault="00024274">
      <w:pPr>
        <w:pStyle w:val="affd"/>
        <w:rPr>
          <w:rFonts w:ascii="Times New Roman" w:hAnsi="Times New Roman"/>
          <w:sz w:val="28"/>
          <w:szCs w:val="28"/>
        </w:rPr>
      </w:pPr>
      <w:r>
        <w:rPr>
          <w:rFonts w:ascii="Times New Roman" w:hAnsi="Times New Roman"/>
          <w:b/>
          <w:i/>
          <w:sz w:val="28"/>
          <w:szCs w:val="28"/>
          <w:u w:val="single"/>
        </w:rPr>
        <w:lastRenderedPageBreak/>
        <w:t>Выпускник научится</w:t>
      </w:r>
      <w:r>
        <w:rPr>
          <w:rFonts w:ascii="Times New Roman" w:hAnsi="Times New Roman"/>
          <w:sz w:val="28"/>
          <w:szCs w:val="28"/>
        </w:rPr>
        <w:t xml:space="preserve">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A26BE6" w:rsidRDefault="00024274">
      <w:pPr>
        <w:pStyle w:val="affd"/>
        <w:rPr>
          <w:rFonts w:ascii="Times New Roman" w:hAnsi="Times New Roman"/>
          <w:sz w:val="28"/>
          <w:szCs w:val="28"/>
        </w:rPr>
      </w:pPr>
      <w:r>
        <w:rPr>
          <w:rFonts w:ascii="Times New Roman" w:hAnsi="Times New Roman"/>
          <w:b/>
          <w:i/>
          <w:sz w:val="28"/>
          <w:szCs w:val="28"/>
          <w:u w:val="single"/>
        </w:rPr>
        <w:t>Выпускник овладеет</w:t>
      </w:r>
      <w:r>
        <w:rPr>
          <w:rFonts w:ascii="Times New Roman" w:hAnsi="Times New Roman"/>
          <w:sz w:val="28"/>
          <w:szCs w:val="28"/>
        </w:rPr>
        <w:t xml:space="preserve">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A26BE6" w:rsidRDefault="00024274">
      <w:pPr>
        <w:pStyle w:val="affd"/>
        <w:rPr>
          <w:rFonts w:ascii="Times New Roman" w:hAnsi="Times New Roman"/>
          <w:sz w:val="28"/>
          <w:szCs w:val="28"/>
        </w:rPr>
      </w:pPr>
      <w:r>
        <w:rPr>
          <w:rFonts w:ascii="Times New Roman" w:hAnsi="Times New Roman"/>
          <w:b/>
          <w:i/>
          <w:sz w:val="28"/>
          <w:szCs w:val="28"/>
          <w:u w:val="single"/>
        </w:rPr>
        <w:t>Выпускник освоит</w:t>
      </w:r>
      <w:r>
        <w:rPr>
          <w:rFonts w:ascii="Times New Roman" w:hAnsi="Times New Roman"/>
          <w:sz w:val="28"/>
          <w:szCs w:val="28"/>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A26BE6" w:rsidRDefault="00024274">
      <w:pPr>
        <w:pStyle w:val="affd"/>
        <w:rPr>
          <w:rFonts w:ascii="Times New Roman" w:hAnsi="Times New Roman"/>
          <w:sz w:val="28"/>
          <w:szCs w:val="28"/>
        </w:rPr>
      </w:pPr>
      <w:r>
        <w:rPr>
          <w:rFonts w:ascii="Times New Roman" w:hAnsi="Times New Roman"/>
          <w:b/>
          <w:i/>
          <w:sz w:val="28"/>
          <w:szCs w:val="28"/>
          <w:u w:val="single"/>
        </w:rPr>
        <w:t>Выпускник приобретет навыки</w:t>
      </w:r>
      <w:r>
        <w:rPr>
          <w:rFonts w:ascii="Times New Roman" w:hAnsi="Times New Roman"/>
          <w:sz w:val="28"/>
          <w:szCs w:val="28"/>
        </w:rPr>
        <w:t xml:space="preserve">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осознанно использовать знания основных правил поведения в природе и основ здорового образа жизни в быту;</w:t>
      </w:r>
    </w:p>
    <w:p w:rsidR="00A26BE6" w:rsidRDefault="00024274">
      <w:pPr>
        <w:pStyle w:val="affd"/>
        <w:rPr>
          <w:rFonts w:ascii="Times New Roman" w:hAnsi="Times New Roman"/>
          <w:sz w:val="28"/>
          <w:szCs w:val="28"/>
        </w:rPr>
      </w:pPr>
      <w:r>
        <w:rPr>
          <w:rFonts w:ascii="Times New Roman" w:hAnsi="Times New Roman"/>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A26BE6" w:rsidRDefault="00024274">
      <w:pPr>
        <w:pStyle w:val="affd"/>
        <w:rPr>
          <w:rFonts w:ascii="Times New Roman" w:hAnsi="Times New Roman"/>
          <w:sz w:val="28"/>
          <w:szCs w:val="28"/>
        </w:rPr>
      </w:pPr>
      <w:r>
        <w:rPr>
          <w:rFonts w:ascii="Times New Roman" w:hAnsi="Times New Roman"/>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A26BE6" w:rsidRDefault="00024274">
      <w:pPr>
        <w:pStyle w:val="affd"/>
        <w:rPr>
          <w:rFonts w:ascii="Times New Roman" w:hAnsi="Times New Roman"/>
          <w:sz w:val="28"/>
          <w:szCs w:val="28"/>
        </w:rPr>
      </w:pPr>
      <w:r>
        <w:rPr>
          <w:rFonts w:ascii="Times New Roman" w:hAnsi="Times New Roman"/>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Живые организмы</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A26BE6" w:rsidRDefault="00024274">
      <w:pPr>
        <w:pStyle w:val="affd"/>
        <w:rPr>
          <w:rFonts w:ascii="Times New Roman" w:hAnsi="Times New Roman"/>
          <w:sz w:val="28"/>
          <w:szCs w:val="28"/>
        </w:rPr>
      </w:pPr>
      <w:r>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A26BE6" w:rsidRDefault="00024274">
      <w:pPr>
        <w:pStyle w:val="affd"/>
        <w:rPr>
          <w:rFonts w:ascii="Times New Roman" w:hAnsi="Times New Roman"/>
          <w:sz w:val="28"/>
          <w:szCs w:val="28"/>
        </w:rPr>
      </w:pPr>
      <w:r>
        <w:rPr>
          <w:rFonts w:ascii="Times New Roman" w:hAnsi="Times New Roman"/>
          <w:sz w:val="28"/>
          <w:szCs w:val="28"/>
        </w:rPr>
        <w:t>аргументировать, приводить доказательства различий растений, животных, грибов и бактерий;</w:t>
      </w:r>
    </w:p>
    <w:p w:rsidR="00A26BE6" w:rsidRDefault="00024274">
      <w:pPr>
        <w:pStyle w:val="affd"/>
        <w:rPr>
          <w:rFonts w:ascii="Times New Roman" w:hAnsi="Times New Roman"/>
          <w:sz w:val="28"/>
          <w:szCs w:val="28"/>
        </w:rPr>
      </w:pPr>
      <w:r>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A26BE6" w:rsidRDefault="00024274">
      <w:pPr>
        <w:pStyle w:val="affd"/>
        <w:rPr>
          <w:rFonts w:ascii="Times New Roman" w:hAnsi="Times New Roman"/>
          <w:sz w:val="28"/>
          <w:szCs w:val="28"/>
        </w:rPr>
      </w:pPr>
      <w:r>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A26BE6" w:rsidRDefault="00024274">
      <w:pPr>
        <w:pStyle w:val="affd"/>
        <w:rPr>
          <w:rFonts w:ascii="Times New Roman" w:hAnsi="Times New Roman"/>
          <w:sz w:val="28"/>
          <w:szCs w:val="28"/>
        </w:rPr>
      </w:pPr>
      <w:r>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A26BE6" w:rsidRDefault="00024274">
      <w:pPr>
        <w:pStyle w:val="affd"/>
        <w:rPr>
          <w:rFonts w:ascii="Times New Roman" w:hAnsi="Times New Roman"/>
          <w:sz w:val="28"/>
          <w:szCs w:val="28"/>
        </w:rPr>
      </w:pPr>
      <w:r>
        <w:rPr>
          <w:rFonts w:ascii="Times New Roman" w:hAnsi="Times New Roman"/>
          <w:sz w:val="28"/>
          <w:szCs w:val="28"/>
        </w:rPr>
        <w:lastRenderedPageBreak/>
        <w:t>выявлять примеры и раскрывать сущность приспособленности организмов к среде обитания;</w:t>
      </w:r>
    </w:p>
    <w:p w:rsidR="00A26BE6" w:rsidRDefault="00024274">
      <w:pPr>
        <w:pStyle w:val="affd"/>
        <w:rPr>
          <w:rFonts w:ascii="Times New Roman" w:hAnsi="Times New Roman"/>
          <w:sz w:val="28"/>
          <w:szCs w:val="28"/>
        </w:rPr>
      </w:pPr>
      <w:r>
        <w:rPr>
          <w:rFonts w:ascii="Times New Roman" w:hAnsi="Times New Roman"/>
          <w:sz w:val="28"/>
          <w:szCs w:val="28"/>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A26BE6" w:rsidRDefault="00024274">
      <w:pPr>
        <w:pStyle w:val="affd"/>
        <w:rPr>
          <w:rFonts w:ascii="Times New Roman" w:hAnsi="Times New Roman"/>
          <w:sz w:val="28"/>
          <w:szCs w:val="28"/>
        </w:rPr>
      </w:pPr>
      <w:r>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A26BE6" w:rsidRDefault="00024274">
      <w:pPr>
        <w:pStyle w:val="affd"/>
        <w:rPr>
          <w:rFonts w:ascii="Times New Roman" w:hAnsi="Times New Roman"/>
          <w:sz w:val="28"/>
          <w:szCs w:val="28"/>
        </w:rPr>
      </w:pPr>
      <w:r>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A26BE6" w:rsidRDefault="00024274">
      <w:pPr>
        <w:pStyle w:val="affd"/>
        <w:rPr>
          <w:rFonts w:ascii="Times New Roman" w:hAnsi="Times New Roman"/>
          <w:sz w:val="28"/>
          <w:szCs w:val="28"/>
        </w:rPr>
      </w:pPr>
      <w:r>
        <w:rPr>
          <w:rFonts w:ascii="Times New Roman" w:hAnsi="Times New Roman"/>
          <w:sz w:val="28"/>
          <w:szCs w:val="28"/>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A26BE6" w:rsidRDefault="00024274">
      <w:pPr>
        <w:pStyle w:val="affd"/>
        <w:rPr>
          <w:rFonts w:ascii="Times New Roman" w:hAnsi="Times New Roman"/>
          <w:sz w:val="28"/>
          <w:szCs w:val="28"/>
        </w:rPr>
      </w:pPr>
      <w:r>
        <w:rPr>
          <w:rFonts w:ascii="Times New Roman" w:hAnsi="Times New Roman"/>
          <w:sz w:val="28"/>
          <w:szCs w:val="28"/>
        </w:rPr>
        <w:t>знать и аргументировать основные правила поведения в природе;</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и оценивать последствия деятельности человека в природе;</w:t>
      </w:r>
    </w:p>
    <w:p w:rsidR="00A26BE6" w:rsidRDefault="00024274">
      <w:pPr>
        <w:pStyle w:val="affd"/>
        <w:rPr>
          <w:rFonts w:ascii="Times New Roman" w:hAnsi="Times New Roman"/>
          <w:sz w:val="28"/>
          <w:szCs w:val="28"/>
        </w:rPr>
      </w:pPr>
      <w:r>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A26BE6" w:rsidRDefault="00024274">
      <w:pPr>
        <w:pStyle w:val="affd"/>
        <w:rPr>
          <w:rFonts w:ascii="Times New Roman" w:hAnsi="Times New Roman"/>
          <w:sz w:val="28"/>
          <w:szCs w:val="28"/>
        </w:rPr>
      </w:pPr>
      <w:r>
        <w:rPr>
          <w:rFonts w:ascii="Times New Roman" w:hAnsi="Times New Roman"/>
          <w:sz w:val="28"/>
          <w:szCs w:val="28"/>
        </w:rPr>
        <w:t>знать и соблюдать правила работы в кабинете биологии.</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A26BE6" w:rsidRDefault="00024274">
      <w:pPr>
        <w:pStyle w:val="affd"/>
        <w:rPr>
          <w:rFonts w:ascii="Times New Roman" w:hAnsi="Times New Roman"/>
          <w:sz w:val="28"/>
          <w:szCs w:val="28"/>
        </w:rPr>
      </w:pPr>
      <w:r>
        <w:rPr>
          <w:rFonts w:ascii="Times New Roman" w:hAnsi="Times New Roman"/>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A26BE6" w:rsidRDefault="00024274">
      <w:pPr>
        <w:pStyle w:val="affd"/>
        <w:rPr>
          <w:rFonts w:ascii="Times New Roman" w:hAnsi="Times New Roman"/>
          <w:sz w:val="28"/>
          <w:szCs w:val="28"/>
        </w:rPr>
      </w:pPr>
      <w:r>
        <w:rPr>
          <w:rFonts w:ascii="Times New Roman" w:hAnsi="Times New Roman"/>
          <w:sz w:val="28"/>
          <w:szCs w:val="28"/>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A26BE6" w:rsidRDefault="00024274">
      <w:pPr>
        <w:pStyle w:val="affd"/>
        <w:rPr>
          <w:rFonts w:ascii="Times New Roman" w:hAnsi="Times New Roman"/>
          <w:sz w:val="28"/>
          <w:szCs w:val="28"/>
        </w:rPr>
      </w:pPr>
      <w:r>
        <w:rPr>
          <w:rFonts w:ascii="Times New Roman" w:hAnsi="Times New Roman"/>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A26BE6" w:rsidRDefault="00024274">
      <w:pPr>
        <w:pStyle w:val="affd"/>
        <w:rPr>
          <w:rFonts w:ascii="Times New Roman" w:hAnsi="Times New Roman"/>
          <w:sz w:val="28"/>
          <w:szCs w:val="28"/>
        </w:rPr>
      </w:pPr>
      <w:r>
        <w:rPr>
          <w:rFonts w:ascii="Times New Roman" w:hAnsi="Times New Roman"/>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A26BE6" w:rsidRDefault="00024274">
      <w:pPr>
        <w:pStyle w:val="affd"/>
        <w:rPr>
          <w:rFonts w:ascii="Times New Roman" w:hAnsi="Times New Roman"/>
          <w:sz w:val="28"/>
          <w:szCs w:val="28"/>
        </w:rPr>
      </w:pPr>
      <w:r>
        <w:rPr>
          <w:rFonts w:ascii="Times New Roman" w:hAnsi="Times New Roman"/>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A26BE6" w:rsidRDefault="00024274">
      <w:pPr>
        <w:pStyle w:val="affd"/>
        <w:rPr>
          <w:rFonts w:ascii="Times New Roman" w:hAnsi="Times New Roman"/>
          <w:sz w:val="28"/>
          <w:szCs w:val="28"/>
        </w:rPr>
      </w:pPr>
      <w:r>
        <w:rPr>
          <w:rFonts w:ascii="Times New Roman" w:hAnsi="Times New Roman"/>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Человек и его здоровье</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lastRenderedPageBreak/>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A26BE6" w:rsidRDefault="00024274">
      <w:pPr>
        <w:pStyle w:val="affd"/>
        <w:rPr>
          <w:rFonts w:ascii="Times New Roman" w:hAnsi="Times New Roman"/>
          <w:sz w:val="28"/>
          <w:szCs w:val="28"/>
        </w:rPr>
      </w:pPr>
      <w:r>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A26BE6" w:rsidRDefault="00024274">
      <w:pPr>
        <w:pStyle w:val="affd"/>
        <w:rPr>
          <w:rFonts w:ascii="Times New Roman" w:hAnsi="Times New Roman"/>
          <w:sz w:val="28"/>
          <w:szCs w:val="28"/>
        </w:rPr>
      </w:pPr>
      <w:r>
        <w:rPr>
          <w:rFonts w:ascii="Times New Roman" w:hAnsi="Times New Roman"/>
          <w:sz w:val="28"/>
          <w:szCs w:val="28"/>
        </w:rPr>
        <w:t>аргументировать, приводить доказательства отличий человека от животных;</w:t>
      </w:r>
    </w:p>
    <w:p w:rsidR="00A26BE6" w:rsidRDefault="00024274">
      <w:pPr>
        <w:pStyle w:val="affd"/>
        <w:rPr>
          <w:rFonts w:ascii="Times New Roman" w:hAnsi="Times New Roman"/>
          <w:sz w:val="28"/>
          <w:szCs w:val="28"/>
        </w:rPr>
      </w:pPr>
      <w:r>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A26BE6" w:rsidRDefault="00024274">
      <w:pPr>
        <w:pStyle w:val="affd"/>
        <w:rPr>
          <w:rFonts w:ascii="Times New Roman" w:hAnsi="Times New Roman"/>
          <w:sz w:val="28"/>
          <w:szCs w:val="28"/>
        </w:rPr>
      </w:pPr>
      <w:r>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A26BE6" w:rsidRDefault="00024274">
      <w:pPr>
        <w:pStyle w:val="affd"/>
        <w:rPr>
          <w:rFonts w:ascii="Times New Roman" w:hAnsi="Times New Roman"/>
          <w:sz w:val="28"/>
          <w:szCs w:val="28"/>
        </w:rPr>
      </w:pPr>
      <w:r>
        <w:rPr>
          <w:rFonts w:ascii="Times New Roman" w:hAnsi="Times New Roman"/>
          <w:sz w:val="28"/>
          <w:szCs w:val="28"/>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A26BE6" w:rsidRDefault="00024274">
      <w:pPr>
        <w:pStyle w:val="affd"/>
        <w:rPr>
          <w:rFonts w:ascii="Times New Roman" w:hAnsi="Times New Roman"/>
          <w:sz w:val="28"/>
          <w:szCs w:val="28"/>
        </w:rPr>
      </w:pPr>
      <w:r>
        <w:rPr>
          <w:rFonts w:ascii="Times New Roman" w:hAnsi="Times New Roman"/>
          <w:sz w:val="28"/>
          <w:szCs w:val="28"/>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A26BE6" w:rsidRDefault="00024274">
      <w:pPr>
        <w:pStyle w:val="affd"/>
        <w:rPr>
          <w:rFonts w:ascii="Times New Roman" w:hAnsi="Times New Roman"/>
          <w:sz w:val="28"/>
          <w:szCs w:val="28"/>
        </w:rPr>
      </w:pPr>
      <w:r>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A26BE6" w:rsidRDefault="00024274">
      <w:pPr>
        <w:pStyle w:val="affd"/>
        <w:rPr>
          <w:rFonts w:ascii="Times New Roman" w:hAnsi="Times New Roman"/>
          <w:sz w:val="28"/>
          <w:szCs w:val="28"/>
        </w:rPr>
      </w:pPr>
      <w:r>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A26BE6" w:rsidRDefault="00024274">
      <w:pPr>
        <w:pStyle w:val="affd"/>
        <w:rPr>
          <w:rFonts w:ascii="Times New Roman" w:hAnsi="Times New Roman"/>
          <w:sz w:val="28"/>
          <w:szCs w:val="28"/>
        </w:rPr>
      </w:pPr>
      <w:r>
        <w:rPr>
          <w:rFonts w:ascii="Times New Roman" w:hAnsi="Times New Roman"/>
          <w:sz w:val="28"/>
          <w:szCs w:val="28"/>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A26BE6" w:rsidRDefault="00024274">
      <w:pPr>
        <w:pStyle w:val="affd"/>
        <w:rPr>
          <w:rFonts w:ascii="Times New Roman" w:hAnsi="Times New Roman"/>
          <w:sz w:val="28"/>
          <w:szCs w:val="28"/>
        </w:rPr>
      </w:pPr>
      <w:r>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и оценивать влияние факторов риска на здоровье человека;</w:t>
      </w:r>
    </w:p>
    <w:p w:rsidR="00A26BE6" w:rsidRDefault="00024274">
      <w:pPr>
        <w:pStyle w:val="affd"/>
        <w:rPr>
          <w:rFonts w:ascii="Times New Roman" w:hAnsi="Times New Roman"/>
          <w:sz w:val="28"/>
          <w:szCs w:val="28"/>
        </w:rPr>
      </w:pPr>
      <w:r>
        <w:rPr>
          <w:rFonts w:ascii="Times New Roman" w:hAnsi="Times New Roman"/>
          <w:sz w:val="28"/>
          <w:szCs w:val="28"/>
        </w:rPr>
        <w:t>описывать и использовать приемы оказания первой помощи;</w:t>
      </w:r>
    </w:p>
    <w:p w:rsidR="00A26BE6" w:rsidRDefault="00024274">
      <w:pPr>
        <w:pStyle w:val="affd"/>
        <w:rPr>
          <w:rFonts w:ascii="Times New Roman" w:hAnsi="Times New Roman"/>
          <w:sz w:val="28"/>
          <w:szCs w:val="28"/>
        </w:rPr>
      </w:pPr>
      <w:r>
        <w:rPr>
          <w:rFonts w:ascii="Times New Roman" w:hAnsi="Times New Roman"/>
          <w:sz w:val="28"/>
          <w:szCs w:val="28"/>
        </w:rPr>
        <w:t>знать и соблюдать правила работы в кабинете биологии.</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A26BE6" w:rsidRDefault="00024274">
      <w:pPr>
        <w:pStyle w:val="affd"/>
        <w:rPr>
          <w:rFonts w:ascii="Times New Roman" w:hAnsi="Times New Roman"/>
          <w:sz w:val="28"/>
          <w:szCs w:val="28"/>
        </w:rPr>
      </w:pPr>
      <w:r>
        <w:rPr>
          <w:rFonts w:ascii="Times New Roman" w:hAnsi="Times New Roman"/>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A26BE6" w:rsidRDefault="00024274">
      <w:pPr>
        <w:pStyle w:val="affd"/>
        <w:rPr>
          <w:rFonts w:ascii="Times New Roman" w:hAnsi="Times New Roman"/>
          <w:sz w:val="28"/>
          <w:szCs w:val="28"/>
        </w:rPr>
      </w:pPr>
      <w:r>
        <w:rPr>
          <w:rFonts w:ascii="Times New Roman" w:hAnsi="Times New Roman"/>
          <w:sz w:val="28"/>
          <w:szCs w:val="28"/>
        </w:rPr>
        <w:t>ориентироваться в системе моральных норм и ценностей по отношению к собственному здоровью и здоровью других людей;</w:t>
      </w:r>
    </w:p>
    <w:p w:rsidR="00A26BE6" w:rsidRDefault="00024274">
      <w:pPr>
        <w:pStyle w:val="affd"/>
        <w:rPr>
          <w:rFonts w:ascii="Times New Roman" w:hAnsi="Times New Roman"/>
          <w:sz w:val="28"/>
          <w:szCs w:val="28"/>
        </w:rPr>
      </w:pPr>
      <w:r>
        <w:rPr>
          <w:rFonts w:ascii="Times New Roman" w:hAnsi="Times New Roman"/>
          <w:sz w:val="28"/>
          <w:szCs w:val="28"/>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A26BE6" w:rsidRDefault="00024274">
      <w:pPr>
        <w:pStyle w:val="affd"/>
        <w:rPr>
          <w:rFonts w:ascii="Times New Roman" w:hAnsi="Times New Roman"/>
          <w:sz w:val="28"/>
          <w:szCs w:val="28"/>
        </w:rPr>
      </w:pPr>
      <w:r>
        <w:rPr>
          <w:rFonts w:ascii="Times New Roman" w:hAnsi="Times New Roman"/>
          <w:sz w:val="28"/>
          <w:szCs w:val="28"/>
        </w:rPr>
        <w:t xml:space="preserve">создавать собственные письменные и устные сообщения об организме человека и его жизнедеятельности на основе нескольких источников информации, </w:t>
      </w:r>
      <w:r>
        <w:rPr>
          <w:rFonts w:ascii="Times New Roman" w:hAnsi="Times New Roman"/>
          <w:sz w:val="28"/>
          <w:szCs w:val="28"/>
        </w:rPr>
        <w:lastRenderedPageBreak/>
        <w:t>сопровождать выступление презентацией, учитывая особенности аудитории сверстников;</w:t>
      </w:r>
    </w:p>
    <w:p w:rsidR="00A26BE6" w:rsidRDefault="00024274">
      <w:pPr>
        <w:pStyle w:val="affd"/>
        <w:rPr>
          <w:rFonts w:ascii="Times New Roman" w:hAnsi="Times New Roman"/>
          <w:sz w:val="28"/>
          <w:szCs w:val="28"/>
        </w:rPr>
      </w:pPr>
      <w:r>
        <w:rPr>
          <w:rFonts w:ascii="Times New Roman" w:hAnsi="Times New Roman"/>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Общие биологические закономерности</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A26BE6" w:rsidRDefault="00024274">
      <w:pPr>
        <w:pStyle w:val="affd"/>
        <w:rPr>
          <w:rFonts w:ascii="Times New Roman" w:hAnsi="Times New Roman"/>
          <w:sz w:val="28"/>
          <w:szCs w:val="28"/>
        </w:rPr>
      </w:pPr>
      <w:r>
        <w:rPr>
          <w:rFonts w:ascii="Times New Roman" w:hAnsi="Times New Roman"/>
          <w:sz w:val="28"/>
          <w:szCs w:val="28"/>
        </w:rPr>
        <w:t>аргументировать, приводить доказательства необходимости защиты окружающей среды;</w:t>
      </w:r>
    </w:p>
    <w:p w:rsidR="00A26BE6" w:rsidRDefault="00024274">
      <w:pPr>
        <w:pStyle w:val="affd"/>
        <w:rPr>
          <w:rFonts w:ascii="Times New Roman" w:hAnsi="Times New Roman"/>
          <w:sz w:val="28"/>
          <w:szCs w:val="28"/>
        </w:rPr>
      </w:pPr>
      <w:r>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A26BE6" w:rsidRDefault="00024274">
      <w:pPr>
        <w:pStyle w:val="affd"/>
        <w:rPr>
          <w:rFonts w:ascii="Times New Roman" w:hAnsi="Times New Roman"/>
          <w:sz w:val="28"/>
          <w:szCs w:val="28"/>
        </w:rPr>
      </w:pPr>
      <w:r>
        <w:rPr>
          <w:rFonts w:ascii="Times New Roman" w:hAnsi="Times New Roman"/>
          <w:sz w:val="28"/>
          <w:szCs w:val="28"/>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A26BE6" w:rsidRDefault="00024274">
      <w:pPr>
        <w:pStyle w:val="affd"/>
        <w:rPr>
          <w:rFonts w:ascii="Times New Roman" w:hAnsi="Times New Roman"/>
          <w:sz w:val="28"/>
          <w:szCs w:val="28"/>
        </w:rPr>
      </w:pPr>
      <w:r>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A26BE6" w:rsidRDefault="00024274">
      <w:pPr>
        <w:pStyle w:val="affd"/>
        <w:rPr>
          <w:rFonts w:ascii="Times New Roman" w:hAnsi="Times New Roman"/>
          <w:sz w:val="28"/>
          <w:szCs w:val="28"/>
        </w:rPr>
      </w:pPr>
      <w:r>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A26BE6" w:rsidRDefault="00024274">
      <w:pPr>
        <w:pStyle w:val="affd"/>
        <w:rPr>
          <w:rFonts w:ascii="Times New Roman" w:hAnsi="Times New Roman"/>
          <w:sz w:val="28"/>
          <w:szCs w:val="28"/>
        </w:rPr>
      </w:pPr>
      <w:r>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A26BE6" w:rsidRDefault="00024274">
      <w:pPr>
        <w:pStyle w:val="affd"/>
        <w:rPr>
          <w:rFonts w:ascii="Times New Roman" w:hAnsi="Times New Roman"/>
          <w:sz w:val="28"/>
          <w:szCs w:val="28"/>
        </w:rPr>
      </w:pPr>
      <w:r>
        <w:rPr>
          <w:rFonts w:ascii="Times New Roman" w:hAnsi="Times New Roman"/>
          <w:sz w:val="28"/>
          <w:szCs w:val="28"/>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A26BE6" w:rsidRDefault="00024274">
      <w:pPr>
        <w:pStyle w:val="affd"/>
        <w:rPr>
          <w:rFonts w:ascii="Times New Roman" w:hAnsi="Times New Roman"/>
          <w:sz w:val="28"/>
          <w:szCs w:val="28"/>
        </w:rPr>
      </w:pPr>
      <w:r>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A26BE6" w:rsidRDefault="00024274">
      <w:pPr>
        <w:pStyle w:val="affd"/>
        <w:rPr>
          <w:rFonts w:ascii="Times New Roman" w:hAnsi="Times New Roman"/>
          <w:sz w:val="28"/>
          <w:szCs w:val="28"/>
        </w:rPr>
      </w:pPr>
      <w:r>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A26BE6" w:rsidRDefault="00024274">
      <w:pPr>
        <w:pStyle w:val="affd"/>
        <w:rPr>
          <w:rFonts w:ascii="Times New Roman" w:hAnsi="Times New Roman"/>
          <w:sz w:val="28"/>
          <w:szCs w:val="28"/>
        </w:rPr>
      </w:pPr>
      <w:r>
        <w:rPr>
          <w:rFonts w:ascii="Times New Roman" w:hAnsi="Times New Roman"/>
          <w:sz w:val="28"/>
          <w:szCs w:val="28"/>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A26BE6" w:rsidRDefault="00024274">
      <w:pPr>
        <w:pStyle w:val="affd"/>
        <w:rPr>
          <w:rFonts w:ascii="Times New Roman" w:hAnsi="Times New Roman"/>
          <w:sz w:val="28"/>
          <w:szCs w:val="28"/>
        </w:rPr>
      </w:pPr>
      <w:r>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A26BE6" w:rsidRDefault="00024274">
      <w:pPr>
        <w:pStyle w:val="affd"/>
        <w:rPr>
          <w:rFonts w:ascii="Times New Roman" w:hAnsi="Times New Roman"/>
          <w:sz w:val="28"/>
          <w:szCs w:val="28"/>
        </w:rPr>
      </w:pPr>
      <w:r>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26BE6" w:rsidRDefault="00024274">
      <w:pPr>
        <w:pStyle w:val="affd"/>
        <w:rPr>
          <w:rFonts w:ascii="Times New Roman" w:hAnsi="Times New Roman"/>
          <w:sz w:val="28"/>
          <w:szCs w:val="28"/>
        </w:rPr>
      </w:pPr>
      <w:r>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A26BE6" w:rsidRDefault="00024274">
      <w:pPr>
        <w:pStyle w:val="affd"/>
        <w:rPr>
          <w:rFonts w:ascii="Times New Roman" w:hAnsi="Times New Roman"/>
          <w:sz w:val="28"/>
          <w:szCs w:val="28"/>
        </w:rPr>
      </w:pPr>
      <w:r>
        <w:rPr>
          <w:rFonts w:ascii="Times New Roman" w:hAnsi="Times New Roman"/>
          <w:sz w:val="28"/>
          <w:szCs w:val="28"/>
        </w:rPr>
        <w:t>знать и соблюдать правила работы в кабинете биологии.</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понимать экологические проблемы, возникающие в условиях нерационального природопользования, и пути решения этих проблем;</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A26BE6" w:rsidRDefault="00024274">
      <w:pPr>
        <w:pStyle w:val="affd"/>
        <w:rPr>
          <w:rFonts w:ascii="Times New Roman" w:hAnsi="Times New Roman"/>
          <w:sz w:val="28"/>
          <w:szCs w:val="28"/>
        </w:rPr>
      </w:pPr>
      <w:r>
        <w:rPr>
          <w:rFonts w:ascii="Times New Roman" w:hAnsi="Times New Roman"/>
          <w:sz w:val="28"/>
          <w:szCs w:val="28"/>
        </w:rPr>
        <w:lastRenderedPageBreak/>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A26BE6" w:rsidRDefault="00024274">
      <w:pPr>
        <w:pStyle w:val="affd"/>
        <w:rPr>
          <w:rFonts w:ascii="Times New Roman" w:hAnsi="Times New Roman"/>
          <w:sz w:val="28"/>
          <w:szCs w:val="28"/>
        </w:rPr>
      </w:pPr>
      <w:r>
        <w:rPr>
          <w:rFonts w:ascii="Times New Roman" w:hAnsi="Times New Roman"/>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A26BE6" w:rsidRDefault="00024274">
      <w:pPr>
        <w:pStyle w:val="affd"/>
        <w:rPr>
          <w:rFonts w:ascii="Times New Roman" w:hAnsi="Times New Roman"/>
          <w:sz w:val="28"/>
          <w:szCs w:val="28"/>
        </w:rPr>
      </w:pPr>
      <w:r>
        <w:rPr>
          <w:rFonts w:ascii="Times New Roman" w:hAnsi="Times New Roman"/>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A26BE6" w:rsidRDefault="00024274">
      <w:pPr>
        <w:pStyle w:val="affd"/>
        <w:rPr>
          <w:rFonts w:ascii="Times New Roman" w:hAnsi="Times New Roman"/>
          <w:sz w:val="28"/>
          <w:szCs w:val="28"/>
        </w:rPr>
      </w:pPr>
      <w:r>
        <w:rPr>
          <w:rFonts w:ascii="Times New Roman" w:hAnsi="Times New Roman"/>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bookmarkStart w:id="70" w:name="_Toc414553151"/>
      <w:bookmarkStart w:id="71" w:name="_Toc410653965"/>
      <w:bookmarkStart w:id="72" w:name="_Toc409691642"/>
      <w:bookmarkEnd w:id="70"/>
      <w:bookmarkEnd w:id="71"/>
      <w:bookmarkEnd w:id="72"/>
      <w:r>
        <w:rPr>
          <w:rFonts w:ascii="Times New Roman" w:hAnsi="Times New Roman"/>
          <w:b/>
          <w:sz w:val="28"/>
          <w:szCs w:val="28"/>
        </w:rPr>
        <w:t>1.2.5.11. Химия</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основные методы познания: наблюдение, измерение, эксперимент;</w:t>
      </w:r>
    </w:p>
    <w:p w:rsidR="00A26BE6" w:rsidRDefault="00024274">
      <w:pPr>
        <w:pStyle w:val="affd"/>
        <w:rPr>
          <w:rFonts w:ascii="Times New Roman" w:hAnsi="Times New Roman"/>
          <w:sz w:val="28"/>
          <w:szCs w:val="28"/>
        </w:rPr>
      </w:pPr>
      <w:r>
        <w:rPr>
          <w:rFonts w:ascii="Times New Roman" w:hAnsi="Times New Roman"/>
          <w:sz w:val="28"/>
          <w:szCs w:val="28"/>
        </w:rPr>
        <w:t>описывать свойства твердых, жидких, газообразных веществ, выделяя их существенные признаки;</w:t>
      </w:r>
    </w:p>
    <w:p w:rsidR="00A26BE6" w:rsidRDefault="00024274">
      <w:pPr>
        <w:pStyle w:val="affd"/>
        <w:rPr>
          <w:rFonts w:ascii="Times New Roman" w:hAnsi="Times New Roman"/>
          <w:sz w:val="28"/>
          <w:szCs w:val="28"/>
        </w:rPr>
      </w:pPr>
      <w:r>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A26BE6" w:rsidRDefault="00024274">
      <w:pPr>
        <w:pStyle w:val="affd"/>
        <w:rPr>
          <w:rFonts w:ascii="Times New Roman" w:hAnsi="Times New Roman"/>
          <w:sz w:val="28"/>
          <w:szCs w:val="28"/>
        </w:rPr>
      </w:pPr>
      <w:r>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A26BE6" w:rsidRDefault="00024274">
      <w:pPr>
        <w:pStyle w:val="affd"/>
        <w:rPr>
          <w:rFonts w:ascii="Times New Roman" w:hAnsi="Times New Roman"/>
          <w:sz w:val="28"/>
          <w:szCs w:val="28"/>
        </w:rPr>
      </w:pPr>
      <w:r>
        <w:rPr>
          <w:rFonts w:ascii="Times New Roman" w:hAnsi="Times New Roman"/>
          <w:sz w:val="28"/>
          <w:szCs w:val="28"/>
        </w:rPr>
        <w:t>различать химические и физические явления;</w:t>
      </w:r>
    </w:p>
    <w:p w:rsidR="00A26BE6" w:rsidRDefault="00024274">
      <w:pPr>
        <w:pStyle w:val="affd"/>
        <w:rPr>
          <w:rFonts w:ascii="Times New Roman" w:hAnsi="Times New Roman"/>
          <w:sz w:val="28"/>
          <w:szCs w:val="28"/>
        </w:rPr>
      </w:pPr>
      <w:r>
        <w:rPr>
          <w:rFonts w:ascii="Times New Roman" w:hAnsi="Times New Roman"/>
          <w:sz w:val="28"/>
          <w:szCs w:val="28"/>
        </w:rPr>
        <w:t>называть химические элементы;</w:t>
      </w:r>
    </w:p>
    <w:p w:rsidR="00A26BE6" w:rsidRDefault="00024274">
      <w:pPr>
        <w:pStyle w:val="affd"/>
        <w:rPr>
          <w:rFonts w:ascii="Times New Roman" w:hAnsi="Times New Roman"/>
          <w:sz w:val="28"/>
          <w:szCs w:val="28"/>
        </w:rPr>
      </w:pPr>
      <w:r>
        <w:rPr>
          <w:rFonts w:ascii="Times New Roman" w:hAnsi="Times New Roman"/>
          <w:sz w:val="28"/>
          <w:szCs w:val="28"/>
        </w:rPr>
        <w:t>определять состав веществ по их формулам;</w:t>
      </w:r>
    </w:p>
    <w:p w:rsidR="00A26BE6" w:rsidRDefault="00024274">
      <w:pPr>
        <w:pStyle w:val="affd"/>
        <w:rPr>
          <w:rFonts w:ascii="Times New Roman" w:hAnsi="Times New Roman"/>
          <w:sz w:val="28"/>
          <w:szCs w:val="28"/>
        </w:rPr>
      </w:pPr>
      <w:r>
        <w:rPr>
          <w:rFonts w:ascii="Times New Roman" w:hAnsi="Times New Roman"/>
          <w:sz w:val="28"/>
          <w:szCs w:val="28"/>
        </w:rPr>
        <w:t>определять валентность атома элемента в соединениях;</w:t>
      </w:r>
    </w:p>
    <w:p w:rsidR="00A26BE6" w:rsidRDefault="00024274">
      <w:pPr>
        <w:pStyle w:val="affd"/>
        <w:rPr>
          <w:rFonts w:ascii="Times New Roman" w:hAnsi="Times New Roman"/>
          <w:sz w:val="28"/>
          <w:szCs w:val="28"/>
        </w:rPr>
      </w:pPr>
      <w:r>
        <w:rPr>
          <w:rFonts w:ascii="Times New Roman" w:hAnsi="Times New Roman"/>
          <w:sz w:val="28"/>
          <w:szCs w:val="28"/>
        </w:rPr>
        <w:t>определять тип химических реакций;</w:t>
      </w:r>
    </w:p>
    <w:p w:rsidR="00A26BE6" w:rsidRDefault="00024274">
      <w:pPr>
        <w:pStyle w:val="affd"/>
        <w:rPr>
          <w:rFonts w:ascii="Times New Roman" w:hAnsi="Times New Roman"/>
          <w:sz w:val="28"/>
          <w:szCs w:val="28"/>
        </w:rPr>
      </w:pPr>
      <w:r>
        <w:rPr>
          <w:rFonts w:ascii="Times New Roman" w:hAnsi="Times New Roman"/>
          <w:sz w:val="28"/>
          <w:szCs w:val="28"/>
        </w:rPr>
        <w:t>называть признаки и условия протекания химических реакций;</w:t>
      </w:r>
    </w:p>
    <w:p w:rsidR="00A26BE6" w:rsidRDefault="00024274">
      <w:pPr>
        <w:pStyle w:val="affd"/>
        <w:rPr>
          <w:rFonts w:ascii="Times New Roman" w:hAnsi="Times New Roman"/>
          <w:sz w:val="28"/>
          <w:szCs w:val="28"/>
        </w:rPr>
      </w:pPr>
      <w:r>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A26BE6" w:rsidRDefault="00024274">
      <w:pPr>
        <w:pStyle w:val="affd"/>
        <w:rPr>
          <w:rFonts w:ascii="Times New Roman" w:hAnsi="Times New Roman"/>
          <w:sz w:val="28"/>
          <w:szCs w:val="28"/>
        </w:rPr>
      </w:pPr>
      <w:r>
        <w:rPr>
          <w:rFonts w:ascii="Times New Roman" w:hAnsi="Times New Roman"/>
          <w:sz w:val="28"/>
          <w:szCs w:val="28"/>
        </w:rPr>
        <w:t>составлять формулы бинарных соединений;</w:t>
      </w:r>
    </w:p>
    <w:p w:rsidR="00A26BE6" w:rsidRDefault="00024274">
      <w:pPr>
        <w:pStyle w:val="affd"/>
        <w:rPr>
          <w:rFonts w:ascii="Times New Roman" w:hAnsi="Times New Roman"/>
          <w:sz w:val="28"/>
          <w:szCs w:val="28"/>
        </w:rPr>
      </w:pPr>
      <w:r>
        <w:rPr>
          <w:rFonts w:ascii="Times New Roman" w:hAnsi="Times New Roman"/>
          <w:sz w:val="28"/>
          <w:szCs w:val="28"/>
        </w:rPr>
        <w:t>составлять уравнения химических реакций;</w:t>
      </w:r>
    </w:p>
    <w:p w:rsidR="00A26BE6" w:rsidRDefault="00024274">
      <w:pPr>
        <w:pStyle w:val="affd"/>
        <w:rPr>
          <w:rFonts w:ascii="Times New Roman" w:hAnsi="Times New Roman"/>
          <w:sz w:val="28"/>
          <w:szCs w:val="28"/>
        </w:rPr>
      </w:pPr>
      <w:r>
        <w:rPr>
          <w:rFonts w:ascii="Times New Roman" w:hAnsi="Times New Roman"/>
          <w:sz w:val="28"/>
          <w:szCs w:val="28"/>
        </w:rPr>
        <w:t>соблюдать правила безопасной работы при проведении опытов;</w:t>
      </w:r>
    </w:p>
    <w:p w:rsidR="00A26BE6" w:rsidRDefault="00024274">
      <w:pPr>
        <w:pStyle w:val="affd"/>
        <w:rPr>
          <w:rFonts w:ascii="Times New Roman" w:hAnsi="Times New Roman"/>
          <w:sz w:val="28"/>
          <w:szCs w:val="28"/>
        </w:rPr>
      </w:pPr>
      <w:r>
        <w:rPr>
          <w:rFonts w:ascii="Times New Roman" w:hAnsi="Times New Roman"/>
          <w:sz w:val="28"/>
          <w:szCs w:val="28"/>
        </w:rPr>
        <w:t>пользоваться лабораторным оборудованием и посудой;</w:t>
      </w:r>
    </w:p>
    <w:p w:rsidR="00A26BE6" w:rsidRDefault="00024274">
      <w:pPr>
        <w:pStyle w:val="affd"/>
        <w:rPr>
          <w:rFonts w:ascii="Times New Roman" w:hAnsi="Times New Roman"/>
          <w:sz w:val="28"/>
          <w:szCs w:val="28"/>
        </w:rPr>
      </w:pPr>
      <w:r>
        <w:rPr>
          <w:rFonts w:ascii="Times New Roman" w:hAnsi="Times New Roman"/>
          <w:sz w:val="28"/>
          <w:szCs w:val="28"/>
        </w:rPr>
        <w:t>вычислять относительную молекулярную и молярную массы веществ;</w:t>
      </w:r>
    </w:p>
    <w:p w:rsidR="00A26BE6" w:rsidRDefault="00024274">
      <w:pPr>
        <w:pStyle w:val="affd"/>
        <w:rPr>
          <w:rFonts w:ascii="Times New Roman" w:hAnsi="Times New Roman"/>
          <w:sz w:val="28"/>
          <w:szCs w:val="28"/>
        </w:rPr>
      </w:pPr>
      <w:r>
        <w:rPr>
          <w:rFonts w:ascii="Times New Roman" w:hAnsi="Times New Roman"/>
          <w:sz w:val="28"/>
          <w:szCs w:val="28"/>
        </w:rPr>
        <w:t>вычислять массовую долю химического элемента по формуле соединения;</w:t>
      </w:r>
    </w:p>
    <w:p w:rsidR="00A26BE6" w:rsidRDefault="00024274">
      <w:pPr>
        <w:pStyle w:val="affd"/>
        <w:rPr>
          <w:rFonts w:ascii="Times New Roman" w:hAnsi="Times New Roman"/>
          <w:sz w:val="28"/>
          <w:szCs w:val="28"/>
        </w:rPr>
      </w:pPr>
      <w:r>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физические и химические свойства простых веществ: кислорода и водорода;</w:t>
      </w:r>
    </w:p>
    <w:p w:rsidR="00A26BE6" w:rsidRDefault="00024274">
      <w:pPr>
        <w:pStyle w:val="affd"/>
        <w:rPr>
          <w:rFonts w:ascii="Times New Roman" w:hAnsi="Times New Roman"/>
          <w:sz w:val="28"/>
          <w:szCs w:val="28"/>
        </w:rPr>
      </w:pPr>
      <w:r>
        <w:rPr>
          <w:rFonts w:ascii="Times New Roman" w:hAnsi="Times New Roman"/>
          <w:sz w:val="28"/>
          <w:szCs w:val="28"/>
        </w:rPr>
        <w:t>получать, собирать кислород и водород;</w:t>
      </w:r>
    </w:p>
    <w:p w:rsidR="00A26BE6" w:rsidRDefault="00024274">
      <w:pPr>
        <w:pStyle w:val="affd"/>
        <w:rPr>
          <w:rFonts w:ascii="Times New Roman" w:hAnsi="Times New Roman"/>
          <w:sz w:val="28"/>
          <w:szCs w:val="28"/>
        </w:rPr>
      </w:pPr>
      <w:r>
        <w:rPr>
          <w:rFonts w:ascii="Times New Roman" w:hAnsi="Times New Roman"/>
          <w:sz w:val="28"/>
          <w:szCs w:val="28"/>
        </w:rPr>
        <w:t>распознавать опытным путем газообразные вещества: кислород, водород;</w:t>
      </w:r>
    </w:p>
    <w:p w:rsidR="00A26BE6" w:rsidRDefault="00024274">
      <w:pPr>
        <w:pStyle w:val="affd"/>
        <w:rPr>
          <w:rFonts w:ascii="Times New Roman" w:hAnsi="Times New Roman"/>
          <w:sz w:val="28"/>
          <w:szCs w:val="28"/>
        </w:rPr>
      </w:pPr>
      <w:r>
        <w:rPr>
          <w:rFonts w:ascii="Times New Roman" w:hAnsi="Times New Roman"/>
          <w:sz w:val="28"/>
          <w:szCs w:val="28"/>
        </w:rPr>
        <w:lastRenderedPageBreak/>
        <w:t>раскрывать смысл закона Авогадро;</w:t>
      </w:r>
    </w:p>
    <w:p w:rsidR="00A26BE6" w:rsidRDefault="00024274">
      <w:pPr>
        <w:pStyle w:val="affd"/>
        <w:rPr>
          <w:rFonts w:ascii="Times New Roman" w:hAnsi="Times New Roman"/>
          <w:sz w:val="28"/>
          <w:szCs w:val="28"/>
        </w:rPr>
      </w:pPr>
      <w:r>
        <w:rPr>
          <w:rFonts w:ascii="Times New Roman" w:hAnsi="Times New Roman"/>
          <w:sz w:val="28"/>
          <w:szCs w:val="28"/>
        </w:rPr>
        <w:t>раскрывать смысл понятий «тепловой эффект реакции», «молярный объем»;</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физические и химические свойства воды;</w:t>
      </w:r>
    </w:p>
    <w:p w:rsidR="00A26BE6" w:rsidRDefault="00024274">
      <w:pPr>
        <w:pStyle w:val="affd"/>
        <w:rPr>
          <w:rFonts w:ascii="Times New Roman" w:hAnsi="Times New Roman"/>
          <w:sz w:val="28"/>
          <w:szCs w:val="28"/>
        </w:rPr>
      </w:pPr>
      <w:r>
        <w:rPr>
          <w:rFonts w:ascii="Times New Roman" w:hAnsi="Times New Roman"/>
          <w:sz w:val="28"/>
          <w:szCs w:val="28"/>
        </w:rPr>
        <w:t>раскрывать смысл понятия «раствор»;</w:t>
      </w:r>
    </w:p>
    <w:p w:rsidR="00A26BE6" w:rsidRDefault="00024274">
      <w:pPr>
        <w:pStyle w:val="affd"/>
        <w:rPr>
          <w:rFonts w:ascii="Times New Roman" w:hAnsi="Times New Roman"/>
          <w:sz w:val="28"/>
          <w:szCs w:val="28"/>
        </w:rPr>
      </w:pPr>
      <w:r>
        <w:rPr>
          <w:rFonts w:ascii="Times New Roman" w:hAnsi="Times New Roman"/>
          <w:sz w:val="28"/>
          <w:szCs w:val="28"/>
        </w:rPr>
        <w:t>вычислять массовую долю растворенного вещества в растворе;</w:t>
      </w:r>
    </w:p>
    <w:p w:rsidR="00A26BE6" w:rsidRDefault="00024274">
      <w:pPr>
        <w:pStyle w:val="affd"/>
        <w:rPr>
          <w:rFonts w:ascii="Times New Roman" w:hAnsi="Times New Roman"/>
          <w:sz w:val="28"/>
          <w:szCs w:val="28"/>
        </w:rPr>
      </w:pPr>
      <w:r>
        <w:rPr>
          <w:rFonts w:ascii="Times New Roman" w:hAnsi="Times New Roman"/>
          <w:sz w:val="28"/>
          <w:szCs w:val="28"/>
        </w:rPr>
        <w:t>приготовлять растворы с определенной массовой долей растворенного вещества;</w:t>
      </w:r>
    </w:p>
    <w:p w:rsidR="00A26BE6" w:rsidRDefault="00024274">
      <w:pPr>
        <w:pStyle w:val="affd"/>
        <w:rPr>
          <w:rFonts w:ascii="Times New Roman" w:hAnsi="Times New Roman"/>
          <w:sz w:val="28"/>
          <w:szCs w:val="28"/>
        </w:rPr>
      </w:pPr>
      <w:r>
        <w:rPr>
          <w:rFonts w:ascii="Times New Roman" w:hAnsi="Times New Roman"/>
          <w:sz w:val="28"/>
          <w:szCs w:val="28"/>
        </w:rPr>
        <w:t>называть соединения изученных классов неорганических веществ;</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A26BE6" w:rsidRDefault="00024274">
      <w:pPr>
        <w:pStyle w:val="affd"/>
        <w:rPr>
          <w:rFonts w:ascii="Times New Roman" w:hAnsi="Times New Roman"/>
          <w:sz w:val="28"/>
          <w:szCs w:val="28"/>
        </w:rPr>
      </w:pPr>
      <w:r>
        <w:rPr>
          <w:rFonts w:ascii="Times New Roman" w:hAnsi="Times New Roman"/>
          <w:sz w:val="28"/>
          <w:szCs w:val="28"/>
        </w:rPr>
        <w:t>определять принадлежность веществ к определенному классу соединений;</w:t>
      </w:r>
    </w:p>
    <w:p w:rsidR="00A26BE6" w:rsidRDefault="00024274">
      <w:pPr>
        <w:pStyle w:val="affd"/>
        <w:rPr>
          <w:rFonts w:ascii="Times New Roman" w:hAnsi="Times New Roman"/>
          <w:sz w:val="28"/>
          <w:szCs w:val="28"/>
        </w:rPr>
      </w:pPr>
      <w:r>
        <w:rPr>
          <w:rFonts w:ascii="Times New Roman" w:hAnsi="Times New Roman"/>
          <w:sz w:val="28"/>
          <w:szCs w:val="28"/>
        </w:rPr>
        <w:t>составлять формулы неорганических соединений изученных классов;</w:t>
      </w:r>
    </w:p>
    <w:p w:rsidR="00A26BE6" w:rsidRDefault="00024274">
      <w:pPr>
        <w:pStyle w:val="affd"/>
        <w:rPr>
          <w:rFonts w:ascii="Times New Roman" w:hAnsi="Times New Roman"/>
          <w:sz w:val="28"/>
          <w:szCs w:val="28"/>
        </w:rPr>
      </w:pPr>
      <w:r>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A26BE6" w:rsidRDefault="00024274">
      <w:pPr>
        <w:pStyle w:val="affd"/>
        <w:rPr>
          <w:rFonts w:ascii="Times New Roman" w:hAnsi="Times New Roman"/>
          <w:sz w:val="28"/>
          <w:szCs w:val="28"/>
        </w:rPr>
      </w:pPr>
      <w:r>
        <w:rPr>
          <w:rFonts w:ascii="Times New Roman" w:hAnsi="Times New Roman"/>
          <w:sz w:val="28"/>
          <w:szCs w:val="28"/>
        </w:rPr>
        <w:t>распознавать опытным путем растворы кислот и щелочей по изменению окраски индикатора;</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взаимосвязь между классами неорганических соединений;</w:t>
      </w:r>
    </w:p>
    <w:p w:rsidR="00A26BE6" w:rsidRDefault="00024274">
      <w:pPr>
        <w:pStyle w:val="affd"/>
        <w:rPr>
          <w:rFonts w:ascii="Times New Roman" w:hAnsi="Times New Roman"/>
          <w:sz w:val="28"/>
          <w:szCs w:val="28"/>
        </w:rPr>
      </w:pPr>
      <w:r>
        <w:rPr>
          <w:rFonts w:ascii="Times New Roman" w:hAnsi="Times New Roman"/>
          <w:sz w:val="28"/>
          <w:szCs w:val="28"/>
        </w:rPr>
        <w:t>раскрывать смысл Периодического закона Д.И. Менделеева;</w:t>
      </w:r>
    </w:p>
    <w:p w:rsidR="00A26BE6" w:rsidRDefault="00024274">
      <w:pPr>
        <w:pStyle w:val="affd"/>
        <w:rPr>
          <w:rFonts w:ascii="Times New Roman" w:hAnsi="Times New Roman"/>
          <w:sz w:val="28"/>
          <w:szCs w:val="28"/>
        </w:rPr>
      </w:pPr>
      <w:r>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A26BE6" w:rsidRDefault="00024274">
      <w:pPr>
        <w:pStyle w:val="affd"/>
        <w:rPr>
          <w:rFonts w:ascii="Times New Roman" w:hAnsi="Times New Roman"/>
          <w:sz w:val="28"/>
          <w:szCs w:val="28"/>
        </w:rPr>
      </w:pPr>
      <w:r>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A26BE6" w:rsidRDefault="00024274">
      <w:pPr>
        <w:pStyle w:val="affd"/>
        <w:rPr>
          <w:rFonts w:ascii="Times New Roman" w:hAnsi="Times New Roman"/>
          <w:sz w:val="28"/>
          <w:szCs w:val="28"/>
        </w:rPr>
      </w:pPr>
      <w:r>
        <w:rPr>
          <w:rFonts w:ascii="Times New Roman" w:hAnsi="Times New Roman"/>
          <w:sz w:val="28"/>
          <w:szCs w:val="28"/>
        </w:rPr>
        <w:t>составлять схемы строения атомов первых 20 элементов периодической системы Д.И. Менделеева;</w:t>
      </w:r>
    </w:p>
    <w:p w:rsidR="00A26BE6" w:rsidRDefault="00024274">
      <w:pPr>
        <w:pStyle w:val="affd"/>
        <w:rPr>
          <w:rFonts w:ascii="Times New Roman" w:hAnsi="Times New Roman"/>
          <w:sz w:val="28"/>
          <w:szCs w:val="28"/>
        </w:rPr>
      </w:pPr>
      <w:r>
        <w:rPr>
          <w:rFonts w:ascii="Times New Roman" w:hAnsi="Times New Roman"/>
          <w:sz w:val="28"/>
          <w:szCs w:val="28"/>
        </w:rPr>
        <w:t>раскрывать смысл понятий: «химическая связь», «электроотрицательность»;</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зависимость физических свойств веществ от типа кристаллической решетки;</w:t>
      </w:r>
    </w:p>
    <w:p w:rsidR="00A26BE6" w:rsidRDefault="00024274">
      <w:pPr>
        <w:pStyle w:val="affd"/>
        <w:rPr>
          <w:rFonts w:ascii="Times New Roman" w:hAnsi="Times New Roman"/>
          <w:sz w:val="28"/>
          <w:szCs w:val="28"/>
        </w:rPr>
      </w:pPr>
      <w:r>
        <w:rPr>
          <w:rFonts w:ascii="Times New Roman" w:hAnsi="Times New Roman"/>
          <w:sz w:val="28"/>
          <w:szCs w:val="28"/>
        </w:rPr>
        <w:t>определять вид химической связи в неорганических соединениях;</w:t>
      </w:r>
    </w:p>
    <w:p w:rsidR="00A26BE6" w:rsidRDefault="00024274">
      <w:pPr>
        <w:pStyle w:val="affd"/>
        <w:rPr>
          <w:rFonts w:ascii="Times New Roman" w:hAnsi="Times New Roman"/>
          <w:sz w:val="28"/>
          <w:szCs w:val="28"/>
        </w:rPr>
      </w:pPr>
      <w:r>
        <w:rPr>
          <w:rFonts w:ascii="Times New Roman" w:hAnsi="Times New Roman"/>
          <w:sz w:val="28"/>
          <w:szCs w:val="28"/>
        </w:rPr>
        <w:t>изображать схемы строения молекул веществ, образованных разными видами химических связей;</w:t>
      </w:r>
    </w:p>
    <w:p w:rsidR="00A26BE6" w:rsidRDefault="00024274">
      <w:pPr>
        <w:pStyle w:val="affd"/>
        <w:rPr>
          <w:rFonts w:ascii="Times New Roman" w:hAnsi="Times New Roman"/>
          <w:sz w:val="28"/>
          <w:szCs w:val="28"/>
        </w:rPr>
      </w:pPr>
      <w:r>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A26BE6" w:rsidRDefault="00024274">
      <w:pPr>
        <w:pStyle w:val="affd"/>
        <w:rPr>
          <w:rFonts w:ascii="Times New Roman" w:hAnsi="Times New Roman"/>
          <w:sz w:val="28"/>
          <w:szCs w:val="28"/>
        </w:rPr>
      </w:pPr>
      <w:r>
        <w:rPr>
          <w:rFonts w:ascii="Times New Roman" w:hAnsi="Times New Roman"/>
          <w:sz w:val="28"/>
          <w:szCs w:val="28"/>
        </w:rPr>
        <w:t>определять степень окисления атома элемента в соединении;</w:t>
      </w:r>
    </w:p>
    <w:p w:rsidR="00A26BE6" w:rsidRDefault="00024274">
      <w:pPr>
        <w:pStyle w:val="affd"/>
        <w:rPr>
          <w:rFonts w:ascii="Times New Roman" w:hAnsi="Times New Roman"/>
          <w:sz w:val="28"/>
          <w:szCs w:val="28"/>
        </w:rPr>
      </w:pPr>
      <w:r>
        <w:rPr>
          <w:rFonts w:ascii="Times New Roman" w:hAnsi="Times New Roman"/>
          <w:sz w:val="28"/>
          <w:szCs w:val="28"/>
        </w:rPr>
        <w:t>раскрывать смысл теории электролитической диссоциации;</w:t>
      </w:r>
    </w:p>
    <w:p w:rsidR="00A26BE6" w:rsidRDefault="00024274">
      <w:pPr>
        <w:pStyle w:val="affd"/>
        <w:rPr>
          <w:rFonts w:ascii="Times New Roman" w:hAnsi="Times New Roman"/>
          <w:sz w:val="28"/>
          <w:szCs w:val="28"/>
        </w:rPr>
      </w:pPr>
      <w:r>
        <w:rPr>
          <w:rFonts w:ascii="Times New Roman" w:hAnsi="Times New Roman"/>
          <w:sz w:val="28"/>
          <w:szCs w:val="28"/>
        </w:rPr>
        <w:t>составлять уравнения электролитической диссоциации кислот, щелочей, солей;</w:t>
      </w:r>
    </w:p>
    <w:p w:rsidR="00A26BE6" w:rsidRDefault="00024274">
      <w:pPr>
        <w:pStyle w:val="affd"/>
        <w:rPr>
          <w:rFonts w:ascii="Times New Roman" w:hAnsi="Times New Roman"/>
          <w:sz w:val="28"/>
          <w:szCs w:val="28"/>
        </w:rPr>
      </w:pPr>
      <w:r>
        <w:rPr>
          <w:rFonts w:ascii="Times New Roman" w:hAnsi="Times New Roman"/>
          <w:sz w:val="28"/>
          <w:szCs w:val="28"/>
        </w:rPr>
        <w:t>объяснять сущность процесса электролитической диссоциации и реакций ионного обмена;</w:t>
      </w:r>
    </w:p>
    <w:p w:rsidR="00A26BE6" w:rsidRDefault="00024274">
      <w:pPr>
        <w:pStyle w:val="affd"/>
        <w:rPr>
          <w:rFonts w:ascii="Times New Roman" w:hAnsi="Times New Roman"/>
          <w:sz w:val="28"/>
          <w:szCs w:val="28"/>
        </w:rPr>
      </w:pPr>
      <w:r>
        <w:rPr>
          <w:rFonts w:ascii="Times New Roman" w:hAnsi="Times New Roman"/>
          <w:sz w:val="28"/>
          <w:szCs w:val="28"/>
        </w:rPr>
        <w:t>составлять полные и сокращенные ионные уравнения реакции обмена;</w:t>
      </w:r>
    </w:p>
    <w:p w:rsidR="00A26BE6" w:rsidRDefault="00024274">
      <w:pPr>
        <w:pStyle w:val="affd"/>
        <w:rPr>
          <w:rFonts w:ascii="Times New Roman" w:hAnsi="Times New Roman"/>
          <w:sz w:val="28"/>
          <w:szCs w:val="28"/>
        </w:rPr>
      </w:pPr>
      <w:r>
        <w:rPr>
          <w:rFonts w:ascii="Times New Roman" w:hAnsi="Times New Roman"/>
          <w:sz w:val="28"/>
          <w:szCs w:val="28"/>
        </w:rPr>
        <w:t>определять возможность протекания реакций ионного обмена;</w:t>
      </w:r>
    </w:p>
    <w:p w:rsidR="00A26BE6" w:rsidRDefault="00024274">
      <w:pPr>
        <w:pStyle w:val="affd"/>
        <w:rPr>
          <w:rFonts w:ascii="Times New Roman" w:hAnsi="Times New Roman"/>
          <w:sz w:val="28"/>
          <w:szCs w:val="28"/>
        </w:rPr>
      </w:pPr>
      <w:r>
        <w:rPr>
          <w:rFonts w:ascii="Times New Roman" w:hAnsi="Times New Roman"/>
          <w:sz w:val="28"/>
          <w:szCs w:val="28"/>
        </w:rPr>
        <w:t>проводить реакции, подтверждающие качественный состав различных веществ;</w:t>
      </w:r>
    </w:p>
    <w:p w:rsidR="00A26BE6" w:rsidRDefault="00024274">
      <w:pPr>
        <w:pStyle w:val="affd"/>
        <w:rPr>
          <w:rFonts w:ascii="Times New Roman" w:hAnsi="Times New Roman"/>
          <w:sz w:val="28"/>
          <w:szCs w:val="28"/>
        </w:rPr>
      </w:pPr>
      <w:r>
        <w:rPr>
          <w:rFonts w:ascii="Times New Roman" w:hAnsi="Times New Roman"/>
          <w:sz w:val="28"/>
          <w:szCs w:val="28"/>
        </w:rPr>
        <w:t>определять окислитель и восстановитель;</w:t>
      </w:r>
    </w:p>
    <w:p w:rsidR="00A26BE6" w:rsidRDefault="00024274">
      <w:pPr>
        <w:pStyle w:val="affd"/>
        <w:rPr>
          <w:rFonts w:ascii="Times New Roman" w:hAnsi="Times New Roman"/>
          <w:sz w:val="28"/>
          <w:szCs w:val="28"/>
        </w:rPr>
      </w:pPr>
      <w:r>
        <w:rPr>
          <w:rFonts w:ascii="Times New Roman" w:hAnsi="Times New Roman"/>
          <w:sz w:val="28"/>
          <w:szCs w:val="28"/>
        </w:rPr>
        <w:t>составлять уравнения окислительно-восстановительных реакций;</w:t>
      </w:r>
    </w:p>
    <w:p w:rsidR="00A26BE6" w:rsidRDefault="00024274">
      <w:pPr>
        <w:pStyle w:val="affd"/>
        <w:rPr>
          <w:rFonts w:ascii="Times New Roman" w:hAnsi="Times New Roman"/>
          <w:sz w:val="28"/>
          <w:szCs w:val="28"/>
        </w:rPr>
      </w:pPr>
      <w:r>
        <w:rPr>
          <w:rFonts w:ascii="Times New Roman" w:hAnsi="Times New Roman"/>
          <w:sz w:val="28"/>
          <w:szCs w:val="28"/>
        </w:rPr>
        <w:t>называть факторы, влияющие на скорость химической реакции;</w:t>
      </w:r>
    </w:p>
    <w:p w:rsidR="00A26BE6" w:rsidRDefault="00024274">
      <w:pPr>
        <w:pStyle w:val="affd"/>
        <w:rPr>
          <w:rFonts w:ascii="Times New Roman" w:hAnsi="Times New Roman"/>
          <w:sz w:val="28"/>
          <w:szCs w:val="28"/>
        </w:rPr>
      </w:pPr>
      <w:r>
        <w:rPr>
          <w:rFonts w:ascii="Times New Roman" w:hAnsi="Times New Roman"/>
          <w:sz w:val="28"/>
          <w:szCs w:val="28"/>
        </w:rPr>
        <w:t>классифицировать химические реакции по различным признакам;</w:t>
      </w:r>
    </w:p>
    <w:p w:rsidR="00A26BE6" w:rsidRDefault="00024274">
      <w:pPr>
        <w:pStyle w:val="affd"/>
        <w:rPr>
          <w:rFonts w:ascii="Times New Roman" w:hAnsi="Times New Roman"/>
          <w:sz w:val="28"/>
          <w:szCs w:val="28"/>
        </w:rPr>
      </w:pPr>
      <w:r>
        <w:rPr>
          <w:rFonts w:ascii="Times New Roman" w:hAnsi="Times New Roman"/>
          <w:sz w:val="28"/>
          <w:szCs w:val="28"/>
        </w:rPr>
        <w:lastRenderedPageBreak/>
        <w:t>характеризовать взаимосвязь между составом, строением и свойствами неметаллов;</w:t>
      </w:r>
    </w:p>
    <w:p w:rsidR="00A26BE6" w:rsidRDefault="00024274">
      <w:pPr>
        <w:pStyle w:val="affd"/>
        <w:rPr>
          <w:rFonts w:ascii="Times New Roman" w:hAnsi="Times New Roman"/>
          <w:sz w:val="28"/>
          <w:szCs w:val="28"/>
        </w:rPr>
      </w:pPr>
      <w:r>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A26BE6" w:rsidRDefault="00024274">
      <w:pPr>
        <w:pStyle w:val="affd"/>
        <w:rPr>
          <w:rFonts w:ascii="Times New Roman" w:hAnsi="Times New Roman"/>
          <w:sz w:val="28"/>
          <w:szCs w:val="28"/>
        </w:rPr>
      </w:pPr>
      <w:r>
        <w:rPr>
          <w:rFonts w:ascii="Times New Roman" w:hAnsi="Times New Roman"/>
          <w:sz w:val="28"/>
          <w:szCs w:val="28"/>
        </w:rPr>
        <w:t>распознавать опытным путем газообразные вещества: углекислый газ и аммиак;</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взаимосвязь между составом, строением и свойствами металлов;</w:t>
      </w:r>
    </w:p>
    <w:p w:rsidR="00A26BE6" w:rsidRDefault="00024274">
      <w:pPr>
        <w:pStyle w:val="affd"/>
        <w:rPr>
          <w:rFonts w:ascii="Times New Roman" w:hAnsi="Times New Roman"/>
          <w:sz w:val="28"/>
          <w:szCs w:val="28"/>
        </w:rPr>
      </w:pPr>
      <w:r>
        <w:rPr>
          <w:rFonts w:ascii="Times New Roman" w:hAnsi="Times New Roman"/>
          <w:sz w:val="28"/>
          <w:szCs w:val="28"/>
        </w:rPr>
        <w:t xml:space="preserve">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 </w:t>
      </w:r>
    </w:p>
    <w:p w:rsidR="00A26BE6" w:rsidRDefault="00024274">
      <w:pPr>
        <w:pStyle w:val="affd"/>
        <w:rPr>
          <w:rFonts w:ascii="Times New Roman" w:hAnsi="Times New Roman"/>
          <w:sz w:val="28"/>
          <w:szCs w:val="28"/>
        </w:rPr>
      </w:pPr>
      <w:r>
        <w:rPr>
          <w:rFonts w:ascii="Times New Roman" w:hAnsi="Times New Roman"/>
          <w:sz w:val="28"/>
          <w:szCs w:val="28"/>
        </w:rPr>
        <w:t>оценивать влияние химического загрязнения окружающей среды на организм человека;</w:t>
      </w:r>
    </w:p>
    <w:p w:rsidR="00A26BE6" w:rsidRDefault="00024274">
      <w:pPr>
        <w:pStyle w:val="affd"/>
        <w:rPr>
          <w:rFonts w:ascii="Times New Roman" w:hAnsi="Times New Roman"/>
          <w:sz w:val="28"/>
          <w:szCs w:val="28"/>
        </w:rPr>
      </w:pPr>
      <w:r>
        <w:rPr>
          <w:rFonts w:ascii="Times New Roman" w:hAnsi="Times New Roman"/>
          <w:sz w:val="28"/>
          <w:szCs w:val="28"/>
        </w:rPr>
        <w:t>грамотно обращаться с веществами в повседневной жизни</w:t>
      </w:r>
    </w:p>
    <w:p w:rsidR="00A26BE6" w:rsidRDefault="00024274">
      <w:pPr>
        <w:pStyle w:val="affd"/>
        <w:rPr>
          <w:rFonts w:ascii="Times New Roman" w:hAnsi="Times New Roman"/>
          <w:sz w:val="28"/>
          <w:szCs w:val="28"/>
        </w:rPr>
      </w:pPr>
      <w:r>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A26BE6" w:rsidRDefault="00024274">
      <w:pPr>
        <w:pStyle w:val="affd"/>
        <w:rPr>
          <w:rFonts w:ascii="Times New Roman" w:hAnsi="Times New Roman"/>
          <w:sz w:val="28"/>
          <w:szCs w:val="28"/>
        </w:rPr>
      </w:pPr>
      <w:r>
        <w:rPr>
          <w:rFonts w:ascii="Times New Roman" w:hAnsi="Times New Roman"/>
          <w:sz w:val="28"/>
          <w:szCs w:val="28"/>
        </w:rPr>
        <w:t>составлять молекулярные и полные ионные уравнения по сокращенным ионным уравнениям;</w:t>
      </w:r>
    </w:p>
    <w:p w:rsidR="00A26BE6" w:rsidRDefault="00024274">
      <w:pPr>
        <w:pStyle w:val="affd"/>
        <w:rPr>
          <w:rFonts w:ascii="Times New Roman" w:hAnsi="Times New Roman"/>
          <w:sz w:val="28"/>
          <w:szCs w:val="28"/>
        </w:rPr>
      </w:pPr>
      <w:r>
        <w:rPr>
          <w:rFonts w:ascii="Times New Roman" w:hAnsi="Times New Roman"/>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A26BE6" w:rsidRDefault="00024274">
      <w:pPr>
        <w:pStyle w:val="affd"/>
        <w:rPr>
          <w:rFonts w:ascii="Times New Roman" w:hAnsi="Times New Roman"/>
          <w:sz w:val="28"/>
          <w:szCs w:val="28"/>
        </w:rPr>
      </w:pPr>
      <w:r>
        <w:rPr>
          <w:rFonts w:ascii="Times New Roman" w:hAnsi="Times New Roman"/>
          <w:sz w:val="28"/>
          <w:szCs w:val="28"/>
        </w:rPr>
        <w:t>составлять уравнения реакций, соответствующих последовательности превращений неорганических веществ различных классов;</w:t>
      </w:r>
    </w:p>
    <w:p w:rsidR="00A26BE6" w:rsidRDefault="00024274">
      <w:pPr>
        <w:pStyle w:val="affd"/>
        <w:rPr>
          <w:rFonts w:ascii="Times New Roman" w:hAnsi="Times New Roman"/>
          <w:sz w:val="28"/>
          <w:szCs w:val="28"/>
        </w:rPr>
      </w:pPr>
      <w:r>
        <w:rPr>
          <w:rFonts w:ascii="Times New Roman" w:hAnsi="Times New Roman"/>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A26BE6" w:rsidRDefault="00024274">
      <w:pPr>
        <w:pStyle w:val="affd"/>
        <w:rPr>
          <w:rFonts w:ascii="Times New Roman" w:hAnsi="Times New Roman"/>
          <w:sz w:val="28"/>
          <w:szCs w:val="28"/>
        </w:rPr>
      </w:pPr>
      <w:r>
        <w:rPr>
          <w:rFonts w:ascii="Times New Roman" w:hAnsi="Times New Roman"/>
          <w:sz w:val="28"/>
          <w:szCs w:val="28"/>
        </w:rPr>
        <w:t>использовать приобретенные знания для экологически грамотного поведения в окружающей среде;</w:t>
      </w:r>
    </w:p>
    <w:p w:rsidR="00A26BE6" w:rsidRDefault="00024274">
      <w:pPr>
        <w:pStyle w:val="affd"/>
        <w:rPr>
          <w:rFonts w:ascii="Times New Roman" w:hAnsi="Times New Roman"/>
          <w:sz w:val="28"/>
          <w:szCs w:val="28"/>
        </w:rPr>
      </w:pPr>
      <w:r>
        <w:rPr>
          <w:rFonts w:ascii="Times New Roman" w:hAnsi="Times New Roman"/>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A26BE6" w:rsidRDefault="00024274">
      <w:pPr>
        <w:pStyle w:val="affd"/>
        <w:rPr>
          <w:rFonts w:ascii="Times New Roman" w:hAnsi="Times New Roman"/>
          <w:sz w:val="28"/>
          <w:szCs w:val="28"/>
        </w:rPr>
      </w:pPr>
      <w:r>
        <w:rPr>
          <w:rFonts w:ascii="Times New Roman" w:hAnsi="Times New Roman"/>
          <w:sz w:val="28"/>
          <w:szCs w:val="28"/>
        </w:rPr>
        <w:t>объективно оценивать информацию о веществах и химических процессах;</w:t>
      </w:r>
    </w:p>
    <w:p w:rsidR="00A26BE6" w:rsidRDefault="00024274">
      <w:pPr>
        <w:pStyle w:val="affd"/>
        <w:rPr>
          <w:rFonts w:ascii="Times New Roman" w:hAnsi="Times New Roman"/>
          <w:sz w:val="28"/>
          <w:szCs w:val="28"/>
        </w:rPr>
      </w:pPr>
      <w:r>
        <w:rPr>
          <w:rFonts w:ascii="Times New Roman" w:hAnsi="Times New Roman"/>
          <w:sz w:val="28"/>
          <w:szCs w:val="28"/>
        </w:rPr>
        <w:t>критически относиться к псевдонаучной информации, недобросовестной рекламе в средствах массовой информации;</w:t>
      </w:r>
    </w:p>
    <w:p w:rsidR="00A26BE6" w:rsidRDefault="00024274">
      <w:pPr>
        <w:pStyle w:val="affd"/>
        <w:rPr>
          <w:rFonts w:ascii="Times New Roman" w:hAnsi="Times New Roman"/>
          <w:sz w:val="28"/>
          <w:szCs w:val="28"/>
        </w:rPr>
      </w:pPr>
      <w:r>
        <w:rPr>
          <w:rFonts w:ascii="Times New Roman" w:hAnsi="Times New Roman"/>
          <w:sz w:val="28"/>
          <w:szCs w:val="28"/>
        </w:rPr>
        <w:t>осознавать значение теоретических знаний по химии для практической деятельности человека;</w:t>
      </w:r>
    </w:p>
    <w:p w:rsidR="00A26BE6" w:rsidRDefault="00024274">
      <w:pPr>
        <w:pStyle w:val="affd"/>
        <w:rPr>
          <w:rFonts w:ascii="Times New Roman" w:hAnsi="Times New Roman"/>
          <w:sz w:val="28"/>
          <w:szCs w:val="28"/>
        </w:rPr>
      </w:pPr>
      <w:r>
        <w:rPr>
          <w:rFonts w:ascii="Times New Roman" w:hAnsi="Times New Roman"/>
          <w:sz w:val="28"/>
          <w:szCs w:val="28"/>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bookmarkStart w:id="73" w:name="_Toc414553152"/>
      <w:bookmarkStart w:id="74" w:name="_Toc410653966"/>
      <w:bookmarkStart w:id="75" w:name="_Toc409691643"/>
      <w:bookmarkEnd w:id="73"/>
      <w:bookmarkEnd w:id="74"/>
      <w:bookmarkEnd w:id="75"/>
      <w:r>
        <w:rPr>
          <w:rFonts w:ascii="Times New Roman" w:hAnsi="Times New Roman"/>
          <w:b/>
          <w:sz w:val="28"/>
          <w:szCs w:val="28"/>
        </w:rPr>
        <w:t>1.2.5.12. Изобразительное искусство</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lastRenderedPageBreak/>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A26BE6" w:rsidRDefault="00024274">
      <w:pPr>
        <w:pStyle w:val="affd"/>
        <w:rPr>
          <w:rFonts w:ascii="Times New Roman" w:hAnsi="Times New Roman"/>
          <w:sz w:val="28"/>
          <w:szCs w:val="28"/>
        </w:rPr>
      </w:pPr>
      <w:r>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A26BE6" w:rsidRDefault="00024274">
      <w:pPr>
        <w:pStyle w:val="affd"/>
        <w:rPr>
          <w:rFonts w:ascii="Times New Roman" w:hAnsi="Times New Roman"/>
          <w:sz w:val="28"/>
          <w:szCs w:val="28"/>
        </w:rPr>
      </w:pPr>
      <w:r>
        <w:rPr>
          <w:rFonts w:ascii="Times New Roman" w:hAnsi="Times New Roman"/>
          <w:sz w:val="28"/>
          <w:szCs w:val="28"/>
        </w:rPr>
        <w:t>создавать эскизы декоративного убранства русской избы;</w:t>
      </w:r>
    </w:p>
    <w:p w:rsidR="00A26BE6" w:rsidRDefault="00024274">
      <w:pPr>
        <w:pStyle w:val="affd"/>
        <w:rPr>
          <w:rFonts w:ascii="Times New Roman" w:hAnsi="Times New Roman"/>
          <w:sz w:val="28"/>
          <w:szCs w:val="28"/>
        </w:rPr>
      </w:pPr>
      <w:r>
        <w:rPr>
          <w:rFonts w:ascii="Times New Roman" w:hAnsi="Times New Roman"/>
          <w:sz w:val="28"/>
          <w:szCs w:val="28"/>
        </w:rPr>
        <w:t>создавать цветовую композицию внутреннего убранства избы;</w:t>
      </w:r>
    </w:p>
    <w:p w:rsidR="00A26BE6" w:rsidRDefault="00024274">
      <w:pPr>
        <w:pStyle w:val="affd"/>
        <w:rPr>
          <w:rFonts w:ascii="Times New Roman" w:hAnsi="Times New Roman"/>
          <w:sz w:val="28"/>
          <w:szCs w:val="28"/>
        </w:rPr>
      </w:pPr>
      <w:r>
        <w:rPr>
          <w:rFonts w:ascii="Times New Roman" w:hAnsi="Times New Roman"/>
          <w:sz w:val="28"/>
          <w:szCs w:val="28"/>
        </w:rPr>
        <w:t>определять специфику образного языка декоративно-прикладного искусства;</w:t>
      </w:r>
    </w:p>
    <w:p w:rsidR="00A26BE6" w:rsidRDefault="00024274">
      <w:pPr>
        <w:pStyle w:val="affd"/>
        <w:rPr>
          <w:rFonts w:ascii="Times New Roman" w:hAnsi="Times New Roman"/>
          <w:sz w:val="28"/>
          <w:szCs w:val="28"/>
        </w:rPr>
      </w:pPr>
      <w:r>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A26BE6" w:rsidRDefault="00024274">
      <w:pPr>
        <w:pStyle w:val="affd"/>
        <w:rPr>
          <w:rFonts w:ascii="Times New Roman" w:hAnsi="Times New Roman"/>
          <w:sz w:val="28"/>
          <w:szCs w:val="28"/>
        </w:rPr>
      </w:pPr>
      <w:r>
        <w:rPr>
          <w:rFonts w:ascii="Times New Roman" w:hAnsi="Times New Roman"/>
          <w:sz w:val="28"/>
          <w:szCs w:val="28"/>
        </w:rPr>
        <w:t>создавать эскизы народного праздничного костюма, его отдельных элементов в цветовом решении;</w:t>
      </w:r>
    </w:p>
    <w:p w:rsidR="00A26BE6" w:rsidRDefault="00024274">
      <w:pPr>
        <w:pStyle w:val="affd"/>
        <w:rPr>
          <w:rFonts w:ascii="Times New Roman" w:hAnsi="Times New Roman"/>
          <w:sz w:val="28"/>
          <w:szCs w:val="28"/>
        </w:rPr>
      </w:pPr>
      <w:r>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A26BE6" w:rsidRDefault="00024274">
      <w:pPr>
        <w:pStyle w:val="affd"/>
        <w:rPr>
          <w:rFonts w:ascii="Times New Roman" w:hAnsi="Times New Roman"/>
          <w:sz w:val="28"/>
          <w:szCs w:val="28"/>
        </w:rPr>
      </w:pPr>
      <w:r>
        <w:rPr>
          <w:rFonts w:ascii="Times New Roman" w:hAnsi="Times New Roman"/>
          <w:sz w:val="28"/>
          <w:szCs w:val="28"/>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A26BE6" w:rsidRDefault="00024274">
      <w:pPr>
        <w:pStyle w:val="affd"/>
        <w:rPr>
          <w:rFonts w:ascii="Times New Roman" w:hAnsi="Times New Roman"/>
          <w:sz w:val="28"/>
          <w:szCs w:val="28"/>
        </w:rPr>
      </w:pPr>
      <w:r>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A26BE6" w:rsidRDefault="00024274">
      <w:pPr>
        <w:pStyle w:val="affd"/>
        <w:rPr>
          <w:rFonts w:ascii="Times New Roman" w:hAnsi="Times New Roman"/>
          <w:sz w:val="28"/>
          <w:szCs w:val="28"/>
        </w:rPr>
      </w:pPr>
      <w:r>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A26BE6" w:rsidRDefault="00024274">
      <w:pPr>
        <w:pStyle w:val="affd"/>
        <w:rPr>
          <w:rFonts w:ascii="Times New Roman" w:hAnsi="Times New Roman"/>
          <w:sz w:val="28"/>
          <w:szCs w:val="28"/>
        </w:rPr>
      </w:pPr>
      <w:r>
        <w:rPr>
          <w:rFonts w:ascii="Times New Roman" w:hAnsi="Times New Roman"/>
          <w:sz w:val="28"/>
          <w:szCs w:val="28"/>
        </w:rPr>
        <w:t>различать виды и материалы декоративно-прикладного искусства;</w:t>
      </w:r>
    </w:p>
    <w:p w:rsidR="00A26BE6" w:rsidRDefault="00024274">
      <w:pPr>
        <w:pStyle w:val="affd"/>
        <w:rPr>
          <w:rFonts w:ascii="Times New Roman" w:hAnsi="Times New Roman"/>
          <w:sz w:val="28"/>
          <w:szCs w:val="28"/>
        </w:rPr>
      </w:pPr>
      <w:r>
        <w:rPr>
          <w:rFonts w:ascii="Times New Roman" w:hAnsi="Times New Roman"/>
          <w:sz w:val="28"/>
          <w:szCs w:val="28"/>
        </w:rPr>
        <w:t>различать национальные особенности русского орнамента и орнаментов других народов России;</w:t>
      </w:r>
    </w:p>
    <w:p w:rsidR="00A26BE6" w:rsidRDefault="00024274">
      <w:pPr>
        <w:pStyle w:val="affd"/>
        <w:rPr>
          <w:rFonts w:ascii="Times New Roman" w:hAnsi="Times New Roman"/>
          <w:sz w:val="28"/>
          <w:szCs w:val="28"/>
        </w:rPr>
      </w:pPr>
      <w:r>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A26BE6" w:rsidRDefault="00024274">
      <w:pPr>
        <w:pStyle w:val="affd"/>
        <w:rPr>
          <w:rFonts w:ascii="Times New Roman" w:hAnsi="Times New Roman"/>
          <w:sz w:val="28"/>
          <w:szCs w:val="28"/>
        </w:rPr>
      </w:pPr>
      <w:r>
        <w:rPr>
          <w:rFonts w:ascii="Times New Roman" w:hAnsi="Times New Roman"/>
          <w:sz w:val="28"/>
          <w:szCs w:val="28"/>
        </w:rPr>
        <w:t>различать и характеризовать несколько народных художественных промыслов России;</w:t>
      </w:r>
    </w:p>
    <w:p w:rsidR="00A26BE6" w:rsidRDefault="00024274">
      <w:pPr>
        <w:pStyle w:val="affd"/>
        <w:rPr>
          <w:rFonts w:ascii="Times New Roman" w:hAnsi="Times New Roman"/>
          <w:sz w:val="28"/>
          <w:szCs w:val="28"/>
        </w:rPr>
      </w:pPr>
      <w:r>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A26BE6" w:rsidRDefault="00024274">
      <w:pPr>
        <w:pStyle w:val="affd"/>
        <w:rPr>
          <w:rFonts w:ascii="Times New Roman" w:hAnsi="Times New Roman"/>
          <w:sz w:val="28"/>
          <w:szCs w:val="28"/>
        </w:rPr>
      </w:pPr>
      <w:r>
        <w:rPr>
          <w:rFonts w:ascii="Times New Roman" w:hAnsi="Times New Roman"/>
          <w:sz w:val="28"/>
          <w:szCs w:val="28"/>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A26BE6" w:rsidRDefault="00024274">
      <w:pPr>
        <w:pStyle w:val="affd"/>
        <w:rPr>
          <w:rFonts w:ascii="Times New Roman" w:hAnsi="Times New Roman"/>
          <w:sz w:val="28"/>
          <w:szCs w:val="28"/>
        </w:rPr>
      </w:pPr>
      <w:r>
        <w:rPr>
          <w:rFonts w:ascii="Times New Roman" w:hAnsi="Times New Roman"/>
          <w:sz w:val="28"/>
          <w:szCs w:val="28"/>
        </w:rPr>
        <w:t>объяснять разницу между предметом изображения, сюжетом и содержанием изображения;</w:t>
      </w:r>
    </w:p>
    <w:p w:rsidR="00A26BE6" w:rsidRDefault="00024274">
      <w:pPr>
        <w:pStyle w:val="affd"/>
        <w:rPr>
          <w:rFonts w:ascii="Times New Roman" w:hAnsi="Times New Roman"/>
          <w:sz w:val="28"/>
          <w:szCs w:val="28"/>
        </w:rPr>
      </w:pPr>
      <w:r>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A26BE6" w:rsidRDefault="00024274">
      <w:pPr>
        <w:pStyle w:val="affd"/>
        <w:rPr>
          <w:rFonts w:ascii="Times New Roman" w:hAnsi="Times New Roman"/>
          <w:sz w:val="28"/>
          <w:szCs w:val="28"/>
        </w:rPr>
      </w:pPr>
      <w:r>
        <w:rPr>
          <w:rFonts w:ascii="Times New Roman" w:hAnsi="Times New Roman"/>
          <w:sz w:val="28"/>
          <w:szCs w:val="28"/>
        </w:rPr>
        <w:t>создавать образы, используя все выразительные возможности художественных материалов;</w:t>
      </w:r>
    </w:p>
    <w:p w:rsidR="00A26BE6" w:rsidRDefault="00024274">
      <w:pPr>
        <w:pStyle w:val="affd"/>
        <w:rPr>
          <w:rFonts w:ascii="Times New Roman" w:hAnsi="Times New Roman"/>
          <w:sz w:val="28"/>
          <w:szCs w:val="28"/>
        </w:rPr>
      </w:pPr>
      <w:r>
        <w:rPr>
          <w:rFonts w:ascii="Times New Roman" w:hAnsi="Times New Roman"/>
          <w:sz w:val="28"/>
          <w:szCs w:val="28"/>
        </w:rPr>
        <w:t>простым навыкам изображения с помощью пятна и тональных отношений;</w:t>
      </w:r>
    </w:p>
    <w:p w:rsidR="00A26BE6" w:rsidRDefault="00024274">
      <w:pPr>
        <w:pStyle w:val="affd"/>
        <w:rPr>
          <w:rFonts w:ascii="Times New Roman" w:hAnsi="Times New Roman"/>
          <w:sz w:val="28"/>
          <w:szCs w:val="28"/>
        </w:rPr>
      </w:pPr>
      <w:r>
        <w:rPr>
          <w:rFonts w:ascii="Times New Roman" w:hAnsi="Times New Roman"/>
          <w:sz w:val="28"/>
          <w:szCs w:val="28"/>
        </w:rPr>
        <w:lastRenderedPageBreak/>
        <w:t>навыку плоскостного силуэтного изображения обычных, простых предметов (кухонная утварь);</w:t>
      </w:r>
    </w:p>
    <w:p w:rsidR="00A26BE6" w:rsidRDefault="00024274">
      <w:pPr>
        <w:pStyle w:val="affd"/>
        <w:rPr>
          <w:rFonts w:ascii="Times New Roman" w:hAnsi="Times New Roman"/>
          <w:sz w:val="28"/>
          <w:szCs w:val="28"/>
        </w:rPr>
      </w:pPr>
      <w:r>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A26BE6" w:rsidRDefault="00024274">
      <w:pPr>
        <w:pStyle w:val="affd"/>
        <w:rPr>
          <w:rFonts w:ascii="Times New Roman" w:hAnsi="Times New Roman"/>
          <w:sz w:val="28"/>
          <w:szCs w:val="28"/>
        </w:rPr>
      </w:pPr>
      <w:r>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A26BE6" w:rsidRDefault="00024274">
      <w:pPr>
        <w:pStyle w:val="affd"/>
        <w:rPr>
          <w:rFonts w:ascii="Times New Roman" w:hAnsi="Times New Roman"/>
          <w:sz w:val="28"/>
          <w:szCs w:val="28"/>
        </w:rPr>
      </w:pPr>
      <w:r>
        <w:rPr>
          <w:rFonts w:ascii="Times New Roman" w:hAnsi="Times New Roman"/>
          <w:sz w:val="28"/>
          <w:szCs w:val="28"/>
        </w:rPr>
        <w:t>строить изображения простых предметов по правилам линейной перспективы;</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A26BE6" w:rsidRDefault="00024274">
      <w:pPr>
        <w:pStyle w:val="affd"/>
        <w:rPr>
          <w:rFonts w:ascii="Times New Roman" w:hAnsi="Times New Roman"/>
          <w:sz w:val="28"/>
          <w:szCs w:val="28"/>
        </w:rPr>
      </w:pPr>
      <w:r>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A26BE6" w:rsidRDefault="00024274">
      <w:pPr>
        <w:pStyle w:val="affd"/>
        <w:rPr>
          <w:rFonts w:ascii="Times New Roman" w:hAnsi="Times New Roman"/>
          <w:sz w:val="28"/>
          <w:szCs w:val="28"/>
        </w:rPr>
      </w:pPr>
      <w:r>
        <w:rPr>
          <w:rFonts w:ascii="Times New Roman" w:hAnsi="Times New Roman"/>
          <w:sz w:val="28"/>
          <w:szCs w:val="28"/>
        </w:rPr>
        <w:t>творческому опыту выполнения графического натюрморта и гравюры наклейками на картоне;</w:t>
      </w:r>
    </w:p>
    <w:p w:rsidR="00A26BE6" w:rsidRDefault="00024274">
      <w:pPr>
        <w:pStyle w:val="affd"/>
        <w:rPr>
          <w:rFonts w:ascii="Times New Roman" w:hAnsi="Times New Roman"/>
          <w:sz w:val="28"/>
          <w:szCs w:val="28"/>
        </w:rPr>
      </w:pPr>
      <w:r>
        <w:rPr>
          <w:rFonts w:ascii="Times New Roman" w:hAnsi="Times New Roman"/>
          <w:sz w:val="28"/>
          <w:szCs w:val="28"/>
        </w:rPr>
        <w:t>выражать цветом в натюрморте собственное настроение и переживания;</w:t>
      </w:r>
    </w:p>
    <w:p w:rsidR="00A26BE6" w:rsidRDefault="00024274">
      <w:pPr>
        <w:pStyle w:val="affd"/>
        <w:rPr>
          <w:rFonts w:ascii="Times New Roman" w:hAnsi="Times New Roman"/>
          <w:sz w:val="28"/>
          <w:szCs w:val="28"/>
        </w:rPr>
      </w:pPr>
      <w:r>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A26BE6" w:rsidRDefault="00024274">
      <w:pPr>
        <w:pStyle w:val="affd"/>
        <w:rPr>
          <w:rFonts w:ascii="Times New Roman" w:hAnsi="Times New Roman"/>
          <w:sz w:val="28"/>
          <w:szCs w:val="28"/>
        </w:rPr>
      </w:pPr>
      <w:r>
        <w:rPr>
          <w:rFonts w:ascii="Times New Roman" w:hAnsi="Times New Roman"/>
          <w:sz w:val="28"/>
          <w:szCs w:val="28"/>
        </w:rPr>
        <w:t>применять перспективу в практической творческой работе;</w:t>
      </w:r>
    </w:p>
    <w:p w:rsidR="00A26BE6" w:rsidRDefault="00024274">
      <w:pPr>
        <w:pStyle w:val="affd"/>
        <w:rPr>
          <w:rFonts w:ascii="Times New Roman" w:hAnsi="Times New Roman"/>
          <w:sz w:val="28"/>
          <w:szCs w:val="28"/>
        </w:rPr>
      </w:pPr>
      <w:r>
        <w:rPr>
          <w:rFonts w:ascii="Times New Roman" w:hAnsi="Times New Roman"/>
          <w:sz w:val="28"/>
          <w:szCs w:val="28"/>
        </w:rPr>
        <w:t>навыкам изображения перспективных сокращений в зарисовках наблюдаемого;</w:t>
      </w:r>
    </w:p>
    <w:p w:rsidR="00A26BE6" w:rsidRDefault="00024274">
      <w:pPr>
        <w:pStyle w:val="affd"/>
        <w:rPr>
          <w:rFonts w:ascii="Times New Roman" w:hAnsi="Times New Roman"/>
          <w:sz w:val="28"/>
          <w:szCs w:val="28"/>
        </w:rPr>
      </w:pPr>
      <w:r>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A26BE6" w:rsidRDefault="00024274">
      <w:pPr>
        <w:pStyle w:val="affd"/>
        <w:rPr>
          <w:rFonts w:ascii="Times New Roman" w:hAnsi="Times New Roman"/>
          <w:sz w:val="28"/>
          <w:szCs w:val="28"/>
        </w:rPr>
      </w:pPr>
      <w:r>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A26BE6" w:rsidRDefault="00024274">
      <w:pPr>
        <w:pStyle w:val="affd"/>
        <w:rPr>
          <w:rFonts w:ascii="Times New Roman" w:hAnsi="Times New Roman"/>
          <w:sz w:val="28"/>
          <w:szCs w:val="28"/>
        </w:rPr>
      </w:pPr>
      <w:r>
        <w:rPr>
          <w:rFonts w:ascii="Times New Roman" w:hAnsi="Times New Roman"/>
          <w:sz w:val="28"/>
          <w:szCs w:val="28"/>
        </w:rPr>
        <w:t>навыкам создания пейзажных зарисовок;</w:t>
      </w:r>
    </w:p>
    <w:p w:rsidR="00A26BE6" w:rsidRDefault="00024274">
      <w:pPr>
        <w:pStyle w:val="affd"/>
        <w:rPr>
          <w:rFonts w:ascii="Times New Roman" w:hAnsi="Times New Roman"/>
          <w:sz w:val="28"/>
          <w:szCs w:val="28"/>
        </w:rPr>
      </w:pPr>
      <w:r>
        <w:rPr>
          <w:rFonts w:ascii="Times New Roman" w:hAnsi="Times New Roman"/>
          <w:sz w:val="28"/>
          <w:szCs w:val="28"/>
        </w:rPr>
        <w:t>различать и характеризовать понятия: пространство, ракурс, воздушная перспектива;</w:t>
      </w:r>
    </w:p>
    <w:p w:rsidR="00A26BE6" w:rsidRDefault="00024274">
      <w:pPr>
        <w:pStyle w:val="affd"/>
        <w:rPr>
          <w:rFonts w:ascii="Times New Roman" w:hAnsi="Times New Roman"/>
          <w:sz w:val="28"/>
          <w:szCs w:val="28"/>
        </w:rPr>
      </w:pPr>
      <w:r>
        <w:rPr>
          <w:rFonts w:ascii="Times New Roman" w:hAnsi="Times New Roman"/>
          <w:sz w:val="28"/>
          <w:szCs w:val="28"/>
        </w:rPr>
        <w:t>пользоваться правилами работы на пленэре;</w:t>
      </w:r>
    </w:p>
    <w:p w:rsidR="00A26BE6" w:rsidRDefault="00024274">
      <w:pPr>
        <w:pStyle w:val="affd"/>
        <w:rPr>
          <w:rFonts w:ascii="Times New Roman" w:hAnsi="Times New Roman"/>
          <w:sz w:val="28"/>
          <w:szCs w:val="28"/>
        </w:rPr>
      </w:pPr>
      <w:r>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A26BE6" w:rsidRDefault="00024274">
      <w:pPr>
        <w:pStyle w:val="affd"/>
        <w:rPr>
          <w:rFonts w:ascii="Times New Roman" w:hAnsi="Times New Roman"/>
          <w:sz w:val="28"/>
          <w:szCs w:val="28"/>
        </w:rPr>
      </w:pPr>
      <w:r>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A26BE6" w:rsidRDefault="00024274">
      <w:pPr>
        <w:pStyle w:val="affd"/>
        <w:rPr>
          <w:rFonts w:ascii="Times New Roman" w:hAnsi="Times New Roman"/>
          <w:sz w:val="28"/>
          <w:szCs w:val="28"/>
        </w:rPr>
      </w:pPr>
      <w:r>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A26BE6" w:rsidRDefault="00024274">
      <w:pPr>
        <w:pStyle w:val="affd"/>
        <w:rPr>
          <w:rFonts w:ascii="Times New Roman" w:hAnsi="Times New Roman"/>
          <w:sz w:val="28"/>
          <w:szCs w:val="28"/>
        </w:rPr>
      </w:pPr>
      <w:r>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A26BE6" w:rsidRDefault="00024274">
      <w:pPr>
        <w:pStyle w:val="affd"/>
        <w:rPr>
          <w:rFonts w:ascii="Times New Roman" w:hAnsi="Times New Roman"/>
          <w:sz w:val="28"/>
          <w:szCs w:val="28"/>
        </w:rPr>
      </w:pPr>
      <w:r>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A26BE6" w:rsidRDefault="00024274">
      <w:pPr>
        <w:pStyle w:val="affd"/>
        <w:rPr>
          <w:rFonts w:ascii="Times New Roman" w:hAnsi="Times New Roman"/>
          <w:sz w:val="28"/>
          <w:szCs w:val="28"/>
        </w:rPr>
      </w:pPr>
      <w:r>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A26BE6" w:rsidRDefault="00024274">
      <w:pPr>
        <w:pStyle w:val="affd"/>
        <w:rPr>
          <w:rFonts w:ascii="Times New Roman" w:hAnsi="Times New Roman"/>
          <w:sz w:val="28"/>
          <w:szCs w:val="28"/>
        </w:rPr>
      </w:pPr>
      <w:r>
        <w:rPr>
          <w:rFonts w:ascii="Times New Roman" w:hAnsi="Times New Roman"/>
          <w:sz w:val="28"/>
          <w:szCs w:val="28"/>
        </w:rPr>
        <w:t>различать и характеризовать виды портрета;</w:t>
      </w:r>
    </w:p>
    <w:p w:rsidR="00A26BE6" w:rsidRDefault="00024274">
      <w:pPr>
        <w:pStyle w:val="affd"/>
        <w:rPr>
          <w:rFonts w:ascii="Times New Roman" w:hAnsi="Times New Roman"/>
          <w:sz w:val="28"/>
          <w:szCs w:val="28"/>
        </w:rPr>
      </w:pPr>
      <w:r>
        <w:rPr>
          <w:rFonts w:ascii="Times New Roman" w:hAnsi="Times New Roman"/>
          <w:sz w:val="28"/>
          <w:szCs w:val="28"/>
        </w:rPr>
        <w:t>понимать и характеризовать основы изображения головы человека;</w:t>
      </w:r>
    </w:p>
    <w:p w:rsidR="00A26BE6" w:rsidRDefault="00024274">
      <w:pPr>
        <w:pStyle w:val="affd"/>
        <w:rPr>
          <w:rFonts w:ascii="Times New Roman" w:hAnsi="Times New Roman"/>
          <w:sz w:val="28"/>
          <w:szCs w:val="28"/>
        </w:rPr>
      </w:pPr>
      <w:r>
        <w:rPr>
          <w:rFonts w:ascii="Times New Roman" w:hAnsi="Times New Roman"/>
          <w:sz w:val="28"/>
          <w:szCs w:val="28"/>
        </w:rPr>
        <w:t>пользоваться навыками работы с доступными скульптурными материалами;</w:t>
      </w:r>
    </w:p>
    <w:p w:rsidR="00A26BE6" w:rsidRDefault="00024274">
      <w:pPr>
        <w:pStyle w:val="affd"/>
        <w:rPr>
          <w:rFonts w:ascii="Times New Roman" w:hAnsi="Times New Roman"/>
          <w:sz w:val="28"/>
          <w:szCs w:val="28"/>
        </w:rPr>
      </w:pPr>
      <w:r>
        <w:rPr>
          <w:rFonts w:ascii="Times New Roman" w:hAnsi="Times New Roman"/>
          <w:sz w:val="28"/>
          <w:szCs w:val="28"/>
        </w:rPr>
        <w:lastRenderedPageBreak/>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A26BE6" w:rsidRDefault="00024274">
      <w:pPr>
        <w:pStyle w:val="affd"/>
        <w:rPr>
          <w:rFonts w:ascii="Times New Roman" w:hAnsi="Times New Roman"/>
          <w:sz w:val="28"/>
          <w:szCs w:val="28"/>
        </w:rPr>
      </w:pPr>
      <w:r>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A26BE6" w:rsidRDefault="00024274">
      <w:pPr>
        <w:pStyle w:val="affd"/>
        <w:rPr>
          <w:rFonts w:ascii="Times New Roman" w:hAnsi="Times New Roman"/>
          <w:sz w:val="28"/>
          <w:szCs w:val="28"/>
        </w:rPr>
      </w:pPr>
      <w:r>
        <w:rPr>
          <w:rFonts w:ascii="Times New Roman" w:hAnsi="Times New Roman"/>
          <w:sz w:val="28"/>
          <w:szCs w:val="28"/>
        </w:rPr>
        <w:t>использовать графические материалы в работе над портретом;</w:t>
      </w:r>
    </w:p>
    <w:p w:rsidR="00A26BE6" w:rsidRDefault="00024274">
      <w:pPr>
        <w:pStyle w:val="affd"/>
        <w:rPr>
          <w:rFonts w:ascii="Times New Roman" w:hAnsi="Times New Roman"/>
          <w:sz w:val="28"/>
          <w:szCs w:val="28"/>
        </w:rPr>
      </w:pPr>
      <w:r>
        <w:rPr>
          <w:rFonts w:ascii="Times New Roman" w:hAnsi="Times New Roman"/>
          <w:sz w:val="28"/>
          <w:szCs w:val="28"/>
        </w:rPr>
        <w:t>использовать образные возможности освещения в портрете;</w:t>
      </w:r>
    </w:p>
    <w:p w:rsidR="00A26BE6" w:rsidRDefault="00024274">
      <w:pPr>
        <w:pStyle w:val="affd"/>
        <w:rPr>
          <w:rFonts w:ascii="Times New Roman" w:hAnsi="Times New Roman"/>
          <w:sz w:val="28"/>
          <w:szCs w:val="28"/>
        </w:rPr>
      </w:pPr>
      <w:r>
        <w:rPr>
          <w:rFonts w:ascii="Times New Roman" w:hAnsi="Times New Roman"/>
          <w:sz w:val="28"/>
          <w:szCs w:val="28"/>
        </w:rPr>
        <w:t>пользоваться правилами схематического построения головы человека в рисунке;</w:t>
      </w:r>
    </w:p>
    <w:p w:rsidR="00A26BE6" w:rsidRDefault="00024274">
      <w:pPr>
        <w:pStyle w:val="affd"/>
        <w:rPr>
          <w:rFonts w:ascii="Times New Roman" w:hAnsi="Times New Roman"/>
          <w:sz w:val="28"/>
          <w:szCs w:val="28"/>
        </w:rPr>
      </w:pPr>
      <w:r>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A26BE6" w:rsidRDefault="00024274">
      <w:pPr>
        <w:pStyle w:val="affd"/>
        <w:rPr>
          <w:rFonts w:ascii="Times New Roman" w:hAnsi="Times New Roman"/>
          <w:sz w:val="28"/>
          <w:szCs w:val="28"/>
        </w:rPr>
      </w:pPr>
      <w:r>
        <w:rPr>
          <w:rFonts w:ascii="Times New Roman" w:hAnsi="Times New Roman"/>
          <w:sz w:val="28"/>
          <w:szCs w:val="28"/>
        </w:rPr>
        <w:t>навыкам передачи в плоскостном изображении простых движений фигуры человека;</w:t>
      </w:r>
    </w:p>
    <w:p w:rsidR="00A26BE6" w:rsidRDefault="00024274">
      <w:pPr>
        <w:pStyle w:val="affd"/>
        <w:rPr>
          <w:rFonts w:ascii="Times New Roman" w:hAnsi="Times New Roman"/>
          <w:sz w:val="28"/>
          <w:szCs w:val="28"/>
        </w:rPr>
      </w:pPr>
      <w:r>
        <w:rPr>
          <w:rFonts w:ascii="Times New Roman" w:hAnsi="Times New Roman"/>
          <w:sz w:val="28"/>
          <w:szCs w:val="28"/>
        </w:rPr>
        <w:t>навыкам понимания особенностей восприятия скульптурного образа;</w:t>
      </w:r>
    </w:p>
    <w:p w:rsidR="00A26BE6" w:rsidRDefault="00024274">
      <w:pPr>
        <w:pStyle w:val="affd"/>
        <w:rPr>
          <w:rFonts w:ascii="Times New Roman" w:hAnsi="Times New Roman"/>
          <w:sz w:val="28"/>
          <w:szCs w:val="28"/>
        </w:rPr>
      </w:pPr>
      <w:r>
        <w:rPr>
          <w:rFonts w:ascii="Times New Roman" w:hAnsi="Times New Roman"/>
          <w:sz w:val="28"/>
          <w:szCs w:val="28"/>
        </w:rPr>
        <w:t>навыкам лепки и работы с пластилином или глиной;</w:t>
      </w:r>
    </w:p>
    <w:p w:rsidR="00A26BE6" w:rsidRDefault="00024274">
      <w:pPr>
        <w:pStyle w:val="affd"/>
        <w:rPr>
          <w:rFonts w:ascii="Times New Roman" w:hAnsi="Times New Roman"/>
          <w:sz w:val="28"/>
          <w:szCs w:val="28"/>
        </w:rPr>
      </w:pPr>
      <w:r>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A26BE6" w:rsidRDefault="00024274">
      <w:pPr>
        <w:pStyle w:val="affd"/>
        <w:rPr>
          <w:rFonts w:ascii="Times New Roman" w:hAnsi="Times New Roman"/>
          <w:sz w:val="28"/>
          <w:szCs w:val="28"/>
        </w:rPr>
      </w:pPr>
      <w:r>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A26BE6" w:rsidRDefault="00024274">
      <w:pPr>
        <w:pStyle w:val="affd"/>
        <w:rPr>
          <w:rFonts w:ascii="Times New Roman" w:hAnsi="Times New Roman"/>
          <w:sz w:val="28"/>
          <w:szCs w:val="28"/>
        </w:rPr>
      </w:pPr>
      <w:r>
        <w:rPr>
          <w:rFonts w:ascii="Times New Roman" w:hAnsi="Times New Roman"/>
          <w:sz w:val="28"/>
          <w:szCs w:val="28"/>
        </w:rPr>
        <w:t>объяснять понятия «тема», «содержание», «сюжет» в произведениях станковой живописи;</w:t>
      </w:r>
    </w:p>
    <w:p w:rsidR="00A26BE6" w:rsidRDefault="00024274">
      <w:pPr>
        <w:pStyle w:val="affd"/>
        <w:rPr>
          <w:rFonts w:ascii="Times New Roman" w:hAnsi="Times New Roman"/>
          <w:sz w:val="28"/>
          <w:szCs w:val="28"/>
        </w:rPr>
      </w:pPr>
      <w:r>
        <w:rPr>
          <w:rFonts w:ascii="Times New Roman" w:hAnsi="Times New Roman"/>
          <w:sz w:val="28"/>
          <w:szCs w:val="28"/>
        </w:rPr>
        <w:t>изобразительным и композиционным навыкам в процессе работы над эскизом;</w:t>
      </w:r>
    </w:p>
    <w:p w:rsidR="00A26BE6" w:rsidRDefault="00024274">
      <w:pPr>
        <w:pStyle w:val="affd"/>
        <w:rPr>
          <w:rFonts w:ascii="Times New Roman" w:hAnsi="Times New Roman"/>
          <w:sz w:val="28"/>
          <w:szCs w:val="28"/>
        </w:rPr>
      </w:pPr>
      <w:r>
        <w:rPr>
          <w:rFonts w:ascii="Times New Roman" w:hAnsi="Times New Roman"/>
          <w:sz w:val="28"/>
          <w:szCs w:val="28"/>
        </w:rPr>
        <w:t>узнавать и объяснять понятия «тематическая картина», «станковая живопись»;</w:t>
      </w:r>
    </w:p>
    <w:p w:rsidR="00A26BE6" w:rsidRDefault="00024274">
      <w:pPr>
        <w:pStyle w:val="affd"/>
        <w:rPr>
          <w:rFonts w:ascii="Times New Roman" w:hAnsi="Times New Roman"/>
          <w:sz w:val="28"/>
          <w:szCs w:val="28"/>
        </w:rPr>
      </w:pPr>
      <w:r>
        <w:rPr>
          <w:rFonts w:ascii="Times New Roman" w:hAnsi="Times New Roman"/>
          <w:sz w:val="28"/>
          <w:szCs w:val="28"/>
        </w:rPr>
        <w:t>перечислять и характеризовать основные жанры сюжетно- тематической картины;</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A26BE6" w:rsidRDefault="00024274">
      <w:pPr>
        <w:pStyle w:val="affd"/>
        <w:rPr>
          <w:rFonts w:ascii="Times New Roman" w:hAnsi="Times New Roman"/>
          <w:sz w:val="28"/>
          <w:szCs w:val="28"/>
        </w:rPr>
      </w:pPr>
      <w:r>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значение тематической картины XIX века в развитии русской культуры;</w:t>
      </w:r>
    </w:p>
    <w:p w:rsidR="00A26BE6" w:rsidRDefault="00024274">
      <w:pPr>
        <w:pStyle w:val="affd"/>
        <w:rPr>
          <w:rFonts w:ascii="Times New Roman" w:hAnsi="Times New Roman"/>
          <w:sz w:val="28"/>
          <w:szCs w:val="28"/>
        </w:rPr>
      </w:pPr>
      <w:r>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A26BE6" w:rsidRDefault="00024274">
      <w:pPr>
        <w:pStyle w:val="affd"/>
        <w:rPr>
          <w:rFonts w:ascii="Times New Roman" w:hAnsi="Times New Roman"/>
          <w:sz w:val="28"/>
          <w:szCs w:val="28"/>
        </w:rPr>
      </w:pPr>
      <w:r>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A26BE6" w:rsidRDefault="00024274">
      <w:pPr>
        <w:pStyle w:val="affd"/>
        <w:rPr>
          <w:rFonts w:ascii="Times New Roman" w:hAnsi="Times New Roman"/>
          <w:sz w:val="28"/>
          <w:szCs w:val="28"/>
        </w:rPr>
      </w:pPr>
      <w:r>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A26BE6" w:rsidRDefault="00024274">
      <w:pPr>
        <w:pStyle w:val="affd"/>
        <w:rPr>
          <w:rFonts w:ascii="Times New Roman" w:hAnsi="Times New Roman"/>
          <w:sz w:val="28"/>
          <w:szCs w:val="28"/>
        </w:rPr>
      </w:pPr>
      <w:r>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A26BE6" w:rsidRDefault="00024274">
      <w:pPr>
        <w:pStyle w:val="affd"/>
        <w:rPr>
          <w:rFonts w:ascii="Times New Roman" w:hAnsi="Times New Roman"/>
          <w:sz w:val="28"/>
          <w:szCs w:val="28"/>
        </w:rPr>
      </w:pPr>
      <w:r>
        <w:rPr>
          <w:rFonts w:ascii="Times New Roman" w:hAnsi="Times New Roman"/>
          <w:sz w:val="28"/>
          <w:szCs w:val="28"/>
        </w:rPr>
        <w:t>творческому опыту создания композиции на основе библейских сюжетов;</w:t>
      </w:r>
    </w:p>
    <w:p w:rsidR="00A26BE6" w:rsidRDefault="00024274">
      <w:pPr>
        <w:pStyle w:val="affd"/>
        <w:rPr>
          <w:rFonts w:ascii="Times New Roman" w:hAnsi="Times New Roman"/>
          <w:sz w:val="28"/>
          <w:szCs w:val="28"/>
        </w:rPr>
      </w:pPr>
      <w:r>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A26BE6" w:rsidRDefault="00024274">
      <w:pPr>
        <w:pStyle w:val="affd"/>
        <w:rPr>
          <w:rFonts w:ascii="Times New Roman" w:hAnsi="Times New Roman"/>
          <w:sz w:val="28"/>
          <w:szCs w:val="28"/>
        </w:rPr>
      </w:pPr>
      <w:r>
        <w:rPr>
          <w:rFonts w:ascii="Times New Roman" w:hAnsi="Times New Roman"/>
          <w:sz w:val="28"/>
          <w:szCs w:val="28"/>
        </w:rPr>
        <w:t>называть имена великих европейских и русских художников, творивших на библейские темы;</w:t>
      </w:r>
    </w:p>
    <w:p w:rsidR="00A26BE6" w:rsidRDefault="00024274">
      <w:pPr>
        <w:pStyle w:val="affd"/>
        <w:rPr>
          <w:rFonts w:ascii="Times New Roman" w:hAnsi="Times New Roman"/>
          <w:sz w:val="28"/>
          <w:szCs w:val="28"/>
        </w:rPr>
      </w:pPr>
      <w:r>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A26BE6" w:rsidRDefault="00024274">
      <w:pPr>
        <w:pStyle w:val="affd"/>
        <w:rPr>
          <w:rFonts w:ascii="Times New Roman" w:hAnsi="Times New Roman"/>
          <w:sz w:val="28"/>
          <w:szCs w:val="28"/>
        </w:rPr>
      </w:pPr>
      <w:r>
        <w:rPr>
          <w:rFonts w:ascii="Times New Roman" w:hAnsi="Times New Roman"/>
          <w:sz w:val="28"/>
          <w:szCs w:val="28"/>
        </w:rPr>
        <w:lastRenderedPageBreak/>
        <w:t>характеризовать роль монументальных памятников в жизни общества;</w:t>
      </w:r>
    </w:p>
    <w:p w:rsidR="00A26BE6" w:rsidRDefault="00024274">
      <w:pPr>
        <w:pStyle w:val="affd"/>
        <w:rPr>
          <w:rFonts w:ascii="Times New Roman" w:hAnsi="Times New Roman"/>
          <w:sz w:val="28"/>
          <w:szCs w:val="28"/>
        </w:rPr>
      </w:pPr>
      <w:r>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A26BE6" w:rsidRDefault="00024274">
      <w:pPr>
        <w:pStyle w:val="affd"/>
        <w:rPr>
          <w:rFonts w:ascii="Times New Roman" w:hAnsi="Times New Roman"/>
          <w:sz w:val="28"/>
          <w:szCs w:val="28"/>
        </w:rPr>
      </w:pPr>
      <w:r>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A26BE6" w:rsidRDefault="00024274">
      <w:pPr>
        <w:pStyle w:val="affd"/>
        <w:rPr>
          <w:rFonts w:ascii="Times New Roman" w:hAnsi="Times New Roman"/>
          <w:sz w:val="28"/>
          <w:szCs w:val="28"/>
        </w:rPr>
      </w:pPr>
      <w:r>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A26BE6" w:rsidRDefault="00024274">
      <w:pPr>
        <w:pStyle w:val="affd"/>
        <w:rPr>
          <w:rFonts w:ascii="Times New Roman" w:hAnsi="Times New Roman"/>
          <w:sz w:val="28"/>
          <w:szCs w:val="28"/>
        </w:rPr>
      </w:pPr>
      <w:r>
        <w:rPr>
          <w:rFonts w:ascii="Times New Roman" w:hAnsi="Times New Roman"/>
          <w:sz w:val="28"/>
          <w:szCs w:val="28"/>
        </w:rPr>
        <w:t>культуре зрительского восприятия;</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временные и пространственные искусства;</w:t>
      </w:r>
    </w:p>
    <w:p w:rsidR="00A26BE6" w:rsidRDefault="00024274">
      <w:pPr>
        <w:pStyle w:val="affd"/>
        <w:rPr>
          <w:rFonts w:ascii="Times New Roman" w:hAnsi="Times New Roman"/>
          <w:sz w:val="28"/>
          <w:szCs w:val="28"/>
        </w:rPr>
      </w:pPr>
      <w:r>
        <w:rPr>
          <w:rFonts w:ascii="Times New Roman" w:hAnsi="Times New Roman"/>
          <w:sz w:val="28"/>
          <w:szCs w:val="28"/>
        </w:rPr>
        <w:t>понимать разницу между реальностью и художественным образом;</w:t>
      </w:r>
    </w:p>
    <w:p w:rsidR="00A26BE6" w:rsidRDefault="00024274">
      <w:pPr>
        <w:pStyle w:val="affd"/>
        <w:rPr>
          <w:rFonts w:ascii="Times New Roman" w:hAnsi="Times New Roman"/>
          <w:sz w:val="28"/>
          <w:szCs w:val="28"/>
        </w:rPr>
      </w:pPr>
      <w:r>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A26BE6" w:rsidRDefault="00024274">
      <w:pPr>
        <w:pStyle w:val="affd"/>
        <w:rPr>
          <w:rFonts w:ascii="Times New Roman" w:hAnsi="Times New Roman"/>
          <w:sz w:val="28"/>
          <w:szCs w:val="28"/>
        </w:rPr>
      </w:pPr>
      <w:r>
        <w:rPr>
          <w:rFonts w:ascii="Times New Roman" w:hAnsi="Times New Roman"/>
          <w:sz w:val="28"/>
          <w:szCs w:val="28"/>
        </w:rPr>
        <w:t>опыту художественного иллюстрирования и навыкам работы графическими материалами;</w:t>
      </w:r>
    </w:p>
    <w:p w:rsidR="00A26BE6" w:rsidRDefault="00024274">
      <w:pPr>
        <w:pStyle w:val="affd"/>
        <w:rPr>
          <w:rFonts w:ascii="Times New Roman" w:hAnsi="Times New Roman"/>
          <w:sz w:val="28"/>
          <w:szCs w:val="28"/>
        </w:rPr>
      </w:pPr>
      <w:r>
        <w:rPr>
          <w:rFonts w:ascii="Times New Roman" w:hAnsi="Times New Roman"/>
          <w:sz w:val="28"/>
          <w:szCs w:val="28"/>
        </w:rPr>
        <w:t>собирать необходимый материал для иллюстрирования (характер одежды героев, характер построек и помещений, характерные детали быта и т.д.);</w:t>
      </w:r>
    </w:p>
    <w:p w:rsidR="00A26BE6" w:rsidRDefault="00024274">
      <w:pPr>
        <w:pStyle w:val="affd"/>
        <w:rPr>
          <w:rFonts w:ascii="Times New Roman" w:hAnsi="Times New Roman"/>
          <w:sz w:val="28"/>
          <w:szCs w:val="28"/>
        </w:rPr>
      </w:pPr>
      <w:r>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A26BE6" w:rsidRDefault="00024274">
      <w:pPr>
        <w:pStyle w:val="affd"/>
        <w:rPr>
          <w:rFonts w:ascii="Times New Roman" w:hAnsi="Times New Roman"/>
          <w:sz w:val="28"/>
          <w:szCs w:val="28"/>
        </w:rPr>
      </w:pPr>
      <w:r>
        <w:rPr>
          <w:rFonts w:ascii="Times New Roman" w:hAnsi="Times New Roman"/>
          <w:sz w:val="28"/>
          <w:szCs w:val="28"/>
        </w:rPr>
        <w:t>опыту художественного творчества по созданию стилизованных образов животных;</w:t>
      </w:r>
    </w:p>
    <w:p w:rsidR="00A26BE6" w:rsidRDefault="00024274">
      <w:pPr>
        <w:pStyle w:val="affd"/>
        <w:rPr>
          <w:rFonts w:ascii="Times New Roman" w:hAnsi="Times New Roman"/>
          <w:sz w:val="28"/>
          <w:szCs w:val="28"/>
        </w:rPr>
      </w:pPr>
      <w:r>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A26BE6" w:rsidRDefault="00024274">
      <w:pPr>
        <w:pStyle w:val="affd"/>
        <w:rPr>
          <w:rFonts w:ascii="Times New Roman" w:hAnsi="Times New Roman"/>
          <w:sz w:val="28"/>
          <w:szCs w:val="28"/>
        </w:rPr>
      </w:pPr>
      <w:r>
        <w:rPr>
          <w:rFonts w:ascii="Times New Roman" w:hAnsi="Times New Roman"/>
          <w:sz w:val="28"/>
          <w:szCs w:val="28"/>
        </w:rPr>
        <w:t>распознавать объект и пространство в конструктивных видах искусства;</w:t>
      </w:r>
    </w:p>
    <w:p w:rsidR="00A26BE6" w:rsidRDefault="00024274">
      <w:pPr>
        <w:pStyle w:val="affd"/>
        <w:rPr>
          <w:rFonts w:ascii="Times New Roman" w:hAnsi="Times New Roman"/>
          <w:sz w:val="28"/>
          <w:szCs w:val="28"/>
        </w:rPr>
      </w:pPr>
      <w:r>
        <w:rPr>
          <w:rFonts w:ascii="Times New Roman" w:hAnsi="Times New Roman"/>
          <w:sz w:val="28"/>
          <w:szCs w:val="28"/>
        </w:rPr>
        <w:t>понимать сочетание различных объемов в здании;</w:t>
      </w:r>
    </w:p>
    <w:p w:rsidR="00A26BE6" w:rsidRDefault="00024274">
      <w:pPr>
        <w:pStyle w:val="affd"/>
        <w:rPr>
          <w:rFonts w:ascii="Times New Roman" w:hAnsi="Times New Roman"/>
          <w:sz w:val="28"/>
          <w:szCs w:val="28"/>
        </w:rPr>
      </w:pPr>
      <w:r>
        <w:rPr>
          <w:rFonts w:ascii="Times New Roman" w:hAnsi="Times New Roman"/>
          <w:sz w:val="28"/>
          <w:szCs w:val="28"/>
        </w:rPr>
        <w:t>понимать единство художественного и функционального в вещи, форму и материал;</w:t>
      </w:r>
    </w:p>
    <w:p w:rsidR="00A26BE6" w:rsidRDefault="00024274">
      <w:pPr>
        <w:pStyle w:val="affd"/>
        <w:rPr>
          <w:rFonts w:ascii="Times New Roman" w:hAnsi="Times New Roman"/>
          <w:sz w:val="28"/>
          <w:szCs w:val="28"/>
        </w:rPr>
      </w:pPr>
      <w:r>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A26BE6" w:rsidRDefault="00024274">
      <w:pPr>
        <w:pStyle w:val="affd"/>
        <w:rPr>
          <w:rFonts w:ascii="Times New Roman" w:hAnsi="Times New Roman"/>
          <w:sz w:val="28"/>
          <w:szCs w:val="28"/>
        </w:rPr>
      </w:pPr>
      <w:r>
        <w:rPr>
          <w:rFonts w:ascii="Times New Roman" w:hAnsi="Times New Roman"/>
          <w:sz w:val="28"/>
          <w:szCs w:val="28"/>
        </w:rPr>
        <w:t>понимать тенденции и перспективы развития современной архитектуры;</w:t>
      </w:r>
    </w:p>
    <w:p w:rsidR="00A26BE6" w:rsidRDefault="00024274">
      <w:pPr>
        <w:pStyle w:val="affd"/>
        <w:rPr>
          <w:rFonts w:ascii="Times New Roman" w:hAnsi="Times New Roman"/>
          <w:sz w:val="28"/>
          <w:szCs w:val="28"/>
        </w:rPr>
      </w:pPr>
      <w:r>
        <w:rPr>
          <w:rFonts w:ascii="Times New Roman" w:hAnsi="Times New Roman"/>
          <w:sz w:val="28"/>
          <w:szCs w:val="28"/>
        </w:rPr>
        <w:t>различать образно-стилевой язык архитектуры прошлого;</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A26BE6" w:rsidRDefault="00024274">
      <w:pPr>
        <w:pStyle w:val="affd"/>
        <w:rPr>
          <w:rFonts w:ascii="Times New Roman" w:hAnsi="Times New Roman"/>
          <w:sz w:val="28"/>
          <w:szCs w:val="28"/>
        </w:rPr>
      </w:pPr>
      <w:r>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A26BE6" w:rsidRDefault="00024274">
      <w:pPr>
        <w:pStyle w:val="affd"/>
        <w:rPr>
          <w:rFonts w:ascii="Times New Roman" w:hAnsi="Times New Roman"/>
          <w:sz w:val="28"/>
          <w:szCs w:val="28"/>
        </w:rPr>
      </w:pPr>
      <w:r>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A26BE6" w:rsidRDefault="00024274">
      <w:pPr>
        <w:pStyle w:val="affd"/>
        <w:rPr>
          <w:rFonts w:ascii="Times New Roman" w:hAnsi="Times New Roman"/>
          <w:sz w:val="28"/>
          <w:szCs w:val="28"/>
        </w:rPr>
      </w:pPr>
      <w:r>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A26BE6" w:rsidRDefault="00024274">
      <w:pPr>
        <w:pStyle w:val="affd"/>
        <w:rPr>
          <w:rFonts w:ascii="Times New Roman" w:hAnsi="Times New Roman"/>
          <w:sz w:val="28"/>
          <w:szCs w:val="28"/>
        </w:rPr>
      </w:pPr>
      <w:r>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A26BE6" w:rsidRDefault="00024274">
      <w:pPr>
        <w:pStyle w:val="affd"/>
        <w:rPr>
          <w:rFonts w:ascii="Times New Roman" w:hAnsi="Times New Roman"/>
          <w:sz w:val="28"/>
          <w:szCs w:val="28"/>
        </w:rPr>
      </w:pPr>
      <w:r>
        <w:rPr>
          <w:rFonts w:ascii="Times New Roman" w:hAnsi="Times New Roman"/>
          <w:sz w:val="28"/>
          <w:szCs w:val="28"/>
        </w:rPr>
        <w:t>создавать композиционные макеты объектов на предметной плоскости и в пространстве;</w:t>
      </w:r>
    </w:p>
    <w:p w:rsidR="00A26BE6" w:rsidRDefault="00024274">
      <w:pPr>
        <w:pStyle w:val="affd"/>
        <w:rPr>
          <w:rFonts w:ascii="Times New Roman" w:hAnsi="Times New Roman"/>
          <w:sz w:val="28"/>
          <w:szCs w:val="28"/>
        </w:rPr>
      </w:pPr>
      <w:r>
        <w:rPr>
          <w:rFonts w:ascii="Times New Roman" w:hAnsi="Times New Roman"/>
          <w:sz w:val="28"/>
          <w:szCs w:val="28"/>
        </w:rPr>
        <w:t>создавать практические творческие композиции в технике коллажа, дизайн-проектов;</w:t>
      </w:r>
    </w:p>
    <w:p w:rsidR="00A26BE6" w:rsidRDefault="00024274">
      <w:pPr>
        <w:pStyle w:val="affd"/>
        <w:rPr>
          <w:rFonts w:ascii="Times New Roman" w:hAnsi="Times New Roman"/>
          <w:sz w:val="28"/>
          <w:szCs w:val="28"/>
        </w:rPr>
      </w:pPr>
      <w:r>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A26BE6" w:rsidRDefault="00024274">
      <w:pPr>
        <w:pStyle w:val="affd"/>
        <w:rPr>
          <w:rFonts w:ascii="Times New Roman" w:hAnsi="Times New Roman"/>
          <w:sz w:val="28"/>
          <w:szCs w:val="28"/>
        </w:rPr>
      </w:pPr>
      <w:r>
        <w:rPr>
          <w:rFonts w:ascii="Times New Roman" w:hAnsi="Times New Roman"/>
          <w:sz w:val="28"/>
          <w:szCs w:val="28"/>
        </w:rPr>
        <w:lastRenderedPageBreak/>
        <w:t>приобретать общее представление о традициях ландшафтно-парковой архитектуры;</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основные школы садово-паркового искусства;</w:t>
      </w:r>
    </w:p>
    <w:p w:rsidR="00A26BE6" w:rsidRDefault="00024274">
      <w:pPr>
        <w:pStyle w:val="affd"/>
        <w:rPr>
          <w:rFonts w:ascii="Times New Roman" w:hAnsi="Times New Roman"/>
          <w:sz w:val="28"/>
          <w:szCs w:val="28"/>
        </w:rPr>
      </w:pPr>
      <w:r>
        <w:rPr>
          <w:rFonts w:ascii="Times New Roman" w:hAnsi="Times New Roman"/>
          <w:sz w:val="28"/>
          <w:szCs w:val="28"/>
        </w:rPr>
        <w:t>понимать основы краткой истории русской усадебной культуры XVIII – XIX веков;</w:t>
      </w:r>
    </w:p>
    <w:p w:rsidR="00A26BE6" w:rsidRDefault="00024274">
      <w:pPr>
        <w:pStyle w:val="affd"/>
        <w:rPr>
          <w:rFonts w:ascii="Times New Roman" w:hAnsi="Times New Roman"/>
          <w:sz w:val="28"/>
          <w:szCs w:val="28"/>
        </w:rPr>
      </w:pPr>
      <w:r>
        <w:rPr>
          <w:rFonts w:ascii="Times New Roman" w:hAnsi="Times New Roman"/>
          <w:sz w:val="28"/>
          <w:szCs w:val="28"/>
        </w:rPr>
        <w:t>называть и раскрывать смысл основ искусства флористики;</w:t>
      </w:r>
    </w:p>
    <w:p w:rsidR="00A26BE6" w:rsidRDefault="00024274">
      <w:pPr>
        <w:pStyle w:val="affd"/>
        <w:rPr>
          <w:rFonts w:ascii="Times New Roman" w:hAnsi="Times New Roman"/>
          <w:sz w:val="28"/>
          <w:szCs w:val="28"/>
        </w:rPr>
      </w:pPr>
      <w:r>
        <w:rPr>
          <w:rFonts w:ascii="Times New Roman" w:hAnsi="Times New Roman"/>
          <w:sz w:val="28"/>
          <w:szCs w:val="28"/>
        </w:rPr>
        <w:t>понимать основы краткой истории костюма;</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и раскрывать смысл композиционно-конструктивных принципов дизайна одежды;</w:t>
      </w:r>
    </w:p>
    <w:p w:rsidR="00A26BE6" w:rsidRDefault="00024274">
      <w:pPr>
        <w:pStyle w:val="affd"/>
        <w:rPr>
          <w:rFonts w:ascii="Times New Roman" w:hAnsi="Times New Roman"/>
          <w:sz w:val="28"/>
          <w:szCs w:val="28"/>
        </w:rPr>
      </w:pPr>
      <w:r>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A26BE6" w:rsidRDefault="00024274">
      <w:pPr>
        <w:pStyle w:val="affd"/>
        <w:rPr>
          <w:rFonts w:ascii="Times New Roman" w:hAnsi="Times New Roman"/>
          <w:sz w:val="28"/>
          <w:szCs w:val="28"/>
        </w:rPr>
      </w:pPr>
      <w:r>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A26BE6" w:rsidRDefault="00024274">
      <w:pPr>
        <w:pStyle w:val="affd"/>
        <w:rPr>
          <w:rFonts w:ascii="Times New Roman" w:hAnsi="Times New Roman"/>
          <w:sz w:val="28"/>
          <w:szCs w:val="28"/>
        </w:rPr>
      </w:pPr>
      <w:r>
        <w:rPr>
          <w:rFonts w:ascii="Times New Roman" w:hAnsi="Times New Roman"/>
          <w:sz w:val="28"/>
          <w:szCs w:val="28"/>
        </w:rPr>
        <w:t>отражать в эскизном проекте дизайна сада образно-архитектурный композиционный замысел;</w:t>
      </w:r>
    </w:p>
    <w:p w:rsidR="00A26BE6" w:rsidRDefault="00024274">
      <w:pPr>
        <w:pStyle w:val="affd"/>
        <w:rPr>
          <w:rFonts w:ascii="Times New Roman" w:hAnsi="Times New Roman"/>
          <w:sz w:val="28"/>
          <w:szCs w:val="28"/>
        </w:rPr>
      </w:pPr>
      <w:r>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A26BE6" w:rsidRDefault="00024274">
      <w:pPr>
        <w:pStyle w:val="affd"/>
        <w:rPr>
          <w:rFonts w:ascii="Times New Roman" w:hAnsi="Times New Roman"/>
          <w:sz w:val="28"/>
          <w:szCs w:val="28"/>
        </w:rPr>
      </w:pPr>
      <w:r>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A26BE6" w:rsidRDefault="00024274">
      <w:pPr>
        <w:pStyle w:val="affd"/>
        <w:rPr>
          <w:rFonts w:ascii="Times New Roman" w:hAnsi="Times New Roman"/>
          <w:sz w:val="28"/>
          <w:szCs w:val="28"/>
        </w:rPr>
      </w:pPr>
      <w:r>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A26BE6" w:rsidRDefault="00024274">
      <w:pPr>
        <w:pStyle w:val="affd"/>
        <w:rPr>
          <w:rFonts w:ascii="Times New Roman" w:hAnsi="Times New Roman"/>
          <w:sz w:val="28"/>
          <w:szCs w:val="28"/>
        </w:rPr>
      </w:pPr>
      <w:r>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A26BE6" w:rsidRDefault="00024274">
      <w:pPr>
        <w:pStyle w:val="affd"/>
        <w:rPr>
          <w:rFonts w:ascii="Times New Roman" w:hAnsi="Times New Roman"/>
          <w:sz w:val="28"/>
          <w:szCs w:val="28"/>
        </w:rPr>
      </w:pPr>
      <w:r>
        <w:rPr>
          <w:rFonts w:ascii="Times New Roman" w:hAnsi="Times New Roman"/>
          <w:sz w:val="28"/>
          <w:szCs w:val="28"/>
        </w:rPr>
        <w:t>узнавать и описывать памятники шатрового зодчества;</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особенности церкви Вознесения в селе Коломенском и храма Покрова-на-Рву;</w:t>
      </w:r>
    </w:p>
    <w:p w:rsidR="00A26BE6" w:rsidRDefault="00024274">
      <w:pPr>
        <w:pStyle w:val="affd"/>
        <w:rPr>
          <w:rFonts w:ascii="Times New Roman" w:hAnsi="Times New Roman"/>
          <w:sz w:val="28"/>
          <w:szCs w:val="28"/>
        </w:rPr>
      </w:pPr>
      <w:r>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A26BE6" w:rsidRDefault="00024274">
      <w:pPr>
        <w:pStyle w:val="affd"/>
        <w:rPr>
          <w:rFonts w:ascii="Times New Roman" w:hAnsi="Times New Roman"/>
          <w:sz w:val="28"/>
          <w:szCs w:val="28"/>
        </w:rPr>
      </w:pPr>
      <w:r>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A26BE6" w:rsidRDefault="00024274">
      <w:pPr>
        <w:pStyle w:val="affd"/>
        <w:rPr>
          <w:rFonts w:ascii="Times New Roman" w:hAnsi="Times New Roman"/>
          <w:sz w:val="28"/>
          <w:szCs w:val="28"/>
        </w:rPr>
      </w:pPr>
      <w:r>
        <w:rPr>
          <w:rFonts w:ascii="Times New Roman" w:hAnsi="Times New Roman"/>
          <w:sz w:val="28"/>
          <w:szCs w:val="28"/>
        </w:rPr>
        <w:t>различать стилевые особенности разных школ архитектуры Древней Руси;</w:t>
      </w:r>
    </w:p>
    <w:p w:rsidR="00A26BE6" w:rsidRDefault="00024274">
      <w:pPr>
        <w:pStyle w:val="affd"/>
        <w:rPr>
          <w:rFonts w:ascii="Times New Roman" w:hAnsi="Times New Roman"/>
          <w:sz w:val="28"/>
          <w:szCs w:val="28"/>
        </w:rPr>
      </w:pPr>
      <w:r>
        <w:rPr>
          <w:rFonts w:ascii="Times New Roman" w:hAnsi="Times New Roman"/>
          <w:sz w:val="28"/>
          <w:szCs w:val="28"/>
        </w:rPr>
        <w:t>создавать с натуры и по воображению архитектурные образы графическими материалами и др.;</w:t>
      </w:r>
    </w:p>
    <w:p w:rsidR="00A26BE6" w:rsidRDefault="00024274">
      <w:pPr>
        <w:pStyle w:val="affd"/>
        <w:rPr>
          <w:rFonts w:ascii="Times New Roman" w:hAnsi="Times New Roman"/>
          <w:sz w:val="28"/>
          <w:szCs w:val="28"/>
        </w:rPr>
      </w:pPr>
      <w:r>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A26BE6" w:rsidRDefault="00024274">
      <w:pPr>
        <w:pStyle w:val="affd"/>
        <w:rPr>
          <w:rFonts w:ascii="Times New Roman" w:hAnsi="Times New Roman"/>
          <w:sz w:val="28"/>
          <w:szCs w:val="28"/>
        </w:rPr>
      </w:pPr>
      <w:r>
        <w:rPr>
          <w:rFonts w:ascii="Times New Roman" w:hAnsi="Times New Roman"/>
          <w:sz w:val="28"/>
          <w:szCs w:val="28"/>
        </w:rPr>
        <w:t>сравнивать, сопоставлять и анализировать произведения живописи Древней Руси;</w:t>
      </w:r>
    </w:p>
    <w:p w:rsidR="00A26BE6" w:rsidRDefault="00024274">
      <w:pPr>
        <w:pStyle w:val="affd"/>
        <w:rPr>
          <w:rFonts w:ascii="Times New Roman" w:hAnsi="Times New Roman"/>
          <w:sz w:val="28"/>
          <w:szCs w:val="28"/>
        </w:rPr>
      </w:pPr>
      <w:r>
        <w:rPr>
          <w:rFonts w:ascii="Times New Roman" w:hAnsi="Times New Roman"/>
          <w:sz w:val="28"/>
          <w:szCs w:val="28"/>
        </w:rPr>
        <w:t>рассуждать о значении художественного образа древнерусской культуры;</w:t>
      </w:r>
    </w:p>
    <w:p w:rsidR="00A26BE6" w:rsidRDefault="00024274">
      <w:pPr>
        <w:pStyle w:val="affd"/>
        <w:rPr>
          <w:rFonts w:ascii="Times New Roman" w:hAnsi="Times New Roman"/>
          <w:sz w:val="28"/>
          <w:szCs w:val="28"/>
        </w:rPr>
      </w:pPr>
      <w:r>
        <w:rPr>
          <w:rFonts w:ascii="Times New Roman" w:hAnsi="Times New Roman"/>
          <w:sz w:val="28"/>
          <w:szCs w:val="28"/>
        </w:rPr>
        <w:t>ориентироваться в широком разнообразии стилей и направлений изобразительного искусства и архитектуры XVIII – XIX веков;</w:t>
      </w:r>
    </w:p>
    <w:p w:rsidR="00A26BE6" w:rsidRDefault="00024274">
      <w:pPr>
        <w:pStyle w:val="affd"/>
        <w:rPr>
          <w:rFonts w:ascii="Times New Roman" w:hAnsi="Times New Roman"/>
          <w:sz w:val="28"/>
          <w:szCs w:val="28"/>
        </w:rPr>
      </w:pPr>
      <w:r>
        <w:rPr>
          <w:rFonts w:ascii="Times New Roman" w:hAnsi="Times New Roman"/>
          <w:sz w:val="28"/>
          <w:szCs w:val="28"/>
        </w:rPr>
        <w:t>использовать в речи новые термины, связанные со стилями в изобразительном искусстве и архитектуре XVIII – XIX веков;</w:t>
      </w:r>
    </w:p>
    <w:p w:rsidR="00A26BE6" w:rsidRDefault="00024274">
      <w:pPr>
        <w:pStyle w:val="affd"/>
        <w:rPr>
          <w:rFonts w:ascii="Times New Roman" w:hAnsi="Times New Roman"/>
          <w:sz w:val="28"/>
          <w:szCs w:val="28"/>
        </w:rPr>
      </w:pPr>
      <w:r>
        <w:rPr>
          <w:rFonts w:ascii="Times New Roman" w:hAnsi="Times New Roman"/>
          <w:sz w:val="28"/>
          <w:szCs w:val="28"/>
        </w:rPr>
        <w:t>выявлять и называть характерные особенности русской портретной живописи XVIII века;</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признаки и особенности московского барокко;</w:t>
      </w:r>
    </w:p>
    <w:p w:rsidR="00A26BE6" w:rsidRDefault="00024274">
      <w:pPr>
        <w:pStyle w:val="affd"/>
        <w:rPr>
          <w:rFonts w:ascii="Times New Roman" w:hAnsi="Times New Roman"/>
          <w:sz w:val="28"/>
          <w:szCs w:val="28"/>
        </w:rPr>
      </w:pPr>
      <w:r>
        <w:rPr>
          <w:rFonts w:ascii="Times New Roman" w:hAnsi="Times New Roman"/>
          <w:sz w:val="28"/>
          <w:szCs w:val="28"/>
        </w:rPr>
        <w:t>создавать разнообразные творческие работы (фантазийные конструкции) в материале.</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lastRenderedPageBreak/>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A26BE6" w:rsidRDefault="00024274">
      <w:pPr>
        <w:pStyle w:val="affd"/>
        <w:rPr>
          <w:rFonts w:ascii="Times New Roman" w:hAnsi="Times New Roman"/>
          <w:sz w:val="28"/>
          <w:szCs w:val="28"/>
        </w:rPr>
      </w:pPr>
      <w:r>
        <w:rPr>
          <w:rFonts w:ascii="Times New Roman" w:hAnsi="Times New Roman"/>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A26BE6" w:rsidRDefault="00024274">
      <w:pPr>
        <w:pStyle w:val="affd"/>
        <w:rPr>
          <w:rFonts w:ascii="Times New Roman" w:hAnsi="Times New Roman"/>
          <w:sz w:val="28"/>
          <w:szCs w:val="28"/>
        </w:rPr>
      </w:pPr>
      <w:r>
        <w:rPr>
          <w:rFonts w:ascii="Times New Roman" w:hAnsi="Times New Roman"/>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A26BE6" w:rsidRDefault="00024274">
      <w:pPr>
        <w:pStyle w:val="affd"/>
        <w:rPr>
          <w:rFonts w:ascii="Times New Roman" w:hAnsi="Times New Roman"/>
          <w:sz w:val="28"/>
          <w:szCs w:val="28"/>
        </w:rPr>
      </w:pPr>
      <w:r>
        <w:rPr>
          <w:rFonts w:ascii="Times New Roman" w:hAnsi="Times New Roman"/>
          <w:sz w:val="28"/>
          <w:szCs w:val="28"/>
        </w:rPr>
        <w:t>выделять признаки для установления стилевых связей в процессе изучения изобразительного искусства;</w:t>
      </w:r>
    </w:p>
    <w:p w:rsidR="00A26BE6" w:rsidRDefault="00024274">
      <w:pPr>
        <w:pStyle w:val="affd"/>
        <w:rPr>
          <w:rFonts w:ascii="Times New Roman" w:hAnsi="Times New Roman"/>
          <w:sz w:val="28"/>
          <w:szCs w:val="28"/>
        </w:rPr>
      </w:pPr>
      <w:r>
        <w:rPr>
          <w:rFonts w:ascii="Times New Roman" w:hAnsi="Times New Roman"/>
          <w:sz w:val="28"/>
          <w:szCs w:val="28"/>
        </w:rPr>
        <w:t>понимать специфику изображения в полиграфии;</w:t>
      </w:r>
    </w:p>
    <w:p w:rsidR="00A26BE6" w:rsidRDefault="00024274">
      <w:pPr>
        <w:pStyle w:val="affd"/>
        <w:rPr>
          <w:rFonts w:ascii="Times New Roman" w:hAnsi="Times New Roman"/>
          <w:sz w:val="28"/>
          <w:szCs w:val="28"/>
        </w:rPr>
      </w:pPr>
      <w:r>
        <w:rPr>
          <w:rFonts w:ascii="Times New Roman" w:hAnsi="Times New Roman"/>
          <w:sz w:val="28"/>
          <w:szCs w:val="28"/>
        </w:rPr>
        <w:t>различать формы полиграфической продукции: книги, журналы, плакаты, афиши и др.);</w:t>
      </w:r>
    </w:p>
    <w:p w:rsidR="00A26BE6" w:rsidRDefault="00024274">
      <w:pPr>
        <w:pStyle w:val="affd"/>
        <w:rPr>
          <w:rFonts w:ascii="Times New Roman" w:hAnsi="Times New Roman"/>
          <w:sz w:val="28"/>
          <w:szCs w:val="28"/>
        </w:rPr>
      </w:pPr>
      <w:r>
        <w:rPr>
          <w:rFonts w:ascii="Times New Roman" w:hAnsi="Times New Roman"/>
          <w:sz w:val="28"/>
          <w:szCs w:val="28"/>
        </w:rPr>
        <w:t>различать и характеризовать типы изображения в полиграфии (графическое, живописное, компьютерное, фотографическое);</w:t>
      </w:r>
    </w:p>
    <w:p w:rsidR="00A26BE6" w:rsidRDefault="00024274">
      <w:pPr>
        <w:pStyle w:val="affd"/>
        <w:rPr>
          <w:rFonts w:ascii="Times New Roman" w:hAnsi="Times New Roman"/>
          <w:sz w:val="28"/>
          <w:szCs w:val="28"/>
        </w:rPr>
      </w:pPr>
      <w:r>
        <w:rPr>
          <w:rFonts w:ascii="Times New Roman" w:hAnsi="Times New Roman"/>
          <w:sz w:val="28"/>
          <w:szCs w:val="28"/>
        </w:rPr>
        <w:t>проектировать обложку книги, рекламы открытки, визитки и др.;</w:t>
      </w:r>
    </w:p>
    <w:p w:rsidR="00A26BE6" w:rsidRDefault="00024274">
      <w:pPr>
        <w:pStyle w:val="affd"/>
        <w:rPr>
          <w:rFonts w:ascii="Times New Roman" w:hAnsi="Times New Roman"/>
          <w:sz w:val="28"/>
          <w:szCs w:val="28"/>
        </w:rPr>
      </w:pPr>
      <w:r>
        <w:rPr>
          <w:rFonts w:ascii="Times New Roman" w:hAnsi="Times New Roman"/>
          <w:sz w:val="28"/>
          <w:szCs w:val="28"/>
        </w:rPr>
        <w:t>создавать художественную композицию макета книги, журнала;</w:t>
      </w:r>
    </w:p>
    <w:p w:rsidR="00A26BE6" w:rsidRDefault="00024274">
      <w:pPr>
        <w:pStyle w:val="affd"/>
        <w:rPr>
          <w:rFonts w:ascii="Times New Roman" w:hAnsi="Times New Roman"/>
          <w:sz w:val="28"/>
          <w:szCs w:val="28"/>
        </w:rPr>
      </w:pPr>
      <w:r>
        <w:rPr>
          <w:rFonts w:ascii="Times New Roman" w:hAnsi="Times New Roman"/>
          <w:sz w:val="28"/>
          <w:szCs w:val="28"/>
        </w:rPr>
        <w:t>называть имена великих русских живописцев и архитекторов XVIII – XIX веков;</w:t>
      </w:r>
    </w:p>
    <w:p w:rsidR="00A26BE6" w:rsidRDefault="00024274">
      <w:pPr>
        <w:pStyle w:val="affd"/>
        <w:rPr>
          <w:rFonts w:ascii="Times New Roman" w:hAnsi="Times New Roman"/>
          <w:sz w:val="28"/>
          <w:szCs w:val="28"/>
        </w:rPr>
      </w:pPr>
      <w:r>
        <w:rPr>
          <w:rFonts w:ascii="Times New Roman" w:hAnsi="Times New Roman"/>
          <w:sz w:val="28"/>
          <w:szCs w:val="28"/>
        </w:rPr>
        <w:t>называть и характеризовать произведения изобразительного искусства и архитектуры русских художников XVIII – XIX веков;</w:t>
      </w:r>
    </w:p>
    <w:p w:rsidR="00A26BE6" w:rsidRDefault="00024274">
      <w:pPr>
        <w:pStyle w:val="affd"/>
        <w:rPr>
          <w:rFonts w:ascii="Times New Roman" w:hAnsi="Times New Roman"/>
          <w:sz w:val="28"/>
          <w:szCs w:val="28"/>
        </w:rPr>
      </w:pPr>
      <w:r>
        <w:rPr>
          <w:rFonts w:ascii="Times New Roman" w:hAnsi="Times New Roman"/>
          <w:sz w:val="28"/>
          <w:szCs w:val="28"/>
        </w:rPr>
        <w:t>называть имена выдающихся русских художников-ваятелей XVIII века и определять скульптурные памятники;</w:t>
      </w:r>
    </w:p>
    <w:p w:rsidR="00A26BE6" w:rsidRDefault="00024274">
      <w:pPr>
        <w:pStyle w:val="affd"/>
        <w:rPr>
          <w:rFonts w:ascii="Times New Roman" w:hAnsi="Times New Roman"/>
          <w:sz w:val="28"/>
          <w:szCs w:val="28"/>
        </w:rPr>
      </w:pPr>
      <w:r>
        <w:rPr>
          <w:rFonts w:ascii="Times New Roman" w:hAnsi="Times New Roman"/>
          <w:sz w:val="28"/>
          <w:szCs w:val="28"/>
        </w:rPr>
        <w:t>называть имена выдающихся художников «Товарищества передвижников» и определять их произведения живописи;</w:t>
      </w:r>
    </w:p>
    <w:p w:rsidR="00A26BE6" w:rsidRDefault="00024274">
      <w:pPr>
        <w:pStyle w:val="affd"/>
        <w:rPr>
          <w:rFonts w:ascii="Times New Roman" w:hAnsi="Times New Roman"/>
          <w:sz w:val="28"/>
          <w:szCs w:val="28"/>
        </w:rPr>
      </w:pPr>
      <w:r>
        <w:rPr>
          <w:rFonts w:ascii="Times New Roman" w:hAnsi="Times New Roman"/>
          <w:sz w:val="28"/>
          <w:szCs w:val="28"/>
        </w:rPr>
        <w:t>называть имена выдающихся русских художников-пейзажистов XIX века и определять произведения пейзажной живописи;</w:t>
      </w:r>
    </w:p>
    <w:p w:rsidR="00A26BE6" w:rsidRDefault="00024274">
      <w:pPr>
        <w:pStyle w:val="affd"/>
        <w:rPr>
          <w:rFonts w:ascii="Times New Roman" w:hAnsi="Times New Roman"/>
          <w:sz w:val="28"/>
          <w:szCs w:val="28"/>
        </w:rPr>
      </w:pPr>
      <w:r>
        <w:rPr>
          <w:rFonts w:ascii="Times New Roman" w:hAnsi="Times New Roman"/>
          <w:sz w:val="28"/>
          <w:szCs w:val="28"/>
        </w:rPr>
        <w:t>понимать особенности исторического жанра, определять произведения исторической живописи;</w:t>
      </w:r>
    </w:p>
    <w:p w:rsidR="00A26BE6" w:rsidRDefault="00024274">
      <w:pPr>
        <w:pStyle w:val="affd"/>
        <w:rPr>
          <w:rFonts w:ascii="Times New Roman" w:hAnsi="Times New Roman"/>
          <w:sz w:val="28"/>
          <w:szCs w:val="28"/>
        </w:rPr>
      </w:pPr>
      <w:r>
        <w:rPr>
          <w:rFonts w:ascii="Times New Roman" w:hAnsi="Times New Roman"/>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A26BE6" w:rsidRDefault="00024274">
      <w:pPr>
        <w:pStyle w:val="affd"/>
        <w:rPr>
          <w:rFonts w:ascii="Times New Roman" w:hAnsi="Times New Roman"/>
          <w:sz w:val="28"/>
          <w:szCs w:val="28"/>
        </w:rPr>
      </w:pPr>
      <w:r>
        <w:rPr>
          <w:rFonts w:ascii="Times New Roman" w:hAnsi="Times New Roman"/>
          <w:sz w:val="28"/>
          <w:szCs w:val="28"/>
        </w:rPr>
        <w:t>определять «Русский стиль» в архитектуре модерна, называть памятники архитектуры модерна;</w:t>
      </w:r>
    </w:p>
    <w:p w:rsidR="00A26BE6" w:rsidRDefault="00024274">
      <w:pPr>
        <w:pStyle w:val="affd"/>
        <w:rPr>
          <w:rFonts w:ascii="Times New Roman" w:hAnsi="Times New Roman"/>
          <w:sz w:val="28"/>
          <w:szCs w:val="28"/>
        </w:rPr>
      </w:pPr>
      <w:r>
        <w:rPr>
          <w:rFonts w:ascii="Times New Roman" w:hAnsi="Times New Roman"/>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A26BE6" w:rsidRDefault="00024274">
      <w:pPr>
        <w:pStyle w:val="affd"/>
        <w:rPr>
          <w:rFonts w:ascii="Times New Roman" w:hAnsi="Times New Roman"/>
          <w:sz w:val="28"/>
          <w:szCs w:val="28"/>
        </w:rPr>
      </w:pPr>
      <w:r>
        <w:rPr>
          <w:rFonts w:ascii="Times New Roman" w:hAnsi="Times New Roman"/>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A26BE6" w:rsidRDefault="00024274">
      <w:pPr>
        <w:pStyle w:val="affd"/>
        <w:rPr>
          <w:rFonts w:ascii="Times New Roman" w:hAnsi="Times New Roman"/>
          <w:sz w:val="28"/>
          <w:szCs w:val="28"/>
        </w:rPr>
      </w:pPr>
      <w:r>
        <w:rPr>
          <w:rFonts w:ascii="Times New Roman" w:hAnsi="Times New Roman"/>
          <w:sz w:val="28"/>
          <w:szCs w:val="28"/>
        </w:rPr>
        <w:t>создавать разнообразные творческие работы (фантазийные конструкции) в материале;</w:t>
      </w:r>
    </w:p>
    <w:p w:rsidR="00A26BE6" w:rsidRDefault="00024274">
      <w:pPr>
        <w:pStyle w:val="affd"/>
        <w:rPr>
          <w:rFonts w:ascii="Times New Roman" w:hAnsi="Times New Roman"/>
          <w:sz w:val="28"/>
          <w:szCs w:val="28"/>
        </w:rPr>
      </w:pPr>
      <w:r>
        <w:rPr>
          <w:rFonts w:ascii="Times New Roman" w:hAnsi="Times New Roman"/>
          <w:sz w:val="28"/>
          <w:szCs w:val="28"/>
        </w:rPr>
        <w:t>узнавать основные художественные направления в искусстве XIX и XX веков;</w:t>
      </w:r>
    </w:p>
    <w:p w:rsidR="00A26BE6" w:rsidRDefault="00024274">
      <w:pPr>
        <w:pStyle w:val="affd"/>
        <w:rPr>
          <w:rFonts w:ascii="Times New Roman" w:hAnsi="Times New Roman"/>
          <w:sz w:val="28"/>
          <w:szCs w:val="28"/>
        </w:rPr>
      </w:pPr>
      <w:r>
        <w:rPr>
          <w:rFonts w:ascii="Times New Roman" w:hAnsi="Times New Roman"/>
          <w:sz w:val="28"/>
          <w:szCs w:val="28"/>
        </w:rPr>
        <w:t>узнавать, называть основные художественные стили в европейском и русском искусстве и время их развития в истории культуры;</w:t>
      </w:r>
    </w:p>
    <w:p w:rsidR="00A26BE6" w:rsidRDefault="00024274">
      <w:pPr>
        <w:pStyle w:val="affd"/>
        <w:rPr>
          <w:rFonts w:ascii="Times New Roman" w:hAnsi="Times New Roman"/>
          <w:sz w:val="28"/>
          <w:szCs w:val="28"/>
        </w:rPr>
      </w:pPr>
      <w:r>
        <w:rPr>
          <w:rFonts w:ascii="Times New Roman" w:hAnsi="Times New Roman"/>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A26BE6" w:rsidRDefault="00024274">
      <w:pPr>
        <w:pStyle w:val="affd"/>
        <w:rPr>
          <w:rFonts w:ascii="Times New Roman" w:hAnsi="Times New Roman"/>
          <w:sz w:val="28"/>
          <w:szCs w:val="28"/>
        </w:rPr>
      </w:pPr>
      <w:r>
        <w:rPr>
          <w:rFonts w:ascii="Times New Roman" w:hAnsi="Times New Roman"/>
          <w:sz w:val="28"/>
          <w:szCs w:val="28"/>
        </w:rPr>
        <w:lastRenderedPageBreak/>
        <w:t>применять творческий опыт разработки художественного проекта – создания композиции на определенную тему;</w:t>
      </w:r>
    </w:p>
    <w:p w:rsidR="00A26BE6" w:rsidRDefault="00024274">
      <w:pPr>
        <w:pStyle w:val="affd"/>
        <w:rPr>
          <w:rFonts w:ascii="Times New Roman" w:hAnsi="Times New Roman"/>
          <w:sz w:val="28"/>
          <w:szCs w:val="28"/>
        </w:rPr>
      </w:pPr>
      <w:r>
        <w:rPr>
          <w:rFonts w:ascii="Times New Roman" w:hAnsi="Times New Roman"/>
          <w:sz w:val="28"/>
          <w:szCs w:val="28"/>
        </w:rPr>
        <w:t>понимать смысл традиций и новаторства в изобразительном искусстве XX века. Модерн. Авангард. Сюрреализм;</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стиль модерн в архитектуре. Ф.О. Шехтель. А. Гауди;</w:t>
      </w:r>
    </w:p>
    <w:p w:rsidR="00A26BE6" w:rsidRDefault="00024274">
      <w:pPr>
        <w:pStyle w:val="affd"/>
        <w:rPr>
          <w:rFonts w:ascii="Times New Roman" w:hAnsi="Times New Roman"/>
          <w:sz w:val="28"/>
          <w:szCs w:val="28"/>
        </w:rPr>
      </w:pPr>
      <w:r>
        <w:rPr>
          <w:rFonts w:ascii="Times New Roman" w:hAnsi="Times New Roman"/>
          <w:sz w:val="28"/>
          <w:szCs w:val="28"/>
        </w:rPr>
        <w:t>создавать с натуры и по воображению архитектурные образы графическими материалами и др.;</w:t>
      </w:r>
    </w:p>
    <w:p w:rsidR="00A26BE6" w:rsidRDefault="00024274">
      <w:pPr>
        <w:pStyle w:val="affd"/>
        <w:rPr>
          <w:rFonts w:ascii="Times New Roman" w:hAnsi="Times New Roman"/>
          <w:sz w:val="28"/>
          <w:szCs w:val="28"/>
        </w:rPr>
      </w:pPr>
      <w:r>
        <w:rPr>
          <w:rFonts w:ascii="Times New Roman" w:hAnsi="Times New Roman"/>
          <w:sz w:val="28"/>
          <w:szCs w:val="28"/>
        </w:rPr>
        <w:t>работать над эскизом монументального произведения (витраж, мозаика, роспись, монументальная скульптура);</w:t>
      </w:r>
    </w:p>
    <w:p w:rsidR="00A26BE6" w:rsidRDefault="00024274">
      <w:pPr>
        <w:pStyle w:val="affd"/>
        <w:rPr>
          <w:rFonts w:ascii="Times New Roman" w:hAnsi="Times New Roman"/>
          <w:sz w:val="28"/>
          <w:szCs w:val="28"/>
        </w:rPr>
      </w:pPr>
      <w:r>
        <w:rPr>
          <w:rFonts w:ascii="Times New Roman" w:hAnsi="Times New Roman"/>
          <w:sz w:val="28"/>
          <w:szCs w:val="28"/>
        </w:rPr>
        <w:t>использовать выразительный язык при моделировании архитектурного пространства;</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крупнейшие художественные музеи мира и России;</w:t>
      </w:r>
    </w:p>
    <w:p w:rsidR="00A26BE6" w:rsidRDefault="00024274">
      <w:pPr>
        <w:pStyle w:val="affd"/>
        <w:rPr>
          <w:rFonts w:ascii="Times New Roman" w:hAnsi="Times New Roman"/>
          <w:sz w:val="28"/>
          <w:szCs w:val="28"/>
        </w:rPr>
      </w:pPr>
      <w:r>
        <w:rPr>
          <w:rFonts w:ascii="Times New Roman" w:hAnsi="Times New Roman"/>
          <w:sz w:val="28"/>
          <w:szCs w:val="28"/>
        </w:rPr>
        <w:t>получать представления об особенностях художественных коллекций крупнейших музеев мира;</w:t>
      </w:r>
    </w:p>
    <w:p w:rsidR="00A26BE6" w:rsidRDefault="00024274">
      <w:pPr>
        <w:pStyle w:val="affd"/>
        <w:rPr>
          <w:rFonts w:ascii="Times New Roman" w:hAnsi="Times New Roman"/>
          <w:sz w:val="28"/>
          <w:szCs w:val="28"/>
        </w:rPr>
      </w:pPr>
      <w:r>
        <w:rPr>
          <w:rFonts w:ascii="Times New Roman" w:hAnsi="Times New Roman"/>
          <w:sz w:val="28"/>
          <w:szCs w:val="28"/>
        </w:rPr>
        <w:t>использовать навыки коллективной работы над объемно- пространственной композицией;</w:t>
      </w:r>
    </w:p>
    <w:p w:rsidR="00A26BE6" w:rsidRDefault="00024274">
      <w:pPr>
        <w:pStyle w:val="affd"/>
        <w:rPr>
          <w:rFonts w:ascii="Times New Roman" w:hAnsi="Times New Roman"/>
          <w:sz w:val="28"/>
          <w:szCs w:val="28"/>
        </w:rPr>
      </w:pPr>
      <w:r>
        <w:rPr>
          <w:rFonts w:ascii="Times New Roman" w:hAnsi="Times New Roman"/>
          <w:sz w:val="28"/>
          <w:szCs w:val="28"/>
        </w:rPr>
        <w:t>понимать основы сценографии как вида художественного творчества;</w:t>
      </w:r>
    </w:p>
    <w:p w:rsidR="00A26BE6" w:rsidRDefault="00024274">
      <w:pPr>
        <w:pStyle w:val="affd"/>
        <w:rPr>
          <w:rFonts w:ascii="Times New Roman" w:hAnsi="Times New Roman"/>
          <w:sz w:val="28"/>
          <w:szCs w:val="28"/>
        </w:rPr>
      </w:pPr>
      <w:r>
        <w:rPr>
          <w:rFonts w:ascii="Times New Roman" w:hAnsi="Times New Roman"/>
          <w:sz w:val="28"/>
          <w:szCs w:val="28"/>
        </w:rPr>
        <w:t>понимать роль костюма, маски и грима в искусстве актерского перевоплощения;</w:t>
      </w:r>
    </w:p>
    <w:p w:rsidR="00A26BE6" w:rsidRDefault="00024274">
      <w:pPr>
        <w:pStyle w:val="affd"/>
        <w:rPr>
          <w:rFonts w:ascii="Times New Roman" w:hAnsi="Times New Roman"/>
          <w:sz w:val="28"/>
          <w:szCs w:val="28"/>
        </w:rPr>
      </w:pPr>
      <w:r>
        <w:rPr>
          <w:rFonts w:ascii="Times New Roman" w:hAnsi="Times New Roman"/>
          <w:sz w:val="28"/>
          <w:szCs w:val="28"/>
        </w:rPr>
        <w:t>называть имена великих актеров российского театра XX века (А.Я. Головин, А.Н. Бенуа, М.В. Добужинский);</w:t>
      </w:r>
    </w:p>
    <w:p w:rsidR="00A26BE6" w:rsidRDefault="00024274">
      <w:pPr>
        <w:pStyle w:val="affd"/>
        <w:rPr>
          <w:rFonts w:ascii="Times New Roman" w:hAnsi="Times New Roman"/>
          <w:sz w:val="28"/>
          <w:szCs w:val="28"/>
        </w:rPr>
      </w:pPr>
      <w:r>
        <w:rPr>
          <w:rFonts w:ascii="Times New Roman" w:hAnsi="Times New Roman"/>
          <w:sz w:val="28"/>
          <w:szCs w:val="28"/>
        </w:rPr>
        <w:t>различать особенности художественной фотографии;</w:t>
      </w:r>
    </w:p>
    <w:p w:rsidR="00A26BE6" w:rsidRDefault="00024274">
      <w:pPr>
        <w:pStyle w:val="affd"/>
        <w:rPr>
          <w:rFonts w:ascii="Times New Roman" w:hAnsi="Times New Roman"/>
          <w:sz w:val="28"/>
          <w:szCs w:val="28"/>
        </w:rPr>
      </w:pPr>
      <w:r>
        <w:rPr>
          <w:rFonts w:ascii="Times New Roman" w:hAnsi="Times New Roman"/>
          <w:sz w:val="28"/>
          <w:szCs w:val="28"/>
        </w:rPr>
        <w:t>различать выразительные средства художественной фотографии (композиция, план, ракурс, свет, ритм и др.);</w:t>
      </w:r>
    </w:p>
    <w:p w:rsidR="00A26BE6" w:rsidRDefault="00024274">
      <w:pPr>
        <w:pStyle w:val="affd"/>
        <w:rPr>
          <w:rFonts w:ascii="Times New Roman" w:hAnsi="Times New Roman"/>
          <w:sz w:val="28"/>
          <w:szCs w:val="28"/>
        </w:rPr>
      </w:pPr>
      <w:r>
        <w:rPr>
          <w:rFonts w:ascii="Times New Roman" w:hAnsi="Times New Roman"/>
          <w:sz w:val="28"/>
          <w:szCs w:val="28"/>
        </w:rPr>
        <w:t>понимать изобразительную природу экранных искусств;</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принципы киномонтажа в создании художественного образа;</w:t>
      </w:r>
    </w:p>
    <w:p w:rsidR="00A26BE6" w:rsidRDefault="00024274">
      <w:pPr>
        <w:pStyle w:val="affd"/>
        <w:rPr>
          <w:rFonts w:ascii="Times New Roman" w:hAnsi="Times New Roman"/>
          <w:sz w:val="28"/>
          <w:szCs w:val="28"/>
        </w:rPr>
      </w:pPr>
      <w:r>
        <w:rPr>
          <w:rFonts w:ascii="Times New Roman" w:hAnsi="Times New Roman"/>
          <w:sz w:val="28"/>
          <w:szCs w:val="28"/>
        </w:rPr>
        <w:t>различать понятия: игровой и документальный фильм;</w:t>
      </w:r>
    </w:p>
    <w:p w:rsidR="00A26BE6" w:rsidRDefault="00024274">
      <w:pPr>
        <w:pStyle w:val="affd"/>
        <w:rPr>
          <w:rFonts w:ascii="Times New Roman" w:hAnsi="Times New Roman"/>
          <w:sz w:val="28"/>
          <w:szCs w:val="28"/>
        </w:rPr>
      </w:pPr>
      <w:r>
        <w:rPr>
          <w:rFonts w:ascii="Times New Roman" w:hAnsi="Times New Roman"/>
          <w:sz w:val="28"/>
          <w:szCs w:val="28"/>
        </w:rPr>
        <w:t>называть имена мастеров российского кинематографа. С.М. Эйзенштейн. А.А. Тарковский. С.Ф. Бондарчук. Н.С. Михалков;</w:t>
      </w:r>
    </w:p>
    <w:p w:rsidR="00A26BE6" w:rsidRDefault="00024274">
      <w:pPr>
        <w:pStyle w:val="affd"/>
        <w:rPr>
          <w:rFonts w:ascii="Times New Roman" w:hAnsi="Times New Roman"/>
          <w:sz w:val="28"/>
          <w:szCs w:val="28"/>
        </w:rPr>
      </w:pPr>
      <w:r>
        <w:rPr>
          <w:rFonts w:ascii="Times New Roman" w:hAnsi="Times New Roman"/>
          <w:sz w:val="28"/>
          <w:szCs w:val="28"/>
        </w:rPr>
        <w:t>понимать основы искусства телевидения;</w:t>
      </w:r>
    </w:p>
    <w:p w:rsidR="00A26BE6" w:rsidRDefault="00024274">
      <w:pPr>
        <w:pStyle w:val="affd"/>
        <w:rPr>
          <w:rFonts w:ascii="Times New Roman" w:hAnsi="Times New Roman"/>
          <w:sz w:val="28"/>
          <w:szCs w:val="28"/>
        </w:rPr>
      </w:pPr>
      <w:r>
        <w:rPr>
          <w:rFonts w:ascii="Times New Roman" w:hAnsi="Times New Roman"/>
          <w:sz w:val="28"/>
          <w:szCs w:val="28"/>
        </w:rPr>
        <w:t>понимать различия в творческой работе художника-живописца и сценографа;</w:t>
      </w:r>
    </w:p>
    <w:p w:rsidR="00A26BE6" w:rsidRDefault="00024274">
      <w:pPr>
        <w:pStyle w:val="affd"/>
        <w:rPr>
          <w:rFonts w:ascii="Times New Roman" w:hAnsi="Times New Roman"/>
          <w:sz w:val="28"/>
          <w:szCs w:val="28"/>
        </w:rPr>
      </w:pPr>
      <w:r>
        <w:rPr>
          <w:rFonts w:ascii="Times New Roman" w:hAnsi="Times New Roman"/>
          <w:sz w:val="28"/>
          <w:szCs w:val="28"/>
        </w:rPr>
        <w:t>применять полученные знания о типах оформления сцены при создании школьного спектакля;</w:t>
      </w:r>
    </w:p>
    <w:p w:rsidR="00A26BE6" w:rsidRDefault="00024274">
      <w:pPr>
        <w:pStyle w:val="affd"/>
        <w:rPr>
          <w:rFonts w:ascii="Times New Roman" w:hAnsi="Times New Roman"/>
          <w:sz w:val="28"/>
          <w:szCs w:val="28"/>
        </w:rPr>
      </w:pPr>
      <w:r>
        <w:rPr>
          <w:rFonts w:ascii="Times New Roman" w:hAnsi="Times New Roman"/>
          <w:sz w:val="28"/>
          <w:szCs w:val="28"/>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A26BE6" w:rsidRDefault="00024274">
      <w:pPr>
        <w:pStyle w:val="affd"/>
        <w:rPr>
          <w:rFonts w:ascii="Times New Roman" w:hAnsi="Times New Roman"/>
          <w:sz w:val="28"/>
          <w:szCs w:val="28"/>
        </w:rPr>
      </w:pPr>
      <w:r>
        <w:rPr>
          <w:rFonts w:ascii="Times New Roman" w:hAnsi="Times New Roman"/>
          <w:sz w:val="28"/>
          <w:szCs w:val="28"/>
        </w:rPr>
        <w:t>добиваться в практической работе большей выразительности костюма и его стилевого единства со сценографией спектакля;</w:t>
      </w:r>
    </w:p>
    <w:p w:rsidR="00A26BE6" w:rsidRDefault="00024274">
      <w:pPr>
        <w:pStyle w:val="affd"/>
        <w:rPr>
          <w:rFonts w:ascii="Times New Roman" w:hAnsi="Times New Roman"/>
          <w:sz w:val="28"/>
          <w:szCs w:val="28"/>
        </w:rPr>
      </w:pPr>
      <w:r>
        <w:rPr>
          <w:rFonts w:ascii="Times New Roman" w:hAnsi="Times New Roman"/>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A26BE6" w:rsidRDefault="00024274">
      <w:pPr>
        <w:pStyle w:val="affd"/>
        <w:rPr>
          <w:rFonts w:ascii="Times New Roman" w:hAnsi="Times New Roman"/>
          <w:sz w:val="28"/>
          <w:szCs w:val="28"/>
        </w:rPr>
      </w:pPr>
      <w:r>
        <w:rPr>
          <w:rFonts w:ascii="Times New Roman" w:hAnsi="Times New Roman"/>
          <w:sz w:val="28"/>
          <w:szCs w:val="28"/>
        </w:rPr>
        <w:t>применять в своей съемочной практике ранее приобретенные знания и навыки композиции, чувства цвета, глубины пространства и т. д.;</w:t>
      </w:r>
    </w:p>
    <w:p w:rsidR="00A26BE6" w:rsidRDefault="00024274">
      <w:pPr>
        <w:pStyle w:val="affd"/>
        <w:rPr>
          <w:rFonts w:ascii="Times New Roman" w:hAnsi="Times New Roman"/>
          <w:sz w:val="28"/>
          <w:szCs w:val="28"/>
        </w:rPr>
      </w:pPr>
      <w:r>
        <w:rPr>
          <w:rFonts w:ascii="Times New Roman" w:hAnsi="Times New Roman"/>
          <w:sz w:val="28"/>
          <w:szCs w:val="28"/>
        </w:rPr>
        <w:t>пользоваться компьютерной обработкой фотоснимка при исправлении отдельных недочетов и случайностей;</w:t>
      </w:r>
    </w:p>
    <w:p w:rsidR="00A26BE6" w:rsidRDefault="00024274">
      <w:pPr>
        <w:pStyle w:val="affd"/>
        <w:rPr>
          <w:rFonts w:ascii="Times New Roman" w:hAnsi="Times New Roman"/>
          <w:sz w:val="28"/>
          <w:szCs w:val="28"/>
        </w:rPr>
      </w:pPr>
      <w:r>
        <w:rPr>
          <w:rFonts w:ascii="Times New Roman" w:hAnsi="Times New Roman"/>
          <w:sz w:val="28"/>
          <w:szCs w:val="28"/>
        </w:rPr>
        <w:t>понимать и объяснять синтетическую природу фильма;</w:t>
      </w:r>
    </w:p>
    <w:p w:rsidR="00A26BE6" w:rsidRDefault="00024274">
      <w:pPr>
        <w:pStyle w:val="affd"/>
        <w:rPr>
          <w:rFonts w:ascii="Times New Roman" w:hAnsi="Times New Roman"/>
          <w:sz w:val="28"/>
          <w:szCs w:val="28"/>
        </w:rPr>
      </w:pPr>
      <w:r>
        <w:rPr>
          <w:rFonts w:ascii="Times New Roman" w:hAnsi="Times New Roman"/>
          <w:sz w:val="28"/>
          <w:szCs w:val="28"/>
        </w:rPr>
        <w:t>применять первоначальные навыки в создании сценария и замысла фильма;</w:t>
      </w:r>
    </w:p>
    <w:p w:rsidR="00A26BE6" w:rsidRDefault="00024274">
      <w:pPr>
        <w:pStyle w:val="affd"/>
        <w:rPr>
          <w:rFonts w:ascii="Times New Roman" w:hAnsi="Times New Roman"/>
          <w:sz w:val="28"/>
          <w:szCs w:val="28"/>
        </w:rPr>
      </w:pPr>
      <w:r>
        <w:rPr>
          <w:rFonts w:ascii="Times New Roman" w:hAnsi="Times New Roman"/>
          <w:sz w:val="28"/>
          <w:szCs w:val="28"/>
        </w:rPr>
        <w:t>применять полученные ранее знания по композиции и построению кадра;</w:t>
      </w:r>
    </w:p>
    <w:p w:rsidR="00A26BE6" w:rsidRDefault="00024274">
      <w:pPr>
        <w:pStyle w:val="affd"/>
        <w:rPr>
          <w:rFonts w:ascii="Times New Roman" w:hAnsi="Times New Roman"/>
          <w:sz w:val="28"/>
          <w:szCs w:val="28"/>
        </w:rPr>
      </w:pPr>
      <w:r>
        <w:rPr>
          <w:rFonts w:ascii="Times New Roman" w:hAnsi="Times New Roman"/>
          <w:sz w:val="28"/>
          <w:szCs w:val="28"/>
        </w:rPr>
        <w:lastRenderedPageBreak/>
        <w:t>использовать первоначальные навыки операторской грамоты, техники съемки и компьютерного монтажа;</w:t>
      </w:r>
    </w:p>
    <w:p w:rsidR="00A26BE6" w:rsidRDefault="00024274">
      <w:pPr>
        <w:pStyle w:val="affd"/>
        <w:rPr>
          <w:rFonts w:ascii="Times New Roman" w:hAnsi="Times New Roman"/>
          <w:sz w:val="28"/>
          <w:szCs w:val="28"/>
        </w:rPr>
      </w:pPr>
      <w:r>
        <w:rPr>
          <w:rFonts w:ascii="Times New Roman" w:hAnsi="Times New Roman"/>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A26BE6" w:rsidRDefault="00024274">
      <w:pPr>
        <w:pStyle w:val="affd"/>
        <w:rPr>
          <w:rFonts w:ascii="Times New Roman" w:hAnsi="Times New Roman"/>
          <w:sz w:val="28"/>
          <w:szCs w:val="28"/>
        </w:rPr>
      </w:pPr>
      <w:r>
        <w:rPr>
          <w:rFonts w:ascii="Times New Roman" w:hAnsi="Times New Roman"/>
          <w:sz w:val="28"/>
          <w:szCs w:val="28"/>
        </w:rPr>
        <w:t>смотреть и анализировать с точки зрения режиссерского, монтажно-операторского искусства фильмы мастеров кино;</w:t>
      </w:r>
    </w:p>
    <w:p w:rsidR="00A26BE6" w:rsidRDefault="00024274">
      <w:pPr>
        <w:pStyle w:val="affd"/>
        <w:rPr>
          <w:rFonts w:ascii="Times New Roman" w:hAnsi="Times New Roman"/>
          <w:sz w:val="28"/>
          <w:szCs w:val="28"/>
        </w:rPr>
      </w:pPr>
      <w:r>
        <w:rPr>
          <w:rFonts w:ascii="Times New Roman" w:hAnsi="Times New Roman"/>
          <w:sz w:val="28"/>
          <w:szCs w:val="28"/>
        </w:rPr>
        <w:t>использовать опыт документальной съемки и тележурналистики для формирования школьного телевидения;</w:t>
      </w:r>
    </w:p>
    <w:p w:rsidR="00A26BE6" w:rsidRDefault="00024274">
      <w:pPr>
        <w:pStyle w:val="affd"/>
        <w:rPr>
          <w:rFonts w:ascii="Times New Roman" w:hAnsi="Times New Roman"/>
          <w:sz w:val="28"/>
          <w:szCs w:val="28"/>
        </w:rPr>
      </w:pPr>
      <w:r>
        <w:rPr>
          <w:rFonts w:ascii="Times New Roman" w:hAnsi="Times New Roman"/>
          <w:sz w:val="28"/>
          <w:szCs w:val="28"/>
        </w:rPr>
        <w:t>реализовывать сценарно-режиссерскую и операторскую грамоту в практике создания видео-этюда.</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bookmarkStart w:id="76" w:name="_Toc414553153"/>
      <w:bookmarkStart w:id="77" w:name="_Toc410653967"/>
      <w:bookmarkStart w:id="78" w:name="_Toc409691644"/>
      <w:bookmarkEnd w:id="76"/>
      <w:bookmarkEnd w:id="77"/>
      <w:bookmarkEnd w:id="78"/>
      <w:r>
        <w:rPr>
          <w:rFonts w:ascii="Times New Roman" w:hAnsi="Times New Roman"/>
          <w:b/>
          <w:sz w:val="28"/>
          <w:szCs w:val="28"/>
        </w:rPr>
        <w:t>1.2.5.13. Музыка</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понимать значение интонации в музыке как носителя образного смысла;</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средства музыкальной выразительности: мелодию, ритм, темп, динамику, лад;</w:t>
      </w:r>
    </w:p>
    <w:p w:rsidR="00A26BE6" w:rsidRDefault="00024274">
      <w:pPr>
        <w:pStyle w:val="affd"/>
        <w:rPr>
          <w:rFonts w:ascii="Times New Roman" w:hAnsi="Times New Roman"/>
          <w:sz w:val="28"/>
          <w:szCs w:val="28"/>
        </w:rPr>
      </w:pPr>
      <w:r>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26BE6" w:rsidRDefault="00024274">
      <w:pPr>
        <w:pStyle w:val="affd"/>
        <w:rPr>
          <w:rFonts w:ascii="Times New Roman" w:hAnsi="Times New Roman"/>
          <w:sz w:val="28"/>
          <w:szCs w:val="28"/>
        </w:rPr>
      </w:pPr>
      <w:r>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26BE6" w:rsidRDefault="00024274">
      <w:pPr>
        <w:pStyle w:val="affd"/>
        <w:rPr>
          <w:rFonts w:ascii="Times New Roman" w:hAnsi="Times New Roman"/>
          <w:sz w:val="28"/>
          <w:szCs w:val="28"/>
        </w:rPr>
      </w:pPr>
      <w:r>
        <w:rPr>
          <w:rFonts w:ascii="Times New Roman" w:hAnsi="Times New Roman"/>
          <w:sz w:val="28"/>
          <w:szCs w:val="28"/>
        </w:rPr>
        <w:t>понимать жизненно-образное содержание музыкальных произведений разных жанров;</w:t>
      </w:r>
    </w:p>
    <w:p w:rsidR="00A26BE6" w:rsidRDefault="00024274">
      <w:pPr>
        <w:pStyle w:val="affd"/>
        <w:rPr>
          <w:rFonts w:ascii="Times New Roman" w:hAnsi="Times New Roman"/>
          <w:sz w:val="28"/>
          <w:szCs w:val="28"/>
        </w:rPr>
      </w:pPr>
      <w:r>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26BE6" w:rsidRDefault="00024274">
      <w:pPr>
        <w:pStyle w:val="affd"/>
        <w:rPr>
          <w:rFonts w:ascii="Times New Roman" w:hAnsi="Times New Roman"/>
          <w:sz w:val="28"/>
          <w:szCs w:val="28"/>
        </w:rPr>
      </w:pPr>
      <w:r>
        <w:rPr>
          <w:rFonts w:ascii="Times New Roman" w:hAnsi="Times New Roman"/>
          <w:sz w:val="28"/>
          <w:szCs w:val="28"/>
        </w:rPr>
        <w:t>различать многообразие музыкальных образов и способов их развития;</w:t>
      </w:r>
    </w:p>
    <w:p w:rsidR="00A26BE6" w:rsidRDefault="00024274">
      <w:pPr>
        <w:pStyle w:val="affd"/>
        <w:rPr>
          <w:rFonts w:ascii="Times New Roman" w:hAnsi="Times New Roman"/>
          <w:sz w:val="28"/>
          <w:szCs w:val="28"/>
        </w:rPr>
      </w:pPr>
      <w:r>
        <w:rPr>
          <w:rFonts w:ascii="Times New Roman" w:hAnsi="Times New Roman"/>
          <w:sz w:val="28"/>
          <w:szCs w:val="28"/>
        </w:rPr>
        <w:t>производить интонационно-образный анализ музыкального произведения;</w:t>
      </w:r>
    </w:p>
    <w:p w:rsidR="00A26BE6" w:rsidRDefault="00024274">
      <w:pPr>
        <w:pStyle w:val="affd"/>
        <w:rPr>
          <w:rFonts w:ascii="Times New Roman" w:hAnsi="Times New Roman"/>
          <w:sz w:val="28"/>
          <w:szCs w:val="28"/>
        </w:rPr>
      </w:pPr>
      <w:r>
        <w:rPr>
          <w:rFonts w:ascii="Times New Roman" w:hAnsi="Times New Roman"/>
          <w:sz w:val="28"/>
          <w:szCs w:val="28"/>
        </w:rPr>
        <w:t>понимать основной принцип построения и развития музыки;</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взаимосвязь жизненного содержания музыки и музыкальных образов;</w:t>
      </w:r>
    </w:p>
    <w:p w:rsidR="00A26BE6" w:rsidRDefault="00024274">
      <w:pPr>
        <w:pStyle w:val="affd"/>
        <w:rPr>
          <w:rFonts w:ascii="Times New Roman" w:hAnsi="Times New Roman"/>
          <w:sz w:val="28"/>
          <w:szCs w:val="28"/>
        </w:rPr>
      </w:pPr>
      <w:r>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26BE6" w:rsidRDefault="00024274">
      <w:pPr>
        <w:pStyle w:val="affd"/>
        <w:rPr>
          <w:rFonts w:ascii="Times New Roman" w:hAnsi="Times New Roman"/>
          <w:sz w:val="28"/>
          <w:szCs w:val="28"/>
        </w:rPr>
      </w:pPr>
      <w:r>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26BE6" w:rsidRDefault="00024274">
      <w:pPr>
        <w:pStyle w:val="affd"/>
        <w:rPr>
          <w:rFonts w:ascii="Times New Roman" w:hAnsi="Times New Roman"/>
          <w:sz w:val="28"/>
          <w:szCs w:val="28"/>
        </w:rPr>
      </w:pPr>
      <w:r>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26BE6" w:rsidRDefault="00024274">
      <w:pPr>
        <w:pStyle w:val="affd"/>
        <w:rPr>
          <w:rFonts w:ascii="Times New Roman" w:hAnsi="Times New Roman"/>
          <w:sz w:val="28"/>
          <w:szCs w:val="28"/>
        </w:rPr>
      </w:pPr>
      <w:r>
        <w:rPr>
          <w:rFonts w:ascii="Times New Roman" w:hAnsi="Times New Roman"/>
          <w:sz w:val="28"/>
          <w:szCs w:val="28"/>
        </w:rPr>
        <w:t>понимать специфику перевоплощения народной музыки в произведениях композиторов;</w:t>
      </w:r>
    </w:p>
    <w:p w:rsidR="00A26BE6" w:rsidRDefault="00024274">
      <w:pPr>
        <w:pStyle w:val="affd"/>
        <w:rPr>
          <w:rFonts w:ascii="Times New Roman" w:hAnsi="Times New Roman"/>
          <w:sz w:val="28"/>
          <w:szCs w:val="28"/>
        </w:rPr>
      </w:pPr>
      <w:r>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26BE6" w:rsidRDefault="00024274">
      <w:pPr>
        <w:pStyle w:val="affd"/>
        <w:rPr>
          <w:rFonts w:ascii="Times New Roman" w:hAnsi="Times New Roman"/>
          <w:sz w:val="28"/>
          <w:szCs w:val="28"/>
        </w:rPr>
      </w:pPr>
      <w:r>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26BE6" w:rsidRDefault="00024274">
      <w:pPr>
        <w:pStyle w:val="affd"/>
        <w:rPr>
          <w:rFonts w:ascii="Times New Roman" w:hAnsi="Times New Roman"/>
          <w:sz w:val="28"/>
          <w:szCs w:val="28"/>
        </w:rPr>
      </w:pPr>
      <w:r>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26BE6" w:rsidRDefault="00024274">
      <w:pPr>
        <w:pStyle w:val="affd"/>
        <w:rPr>
          <w:rFonts w:ascii="Times New Roman" w:hAnsi="Times New Roman"/>
          <w:sz w:val="28"/>
          <w:szCs w:val="28"/>
        </w:rPr>
      </w:pPr>
      <w:r>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26BE6" w:rsidRDefault="00024274">
      <w:pPr>
        <w:pStyle w:val="affd"/>
        <w:rPr>
          <w:rFonts w:ascii="Times New Roman" w:hAnsi="Times New Roman"/>
          <w:sz w:val="28"/>
          <w:szCs w:val="28"/>
        </w:rPr>
      </w:pPr>
      <w:r>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26BE6" w:rsidRDefault="00024274">
      <w:pPr>
        <w:pStyle w:val="affd"/>
        <w:rPr>
          <w:rFonts w:ascii="Times New Roman" w:hAnsi="Times New Roman"/>
          <w:sz w:val="28"/>
          <w:szCs w:val="28"/>
        </w:rPr>
      </w:pPr>
      <w:r>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26BE6" w:rsidRDefault="00024274">
      <w:pPr>
        <w:pStyle w:val="affd"/>
        <w:rPr>
          <w:rFonts w:ascii="Times New Roman" w:hAnsi="Times New Roman"/>
          <w:sz w:val="28"/>
          <w:szCs w:val="28"/>
        </w:rPr>
      </w:pPr>
      <w:r>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26BE6" w:rsidRDefault="00024274">
      <w:pPr>
        <w:pStyle w:val="affd"/>
        <w:rPr>
          <w:rFonts w:ascii="Times New Roman" w:hAnsi="Times New Roman"/>
          <w:sz w:val="28"/>
          <w:szCs w:val="28"/>
        </w:rPr>
      </w:pPr>
      <w:r>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26BE6" w:rsidRDefault="00024274">
      <w:pPr>
        <w:pStyle w:val="affd"/>
        <w:rPr>
          <w:rFonts w:ascii="Times New Roman" w:hAnsi="Times New Roman"/>
          <w:sz w:val="28"/>
          <w:szCs w:val="28"/>
        </w:rPr>
      </w:pPr>
      <w:r>
        <w:rPr>
          <w:rFonts w:ascii="Times New Roman" w:hAnsi="Times New Roman"/>
          <w:sz w:val="28"/>
          <w:szCs w:val="28"/>
        </w:rPr>
        <w:t>узнавать формы построения музыки (двухчастную, трехчастную, вариации, рондо);</w:t>
      </w:r>
    </w:p>
    <w:p w:rsidR="00A26BE6" w:rsidRDefault="00024274">
      <w:pPr>
        <w:pStyle w:val="affd"/>
        <w:rPr>
          <w:rFonts w:ascii="Times New Roman" w:hAnsi="Times New Roman"/>
          <w:sz w:val="28"/>
          <w:szCs w:val="28"/>
        </w:rPr>
      </w:pPr>
      <w:r>
        <w:rPr>
          <w:rFonts w:ascii="Times New Roman" w:hAnsi="Times New Roman"/>
          <w:sz w:val="28"/>
          <w:szCs w:val="28"/>
        </w:rPr>
        <w:t>определять тембры музыкальных инструментов;</w:t>
      </w:r>
    </w:p>
    <w:p w:rsidR="00A26BE6" w:rsidRDefault="00024274">
      <w:pPr>
        <w:pStyle w:val="affd"/>
        <w:rPr>
          <w:rFonts w:ascii="Times New Roman" w:hAnsi="Times New Roman"/>
          <w:sz w:val="28"/>
          <w:szCs w:val="28"/>
        </w:rPr>
      </w:pPr>
      <w:r>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26BE6" w:rsidRDefault="00024274">
      <w:pPr>
        <w:pStyle w:val="affd"/>
        <w:rPr>
          <w:rFonts w:ascii="Times New Roman" w:hAnsi="Times New Roman"/>
          <w:sz w:val="28"/>
          <w:szCs w:val="28"/>
        </w:rPr>
      </w:pPr>
      <w:r>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26BE6" w:rsidRDefault="00024274">
      <w:pPr>
        <w:pStyle w:val="affd"/>
        <w:rPr>
          <w:rFonts w:ascii="Times New Roman" w:hAnsi="Times New Roman"/>
          <w:sz w:val="28"/>
          <w:szCs w:val="28"/>
        </w:rPr>
      </w:pPr>
      <w:r>
        <w:rPr>
          <w:rFonts w:ascii="Times New Roman" w:hAnsi="Times New Roman"/>
          <w:sz w:val="28"/>
          <w:szCs w:val="28"/>
        </w:rPr>
        <w:t>владеть музыкальными терминами в пределах изучаемой темы;</w:t>
      </w:r>
    </w:p>
    <w:p w:rsidR="00A26BE6" w:rsidRDefault="00024274">
      <w:pPr>
        <w:pStyle w:val="affd"/>
        <w:rPr>
          <w:rFonts w:ascii="Times New Roman" w:hAnsi="Times New Roman"/>
          <w:sz w:val="28"/>
          <w:szCs w:val="28"/>
        </w:rPr>
      </w:pPr>
      <w:r>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26BE6" w:rsidRDefault="00024274">
      <w:pPr>
        <w:pStyle w:val="affd"/>
        <w:rPr>
          <w:rFonts w:ascii="Times New Roman" w:hAnsi="Times New Roman"/>
          <w:sz w:val="28"/>
          <w:szCs w:val="28"/>
        </w:rPr>
      </w:pPr>
      <w:r>
        <w:rPr>
          <w:rFonts w:ascii="Times New Roman" w:hAnsi="Times New Roman"/>
          <w:sz w:val="28"/>
          <w:szCs w:val="28"/>
        </w:rPr>
        <w:t>определять характерные особенности музыкального языка;</w:t>
      </w:r>
    </w:p>
    <w:p w:rsidR="00A26BE6" w:rsidRDefault="00024274">
      <w:pPr>
        <w:pStyle w:val="affd"/>
        <w:rPr>
          <w:rFonts w:ascii="Times New Roman" w:hAnsi="Times New Roman"/>
          <w:sz w:val="28"/>
          <w:szCs w:val="28"/>
        </w:rPr>
      </w:pPr>
      <w:r>
        <w:rPr>
          <w:rFonts w:ascii="Times New Roman" w:hAnsi="Times New Roman"/>
          <w:sz w:val="28"/>
          <w:szCs w:val="28"/>
        </w:rPr>
        <w:t>эмоционально-образно воспринимать и характеризовать музыкальные произведения;</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произведения выдающихся композиторов прошлого и современности;</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26BE6" w:rsidRDefault="00024274">
      <w:pPr>
        <w:pStyle w:val="affd"/>
        <w:rPr>
          <w:rFonts w:ascii="Times New Roman" w:hAnsi="Times New Roman"/>
          <w:sz w:val="28"/>
          <w:szCs w:val="28"/>
        </w:rPr>
      </w:pPr>
      <w:r>
        <w:rPr>
          <w:rFonts w:ascii="Times New Roman" w:hAnsi="Times New Roman"/>
          <w:sz w:val="28"/>
          <w:szCs w:val="28"/>
        </w:rPr>
        <w:t>творчески интерпретировать содержание музыкальных произведений;</w:t>
      </w:r>
    </w:p>
    <w:p w:rsidR="00A26BE6" w:rsidRDefault="00024274">
      <w:pPr>
        <w:pStyle w:val="affd"/>
        <w:rPr>
          <w:rFonts w:ascii="Times New Roman" w:hAnsi="Times New Roman"/>
          <w:sz w:val="28"/>
          <w:szCs w:val="28"/>
        </w:rPr>
      </w:pPr>
      <w:r>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26BE6" w:rsidRDefault="00024274">
      <w:pPr>
        <w:pStyle w:val="affd"/>
        <w:rPr>
          <w:rFonts w:ascii="Times New Roman" w:hAnsi="Times New Roman"/>
          <w:sz w:val="28"/>
          <w:szCs w:val="28"/>
        </w:rPr>
      </w:pPr>
      <w:r>
        <w:rPr>
          <w:rFonts w:ascii="Times New Roman" w:hAnsi="Times New Roman"/>
          <w:sz w:val="28"/>
          <w:szCs w:val="28"/>
        </w:rPr>
        <w:t>различать интерпретацию классической музыки в современных обработках;</w:t>
      </w:r>
    </w:p>
    <w:p w:rsidR="00A26BE6" w:rsidRDefault="00024274">
      <w:pPr>
        <w:pStyle w:val="affd"/>
        <w:rPr>
          <w:rFonts w:ascii="Times New Roman" w:hAnsi="Times New Roman"/>
          <w:sz w:val="28"/>
          <w:szCs w:val="28"/>
        </w:rPr>
      </w:pPr>
      <w:r>
        <w:rPr>
          <w:rFonts w:ascii="Times New Roman" w:hAnsi="Times New Roman"/>
          <w:sz w:val="28"/>
          <w:szCs w:val="28"/>
        </w:rPr>
        <w:t>определять характерные признаки современной популярной музыки;</w:t>
      </w:r>
    </w:p>
    <w:p w:rsidR="00A26BE6" w:rsidRDefault="00024274">
      <w:pPr>
        <w:pStyle w:val="affd"/>
        <w:rPr>
          <w:rFonts w:ascii="Times New Roman" w:hAnsi="Times New Roman"/>
          <w:sz w:val="28"/>
          <w:szCs w:val="28"/>
        </w:rPr>
      </w:pPr>
      <w:r>
        <w:rPr>
          <w:rFonts w:ascii="Times New Roman" w:hAnsi="Times New Roman"/>
          <w:sz w:val="28"/>
          <w:szCs w:val="28"/>
        </w:rPr>
        <w:t>называть стили рок-музыки и ее отдельных направлений: рок-оперы, рок-н-ролла и др.;</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творчество исполнителей авторской песни;</w:t>
      </w:r>
    </w:p>
    <w:p w:rsidR="00A26BE6" w:rsidRDefault="00024274">
      <w:pPr>
        <w:pStyle w:val="affd"/>
        <w:rPr>
          <w:rFonts w:ascii="Times New Roman" w:hAnsi="Times New Roman"/>
          <w:sz w:val="28"/>
          <w:szCs w:val="28"/>
        </w:rPr>
      </w:pPr>
      <w:r>
        <w:rPr>
          <w:rFonts w:ascii="Times New Roman" w:hAnsi="Times New Roman"/>
          <w:sz w:val="28"/>
          <w:szCs w:val="28"/>
        </w:rPr>
        <w:t>выявлять особенности взаимодействия музыки с другими видами искусства;</w:t>
      </w:r>
    </w:p>
    <w:p w:rsidR="00A26BE6" w:rsidRDefault="00024274">
      <w:pPr>
        <w:pStyle w:val="affd"/>
        <w:rPr>
          <w:rFonts w:ascii="Times New Roman" w:hAnsi="Times New Roman"/>
          <w:sz w:val="28"/>
          <w:szCs w:val="28"/>
        </w:rPr>
      </w:pPr>
      <w:r>
        <w:rPr>
          <w:rFonts w:ascii="Times New Roman" w:hAnsi="Times New Roman"/>
          <w:sz w:val="28"/>
          <w:szCs w:val="28"/>
        </w:rPr>
        <w:t>находить жанровые параллели между музыкой и другими видами искусств;</w:t>
      </w:r>
    </w:p>
    <w:p w:rsidR="00A26BE6" w:rsidRDefault="00024274">
      <w:pPr>
        <w:pStyle w:val="affd"/>
        <w:rPr>
          <w:rFonts w:ascii="Times New Roman" w:hAnsi="Times New Roman"/>
          <w:sz w:val="28"/>
          <w:szCs w:val="28"/>
        </w:rPr>
      </w:pPr>
      <w:r>
        <w:rPr>
          <w:rFonts w:ascii="Times New Roman" w:hAnsi="Times New Roman"/>
          <w:sz w:val="28"/>
          <w:szCs w:val="28"/>
        </w:rPr>
        <w:t>сравнивать интонации музыкального, живописного и литературного произведений;</w:t>
      </w:r>
    </w:p>
    <w:p w:rsidR="00A26BE6" w:rsidRDefault="00024274">
      <w:pPr>
        <w:pStyle w:val="affd"/>
        <w:rPr>
          <w:rFonts w:ascii="Times New Roman" w:hAnsi="Times New Roman"/>
          <w:sz w:val="28"/>
          <w:szCs w:val="28"/>
        </w:rPr>
      </w:pPr>
      <w:r>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26BE6" w:rsidRDefault="00024274">
      <w:pPr>
        <w:pStyle w:val="affd"/>
        <w:rPr>
          <w:rFonts w:ascii="Times New Roman" w:hAnsi="Times New Roman"/>
          <w:sz w:val="28"/>
          <w:szCs w:val="28"/>
        </w:rPr>
      </w:pPr>
      <w:r>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26BE6" w:rsidRDefault="00024274">
      <w:pPr>
        <w:pStyle w:val="affd"/>
        <w:rPr>
          <w:rFonts w:ascii="Times New Roman" w:hAnsi="Times New Roman"/>
          <w:sz w:val="28"/>
          <w:szCs w:val="28"/>
        </w:rPr>
      </w:pPr>
      <w:r>
        <w:rPr>
          <w:rFonts w:ascii="Times New Roman" w:hAnsi="Times New Roman"/>
          <w:sz w:val="28"/>
          <w:szCs w:val="28"/>
        </w:rPr>
        <w:t>понимать значимость музыки в творчестве писателей и поэтов;</w:t>
      </w:r>
    </w:p>
    <w:p w:rsidR="00A26BE6" w:rsidRDefault="00024274">
      <w:pPr>
        <w:pStyle w:val="affd"/>
        <w:rPr>
          <w:rFonts w:ascii="Times New Roman" w:hAnsi="Times New Roman"/>
          <w:sz w:val="28"/>
          <w:szCs w:val="28"/>
        </w:rPr>
      </w:pPr>
      <w:r>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26BE6" w:rsidRDefault="00024274">
      <w:pPr>
        <w:pStyle w:val="affd"/>
        <w:rPr>
          <w:rFonts w:ascii="Times New Roman" w:hAnsi="Times New Roman"/>
          <w:sz w:val="28"/>
          <w:szCs w:val="28"/>
        </w:rPr>
      </w:pPr>
      <w:r>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26BE6" w:rsidRDefault="00024274">
      <w:pPr>
        <w:pStyle w:val="affd"/>
        <w:rPr>
          <w:rFonts w:ascii="Times New Roman" w:hAnsi="Times New Roman"/>
          <w:sz w:val="28"/>
          <w:szCs w:val="28"/>
        </w:rPr>
      </w:pPr>
      <w:r>
        <w:rPr>
          <w:rFonts w:ascii="Times New Roman" w:hAnsi="Times New Roman"/>
          <w:sz w:val="28"/>
          <w:szCs w:val="28"/>
        </w:rPr>
        <w:t>владеть навыками вокально-хорового музицирования;</w:t>
      </w:r>
    </w:p>
    <w:p w:rsidR="00A26BE6" w:rsidRDefault="00024274">
      <w:pPr>
        <w:pStyle w:val="affd"/>
        <w:rPr>
          <w:rFonts w:ascii="Times New Roman" w:hAnsi="Times New Roman"/>
          <w:sz w:val="28"/>
          <w:szCs w:val="28"/>
        </w:rPr>
      </w:pPr>
      <w:r>
        <w:rPr>
          <w:rFonts w:ascii="Times New Roman" w:hAnsi="Times New Roman"/>
          <w:sz w:val="28"/>
          <w:szCs w:val="28"/>
        </w:rPr>
        <w:t>применять навыки вокально-хоровой работы при пении с музыкальным сопровождением и без сопровождения (a cappella);</w:t>
      </w:r>
    </w:p>
    <w:p w:rsidR="00A26BE6" w:rsidRDefault="00024274">
      <w:pPr>
        <w:pStyle w:val="affd"/>
        <w:rPr>
          <w:rFonts w:ascii="Times New Roman" w:hAnsi="Times New Roman"/>
          <w:sz w:val="28"/>
          <w:szCs w:val="28"/>
        </w:rPr>
      </w:pPr>
      <w:r>
        <w:rPr>
          <w:rFonts w:ascii="Times New Roman" w:hAnsi="Times New Roman"/>
          <w:sz w:val="28"/>
          <w:szCs w:val="28"/>
        </w:rPr>
        <w:t>творчески интерпретировать содержание музыкального произведения в пении;</w:t>
      </w:r>
    </w:p>
    <w:p w:rsidR="00A26BE6" w:rsidRDefault="00024274">
      <w:pPr>
        <w:pStyle w:val="affd"/>
        <w:rPr>
          <w:rFonts w:ascii="Times New Roman" w:hAnsi="Times New Roman"/>
          <w:sz w:val="28"/>
          <w:szCs w:val="28"/>
        </w:rPr>
      </w:pPr>
      <w:r>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26BE6" w:rsidRDefault="00024274">
      <w:pPr>
        <w:pStyle w:val="affd"/>
        <w:rPr>
          <w:rFonts w:ascii="Times New Roman" w:hAnsi="Times New Roman"/>
          <w:sz w:val="28"/>
          <w:szCs w:val="28"/>
        </w:rPr>
      </w:pPr>
      <w:r>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26BE6" w:rsidRDefault="00024274">
      <w:pPr>
        <w:pStyle w:val="affd"/>
        <w:rPr>
          <w:rFonts w:ascii="Times New Roman" w:hAnsi="Times New Roman"/>
          <w:sz w:val="28"/>
          <w:szCs w:val="28"/>
        </w:rPr>
      </w:pPr>
      <w:r>
        <w:rPr>
          <w:rFonts w:ascii="Times New Roman" w:hAnsi="Times New Roman"/>
          <w:sz w:val="28"/>
          <w:szCs w:val="28"/>
        </w:rPr>
        <w:t xml:space="preserve">передавать свои музыкальные впечатления в устной или письменной форме; </w:t>
      </w:r>
    </w:p>
    <w:p w:rsidR="00A26BE6" w:rsidRDefault="00024274">
      <w:pPr>
        <w:pStyle w:val="affd"/>
        <w:rPr>
          <w:rFonts w:ascii="Times New Roman" w:hAnsi="Times New Roman"/>
          <w:sz w:val="28"/>
          <w:szCs w:val="28"/>
        </w:rPr>
      </w:pPr>
      <w:r>
        <w:rPr>
          <w:rFonts w:ascii="Times New Roman" w:hAnsi="Times New Roman"/>
          <w:sz w:val="28"/>
          <w:szCs w:val="28"/>
        </w:rPr>
        <w:t>проявлять творческую инициативу, участвуя в музыкально-эстетической деятельности;</w:t>
      </w:r>
    </w:p>
    <w:p w:rsidR="00A26BE6" w:rsidRDefault="00024274">
      <w:pPr>
        <w:pStyle w:val="affd"/>
        <w:rPr>
          <w:rFonts w:ascii="Times New Roman" w:hAnsi="Times New Roman"/>
          <w:sz w:val="28"/>
          <w:szCs w:val="28"/>
        </w:rPr>
      </w:pPr>
      <w:r>
        <w:rPr>
          <w:rFonts w:ascii="Times New Roman" w:hAnsi="Times New Roman"/>
          <w:sz w:val="28"/>
          <w:szCs w:val="28"/>
        </w:rPr>
        <w:t>понимать специфику музыки как вида искусства и ее значение в жизни человека и общества;</w:t>
      </w:r>
    </w:p>
    <w:p w:rsidR="00A26BE6" w:rsidRDefault="00024274">
      <w:pPr>
        <w:pStyle w:val="affd"/>
        <w:rPr>
          <w:rFonts w:ascii="Times New Roman" w:hAnsi="Times New Roman"/>
          <w:sz w:val="28"/>
          <w:szCs w:val="28"/>
        </w:rPr>
      </w:pPr>
      <w:r>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26BE6" w:rsidRDefault="00024274">
      <w:pPr>
        <w:pStyle w:val="affd"/>
        <w:rPr>
          <w:rFonts w:ascii="Times New Roman" w:hAnsi="Times New Roman"/>
          <w:sz w:val="28"/>
          <w:szCs w:val="28"/>
        </w:rPr>
      </w:pPr>
      <w:r>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26BE6" w:rsidRDefault="00024274">
      <w:pPr>
        <w:pStyle w:val="affd"/>
        <w:rPr>
          <w:rFonts w:ascii="Times New Roman" w:hAnsi="Times New Roman"/>
          <w:sz w:val="28"/>
          <w:szCs w:val="28"/>
        </w:rPr>
      </w:pPr>
      <w:r>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26BE6" w:rsidRDefault="00024274">
      <w:pPr>
        <w:pStyle w:val="affd"/>
        <w:rPr>
          <w:rFonts w:ascii="Times New Roman" w:hAnsi="Times New Roman"/>
          <w:sz w:val="28"/>
          <w:szCs w:val="28"/>
        </w:rPr>
      </w:pPr>
      <w:r>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26BE6" w:rsidRDefault="00024274">
      <w:pPr>
        <w:pStyle w:val="affd"/>
        <w:rPr>
          <w:rFonts w:ascii="Times New Roman" w:hAnsi="Times New Roman"/>
          <w:sz w:val="28"/>
          <w:szCs w:val="28"/>
        </w:rPr>
      </w:pPr>
      <w:r>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A26BE6" w:rsidRDefault="00024274">
      <w:pPr>
        <w:pStyle w:val="affd"/>
        <w:rPr>
          <w:rFonts w:ascii="Times New Roman" w:hAnsi="Times New Roman"/>
          <w:sz w:val="28"/>
          <w:szCs w:val="28"/>
        </w:rPr>
      </w:pPr>
      <w:r>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26BE6" w:rsidRDefault="00024274">
      <w:pPr>
        <w:pStyle w:val="affd"/>
        <w:rPr>
          <w:rFonts w:ascii="Times New Roman" w:hAnsi="Times New Roman"/>
          <w:sz w:val="28"/>
          <w:szCs w:val="28"/>
        </w:rPr>
      </w:pPr>
      <w:r>
        <w:rPr>
          <w:rFonts w:ascii="Times New Roman" w:hAnsi="Times New Roman"/>
          <w:sz w:val="28"/>
          <w:szCs w:val="28"/>
        </w:rPr>
        <w:t>понимать особенности языка западноевропейской музыки на примере мадригала, мотета, кантаты, прелюдии, фуги, мессы, реквиема;</w:t>
      </w:r>
    </w:p>
    <w:p w:rsidR="00A26BE6" w:rsidRDefault="00024274">
      <w:pPr>
        <w:pStyle w:val="affd"/>
        <w:rPr>
          <w:rFonts w:ascii="Times New Roman" w:hAnsi="Times New Roman"/>
          <w:sz w:val="28"/>
          <w:szCs w:val="28"/>
        </w:rPr>
      </w:pPr>
      <w:r>
        <w:rPr>
          <w:rFonts w:ascii="Times New Roman" w:hAnsi="Times New Roman"/>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26BE6" w:rsidRDefault="00024274">
      <w:pPr>
        <w:pStyle w:val="affd"/>
        <w:rPr>
          <w:rFonts w:ascii="Times New Roman" w:hAnsi="Times New Roman"/>
          <w:sz w:val="28"/>
          <w:szCs w:val="28"/>
        </w:rPr>
      </w:pPr>
      <w:r>
        <w:rPr>
          <w:rFonts w:ascii="Times New Roman" w:hAnsi="Times New Roman"/>
          <w:sz w:val="28"/>
          <w:szCs w:val="28"/>
        </w:rPr>
        <w:t>определять специфику духовной музыки в эпоху Средневековья;</w:t>
      </w:r>
    </w:p>
    <w:p w:rsidR="00A26BE6" w:rsidRDefault="00024274">
      <w:pPr>
        <w:pStyle w:val="affd"/>
        <w:rPr>
          <w:rFonts w:ascii="Times New Roman" w:hAnsi="Times New Roman"/>
          <w:sz w:val="28"/>
          <w:szCs w:val="28"/>
        </w:rPr>
      </w:pPr>
      <w:r>
        <w:rPr>
          <w:rFonts w:ascii="Times New Roman" w:hAnsi="Times New Roman"/>
          <w:sz w:val="28"/>
          <w:szCs w:val="28"/>
        </w:rPr>
        <w:t>распознавать мелодику знаменного распева – основы древнерусской церковной музыки;</w:t>
      </w:r>
    </w:p>
    <w:p w:rsidR="00A26BE6" w:rsidRDefault="00024274">
      <w:pPr>
        <w:pStyle w:val="affd"/>
        <w:rPr>
          <w:rFonts w:ascii="Times New Roman" w:hAnsi="Times New Roman"/>
          <w:sz w:val="28"/>
          <w:szCs w:val="28"/>
        </w:rPr>
      </w:pPr>
      <w:r>
        <w:rPr>
          <w:rFonts w:ascii="Times New Roman" w:hAnsi="Times New Roman"/>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26BE6" w:rsidRDefault="00024274">
      <w:pPr>
        <w:pStyle w:val="affd"/>
        <w:rPr>
          <w:rFonts w:ascii="Times New Roman" w:hAnsi="Times New Roman"/>
          <w:sz w:val="28"/>
          <w:szCs w:val="28"/>
        </w:rPr>
      </w:pPr>
      <w:r>
        <w:rPr>
          <w:rFonts w:ascii="Times New Roman" w:hAnsi="Times New Roman"/>
          <w:sz w:val="28"/>
          <w:szCs w:val="28"/>
        </w:rPr>
        <w:t>выделять признаки для установления стилевых связей в процессе изучения музыкального искусства;</w:t>
      </w:r>
    </w:p>
    <w:p w:rsidR="00A26BE6" w:rsidRDefault="00024274">
      <w:pPr>
        <w:pStyle w:val="affd"/>
        <w:rPr>
          <w:rFonts w:ascii="Times New Roman" w:hAnsi="Times New Roman"/>
          <w:sz w:val="28"/>
          <w:szCs w:val="28"/>
        </w:rPr>
      </w:pPr>
      <w:r>
        <w:rPr>
          <w:rFonts w:ascii="Times New Roman" w:hAnsi="Times New Roman"/>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26BE6" w:rsidRDefault="00024274">
      <w:pPr>
        <w:pStyle w:val="affd"/>
        <w:rPr>
          <w:rFonts w:ascii="Times New Roman" w:hAnsi="Times New Roman"/>
          <w:sz w:val="28"/>
          <w:szCs w:val="28"/>
        </w:rPr>
      </w:pPr>
      <w:r>
        <w:rPr>
          <w:rFonts w:ascii="Times New Roman" w:hAnsi="Times New Roman"/>
          <w:sz w:val="28"/>
          <w:szCs w:val="28"/>
        </w:rPr>
        <w:t>исполнять свою партию в хоре в простейших двухголосных произведениях, в том числе с ориентацией на нотную запись;</w:t>
      </w:r>
    </w:p>
    <w:p w:rsidR="00A26BE6" w:rsidRDefault="00024274">
      <w:pPr>
        <w:pStyle w:val="affd"/>
        <w:rPr>
          <w:rFonts w:ascii="Times New Roman" w:hAnsi="Times New Roman"/>
          <w:sz w:val="28"/>
          <w:szCs w:val="28"/>
        </w:rPr>
      </w:pPr>
      <w:r>
        <w:rPr>
          <w:rFonts w:ascii="Times New Roman" w:hAnsi="Times New Roman"/>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bookmarkStart w:id="79" w:name="_Toc414553154"/>
      <w:bookmarkStart w:id="80" w:name="_Toc410653968"/>
      <w:bookmarkStart w:id="81" w:name="_Toc409691645"/>
      <w:bookmarkEnd w:id="79"/>
      <w:bookmarkEnd w:id="80"/>
      <w:bookmarkEnd w:id="81"/>
      <w:r>
        <w:rPr>
          <w:rFonts w:ascii="Times New Roman" w:hAnsi="Times New Roman"/>
          <w:b/>
          <w:sz w:val="28"/>
          <w:szCs w:val="28"/>
        </w:rPr>
        <w:t>1.2.5.14.Технология</w:t>
      </w:r>
    </w:p>
    <w:p w:rsidR="00A26BE6" w:rsidRDefault="00024274">
      <w:pPr>
        <w:pStyle w:val="affd"/>
        <w:rPr>
          <w:rFonts w:ascii="Times New Roman" w:hAnsi="Times New Roman"/>
          <w:sz w:val="28"/>
          <w:szCs w:val="28"/>
        </w:rPr>
      </w:pPr>
      <w:r>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A26BE6" w:rsidRDefault="00024274">
      <w:pPr>
        <w:pStyle w:val="affd"/>
        <w:rPr>
          <w:rFonts w:ascii="Times New Roman" w:hAnsi="Times New Roman"/>
          <w:sz w:val="28"/>
          <w:szCs w:val="28"/>
        </w:rPr>
      </w:pPr>
      <w:r>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A26BE6" w:rsidRDefault="00024274">
      <w:pPr>
        <w:pStyle w:val="affd"/>
        <w:rPr>
          <w:rFonts w:ascii="Times New Roman" w:hAnsi="Times New Roman"/>
          <w:sz w:val="28"/>
          <w:szCs w:val="28"/>
        </w:rPr>
      </w:pPr>
      <w:r>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A26BE6" w:rsidRDefault="00024274">
      <w:pPr>
        <w:pStyle w:val="affd"/>
        <w:rPr>
          <w:rFonts w:ascii="Times New Roman" w:hAnsi="Times New Roman"/>
          <w:sz w:val="28"/>
          <w:szCs w:val="28"/>
        </w:rPr>
      </w:pPr>
      <w:r>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A26BE6" w:rsidRDefault="00024274">
      <w:pPr>
        <w:pStyle w:val="affd"/>
        <w:rPr>
          <w:rFonts w:ascii="Times New Roman" w:hAnsi="Times New Roman"/>
          <w:sz w:val="28"/>
          <w:szCs w:val="28"/>
        </w:rPr>
      </w:pPr>
      <w:r>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A26BE6" w:rsidRDefault="00024274">
      <w:pPr>
        <w:pStyle w:val="affd"/>
        <w:rPr>
          <w:rFonts w:ascii="Times New Roman" w:hAnsi="Times New Roman"/>
          <w:sz w:val="28"/>
          <w:szCs w:val="28"/>
        </w:rPr>
      </w:pPr>
      <w:r>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A26BE6" w:rsidRDefault="00024274">
      <w:pPr>
        <w:pStyle w:val="affd"/>
        <w:rPr>
          <w:rFonts w:ascii="Times New Roman" w:hAnsi="Times New Roman"/>
          <w:sz w:val="28"/>
          <w:szCs w:val="28"/>
        </w:rPr>
      </w:pPr>
      <w:r>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A26BE6" w:rsidRDefault="00024274">
      <w:pPr>
        <w:pStyle w:val="affd"/>
        <w:rPr>
          <w:rFonts w:ascii="Times New Roman" w:hAnsi="Times New Roman"/>
          <w:sz w:val="28"/>
          <w:szCs w:val="28"/>
        </w:rPr>
      </w:pPr>
      <w:r>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A26BE6" w:rsidRDefault="00024274">
      <w:pPr>
        <w:pStyle w:val="affd"/>
        <w:rPr>
          <w:rFonts w:ascii="Times New Roman" w:hAnsi="Times New Roman"/>
          <w:sz w:val="28"/>
          <w:szCs w:val="28"/>
        </w:rPr>
      </w:pPr>
      <w:r>
        <w:rPr>
          <w:rFonts w:ascii="Times New Roman" w:hAnsi="Times New Roman"/>
          <w:sz w:val="28"/>
          <w:szCs w:val="28"/>
        </w:rPr>
        <w:t>Результаты, заявленные образовательной программой «Технология» по блокам содержания</w:t>
      </w:r>
    </w:p>
    <w:p w:rsidR="00A26BE6" w:rsidRDefault="00A26BE6">
      <w:pPr>
        <w:pStyle w:val="affd"/>
        <w:rPr>
          <w:rFonts w:ascii="Times New Roman" w:hAnsi="Times New Roman"/>
          <w:b/>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A26BE6" w:rsidRDefault="00024274">
      <w:pPr>
        <w:pStyle w:val="affd"/>
        <w:rPr>
          <w:rFonts w:ascii="Times New Roman" w:hAnsi="Times New Roman"/>
          <w:sz w:val="28"/>
          <w:szCs w:val="28"/>
        </w:rPr>
      </w:pPr>
      <w:r>
        <w:rPr>
          <w:rFonts w:ascii="Times New Roman" w:hAnsi="Times New Roman"/>
          <w:sz w:val="28"/>
          <w:szCs w:val="28"/>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A26BE6" w:rsidRDefault="00024274">
      <w:pPr>
        <w:pStyle w:val="affd"/>
        <w:rPr>
          <w:rFonts w:ascii="Times New Roman" w:hAnsi="Times New Roman"/>
          <w:sz w:val="28"/>
          <w:szCs w:val="28"/>
        </w:rPr>
      </w:pPr>
      <w:r>
        <w:rPr>
          <w:rFonts w:ascii="Times New Roman" w:hAnsi="Times New Roman"/>
          <w:sz w:val="28"/>
          <w:szCs w:val="28"/>
        </w:rPr>
        <w:t>объясняеть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A26BE6" w:rsidRDefault="00024274">
      <w:pPr>
        <w:pStyle w:val="affd"/>
        <w:rPr>
          <w:rFonts w:ascii="Times New Roman" w:hAnsi="Times New Roman"/>
          <w:sz w:val="28"/>
          <w:szCs w:val="28"/>
        </w:rPr>
      </w:pPr>
      <w:r>
        <w:rPr>
          <w:rFonts w:ascii="Times New Roman" w:hAnsi="Times New Roman"/>
          <w:sz w:val="28"/>
          <w:szCs w:val="28"/>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Формирование технологической культуры и проектно-технологического мышления обучающихся</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следовать технологии, в том числе в процессе изготовления субъективно нового продукта;</w:t>
      </w:r>
    </w:p>
    <w:p w:rsidR="00A26BE6" w:rsidRDefault="00024274">
      <w:pPr>
        <w:pStyle w:val="affd"/>
        <w:rPr>
          <w:rFonts w:ascii="Times New Roman" w:hAnsi="Times New Roman"/>
          <w:sz w:val="28"/>
          <w:szCs w:val="28"/>
        </w:rPr>
      </w:pPr>
      <w:r>
        <w:rPr>
          <w:rFonts w:ascii="Times New Roman" w:hAnsi="Times New Roman"/>
          <w:sz w:val="28"/>
          <w:szCs w:val="28"/>
        </w:rPr>
        <w:t>оценивать условия применимости технологии в том числе с позиций экологической защищенности;</w:t>
      </w:r>
    </w:p>
    <w:p w:rsidR="00A26BE6" w:rsidRDefault="00024274">
      <w:pPr>
        <w:pStyle w:val="affd"/>
        <w:rPr>
          <w:rFonts w:ascii="Times New Roman" w:hAnsi="Times New Roman"/>
          <w:sz w:val="28"/>
          <w:szCs w:val="28"/>
        </w:rPr>
      </w:pPr>
      <w:r>
        <w:rPr>
          <w:rFonts w:ascii="Times New Roman" w:hAnsi="Times New Roman"/>
          <w:sz w:val="28"/>
          <w:szCs w:val="28"/>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A26BE6" w:rsidRDefault="00024274">
      <w:pPr>
        <w:pStyle w:val="affd"/>
        <w:rPr>
          <w:rFonts w:ascii="Times New Roman" w:hAnsi="Times New Roman"/>
          <w:sz w:val="28"/>
          <w:szCs w:val="28"/>
        </w:rPr>
      </w:pPr>
      <w:r>
        <w:rPr>
          <w:rFonts w:ascii="Times New Roman" w:hAnsi="Times New Roman"/>
          <w:sz w:val="28"/>
          <w:szCs w:val="28"/>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A26BE6" w:rsidRDefault="00024274">
      <w:pPr>
        <w:pStyle w:val="affd"/>
        <w:rPr>
          <w:rFonts w:ascii="Times New Roman" w:hAnsi="Times New Roman"/>
          <w:sz w:val="28"/>
          <w:szCs w:val="28"/>
        </w:rPr>
      </w:pPr>
      <w:r>
        <w:rPr>
          <w:rFonts w:ascii="Times New Roman" w:hAnsi="Times New Roman"/>
          <w:sz w:val="28"/>
          <w:szCs w:val="28"/>
        </w:rPr>
        <w:t>проводить оценку и испытание полученного продукта;</w:t>
      </w:r>
    </w:p>
    <w:p w:rsidR="00A26BE6" w:rsidRDefault="00024274">
      <w:pPr>
        <w:pStyle w:val="affd"/>
        <w:rPr>
          <w:rFonts w:ascii="Times New Roman" w:hAnsi="Times New Roman"/>
          <w:sz w:val="28"/>
          <w:szCs w:val="28"/>
        </w:rPr>
      </w:pPr>
      <w:r>
        <w:rPr>
          <w:rFonts w:ascii="Times New Roman" w:hAnsi="Times New Roman"/>
          <w:sz w:val="28"/>
          <w:szCs w:val="28"/>
        </w:rPr>
        <w:t>проводить анализ потребностей в тех или иных материальных или информационных продуктах;</w:t>
      </w:r>
    </w:p>
    <w:p w:rsidR="00A26BE6" w:rsidRDefault="00024274">
      <w:pPr>
        <w:pStyle w:val="affd"/>
        <w:rPr>
          <w:rFonts w:ascii="Times New Roman" w:hAnsi="Times New Roman"/>
          <w:sz w:val="28"/>
          <w:szCs w:val="28"/>
        </w:rPr>
      </w:pPr>
      <w:r>
        <w:rPr>
          <w:rFonts w:ascii="Times New Roman" w:hAnsi="Times New Roman"/>
          <w:sz w:val="28"/>
          <w:szCs w:val="28"/>
        </w:rPr>
        <w:t>описывать технологическое решение с помощью текста, рисунков, графического изображения;</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возможные технологические решения, определять их достоинства и недостатки в контексте заданной ситуации;</w:t>
      </w:r>
    </w:p>
    <w:p w:rsidR="00A26BE6" w:rsidRDefault="00024274">
      <w:pPr>
        <w:pStyle w:val="affd"/>
        <w:rPr>
          <w:rFonts w:ascii="Times New Roman" w:hAnsi="Times New Roman"/>
          <w:sz w:val="28"/>
          <w:szCs w:val="28"/>
        </w:rPr>
      </w:pPr>
      <w:r>
        <w:rPr>
          <w:rFonts w:ascii="Times New Roman" w:hAnsi="Times New Roman"/>
          <w:sz w:val="28"/>
          <w:szCs w:val="28"/>
        </w:rPr>
        <w:t>проводить и анализировать разработку и / или реализацию прикладных проектов, предполагающих:</w:t>
      </w:r>
    </w:p>
    <w:p w:rsidR="00A26BE6" w:rsidRDefault="00024274">
      <w:pPr>
        <w:pStyle w:val="affd"/>
        <w:rPr>
          <w:rFonts w:ascii="Times New Roman" w:hAnsi="Times New Roman"/>
          <w:sz w:val="28"/>
          <w:szCs w:val="28"/>
        </w:rPr>
      </w:pPr>
      <w:r>
        <w:rPr>
          <w:rFonts w:ascii="Times New Roman" w:hAnsi="Times New Roman"/>
          <w:sz w:val="28"/>
          <w:szCs w:val="28"/>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A26BE6" w:rsidRDefault="00024274">
      <w:pPr>
        <w:pStyle w:val="affd"/>
        <w:rPr>
          <w:rFonts w:ascii="Times New Roman" w:hAnsi="Times New Roman"/>
          <w:sz w:val="28"/>
          <w:szCs w:val="28"/>
        </w:rPr>
      </w:pPr>
      <w:r>
        <w:rPr>
          <w:rFonts w:ascii="Times New Roman" w:hAnsi="Times New Roman"/>
          <w:sz w:val="28"/>
          <w:szCs w:val="28"/>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A26BE6" w:rsidRDefault="00024274">
      <w:pPr>
        <w:pStyle w:val="affd"/>
        <w:rPr>
          <w:rFonts w:ascii="Times New Roman" w:hAnsi="Times New Roman"/>
          <w:sz w:val="28"/>
          <w:szCs w:val="28"/>
        </w:rPr>
      </w:pPr>
      <w:r>
        <w:rPr>
          <w:rFonts w:ascii="Times New Roman" w:hAnsi="Times New Roman"/>
          <w:sz w:val="28"/>
          <w:szCs w:val="28"/>
        </w:rPr>
        <w:t>определение характеристик и разработку материального продукта, включая его моделирование в информационной среде (конструкторе);</w:t>
      </w:r>
    </w:p>
    <w:p w:rsidR="00A26BE6" w:rsidRDefault="00024274">
      <w:pPr>
        <w:pStyle w:val="affd"/>
        <w:rPr>
          <w:rFonts w:ascii="Times New Roman" w:hAnsi="Times New Roman"/>
          <w:sz w:val="28"/>
          <w:szCs w:val="28"/>
        </w:rPr>
      </w:pPr>
      <w:r>
        <w:rPr>
          <w:rFonts w:ascii="Times New Roman" w:hAnsi="Times New Roman"/>
          <w:sz w:val="28"/>
          <w:szCs w:val="28"/>
        </w:rPr>
        <w:t>встраивание созданного информационного продукта в заданную оболочку;</w:t>
      </w:r>
    </w:p>
    <w:p w:rsidR="00A26BE6" w:rsidRDefault="00024274">
      <w:pPr>
        <w:pStyle w:val="affd"/>
        <w:rPr>
          <w:rFonts w:ascii="Times New Roman" w:hAnsi="Times New Roman"/>
          <w:sz w:val="28"/>
          <w:szCs w:val="28"/>
        </w:rPr>
      </w:pPr>
      <w:r>
        <w:rPr>
          <w:rFonts w:ascii="Times New Roman" w:hAnsi="Times New Roman"/>
          <w:sz w:val="28"/>
          <w:szCs w:val="28"/>
        </w:rPr>
        <w:t>изготовление информационного продукта по заданному алгоритму в заданной оболочке;</w:t>
      </w:r>
    </w:p>
    <w:p w:rsidR="00A26BE6" w:rsidRDefault="00024274">
      <w:pPr>
        <w:pStyle w:val="affd"/>
        <w:rPr>
          <w:rFonts w:ascii="Times New Roman" w:hAnsi="Times New Roman"/>
          <w:sz w:val="28"/>
          <w:szCs w:val="28"/>
        </w:rPr>
      </w:pPr>
      <w:r>
        <w:rPr>
          <w:rFonts w:ascii="Times New Roman" w:hAnsi="Times New Roman"/>
          <w:sz w:val="28"/>
          <w:szCs w:val="28"/>
        </w:rPr>
        <w:t>проводить и анализировать разработку и / или реализацию технологических проектов, предполагающих:</w:t>
      </w:r>
    </w:p>
    <w:p w:rsidR="00A26BE6" w:rsidRDefault="00024274">
      <w:pPr>
        <w:pStyle w:val="affd"/>
        <w:rPr>
          <w:rFonts w:ascii="Times New Roman" w:hAnsi="Times New Roman"/>
          <w:sz w:val="28"/>
          <w:szCs w:val="28"/>
        </w:rPr>
      </w:pPr>
      <w:r>
        <w:rPr>
          <w:rFonts w:ascii="Times New Roman" w:hAnsi="Times New Roman"/>
          <w:sz w:val="28"/>
          <w:szCs w:val="28"/>
        </w:rPr>
        <w:t>оптимизацию заданного способа (технологии) получения требующегося материального продукта (после его применения в собственной практике);</w:t>
      </w:r>
    </w:p>
    <w:p w:rsidR="00A26BE6" w:rsidRDefault="00024274">
      <w:pPr>
        <w:pStyle w:val="affd"/>
        <w:rPr>
          <w:rFonts w:ascii="Times New Roman" w:hAnsi="Times New Roman"/>
          <w:sz w:val="28"/>
          <w:szCs w:val="28"/>
        </w:rPr>
      </w:pPr>
      <w:r>
        <w:rPr>
          <w:rFonts w:ascii="Times New Roman" w:hAnsi="Times New Roman"/>
          <w:sz w:val="28"/>
          <w:szCs w:val="28"/>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A26BE6" w:rsidRDefault="00024274">
      <w:pPr>
        <w:pStyle w:val="affd"/>
        <w:rPr>
          <w:rFonts w:ascii="Times New Roman" w:hAnsi="Times New Roman"/>
          <w:sz w:val="28"/>
          <w:szCs w:val="28"/>
        </w:rPr>
      </w:pPr>
      <w:r>
        <w:rPr>
          <w:rFonts w:ascii="Times New Roman" w:hAnsi="Times New Roman"/>
          <w:sz w:val="28"/>
          <w:szCs w:val="28"/>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A26BE6" w:rsidRDefault="00024274">
      <w:pPr>
        <w:pStyle w:val="affd"/>
        <w:rPr>
          <w:rFonts w:ascii="Times New Roman" w:hAnsi="Times New Roman"/>
          <w:sz w:val="28"/>
          <w:szCs w:val="28"/>
        </w:rPr>
      </w:pPr>
      <w:r>
        <w:rPr>
          <w:rFonts w:ascii="Times New Roman" w:hAnsi="Times New Roman"/>
          <w:sz w:val="28"/>
          <w:szCs w:val="28"/>
        </w:rPr>
        <w:t>проводить и анализировать  разработку и / или реализацию проектов, предполагающих:</w:t>
      </w:r>
    </w:p>
    <w:p w:rsidR="00A26BE6" w:rsidRDefault="00024274">
      <w:pPr>
        <w:pStyle w:val="affd"/>
        <w:rPr>
          <w:rFonts w:ascii="Times New Roman" w:hAnsi="Times New Roman"/>
          <w:sz w:val="28"/>
          <w:szCs w:val="28"/>
        </w:rPr>
      </w:pPr>
      <w:r>
        <w:rPr>
          <w:rFonts w:ascii="Times New Roman" w:hAnsi="Times New Roman"/>
          <w:sz w:val="28"/>
          <w:szCs w:val="28"/>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A26BE6" w:rsidRDefault="00024274">
      <w:pPr>
        <w:pStyle w:val="affd"/>
        <w:rPr>
          <w:rFonts w:ascii="Times New Roman" w:hAnsi="Times New Roman"/>
          <w:sz w:val="28"/>
          <w:szCs w:val="28"/>
        </w:rPr>
      </w:pPr>
      <w:r>
        <w:rPr>
          <w:rFonts w:ascii="Times New Roman" w:hAnsi="Times New Roman"/>
          <w:sz w:val="28"/>
          <w:szCs w:val="28"/>
        </w:rPr>
        <w:t>планирование (разработку) материального продукта на основе самостоятельно проведенных исследований потребительских интересов;</w:t>
      </w:r>
    </w:p>
    <w:p w:rsidR="00A26BE6" w:rsidRDefault="00024274">
      <w:pPr>
        <w:pStyle w:val="affd"/>
        <w:rPr>
          <w:rFonts w:ascii="Times New Roman" w:hAnsi="Times New Roman"/>
          <w:sz w:val="28"/>
          <w:szCs w:val="28"/>
        </w:rPr>
      </w:pPr>
      <w:r>
        <w:rPr>
          <w:rFonts w:ascii="Times New Roman" w:hAnsi="Times New Roman"/>
          <w:sz w:val="28"/>
          <w:szCs w:val="28"/>
        </w:rPr>
        <w:t>разработку плана продвижения продукта;</w:t>
      </w:r>
    </w:p>
    <w:p w:rsidR="00A26BE6" w:rsidRDefault="00024274">
      <w:pPr>
        <w:pStyle w:val="affd"/>
        <w:rPr>
          <w:rFonts w:ascii="Times New Roman" w:hAnsi="Times New Roman"/>
          <w:sz w:val="28"/>
          <w:szCs w:val="28"/>
        </w:rPr>
      </w:pPr>
      <w:r>
        <w:rPr>
          <w:rFonts w:ascii="Times New Roman" w:hAnsi="Times New Roman"/>
          <w:sz w:val="28"/>
          <w:szCs w:val="28"/>
        </w:rPr>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выявлять и формулировать проблему, требующую технологического решения;</w:t>
      </w:r>
    </w:p>
    <w:p w:rsidR="00A26BE6" w:rsidRDefault="00024274">
      <w:pPr>
        <w:pStyle w:val="affd"/>
        <w:rPr>
          <w:rFonts w:ascii="Times New Roman" w:hAnsi="Times New Roman"/>
          <w:sz w:val="28"/>
          <w:szCs w:val="28"/>
        </w:rPr>
      </w:pPr>
      <w:r>
        <w:rPr>
          <w:rFonts w:ascii="Times New Roman" w:hAnsi="Times New Roman"/>
          <w:sz w:val="28"/>
          <w:szCs w:val="28"/>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A26BE6" w:rsidRDefault="00024274">
      <w:pPr>
        <w:pStyle w:val="affd"/>
        <w:rPr>
          <w:rFonts w:ascii="Times New Roman" w:hAnsi="Times New Roman"/>
          <w:sz w:val="28"/>
          <w:szCs w:val="28"/>
        </w:rPr>
      </w:pPr>
      <w:r>
        <w:rPr>
          <w:rFonts w:ascii="Times New Roman" w:hAnsi="Times New Roman"/>
          <w:sz w:val="28"/>
          <w:szCs w:val="28"/>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A26BE6" w:rsidRDefault="00024274">
      <w:pPr>
        <w:pStyle w:val="affd"/>
        <w:rPr>
          <w:rFonts w:ascii="Times New Roman" w:hAnsi="Times New Roman"/>
          <w:sz w:val="28"/>
          <w:szCs w:val="28"/>
        </w:rPr>
      </w:pPr>
      <w:r>
        <w:rPr>
          <w:rFonts w:ascii="Times New Roman" w:hAnsi="Times New Roman"/>
          <w:sz w:val="28"/>
          <w:szCs w:val="28"/>
        </w:rPr>
        <w:t>оценивать коммерческий потенциал продукта и / или технологии.</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Построение образовательных траекторий и планов в области профессионального самоопределения</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ситуацию на региональном рынке труда, называет тенденции ее развития,</w:t>
      </w:r>
    </w:p>
    <w:p w:rsidR="00A26BE6" w:rsidRDefault="00024274">
      <w:pPr>
        <w:pStyle w:val="affd"/>
        <w:rPr>
          <w:rFonts w:ascii="Times New Roman" w:hAnsi="Times New Roman"/>
          <w:sz w:val="28"/>
          <w:szCs w:val="28"/>
        </w:rPr>
      </w:pPr>
      <w:r>
        <w:rPr>
          <w:rFonts w:ascii="Times New Roman" w:hAnsi="Times New Roman"/>
          <w:sz w:val="28"/>
          <w:szCs w:val="28"/>
        </w:rPr>
        <w:t>разъяснтьяет социальное значение групп профессий, востребованных на региональном рынке труда,</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группы предприятий региона проживания,</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свои мотивы и причины принятия тех или иных решений,</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результаты и последствия своих решений, связанных с выбором и реализацией образовательной траектории,</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A26BE6" w:rsidRDefault="00024274">
      <w:pPr>
        <w:pStyle w:val="affd"/>
        <w:rPr>
          <w:rFonts w:ascii="Times New Roman" w:hAnsi="Times New Roman"/>
          <w:sz w:val="28"/>
          <w:szCs w:val="28"/>
        </w:rPr>
      </w:pPr>
      <w:r>
        <w:rPr>
          <w:rFonts w:ascii="Times New Roman" w:hAnsi="Times New Roman"/>
          <w:sz w:val="28"/>
          <w:szCs w:val="28"/>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A26BE6" w:rsidRDefault="00024274">
      <w:pPr>
        <w:pStyle w:val="affd"/>
        <w:rPr>
          <w:rFonts w:ascii="Times New Roman" w:hAnsi="Times New Roman"/>
          <w:sz w:val="28"/>
          <w:szCs w:val="28"/>
        </w:rPr>
      </w:pPr>
      <w:r>
        <w:rPr>
          <w:rFonts w:ascii="Times New Roman" w:hAnsi="Times New Roman"/>
          <w:sz w:val="28"/>
          <w:szCs w:val="28"/>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предлагать альтернативные варианты траекторий профессионального образования для занятия заданных должностей;</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bookmarkStart w:id="82" w:name="_Toc414553155"/>
      <w:bookmarkStart w:id="83" w:name="_Toc410702973"/>
      <w:bookmarkStart w:id="84" w:name="_Toc410653969"/>
      <w:bookmarkStart w:id="85" w:name="_Toc409691646"/>
      <w:r>
        <w:rPr>
          <w:rFonts w:ascii="Times New Roman" w:hAnsi="Times New Roman"/>
          <w:sz w:val="28"/>
          <w:szCs w:val="28"/>
        </w:rPr>
        <w:t>По годам обучения результаты могут быть структурированы и конкретизированы следующим образом:</w:t>
      </w:r>
      <w:bookmarkEnd w:id="82"/>
      <w:bookmarkEnd w:id="83"/>
      <w:bookmarkEnd w:id="84"/>
      <w:bookmarkEnd w:id="85"/>
    </w:p>
    <w:p w:rsidR="00A26BE6" w:rsidRDefault="00024274">
      <w:pPr>
        <w:pStyle w:val="affd"/>
        <w:rPr>
          <w:rFonts w:ascii="Times New Roman" w:hAnsi="Times New Roman"/>
          <w:b/>
          <w:sz w:val="28"/>
          <w:szCs w:val="28"/>
        </w:rPr>
      </w:pPr>
      <w:r>
        <w:rPr>
          <w:rFonts w:ascii="Times New Roman" w:hAnsi="Times New Roman"/>
          <w:b/>
          <w:sz w:val="28"/>
          <w:szCs w:val="28"/>
        </w:rPr>
        <w:t>5 класс</w:t>
      </w:r>
    </w:p>
    <w:p w:rsidR="00A26BE6" w:rsidRDefault="00024274">
      <w:pPr>
        <w:pStyle w:val="affd"/>
        <w:rPr>
          <w:rFonts w:ascii="Times New Roman" w:hAnsi="Times New Roman"/>
          <w:sz w:val="28"/>
          <w:szCs w:val="28"/>
        </w:rPr>
      </w:pPr>
      <w:r>
        <w:rPr>
          <w:rFonts w:ascii="Times New Roman" w:hAnsi="Times New Roman"/>
          <w:sz w:val="28"/>
          <w:szCs w:val="28"/>
        </w:rPr>
        <w:t>По завершении учебного года обучающийся:</w:t>
      </w:r>
    </w:p>
    <w:p w:rsidR="00A26BE6" w:rsidRDefault="00024274">
      <w:pPr>
        <w:pStyle w:val="affd"/>
        <w:rPr>
          <w:rFonts w:ascii="Times New Roman" w:hAnsi="Times New Roman"/>
          <w:sz w:val="28"/>
          <w:szCs w:val="28"/>
        </w:rPr>
      </w:pPr>
      <w:r>
        <w:rPr>
          <w:rFonts w:ascii="Times New Roman" w:hAnsi="Times New Roman"/>
          <w:sz w:val="28"/>
          <w:szCs w:val="28"/>
        </w:rPr>
        <w:t>характеризует рекламу как средство формирования потребностей;</w:t>
      </w:r>
    </w:p>
    <w:p w:rsidR="00A26BE6" w:rsidRDefault="00024274">
      <w:pPr>
        <w:pStyle w:val="affd"/>
        <w:rPr>
          <w:rFonts w:ascii="Times New Roman" w:hAnsi="Times New Roman"/>
          <w:sz w:val="28"/>
          <w:szCs w:val="28"/>
        </w:rPr>
      </w:pPr>
      <w:r>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p>
    <w:p w:rsidR="00A26BE6" w:rsidRDefault="00024274">
      <w:pPr>
        <w:pStyle w:val="affd"/>
        <w:rPr>
          <w:rFonts w:ascii="Times New Roman" w:hAnsi="Times New Roman"/>
          <w:sz w:val="28"/>
          <w:szCs w:val="28"/>
        </w:rPr>
      </w:pPr>
      <w:r>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A26BE6" w:rsidRDefault="00024274">
      <w:pPr>
        <w:pStyle w:val="affd"/>
        <w:rPr>
          <w:rFonts w:ascii="Times New Roman" w:hAnsi="Times New Roman"/>
          <w:sz w:val="28"/>
          <w:szCs w:val="28"/>
        </w:rPr>
      </w:pPr>
      <w:r>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A26BE6" w:rsidRDefault="00024274">
      <w:pPr>
        <w:pStyle w:val="affd"/>
        <w:rPr>
          <w:rFonts w:ascii="Times New Roman" w:hAnsi="Times New Roman"/>
          <w:sz w:val="28"/>
          <w:szCs w:val="28"/>
        </w:rPr>
      </w:pPr>
      <w:r>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p>
    <w:p w:rsidR="00A26BE6" w:rsidRDefault="00024274">
      <w:pPr>
        <w:pStyle w:val="affd"/>
        <w:rPr>
          <w:rFonts w:ascii="Times New Roman" w:hAnsi="Times New Roman"/>
          <w:sz w:val="28"/>
          <w:szCs w:val="28"/>
        </w:rPr>
      </w:pPr>
      <w:r>
        <w:rPr>
          <w:rFonts w:ascii="Times New Roman" w:hAnsi="Times New Roman"/>
          <w:sz w:val="28"/>
          <w:szCs w:val="28"/>
        </w:rPr>
        <w:t>приводит произвольные примеры производственных технологий и технологий в сфере быта;</w:t>
      </w:r>
    </w:p>
    <w:p w:rsidR="00A26BE6" w:rsidRDefault="00024274">
      <w:pPr>
        <w:pStyle w:val="affd"/>
        <w:rPr>
          <w:rFonts w:ascii="Times New Roman" w:hAnsi="Times New Roman"/>
          <w:sz w:val="28"/>
          <w:szCs w:val="28"/>
        </w:rPr>
      </w:pPr>
      <w:r>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p>
    <w:p w:rsidR="00A26BE6" w:rsidRDefault="00024274">
      <w:pPr>
        <w:pStyle w:val="affd"/>
        <w:rPr>
          <w:rFonts w:ascii="Times New Roman" w:hAnsi="Times New Roman"/>
          <w:sz w:val="28"/>
          <w:szCs w:val="28"/>
        </w:rPr>
      </w:pPr>
      <w:r>
        <w:rPr>
          <w:rFonts w:ascii="Times New Roman" w:hAnsi="Times New Roman"/>
          <w:sz w:val="28"/>
          <w:szCs w:val="28"/>
        </w:rPr>
        <w:t>составляет техническое задание, памятку, инструкцию, технологическую карту;</w:t>
      </w:r>
    </w:p>
    <w:p w:rsidR="00A26BE6" w:rsidRDefault="00024274">
      <w:pPr>
        <w:pStyle w:val="affd"/>
        <w:rPr>
          <w:rFonts w:ascii="Times New Roman" w:hAnsi="Times New Roman"/>
          <w:sz w:val="28"/>
          <w:szCs w:val="28"/>
        </w:rPr>
      </w:pPr>
      <w:r>
        <w:rPr>
          <w:rFonts w:ascii="Times New Roman" w:hAnsi="Times New Roman"/>
          <w:sz w:val="28"/>
          <w:szCs w:val="28"/>
        </w:rPr>
        <w:t>осуществляет сборку моделей с помощью образовательного конструктора по инструкции;</w:t>
      </w:r>
    </w:p>
    <w:p w:rsidR="00A26BE6" w:rsidRDefault="00024274">
      <w:pPr>
        <w:pStyle w:val="affd"/>
        <w:rPr>
          <w:rFonts w:ascii="Times New Roman" w:hAnsi="Times New Roman"/>
          <w:sz w:val="28"/>
          <w:szCs w:val="28"/>
        </w:rPr>
      </w:pPr>
      <w:r>
        <w:rPr>
          <w:rFonts w:ascii="Times New Roman" w:hAnsi="Times New Roman"/>
          <w:sz w:val="28"/>
          <w:szCs w:val="28"/>
        </w:rPr>
        <w:t>осуществляет выбор товара в модельной ситуации;</w:t>
      </w:r>
    </w:p>
    <w:p w:rsidR="00A26BE6" w:rsidRDefault="00024274">
      <w:pPr>
        <w:pStyle w:val="affd"/>
        <w:rPr>
          <w:rFonts w:ascii="Times New Roman" w:hAnsi="Times New Roman"/>
          <w:sz w:val="28"/>
          <w:szCs w:val="28"/>
        </w:rPr>
      </w:pPr>
      <w:r>
        <w:rPr>
          <w:rFonts w:ascii="Times New Roman" w:hAnsi="Times New Roman"/>
          <w:sz w:val="28"/>
          <w:szCs w:val="28"/>
        </w:rPr>
        <w:t>осуществляет сохранение информации в формах описания, схемы, эскиза, фотографии;</w:t>
      </w:r>
    </w:p>
    <w:p w:rsidR="00A26BE6" w:rsidRDefault="00024274">
      <w:pPr>
        <w:pStyle w:val="affd"/>
        <w:rPr>
          <w:rFonts w:ascii="Times New Roman" w:hAnsi="Times New Roman"/>
          <w:sz w:val="28"/>
          <w:szCs w:val="28"/>
        </w:rPr>
      </w:pPr>
      <w:r>
        <w:rPr>
          <w:rFonts w:ascii="Times New Roman" w:hAnsi="Times New Roman"/>
          <w:sz w:val="28"/>
          <w:szCs w:val="28"/>
        </w:rPr>
        <w:t xml:space="preserve">конструирует модель по заданному прототипу; </w:t>
      </w:r>
    </w:p>
    <w:p w:rsidR="00A26BE6" w:rsidRDefault="00024274">
      <w:pPr>
        <w:pStyle w:val="affd"/>
        <w:rPr>
          <w:rFonts w:ascii="Times New Roman" w:hAnsi="Times New Roman"/>
          <w:sz w:val="28"/>
          <w:szCs w:val="28"/>
        </w:rPr>
      </w:pPr>
      <w:r>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A26BE6" w:rsidRDefault="00024274">
      <w:pPr>
        <w:pStyle w:val="affd"/>
        <w:rPr>
          <w:rFonts w:ascii="Times New Roman" w:hAnsi="Times New Roman"/>
          <w:sz w:val="28"/>
          <w:szCs w:val="28"/>
        </w:rPr>
      </w:pPr>
      <w:r>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A26BE6" w:rsidRDefault="00024274">
      <w:pPr>
        <w:pStyle w:val="affd"/>
        <w:rPr>
          <w:rFonts w:ascii="Times New Roman" w:hAnsi="Times New Roman"/>
          <w:sz w:val="28"/>
          <w:szCs w:val="28"/>
        </w:rPr>
      </w:pPr>
      <w:r>
        <w:rPr>
          <w:rFonts w:ascii="Times New Roman" w:hAnsi="Times New Roman"/>
          <w:sz w:val="28"/>
          <w:szCs w:val="28"/>
        </w:rPr>
        <w:t>получил и проанализировал опыт проведения испытания, анализа, модернизации модели;</w:t>
      </w:r>
    </w:p>
    <w:p w:rsidR="00A26BE6" w:rsidRDefault="00024274">
      <w:pPr>
        <w:pStyle w:val="affd"/>
        <w:rPr>
          <w:rFonts w:ascii="Times New Roman" w:hAnsi="Times New Roman"/>
          <w:sz w:val="28"/>
          <w:szCs w:val="28"/>
        </w:rPr>
      </w:pPr>
      <w:r>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A26BE6" w:rsidRDefault="00024274">
      <w:pPr>
        <w:pStyle w:val="affd"/>
        <w:rPr>
          <w:rFonts w:ascii="Times New Roman" w:hAnsi="Times New Roman"/>
          <w:sz w:val="28"/>
          <w:szCs w:val="28"/>
        </w:rPr>
      </w:pPr>
      <w:r>
        <w:rPr>
          <w:rFonts w:ascii="Times New Roman" w:hAnsi="Times New Roman"/>
          <w:sz w:val="28"/>
          <w:szCs w:val="28"/>
        </w:rPr>
        <w:t>получил и проанализировал опыт изготовления информационного продукта по заданному алгоритму;</w:t>
      </w:r>
    </w:p>
    <w:p w:rsidR="00A26BE6" w:rsidRDefault="00024274">
      <w:pPr>
        <w:pStyle w:val="affd"/>
        <w:rPr>
          <w:rFonts w:ascii="Times New Roman" w:hAnsi="Times New Roman"/>
          <w:sz w:val="28"/>
          <w:szCs w:val="28"/>
        </w:rPr>
      </w:pPr>
      <w:r>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A26BE6" w:rsidRDefault="00024274">
      <w:pPr>
        <w:pStyle w:val="affd"/>
        <w:rPr>
          <w:rFonts w:ascii="Times New Roman" w:hAnsi="Times New Roman"/>
          <w:sz w:val="28"/>
          <w:szCs w:val="28"/>
        </w:rPr>
      </w:pPr>
      <w:r>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A26BE6" w:rsidRDefault="00024274">
      <w:pPr>
        <w:pStyle w:val="affd"/>
        <w:rPr>
          <w:rFonts w:ascii="Times New Roman" w:hAnsi="Times New Roman"/>
          <w:b/>
          <w:sz w:val="28"/>
          <w:szCs w:val="28"/>
        </w:rPr>
      </w:pPr>
      <w:r>
        <w:rPr>
          <w:rFonts w:ascii="Times New Roman" w:hAnsi="Times New Roman"/>
          <w:b/>
          <w:sz w:val="28"/>
          <w:szCs w:val="28"/>
        </w:rPr>
        <w:t>6 класс</w:t>
      </w:r>
    </w:p>
    <w:p w:rsidR="00A26BE6" w:rsidRDefault="00024274">
      <w:pPr>
        <w:pStyle w:val="affd"/>
        <w:rPr>
          <w:rFonts w:ascii="Times New Roman" w:hAnsi="Times New Roman"/>
          <w:sz w:val="28"/>
          <w:szCs w:val="28"/>
        </w:rPr>
      </w:pPr>
      <w:r>
        <w:rPr>
          <w:rFonts w:ascii="Times New Roman" w:hAnsi="Times New Roman"/>
          <w:sz w:val="28"/>
          <w:szCs w:val="28"/>
        </w:rPr>
        <w:t>По завершении учебного года обучающийся:</w:t>
      </w:r>
    </w:p>
    <w:p w:rsidR="00A26BE6" w:rsidRDefault="00024274">
      <w:pPr>
        <w:pStyle w:val="affd"/>
        <w:rPr>
          <w:rFonts w:ascii="Times New Roman" w:hAnsi="Times New Roman"/>
          <w:sz w:val="28"/>
          <w:szCs w:val="28"/>
        </w:rPr>
      </w:pPr>
      <w:r>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A26BE6" w:rsidRDefault="00024274">
      <w:pPr>
        <w:pStyle w:val="affd"/>
        <w:rPr>
          <w:rFonts w:ascii="Times New Roman" w:hAnsi="Times New Roman"/>
          <w:sz w:val="28"/>
          <w:szCs w:val="28"/>
        </w:rPr>
      </w:pPr>
      <w:r>
        <w:rPr>
          <w:rFonts w:ascii="Times New Roman" w:hAnsi="Times New Roman"/>
          <w:sz w:val="28"/>
          <w:szCs w:val="28"/>
        </w:rPr>
        <w:t>описывает жизненный цикл технологии, приводя примеры;</w:t>
      </w:r>
    </w:p>
    <w:p w:rsidR="00A26BE6" w:rsidRDefault="00024274">
      <w:pPr>
        <w:pStyle w:val="affd"/>
        <w:rPr>
          <w:rFonts w:ascii="Times New Roman" w:hAnsi="Times New Roman"/>
          <w:sz w:val="28"/>
          <w:szCs w:val="28"/>
        </w:rPr>
      </w:pPr>
      <w:r>
        <w:rPr>
          <w:rFonts w:ascii="Times New Roman" w:hAnsi="Times New Roman"/>
          <w:sz w:val="28"/>
          <w:szCs w:val="28"/>
        </w:rPr>
        <w:t>оперирует понятием «технологическая система» при описании средств удовлетворения потребностей человека;</w:t>
      </w:r>
    </w:p>
    <w:p w:rsidR="00A26BE6" w:rsidRDefault="00024274">
      <w:pPr>
        <w:pStyle w:val="affd"/>
        <w:rPr>
          <w:rFonts w:ascii="Times New Roman" w:hAnsi="Times New Roman"/>
          <w:sz w:val="28"/>
          <w:szCs w:val="28"/>
        </w:rPr>
      </w:pPr>
      <w:r>
        <w:rPr>
          <w:rFonts w:ascii="Times New Roman" w:hAnsi="Times New Roman"/>
          <w:sz w:val="28"/>
          <w:szCs w:val="28"/>
        </w:rPr>
        <w:t>проводит морфологический и функциональный анализ технологической системы;</w:t>
      </w:r>
    </w:p>
    <w:p w:rsidR="00A26BE6" w:rsidRDefault="00024274">
      <w:pPr>
        <w:pStyle w:val="affd"/>
        <w:rPr>
          <w:rFonts w:ascii="Times New Roman" w:hAnsi="Times New Roman"/>
          <w:sz w:val="28"/>
          <w:szCs w:val="28"/>
        </w:rPr>
      </w:pPr>
      <w:r>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p>
    <w:p w:rsidR="00A26BE6" w:rsidRDefault="00024274">
      <w:pPr>
        <w:pStyle w:val="affd"/>
        <w:rPr>
          <w:rFonts w:ascii="Times New Roman" w:hAnsi="Times New Roman"/>
          <w:sz w:val="28"/>
          <w:szCs w:val="28"/>
        </w:rPr>
      </w:pPr>
      <w:r>
        <w:rPr>
          <w:rFonts w:ascii="Times New Roman" w:hAnsi="Times New Roman"/>
          <w:sz w:val="28"/>
          <w:szCs w:val="28"/>
        </w:rPr>
        <w:t>читает элементарные чертежи и эскизы;</w:t>
      </w:r>
    </w:p>
    <w:p w:rsidR="00A26BE6" w:rsidRDefault="00024274">
      <w:pPr>
        <w:pStyle w:val="affd"/>
        <w:rPr>
          <w:rFonts w:ascii="Times New Roman" w:hAnsi="Times New Roman"/>
          <w:sz w:val="28"/>
          <w:szCs w:val="28"/>
        </w:rPr>
      </w:pPr>
      <w:r>
        <w:rPr>
          <w:rFonts w:ascii="Times New Roman" w:hAnsi="Times New Roman"/>
          <w:sz w:val="28"/>
          <w:szCs w:val="28"/>
        </w:rPr>
        <w:t>выполняет эскизы механизмов, интерьера;</w:t>
      </w:r>
    </w:p>
    <w:p w:rsidR="00A26BE6" w:rsidRDefault="00024274">
      <w:pPr>
        <w:pStyle w:val="affd"/>
        <w:rPr>
          <w:rFonts w:ascii="Times New Roman" w:hAnsi="Times New Roman"/>
          <w:sz w:val="28"/>
          <w:szCs w:val="28"/>
        </w:rPr>
      </w:pPr>
      <w:r>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 ;</w:t>
      </w:r>
    </w:p>
    <w:p w:rsidR="00A26BE6" w:rsidRDefault="00024274">
      <w:pPr>
        <w:pStyle w:val="affd"/>
        <w:rPr>
          <w:rFonts w:ascii="Times New Roman" w:hAnsi="Times New Roman"/>
          <w:sz w:val="28"/>
          <w:szCs w:val="28"/>
        </w:rPr>
      </w:pPr>
      <w:r>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p>
    <w:p w:rsidR="00A26BE6" w:rsidRDefault="00024274">
      <w:pPr>
        <w:pStyle w:val="affd"/>
        <w:rPr>
          <w:rFonts w:ascii="Times New Roman" w:hAnsi="Times New Roman"/>
          <w:sz w:val="28"/>
          <w:szCs w:val="28"/>
        </w:rPr>
      </w:pPr>
      <w:r>
        <w:rPr>
          <w:rFonts w:ascii="Times New Roman" w:hAnsi="Times New Roman"/>
          <w:sz w:val="28"/>
          <w:szCs w:val="28"/>
        </w:rPr>
        <w:t>строит модель механизма, состоящего из нескольких простых механизмов по кинематической схеме;</w:t>
      </w:r>
    </w:p>
    <w:p w:rsidR="00A26BE6" w:rsidRDefault="00024274">
      <w:pPr>
        <w:pStyle w:val="affd"/>
        <w:rPr>
          <w:rFonts w:ascii="Times New Roman" w:hAnsi="Times New Roman"/>
          <w:sz w:val="28"/>
          <w:szCs w:val="28"/>
        </w:rPr>
      </w:pPr>
      <w:r>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p>
    <w:p w:rsidR="00A26BE6" w:rsidRDefault="00024274">
      <w:pPr>
        <w:pStyle w:val="affd"/>
        <w:rPr>
          <w:rFonts w:ascii="Times New Roman" w:hAnsi="Times New Roman"/>
          <w:sz w:val="28"/>
          <w:szCs w:val="28"/>
        </w:rPr>
      </w:pPr>
      <w:r>
        <w:rPr>
          <w:rFonts w:ascii="Times New Roman" w:hAnsi="Times New Roman"/>
          <w:sz w:val="28"/>
          <w:szCs w:val="28"/>
        </w:rPr>
        <w:t>получил и проанализировал опыт решения задач на взаимодействие со службами ЖКХ;</w:t>
      </w:r>
    </w:p>
    <w:p w:rsidR="00A26BE6" w:rsidRDefault="00024274">
      <w:pPr>
        <w:pStyle w:val="affd"/>
        <w:rPr>
          <w:rFonts w:ascii="Times New Roman" w:hAnsi="Times New Roman"/>
          <w:sz w:val="28"/>
          <w:szCs w:val="28"/>
        </w:rPr>
      </w:pPr>
      <w:r>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A26BE6" w:rsidRDefault="00024274">
      <w:pPr>
        <w:pStyle w:val="affd"/>
        <w:rPr>
          <w:rFonts w:ascii="Times New Roman" w:hAnsi="Times New Roman"/>
          <w:sz w:val="28"/>
          <w:szCs w:val="28"/>
        </w:rPr>
      </w:pPr>
      <w:r>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A26BE6" w:rsidRDefault="00024274">
      <w:pPr>
        <w:pStyle w:val="affd"/>
        <w:rPr>
          <w:rFonts w:ascii="Times New Roman" w:hAnsi="Times New Roman"/>
          <w:sz w:val="28"/>
          <w:szCs w:val="28"/>
        </w:rPr>
      </w:pPr>
      <w:r>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A26BE6" w:rsidRDefault="00024274">
      <w:pPr>
        <w:pStyle w:val="affd"/>
        <w:rPr>
          <w:rFonts w:ascii="Times New Roman" w:hAnsi="Times New Roman"/>
          <w:b/>
          <w:sz w:val="28"/>
          <w:szCs w:val="28"/>
        </w:rPr>
      </w:pPr>
      <w:r>
        <w:rPr>
          <w:rFonts w:ascii="Times New Roman" w:hAnsi="Times New Roman"/>
          <w:b/>
          <w:sz w:val="28"/>
          <w:szCs w:val="28"/>
        </w:rPr>
        <w:t>7 класс</w:t>
      </w:r>
    </w:p>
    <w:p w:rsidR="00A26BE6" w:rsidRDefault="00024274">
      <w:pPr>
        <w:pStyle w:val="affd"/>
        <w:rPr>
          <w:rFonts w:ascii="Times New Roman" w:hAnsi="Times New Roman"/>
          <w:sz w:val="28"/>
          <w:szCs w:val="28"/>
        </w:rPr>
      </w:pPr>
      <w:r>
        <w:rPr>
          <w:rFonts w:ascii="Times New Roman" w:hAnsi="Times New Roman"/>
          <w:sz w:val="28"/>
          <w:szCs w:val="28"/>
        </w:rPr>
        <w:t>По завершении учебного года обучающийся:</w:t>
      </w:r>
    </w:p>
    <w:p w:rsidR="00A26BE6" w:rsidRDefault="00024274">
      <w:pPr>
        <w:pStyle w:val="affd"/>
        <w:rPr>
          <w:rFonts w:ascii="Times New Roman" w:hAnsi="Times New Roman"/>
          <w:sz w:val="28"/>
          <w:szCs w:val="28"/>
        </w:rPr>
      </w:pPr>
      <w:r>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A26BE6" w:rsidRDefault="00024274">
      <w:pPr>
        <w:pStyle w:val="affd"/>
        <w:rPr>
          <w:rFonts w:ascii="Times New Roman" w:hAnsi="Times New Roman"/>
          <w:sz w:val="28"/>
          <w:szCs w:val="28"/>
        </w:rPr>
      </w:pPr>
      <w:r>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A26BE6" w:rsidRDefault="00024274">
      <w:pPr>
        <w:pStyle w:val="affd"/>
        <w:rPr>
          <w:rFonts w:ascii="Times New Roman" w:hAnsi="Times New Roman"/>
          <w:sz w:val="28"/>
          <w:szCs w:val="28"/>
        </w:rPr>
      </w:pPr>
      <w:r>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A26BE6" w:rsidRDefault="00024274">
      <w:pPr>
        <w:pStyle w:val="affd"/>
        <w:rPr>
          <w:rFonts w:ascii="Times New Roman" w:hAnsi="Times New Roman"/>
          <w:sz w:val="28"/>
          <w:szCs w:val="28"/>
        </w:rPr>
      </w:pPr>
      <w:r>
        <w:rPr>
          <w:rFonts w:ascii="Times New Roman" w:hAnsi="Times New Roman"/>
          <w:sz w:val="28"/>
          <w:szCs w:val="28"/>
        </w:rPr>
        <w:t>перечисляет, характеризует и распознает устройства для накопления энергии, для передачи энергии;</w:t>
      </w:r>
    </w:p>
    <w:p w:rsidR="00A26BE6" w:rsidRDefault="00024274">
      <w:pPr>
        <w:pStyle w:val="affd"/>
        <w:rPr>
          <w:rFonts w:ascii="Times New Roman" w:hAnsi="Times New Roman"/>
          <w:sz w:val="28"/>
          <w:szCs w:val="28"/>
        </w:rPr>
      </w:pPr>
      <w:r>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p>
    <w:p w:rsidR="00A26BE6" w:rsidRDefault="00024274">
      <w:pPr>
        <w:pStyle w:val="affd"/>
        <w:rPr>
          <w:rFonts w:ascii="Times New Roman" w:hAnsi="Times New Roman"/>
          <w:sz w:val="28"/>
          <w:szCs w:val="28"/>
        </w:rPr>
      </w:pPr>
      <w:r>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p>
    <w:p w:rsidR="00A26BE6" w:rsidRDefault="00024274">
      <w:pPr>
        <w:pStyle w:val="affd"/>
        <w:rPr>
          <w:rFonts w:ascii="Times New Roman" w:hAnsi="Times New Roman"/>
          <w:sz w:val="28"/>
          <w:szCs w:val="28"/>
        </w:rPr>
      </w:pPr>
      <w:r>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p>
    <w:p w:rsidR="00A26BE6" w:rsidRDefault="00024274">
      <w:pPr>
        <w:pStyle w:val="affd"/>
        <w:rPr>
          <w:rFonts w:ascii="Times New Roman" w:hAnsi="Times New Roman"/>
          <w:sz w:val="28"/>
          <w:szCs w:val="28"/>
        </w:rPr>
      </w:pPr>
      <w:r>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A26BE6" w:rsidRDefault="00024274">
      <w:pPr>
        <w:pStyle w:val="affd"/>
        <w:rPr>
          <w:rFonts w:ascii="Times New Roman" w:hAnsi="Times New Roman"/>
          <w:sz w:val="28"/>
          <w:szCs w:val="28"/>
        </w:rPr>
      </w:pPr>
      <w:r>
        <w:rPr>
          <w:rFonts w:ascii="Times New Roman" w:hAnsi="Times New Roman"/>
          <w:sz w:val="28"/>
          <w:szCs w:val="28"/>
        </w:rPr>
        <w:t>выполняет базовые операции редактора компьютерного трехмерного проектирования (на выбор образовательной организации);</w:t>
      </w:r>
    </w:p>
    <w:p w:rsidR="00A26BE6" w:rsidRDefault="00024274">
      <w:pPr>
        <w:pStyle w:val="affd"/>
        <w:rPr>
          <w:rFonts w:ascii="Times New Roman" w:hAnsi="Times New Roman"/>
          <w:sz w:val="28"/>
          <w:szCs w:val="28"/>
        </w:rPr>
      </w:pPr>
      <w:r>
        <w:rPr>
          <w:rFonts w:ascii="Times New Roman" w:hAnsi="Times New Roman"/>
          <w:sz w:val="28"/>
          <w:szCs w:val="28"/>
        </w:rPr>
        <w:t>конструирует простые системы с обратной связью на основе технических конструкторов;</w:t>
      </w:r>
    </w:p>
    <w:p w:rsidR="00A26BE6" w:rsidRDefault="00024274">
      <w:pPr>
        <w:pStyle w:val="affd"/>
        <w:rPr>
          <w:rFonts w:ascii="Times New Roman" w:hAnsi="Times New Roman"/>
          <w:sz w:val="28"/>
          <w:szCs w:val="28"/>
        </w:rPr>
      </w:pPr>
      <w:r>
        <w:rPr>
          <w:rFonts w:ascii="Times New Roman" w:hAnsi="Times New Roman"/>
          <w:sz w:val="28"/>
          <w:szCs w:val="28"/>
        </w:rPr>
        <w:t>следует технологии, в том числе, в процессе изготовления субъективно нового продукта;</w:t>
      </w:r>
    </w:p>
    <w:p w:rsidR="00A26BE6" w:rsidRDefault="00024274">
      <w:pPr>
        <w:pStyle w:val="affd"/>
        <w:rPr>
          <w:rFonts w:ascii="Times New Roman" w:hAnsi="Times New Roman"/>
          <w:sz w:val="28"/>
          <w:szCs w:val="28"/>
        </w:rPr>
      </w:pPr>
      <w:r>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A26BE6" w:rsidRDefault="00024274">
      <w:pPr>
        <w:pStyle w:val="affd"/>
        <w:rPr>
          <w:rFonts w:ascii="Times New Roman" w:hAnsi="Times New Roman"/>
          <w:sz w:val="28"/>
          <w:szCs w:val="28"/>
        </w:rPr>
      </w:pPr>
      <w:r>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A26BE6" w:rsidRDefault="00024274">
      <w:pPr>
        <w:pStyle w:val="affd"/>
        <w:rPr>
          <w:rFonts w:ascii="Times New Roman" w:hAnsi="Times New Roman"/>
          <w:sz w:val="28"/>
          <w:szCs w:val="28"/>
        </w:rPr>
      </w:pPr>
      <w:r>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A26BE6" w:rsidRDefault="00024274">
      <w:pPr>
        <w:pStyle w:val="affd"/>
        <w:rPr>
          <w:rFonts w:ascii="Times New Roman" w:hAnsi="Times New Roman"/>
          <w:b/>
          <w:sz w:val="28"/>
          <w:szCs w:val="28"/>
        </w:rPr>
      </w:pPr>
      <w:r>
        <w:rPr>
          <w:rFonts w:ascii="Times New Roman" w:hAnsi="Times New Roman"/>
          <w:b/>
          <w:sz w:val="28"/>
          <w:szCs w:val="28"/>
        </w:rPr>
        <w:t>8 класс</w:t>
      </w:r>
    </w:p>
    <w:p w:rsidR="00A26BE6" w:rsidRDefault="00024274">
      <w:pPr>
        <w:pStyle w:val="affd"/>
        <w:rPr>
          <w:rFonts w:ascii="Times New Roman" w:hAnsi="Times New Roman"/>
          <w:sz w:val="28"/>
          <w:szCs w:val="28"/>
        </w:rPr>
      </w:pPr>
      <w:r>
        <w:rPr>
          <w:rFonts w:ascii="Times New Roman" w:hAnsi="Times New Roman"/>
          <w:sz w:val="28"/>
          <w:szCs w:val="28"/>
        </w:rPr>
        <w:t>По завершении учебного года обучающийся:</w:t>
      </w:r>
    </w:p>
    <w:p w:rsidR="00A26BE6" w:rsidRDefault="00024274">
      <w:pPr>
        <w:pStyle w:val="affd"/>
        <w:rPr>
          <w:rFonts w:ascii="Times New Roman" w:hAnsi="Times New Roman"/>
          <w:sz w:val="28"/>
          <w:szCs w:val="28"/>
        </w:rPr>
      </w:pPr>
      <w:r>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A26BE6" w:rsidRDefault="00024274">
      <w:pPr>
        <w:pStyle w:val="affd"/>
        <w:rPr>
          <w:rFonts w:ascii="Times New Roman" w:hAnsi="Times New Roman"/>
          <w:sz w:val="28"/>
          <w:szCs w:val="28"/>
        </w:rPr>
      </w:pPr>
      <w:r>
        <w:rPr>
          <w:rFonts w:ascii="Times New Roman" w:hAnsi="Times New Roman"/>
          <w:sz w:val="28"/>
          <w:szCs w:val="28"/>
        </w:rPr>
        <w:t>характеризует современную индустрию питания, в том числе в регионе проживания, и перспективы ее развития;</w:t>
      </w:r>
    </w:p>
    <w:p w:rsidR="00A26BE6" w:rsidRDefault="00024274">
      <w:pPr>
        <w:pStyle w:val="affd"/>
        <w:rPr>
          <w:rFonts w:ascii="Times New Roman" w:hAnsi="Times New Roman"/>
          <w:sz w:val="28"/>
          <w:szCs w:val="28"/>
        </w:rPr>
      </w:pPr>
      <w:r>
        <w:rPr>
          <w:rFonts w:ascii="Times New Roman" w:hAnsi="Times New Roman"/>
          <w:sz w:val="28"/>
          <w:szCs w:val="28"/>
        </w:rPr>
        <w:t>называет и характеризует актуальные и перспективные технологии транспорта;,</w:t>
      </w:r>
    </w:p>
    <w:p w:rsidR="00A26BE6" w:rsidRDefault="00024274">
      <w:pPr>
        <w:pStyle w:val="affd"/>
        <w:rPr>
          <w:rFonts w:ascii="Times New Roman" w:hAnsi="Times New Roman"/>
          <w:sz w:val="28"/>
          <w:szCs w:val="28"/>
        </w:rPr>
      </w:pPr>
      <w:r>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A26BE6" w:rsidRDefault="00024274">
      <w:pPr>
        <w:pStyle w:val="affd"/>
        <w:rPr>
          <w:rFonts w:ascii="Times New Roman" w:hAnsi="Times New Roman"/>
          <w:sz w:val="28"/>
          <w:szCs w:val="28"/>
        </w:rPr>
      </w:pPr>
      <w:r>
        <w:rPr>
          <w:rFonts w:ascii="Times New Roman" w:hAnsi="Times New Roman"/>
          <w:sz w:val="28"/>
          <w:szCs w:val="28"/>
        </w:rPr>
        <w:t>характеризует ситуацию на региональном рынке труда, называет тенденции её развития;</w:t>
      </w:r>
    </w:p>
    <w:p w:rsidR="00A26BE6" w:rsidRDefault="00024274">
      <w:pPr>
        <w:pStyle w:val="affd"/>
        <w:rPr>
          <w:rFonts w:ascii="Times New Roman" w:hAnsi="Times New Roman"/>
          <w:sz w:val="28"/>
          <w:szCs w:val="28"/>
        </w:rPr>
      </w:pPr>
      <w:r>
        <w:rPr>
          <w:rFonts w:ascii="Times New Roman" w:hAnsi="Times New Roman"/>
          <w:sz w:val="28"/>
          <w:szCs w:val="28"/>
        </w:rPr>
        <w:t>перечисляет и характеризует виды технической и технологической документации</w:t>
      </w:r>
    </w:p>
    <w:p w:rsidR="00A26BE6" w:rsidRDefault="00024274">
      <w:pPr>
        <w:pStyle w:val="affd"/>
        <w:rPr>
          <w:rFonts w:ascii="Times New Roman" w:hAnsi="Times New Roman"/>
          <w:sz w:val="28"/>
          <w:szCs w:val="28"/>
        </w:rPr>
      </w:pPr>
      <w:r>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A26BE6" w:rsidRDefault="00024274">
      <w:pPr>
        <w:pStyle w:val="affd"/>
        <w:rPr>
          <w:rFonts w:ascii="Times New Roman" w:hAnsi="Times New Roman"/>
          <w:sz w:val="28"/>
          <w:szCs w:val="28"/>
        </w:rPr>
      </w:pPr>
      <w:r>
        <w:rPr>
          <w:rFonts w:ascii="Times New Roman" w:hAnsi="Times New Roman"/>
          <w:sz w:val="28"/>
          <w:szCs w:val="28"/>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A26BE6" w:rsidRDefault="00024274">
      <w:pPr>
        <w:pStyle w:val="affd"/>
        <w:rPr>
          <w:rFonts w:ascii="Times New Roman" w:hAnsi="Times New Roman"/>
          <w:sz w:val="28"/>
          <w:szCs w:val="28"/>
        </w:rPr>
      </w:pPr>
      <w:r>
        <w:rPr>
          <w:rFonts w:ascii="Times New Roman" w:hAnsi="Times New Roman"/>
          <w:sz w:val="28"/>
          <w:szCs w:val="28"/>
        </w:rPr>
        <w:t>разъясняет функции модели и принципы моделирования,</w:t>
      </w:r>
    </w:p>
    <w:p w:rsidR="00A26BE6" w:rsidRDefault="00024274">
      <w:pPr>
        <w:pStyle w:val="affd"/>
        <w:rPr>
          <w:rFonts w:ascii="Times New Roman" w:hAnsi="Times New Roman"/>
          <w:sz w:val="28"/>
          <w:szCs w:val="28"/>
        </w:rPr>
      </w:pPr>
      <w:r>
        <w:rPr>
          <w:rFonts w:ascii="Times New Roman" w:hAnsi="Times New Roman"/>
          <w:sz w:val="28"/>
          <w:szCs w:val="28"/>
        </w:rPr>
        <w:t>создаёт модель, адекватную практической задаче,</w:t>
      </w:r>
    </w:p>
    <w:p w:rsidR="00A26BE6" w:rsidRDefault="00024274">
      <w:pPr>
        <w:pStyle w:val="affd"/>
        <w:rPr>
          <w:rFonts w:ascii="Times New Roman" w:hAnsi="Times New Roman"/>
          <w:sz w:val="28"/>
          <w:szCs w:val="28"/>
        </w:rPr>
      </w:pPr>
      <w:r>
        <w:rPr>
          <w:rFonts w:ascii="Times New Roman" w:hAnsi="Times New Roman"/>
          <w:sz w:val="28"/>
          <w:szCs w:val="28"/>
        </w:rPr>
        <w:t>отбирает материал в соответствии с техническим решением или по заданным критериям,</w:t>
      </w:r>
    </w:p>
    <w:p w:rsidR="00A26BE6" w:rsidRDefault="00024274">
      <w:pPr>
        <w:pStyle w:val="affd"/>
        <w:rPr>
          <w:rFonts w:ascii="Times New Roman" w:hAnsi="Times New Roman"/>
          <w:sz w:val="28"/>
          <w:szCs w:val="28"/>
        </w:rPr>
      </w:pPr>
      <w:r>
        <w:rPr>
          <w:rFonts w:ascii="Times New Roman" w:hAnsi="Times New Roman"/>
          <w:sz w:val="28"/>
          <w:szCs w:val="28"/>
        </w:rPr>
        <w:t>составляет рацион питания, адекватный ситуации,</w:t>
      </w:r>
    </w:p>
    <w:p w:rsidR="00A26BE6" w:rsidRDefault="00024274">
      <w:pPr>
        <w:pStyle w:val="affd"/>
        <w:rPr>
          <w:rFonts w:ascii="Times New Roman" w:hAnsi="Times New Roman"/>
          <w:sz w:val="28"/>
          <w:szCs w:val="28"/>
        </w:rPr>
      </w:pPr>
      <w:r>
        <w:rPr>
          <w:rFonts w:ascii="Times New Roman" w:hAnsi="Times New Roman"/>
          <w:sz w:val="28"/>
          <w:szCs w:val="28"/>
        </w:rPr>
        <w:t>планирует продвижение продукта,</w:t>
      </w:r>
    </w:p>
    <w:p w:rsidR="00A26BE6" w:rsidRDefault="00024274">
      <w:pPr>
        <w:pStyle w:val="affd"/>
        <w:rPr>
          <w:rFonts w:ascii="Times New Roman" w:hAnsi="Times New Roman"/>
          <w:sz w:val="28"/>
          <w:szCs w:val="28"/>
        </w:rPr>
      </w:pPr>
      <w:r>
        <w:rPr>
          <w:rFonts w:ascii="Times New Roman" w:hAnsi="Times New Roman"/>
          <w:sz w:val="28"/>
          <w:szCs w:val="28"/>
        </w:rPr>
        <w:t>регламентирует заданный процесс в заданной форме,</w:t>
      </w:r>
    </w:p>
    <w:p w:rsidR="00A26BE6" w:rsidRDefault="00024274">
      <w:pPr>
        <w:pStyle w:val="affd"/>
        <w:rPr>
          <w:rFonts w:ascii="Times New Roman" w:hAnsi="Times New Roman"/>
          <w:sz w:val="28"/>
          <w:szCs w:val="28"/>
        </w:rPr>
      </w:pPr>
      <w:r>
        <w:rPr>
          <w:rFonts w:ascii="Times New Roman" w:hAnsi="Times New Roman"/>
          <w:sz w:val="28"/>
          <w:szCs w:val="28"/>
        </w:rPr>
        <w:t>проводит оценку и испытание полученного продукта,</w:t>
      </w:r>
    </w:p>
    <w:p w:rsidR="00A26BE6" w:rsidRDefault="00024274">
      <w:pPr>
        <w:pStyle w:val="affd"/>
        <w:rPr>
          <w:rFonts w:ascii="Times New Roman" w:hAnsi="Times New Roman"/>
          <w:sz w:val="28"/>
          <w:szCs w:val="28"/>
        </w:rPr>
      </w:pPr>
      <w:r>
        <w:rPr>
          <w:rFonts w:ascii="Times New Roman" w:hAnsi="Times New Roman"/>
          <w:sz w:val="28"/>
          <w:szCs w:val="28"/>
        </w:rPr>
        <w:t>описывает технологическое решение с помощью текста, рисунков, графического изображения,</w:t>
      </w:r>
    </w:p>
    <w:p w:rsidR="00A26BE6" w:rsidRDefault="00024274">
      <w:pPr>
        <w:pStyle w:val="affd"/>
        <w:rPr>
          <w:rFonts w:ascii="Times New Roman" w:hAnsi="Times New Roman"/>
          <w:sz w:val="28"/>
          <w:szCs w:val="28"/>
        </w:rPr>
      </w:pPr>
      <w:r>
        <w:rPr>
          <w:rFonts w:ascii="Times New Roman" w:hAnsi="Times New Roman"/>
          <w:sz w:val="28"/>
          <w:szCs w:val="28"/>
        </w:rPr>
        <w:t>получил и проанализировал опыт лабораторного исследования продуктов питания,</w:t>
      </w:r>
    </w:p>
    <w:p w:rsidR="00A26BE6" w:rsidRDefault="00024274">
      <w:pPr>
        <w:pStyle w:val="affd"/>
        <w:rPr>
          <w:rFonts w:ascii="Times New Roman" w:hAnsi="Times New Roman"/>
          <w:sz w:val="28"/>
          <w:szCs w:val="28"/>
        </w:rPr>
      </w:pPr>
      <w:r>
        <w:rPr>
          <w:rFonts w:ascii="Times New Roman" w:hAnsi="Times New Roman"/>
          <w:sz w:val="28"/>
          <w:szCs w:val="28"/>
        </w:rPr>
        <w:t>получил и проанализировал опыт разработки организационного проекта и решения логистических задач,</w:t>
      </w:r>
    </w:p>
    <w:p w:rsidR="00A26BE6" w:rsidRDefault="00024274">
      <w:pPr>
        <w:pStyle w:val="affd"/>
        <w:rPr>
          <w:rFonts w:ascii="Times New Roman" w:hAnsi="Times New Roman"/>
          <w:sz w:val="28"/>
          <w:szCs w:val="28"/>
        </w:rPr>
      </w:pPr>
      <w:r>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A26BE6" w:rsidRDefault="00024274">
      <w:pPr>
        <w:pStyle w:val="affd"/>
        <w:rPr>
          <w:rFonts w:ascii="Times New Roman" w:hAnsi="Times New Roman"/>
          <w:sz w:val="28"/>
          <w:szCs w:val="28"/>
        </w:rPr>
      </w:pPr>
      <w:r>
        <w:rPr>
          <w:rFonts w:ascii="Times New Roman" w:hAnsi="Times New Roman"/>
          <w:sz w:val="28"/>
          <w:szCs w:val="28"/>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A26BE6" w:rsidRDefault="00024274">
      <w:pPr>
        <w:pStyle w:val="affd"/>
        <w:rPr>
          <w:rFonts w:ascii="Times New Roman" w:hAnsi="Times New Roman"/>
          <w:sz w:val="28"/>
          <w:szCs w:val="28"/>
        </w:rPr>
      </w:pPr>
      <w:r>
        <w:rPr>
          <w:rFonts w:ascii="Times New Roman" w:hAnsi="Times New Roman"/>
          <w:sz w:val="28"/>
          <w:szCs w:val="28"/>
        </w:rPr>
        <w:t>получил и проанализировал опыт моделирования транспортных потоков,</w:t>
      </w:r>
    </w:p>
    <w:p w:rsidR="00A26BE6" w:rsidRDefault="00024274">
      <w:pPr>
        <w:pStyle w:val="affd"/>
        <w:rPr>
          <w:rFonts w:ascii="Times New Roman" w:hAnsi="Times New Roman"/>
          <w:sz w:val="28"/>
          <w:szCs w:val="28"/>
        </w:rPr>
      </w:pPr>
      <w:r>
        <w:rPr>
          <w:rFonts w:ascii="Times New Roman" w:hAnsi="Times New Roman"/>
          <w:sz w:val="28"/>
          <w:szCs w:val="28"/>
        </w:rPr>
        <w:t>получил опыт анализа объявлений, предлагающих работу</w:t>
      </w:r>
    </w:p>
    <w:p w:rsidR="00A26BE6" w:rsidRDefault="00024274">
      <w:pPr>
        <w:pStyle w:val="affd"/>
        <w:rPr>
          <w:rFonts w:ascii="Times New Roman" w:hAnsi="Times New Roman"/>
          <w:sz w:val="28"/>
          <w:szCs w:val="28"/>
        </w:rPr>
      </w:pPr>
      <w:r>
        <w:rPr>
          <w:rFonts w:ascii="Times New Roman" w:hAnsi="Times New Roman"/>
          <w:sz w:val="28"/>
          <w:szCs w:val="28"/>
        </w:rPr>
        <w:t>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A26BE6" w:rsidRDefault="00024274">
      <w:pPr>
        <w:pStyle w:val="affd"/>
        <w:rPr>
          <w:rFonts w:ascii="Times New Roman" w:hAnsi="Times New Roman"/>
          <w:sz w:val="28"/>
          <w:szCs w:val="28"/>
        </w:rPr>
      </w:pPr>
      <w:r>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p>
    <w:p w:rsidR="00A26BE6" w:rsidRDefault="00024274">
      <w:pPr>
        <w:pStyle w:val="affd"/>
        <w:rPr>
          <w:rFonts w:ascii="Times New Roman" w:hAnsi="Times New Roman"/>
          <w:sz w:val="28"/>
          <w:szCs w:val="28"/>
        </w:rPr>
      </w:pPr>
      <w:r>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A26BE6" w:rsidRDefault="00024274">
      <w:pPr>
        <w:pStyle w:val="affd"/>
        <w:rPr>
          <w:rFonts w:ascii="Times New Roman" w:hAnsi="Times New Roman"/>
          <w:b/>
          <w:sz w:val="28"/>
          <w:szCs w:val="28"/>
        </w:rPr>
      </w:pPr>
      <w:r>
        <w:rPr>
          <w:rFonts w:ascii="Times New Roman" w:hAnsi="Times New Roman"/>
          <w:b/>
          <w:sz w:val="28"/>
          <w:szCs w:val="28"/>
        </w:rPr>
        <w:t xml:space="preserve">9 класс </w:t>
      </w:r>
    </w:p>
    <w:p w:rsidR="00A26BE6" w:rsidRDefault="00024274">
      <w:pPr>
        <w:pStyle w:val="affd"/>
        <w:rPr>
          <w:rFonts w:ascii="Times New Roman" w:hAnsi="Times New Roman"/>
          <w:sz w:val="28"/>
          <w:szCs w:val="28"/>
        </w:rPr>
      </w:pPr>
      <w:r>
        <w:rPr>
          <w:rFonts w:ascii="Times New Roman" w:hAnsi="Times New Roman"/>
          <w:sz w:val="28"/>
          <w:szCs w:val="28"/>
        </w:rPr>
        <w:t>По завершении учебного года обучающийся:</w:t>
      </w:r>
    </w:p>
    <w:p w:rsidR="00A26BE6" w:rsidRDefault="00024274">
      <w:pPr>
        <w:pStyle w:val="affd"/>
        <w:rPr>
          <w:rFonts w:ascii="Times New Roman" w:hAnsi="Times New Roman"/>
          <w:sz w:val="28"/>
          <w:szCs w:val="28"/>
        </w:rPr>
      </w:pPr>
      <w:r>
        <w:rPr>
          <w:rFonts w:ascii="Times New Roman" w:hAnsi="Times New Roman"/>
          <w:sz w:val="28"/>
          <w:szCs w:val="28"/>
        </w:rPr>
        <w:t xml:space="preserve">называет и характеризует актуальные и перспективные медицинские технологии,  </w:t>
      </w:r>
    </w:p>
    <w:p w:rsidR="00A26BE6" w:rsidRDefault="00024274">
      <w:pPr>
        <w:pStyle w:val="affd"/>
        <w:rPr>
          <w:rFonts w:ascii="Times New Roman" w:hAnsi="Times New Roman"/>
          <w:sz w:val="28"/>
          <w:szCs w:val="28"/>
        </w:rPr>
      </w:pPr>
      <w:r>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A26BE6" w:rsidRDefault="00024274">
      <w:pPr>
        <w:pStyle w:val="affd"/>
        <w:rPr>
          <w:rFonts w:ascii="Times New Roman" w:hAnsi="Times New Roman"/>
          <w:sz w:val="28"/>
          <w:szCs w:val="28"/>
        </w:rPr>
      </w:pPr>
      <w:r>
        <w:rPr>
          <w:rFonts w:ascii="Times New Roman" w:hAnsi="Times New Roman"/>
          <w:sz w:val="28"/>
          <w:szCs w:val="28"/>
        </w:rPr>
        <w:t>объясняет закономерности технологического развития цивилизации,</w:t>
      </w:r>
    </w:p>
    <w:p w:rsidR="00A26BE6" w:rsidRDefault="00024274">
      <w:pPr>
        <w:pStyle w:val="affd"/>
        <w:rPr>
          <w:rFonts w:ascii="Times New Roman" w:hAnsi="Times New Roman"/>
          <w:sz w:val="28"/>
          <w:szCs w:val="28"/>
        </w:rPr>
      </w:pPr>
      <w:r>
        <w:rPr>
          <w:rFonts w:ascii="Times New Roman" w:hAnsi="Times New Roman"/>
          <w:sz w:val="28"/>
          <w:szCs w:val="28"/>
        </w:rPr>
        <w:t>разъясняет социальное значение групп профессий, востребованных на региональном рынке труда,</w:t>
      </w:r>
    </w:p>
    <w:p w:rsidR="00A26BE6" w:rsidRDefault="00024274">
      <w:pPr>
        <w:pStyle w:val="affd"/>
        <w:rPr>
          <w:rFonts w:ascii="Times New Roman" w:hAnsi="Times New Roman"/>
          <w:sz w:val="28"/>
          <w:szCs w:val="28"/>
        </w:rPr>
      </w:pPr>
      <w:r>
        <w:rPr>
          <w:rFonts w:ascii="Times New Roman" w:hAnsi="Times New Roman"/>
          <w:sz w:val="28"/>
          <w:szCs w:val="28"/>
        </w:rPr>
        <w:t>оценивает условия использования технологии в том числе с позиций экологической защищённости,</w:t>
      </w:r>
    </w:p>
    <w:p w:rsidR="00A26BE6" w:rsidRDefault="00024274">
      <w:pPr>
        <w:pStyle w:val="affd"/>
        <w:rPr>
          <w:rFonts w:ascii="Times New Roman" w:hAnsi="Times New Roman"/>
          <w:sz w:val="28"/>
          <w:szCs w:val="28"/>
        </w:rPr>
      </w:pPr>
      <w:r>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A26BE6" w:rsidRDefault="00024274">
      <w:pPr>
        <w:pStyle w:val="affd"/>
        <w:rPr>
          <w:rFonts w:ascii="Times New Roman" w:hAnsi="Times New Roman"/>
          <w:sz w:val="28"/>
          <w:szCs w:val="28"/>
        </w:rPr>
      </w:pPr>
      <w:r>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A26BE6" w:rsidRDefault="00024274">
      <w:pPr>
        <w:pStyle w:val="affd"/>
        <w:rPr>
          <w:rFonts w:ascii="Times New Roman" w:hAnsi="Times New Roman"/>
          <w:sz w:val="28"/>
          <w:szCs w:val="28"/>
        </w:rPr>
      </w:pPr>
      <w:r>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A26BE6" w:rsidRDefault="00024274">
      <w:pPr>
        <w:pStyle w:val="affd"/>
        <w:rPr>
          <w:rFonts w:ascii="Times New Roman" w:hAnsi="Times New Roman"/>
          <w:sz w:val="28"/>
          <w:szCs w:val="28"/>
        </w:rPr>
      </w:pPr>
      <w:r>
        <w:rPr>
          <w:rFonts w:ascii="Times New Roman" w:hAnsi="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rsidR="00A26BE6" w:rsidRDefault="00024274">
      <w:pPr>
        <w:pStyle w:val="affd"/>
        <w:rPr>
          <w:rFonts w:ascii="Times New Roman" w:hAnsi="Times New Roman"/>
          <w:sz w:val="28"/>
          <w:szCs w:val="28"/>
        </w:rPr>
      </w:pPr>
      <w:r>
        <w:rPr>
          <w:rFonts w:ascii="Times New Roman" w:hAnsi="Times New Roman"/>
          <w:sz w:val="28"/>
          <w:szCs w:val="28"/>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A26BE6" w:rsidRDefault="00024274">
      <w:pPr>
        <w:pStyle w:val="affd"/>
        <w:rPr>
          <w:rFonts w:ascii="Times New Roman" w:hAnsi="Times New Roman"/>
          <w:sz w:val="28"/>
          <w:szCs w:val="28"/>
        </w:rPr>
      </w:pPr>
      <w:r>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A26BE6" w:rsidRDefault="00024274">
      <w:pPr>
        <w:pStyle w:val="affd"/>
        <w:rPr>
          <w:rFonts w:ascii="Times New Roman" w:hAnsi="Times New Roman"/>
          <w:sz w:val="28"/>
          <w:szCs w:val="28"/>
        </w:rPr>
      </w:pPr>
      <w:r>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A26BE6" w:rsidRDefault="00024274">
      <w:pPr>
        <w:pStyle w:val="affd"/>
        <w:rPr>
          <w:rFonts w:ascii="Times New Roman" w:hAnsi="Times New Roman"/>
          <w:sz w:val="28"/>
          <w:szCs w:val="28"/>
        </w:rPr>
      </w:pPr>
      <w:r>
        <w:rPr>
          <w:rFonts w:ascii="Times New Roman" w:hAnsi="Times New Roman"/>
          <w:sz w:val="28"/>
          <w:szCs w:val="28"/>
        </w:rPr>
        <w:t>получил и проанализировал опыт предпрофессиональных проб,</w:t>
      </w:r>
    </w:p>
    <w:p w:rsidR="00A26BE6" w:rsidRDefault="00024274">
      <w:pPr>
        <w:pStyle w:val="affd"/>
        <w:rPr>
          <w:rFonts w:ascii="Times New Roman" w:hAnsi="Times New Roman"/>
          <w:sz w:val="28"/>
          <w:szCs w:val="28"/>
        </w:rPr>
      </w:pPr>
      <w:r>
        <w:rPr>
          <w:rFonts w:ascii="Times New Roman" w:hAnsi="Times New Roman"/>
          <w:sz w:val="28"/>
          <w:szCs w:val="28"/>
        </w:rPr>
        <w:t>получил и проанализировал опыт разработки и / или реализации специализированного проекта.</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i/>
          <w:sz w:val="28"/>
          <w:szCs w:val="28"/>
          <w:u w:val="single"/>
        </w:rPr>
      </w:pPr>
      <w:bookmarkStart w:id="86" w:name="_Toc414553156"/>
      <w:bookmarkStart w:id="87" w:name="_Toc410653970"/>
      <w:bookmarkStart w:id="88" w:name="_Toc409691647"/>
      <w:bookmarkEnd w:id="86"/>
      <w:bookmarkEnd w:id="87"/>
      <w:bookmarkEnd w:id="88"/>
      <w:r>
        <w:rPr>
          <w:rFonts w:ascii="Times New Roman" w:hAnsi="Times New Roman"/>
          <w:i/>
          <w:sz w:val="28"/>
          <w:szCs w:val="28"/>
          <w:u w:val="single"/>
        </w:rPr>
        <w:t>1.2.5.15. Физическая культура</w:t>
      </w:r>
    </w:p>
    <w:p w:rsidR="00A26BE6" w:rsidRDefault="00024274">
      <w:pPr>
        <w:pStyle w:val="affd"/>
        <w:rPr>
          <w:rFonts w:ascii="Times New Roman" w:hAnsi="Times New Roman"/>
          <w:sz w:val="28"/>
          <w:szCs w:val="28"/>
        </w:rPr>
      </w:pPr>
      <w:r>
        <w:rPr>
          <w:rFonts w:ascii="Times New Roman" w:hAnsi="Times New Roman"/>
          <w:i/>
          <w:sz w:val="28"/>
          <w:szCs w:val="28"/>
          <w:u w:val="single"/>
        </w:rPr>
        <w:t xml:space="preserve">Выпускник научится: </w:t>
      </w:r>
    </w:p>
    <w:p w:rsidR="00A26BE6" w:rsidRDefault="00024274">
      <w:pPr>
        <w:pStyle w:val="affd"/>
        <w:rPr>
          <w:rFonts w:ascii="Times New Roman" w:hAnsi="Times New Roman"/>
          <w:sz w:val="28"/>
          <w:szCs w:val="28"/>
        </w:rPr>
      </w:pPr>
      <w:r>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A26BE6" w:rsidRDefault="00024274">
      <w:pPr>
        <w:pStyle w:val="affd"/>
        <w:rPr>
          <w:rFonts w:ascii="Times New Roman" w:hAnsi="Times New Roman"/>
          <w:sz w:val="28"/>
          <w:szCs w:val="28"/>
        </w:rPr>
      </w:pPr>
      <w:r>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A26BE6" w:rsidRDefault="00024274">
      <w:pPr>
        <w:pStyle w:val="affd"/>
        <w:rPr>
          <w:rFonts w:ascii="Times New Roman" w:hAnsi="Times New Roman"/>
          <w:sz w:val="28"/>
          <w:szCs w:val="28"/>
        </w:rPr>
      </w:pPr>
      <w:r>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A26BE6" w:rsidRDefault="00024274">
      <w:pPr>
        <w:pStyle w:val="affd"/>
        <w:rPr>
          <w:rFonts w:ascii="Times New Roman" w:hAnsi="Times New Roman"/>
          <w:sz w:val="28"/>
          <w:szCs w:val="28"/>
        </w:rPr>
      </w:pPr>
      <w:r>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A26BE6" w:rsidRDefault="00024274">
      <w:pPr>
        <w:pStyle w:val="affd"/>
        <w:rPr>
          <w:rFonts w:ascii="Times New Roman" w:hAnsi="Times New Roman"/>
          <w:sz w:val="28"/>
          <w:szCs w:val="28"/>
        </w:rPr>
      </w:pPr>
      <w:r>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A26BE6" w:rsidRDefault="00024274">
      <w:pPr>
        <w:pStyle w:val="affd"/>
        <w:rPr>
          <w:rFonts w:ascii="Times New Roman" w:hAnsi="Times New Roman"/>
          <w:sz w:val="28"/>
          <w:szCs w:val="28"/>
        </w:rPr>
      </w:pPr>
      <w:r>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A26BE6" w:rsidRDefault="00024274">
      <w:pPr>
        <w:pStyle w:val="affd"/>
        <w:rPr>
          <w:rFonts w:ascii="Times New Roman" w:hAnsi="Times New Roman"/>
          <w:sz w:val="28"/>
          <w:szCs w:val="28"/>
        </w:rPr>
      </w:pPr>
      <w:r>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A26BE6" w:rsidRDefault="00024274">
      <w:pPr>
        <w:pStyle w:val="affd"/>
        <w:rPr>
          <w:rFonts w:ascii="Times New Roman" w:hAnsi="Times New Roman"/>
          <w:sz w:val="28"/>
          <w:szCs w:val="28"/>
        </w:rPr>
      </w:pPr>
      <w:r>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A26BE6" w:rsidRDefault="00024274">
      <w:pPr>
        <w:pStyle w:val="affd"/>
        <w:rPr>
          <w:rFonts w:ascii="Times New Roman" w:hAnsi="Times New Roman"/>
          <w:sz w:val="28"/>
          <w:szCs w:val="28"/>
        </w:rPr>
      </w:pPr>
      <w:r>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A26BE6" w:rsidRDefault="00024274">
      <w:pPr>
        <w:pStyle w:val="affd"/>
        <w:rPr>
          <w:rFonts w:ascii="Times New Roman" w:hAnsi="Times New Roman"/>
          <w:sz w:val="28"/>
          <w:szCs w:val="28"/>
        </w:rPr>
      </w:pPr>
      <w:r>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A26BE6" w:rsidRDefault="00024274">
      <w:pPr>
        <w:pStyle w:val="affd"/>
        <w:rPr>
          <w:rFonts w:ascii="Times New Roman" w:hAnsi="Times New Roman"/>
          <w:sz w:val="28"/>
          <w:szCs w:val="28"/>
        </w:rPr>
      </w:pPr>
      <w:r>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A26BE6" w:rsidRDefault="00024274">
      <w:pPr>
        <w:pStyle w:val="affd"/>
        <w:rPr>
          <w:rFonts w:ascii="Times New Roman" w:hAnsi="Times New Roman"/>
          <w:sz w:val="28"/>
          <w:szCs w:val="28"/>
        </w:rPr>
      </w:pPr>
      <w:r>
        <w:rPr>
          <w:rFonts w:ascii="Times New Roman" w:hAnsi="Times New Roman"/>
          <w:sz w:val="28"/>
          <w:szCs w:val="28"/>
        </w:rPr>
        <w:t>выполнять акробатические комбинации из числа хорошо освоенных упражнений;</w:t>
      </w:r>
    </w:p>
    <w:p w:rsidR="00A26BE6" w:rsidRDefault="00024274">
      <w:pPr>
        <w:pStyle w:val="affd"/>
        <w:rPr>
          <w:rFonts w:ascii="Times New Roman" w:hAnsi="Times New Roman"/>
          <w:sz w:val="28"/>
          <w:szCs w:val="28"/>
        </w:rPr>
      </w:pPr>
      <w:r>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A26BE6" w:rsidRDefault="00024274">
      <w:pPr>
        <w:pStyle w:val="affd"/>
        <w:rPr>
          <w:rFonts w:ascii="Times New Roman" w:hAnsi="Times New Roman"/>
          <w:sz w:val="28"/>
          <w:szCs w:val="28"/>
        </w:rPr>
      </w:pPr>
      <w:r>
        <w:rPr>
          <w:rFonts w:ascii="Times New Roman" w:hAnsi="Times New Roman"/>
          <w:sz w:val="28"/>
          <w:szCs w:val="28"/>
        </w:rPr>
        <w:t>выполнять легкоатлетические упражнения в беге и в прыжках (в длину и высоту);</w:t>
      </w:r>
    </w:p>
    <w:p w:rsidR="00A26BE6" w:rsidRDefault="00024274">
      <w:pPr>
        <w:pStyle w:val="affd"/>
        <w:rPr>
          <w:rFonts w:ascii="Times New Roman" w:hAnsi="Times New Roman"/>
          <w:sz w:val="28"/>
          <w:szCs w:val="28"/>
        </w:rPr>
      </w:pPr>
      <w:r>
        <w:rPr>
          <w:rFonts w:ascii="Times New Roman" w:hAnsi="Times New Roman"/>
          <w:sz w:val="28"/>
          <w:szCs w:val="28"/>
        </w:rPr>
        <w:t>выполнять спуски и торможения на лыжах с пологого склона;</w:t>
      </w:r>
    </w:p>
    <w:p w:rsidR="00A26BE6" w:rsidRDefault="00024274">
      <w:pPr>
        <w:pStyle w:val="affd"/>
        <w:rPr>
          <w:rFonts w:ascii="Times New Roman" w:hAnsi="Times New Roman"/>
          <w:sz w:val="28"/>
          <w:szCs w:val="28"/>
        </w:rPr>
      </w:pPr>
      <w:r>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A26BE6" w:rsidRDefault="00024274">
      <w:pPr>
        <w:pStyle w:val="affd"/>
        <w:rPr>
          <w:rFonts w:ascii="Times New Roman" w:hAnsi="Times New Roman"/>
          <w:sz w:val="28"/>
          <w:szCs w:val="28"/>
        </w:rPr>
      </w:pPr>
      <w:r>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A26BE6" w:rsidRDefault="00024274">
      <w:pPr>
        <w:pStyle w:val="affd"/>
        <w:rPr>
          <w:rFonts w:ascii="Times New Roman" w:hAnsi="Times New Roman"/>
          <w:sz w:val="28"/>
          <w:szCs w:val="28"/>
        </w:rPr>
      </w:pPr>
      <w:r>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A26BE6" w:rsidRDefault="00024274">
      <w:pPr>
        <w:pStyle w:val="affd"/>
        <w:rPr>
          <w:rFonts w:ascii="Times New Roman" w:hAnsi="Times New Roman"/>
          <w:sz w:val="28"/>
          <w:szCs w:val="28"/>
        </w:rPr>
      </w:pPr>
      <w:r>
        <w:rPr>
          <w:rFonts w:ascii="Times New Roman" w:hAnsi="Times New Roman"/>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A26BE6" w:rsidRDefault="00024274">
      <w:pPr>
        <w:pStyle w:val="affd"/>
        <w:rPr>
          <w:rFonts w:ascii="Times New Roman" w:hAnsi="Times New Roman"/>
          <w:sz w:val="28"/>
          <w:szCs w:val="28"/>
        </w:rPr>
      </w:pPr>
      <w:r>
        <w:rPr>
          <w:rFonts w:ascii="Times New Roman" w:hAnsi="Times New Roman"/>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A26BE6" w:rsidRDefault="00024274">
      <w:pPr>
        <w:pStyle w:val="affd"/>
        <w:rPr>
          <w:rFonts w:ascii="Times New Roman" w:hAnsi="Times New Roman"/>
          <w:sz w:val="28"/>
          <w:szCs w:val="28"/>
        </w:rPr>
      </w:pPr>
      <w:r>
        <w:rPr>
          <w:rFonts w:ascii="Times New Roman" w:hAnsi="Times New Roman"/>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A26BE6" w:rsidRDefault="00024274">
      <w:pPr>
        <w:pStyle w:val="affd"/>
        <w:rPr>
          <w:rFonts w:ascii="Times New Roman" w:hAnsi="Times New Roman"/>
          <w:sz w:val="28"/>
          <w:szCs w:val="28"/>
        </w:rPr>
      </w:pPr>
      <w:r>
        <w:rPr>
          <w:rFonts w:ascii="Times New Roman" w:hAnsi="Times New Roman"/>
          <w:sz w:val="28"/>
          <w:szCs w:val="28"/>
        </w:rPr>
        <w:t>проводить восстановительные мероприятия с использованием банных процедур и сеансов оздоровительного массажа;</w:t>
      </w:r>
    </w:p>
    <w:p w:rsidR="00A26BE6" w:rsidRDefault="00024274">
      <w:pPr>
        <w:pStyle w:val="affd"/>
        <w:rPr>
          <w:rFonts w:ascii="Times New Roman" w:hAnsi="Times New Roman"/>
          <w:sz w:val="28"/>
          <w:szCs w:val="28"/>
        </w:rPr>
      </w:pPr>
      <w:r>
        <w:rPr>
          <w:rFonts w:ascii="Times New Roman" w:hAnsi="Times New Roman"/>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A26BE6" w:rsidRDefault="00024274">
      <w:pPr>
        <w:pStyle w:val="affd"/>
        <w:rPr>
          <w:rFonts w:ascii="Times New Roman" w:hAnsi="Times New Roman"/>
          <w:sz w:val="28"/>
          <w:szCs w:val="28"/>
        </w:rPr>
      </w:pPr>
      <w:r>
        <w:rPr>
          <w:rFonts w:ascii="Times New Roman" w:hAnsi="Times New Roman"/>
          <w:sz w:val="28"/>
          <w:szCs w:val="28"/>
        </w:rPr>
        <w:t>преодолевать естественные и искусственные препятствия с помощью разнообразных способов лазания, прыжков и бега;</w:t>
      </w:r>
    </w:p>
    <w:p w:rsidR="00A26BE6" w:rsidRDefault="00024274">
      <w:pPr>
        <w:pStyle w:val="affd"/>
        <w:rPr>
          <w:rFonts w:ascii="Times New Roman" w:hAnsi="Times New Roman"/>
          <w:sz w:val="28"/>
          <w:szCs w:val="28"/>
        </w:rPr>
      </w:pPr>
      <w:r>
        <w:rPr>
          <w:rFonts w:ascii="Times New Roman" w:hAnsi="Times New Roman"/>
          <w:sz w:val="28"/>
          <w:szCs w:val="28"/>
        </w:rPr>
        <w:t xml:space="preserve">осуществлять судейство по одному из осваиваемых видов спорта; </w:t>
      </w:r>
    </w:p>
    <w:p w:rsidR="00A26BE6" w:rsidRDefault="00024274">
      <w:pPr>
        <w:pStyle w:val="affd"/>
        <w:rPr>
          <w:rFonts w:ascii="Times New Roman" w:hAnsi="Times New Roman"/>
          <w:sz w:val="28"/>
          <w:szCs w:val="28"/>
        </w:rPr>
      </w:pPr>
      <w:r>
        <w:rPr>
          <w:rFonts w:ascii="Times New Roman" w:hAnsi="Times New Roman"/>
          <w:sz w:val="28"/>
          <w:szCs w:val="28"/>
        </w:rPr>
        <w:t>выполнять тестовые нормативы Всероссийского физкультурно-спортивного комплекса «Готов к труду и обороне»;</w:t>
      </w:r>
    </w:p>
    <w:p w:rsidR="00A26BE6" w:rsidRDefault="00024274">
      <w:pPr>
        <w:pStyle w:val="affd"/>
        <w:rPr>
          <w:rFonts w:ascii="Times New Roman" w:hAnsi="Times New Roman"/>
          <w:sz w:val="28"/>
          <w:szCs w:val="28"/>
        </w:rPr>
      </w:pPr>
      <w:r>
        <w:rPr>
          <w:rFonts w:ascii="Times New Roman" w:hAnsi="Times New Roman"/>
          <w:sz w:val="28"/>
          <w:szCs w:val="28"/>
        </w:rPr>
        <w:t>выполнять технико-тактические действия национальных видов спорта;</w:t>
      </w:r>
    </w:p>
    <w:p w:rsidR="00A26BE6" w:rsidRDefault="00024274">
      <w:pPr>
        <w:pStyle w:val="affd"/>
        <w:rPr>
          <w:rFonts w:ascii="Times New Roman" w:hAnsi="Times New Roman"/>
          <w:sz w:val="28"/>
          <w:szCs w:val="28"/>
        </w:rPr>
      </w:pPr>
      <w:r>
        <w:rPr>
          <w:rFonts w:ascii="Times New Roman" w:hAnsi="Times New Roman"/>
          <w:sz w:val="28"/>
          <w:szCs w:val="28"/>
        </w:rPr>
        <w:t>проплывать учебную дистанцию вольным стилем.</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bookmarkStart w:id="89" w:name="_Toc414553157"/>
      <w:bookmarkStart w:id="90" w:name="_Toc410653971"/>
      <w:bookmarkStart w:id="91" w:name="_Toc409691648"/>
      <w:bookmarkEnd w:id="89"/>
      <w:bookmarkEnd w:id="90"/>
      <w:bookmarkEnd w:id="91"/>
      <w:r>
        <w:rPr>
          <w:rFonts w:ascii="Times New Roman" w:hAnsi="Times New Roman"/>
          <w:b/>
          <w:sz w:val="28"/>
          <w:szCs w:val="28"/>
        </w:rPr>
        <w:t>1.2.5.16. Основы безопасности жизнедеятельности</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научится:</w:t>
      </w:r>
    </w:p>
    <w:p w:rsidR="00A26BE6" w:rsidRDefault="00024274">
      <w:pPr>
        <w:pStyle w:val="affd"/>
        <w:rPr>
          <w:rFonts w:ascii="Times New Roman" w:hAnsi="Times New Roman"/>
          <w:sz w:val="28"/>
          <w:szCs w:val="28"/>
        </w:rPr>
      </w:pPr>
      <w:r>
        <w:rPr>
          <w:rFonts w:ascii="Times New Roman" w:hAnsi="Times New Roman"/>
          <w:sz w:val="28"/>
          <w:szCs w:val="28"/>
        </w:rPr>
        <w:t>классифицировать и характеризовать условия экологической безопасности;</w:t>
      </w:r>
    </w:p>
    <w:p w:rsidR="00A26BE6" w:rsidRDefault="00024274">
      <w:pPr>
        <w:pStyle w:val="affd"/>
        <w:rPr>
          <w:rFonts w:ascii="Times New Roman" w:hAnsi="Times New Roman"/>
          <w:sz w:val="28"/>
          <w:szCs w:val="28"/>
        </w:rPr>
      </w:pPr>
      <w:r>
        <w:rPr>
          <w:rFonts w:ascii="Times New Roman" w:hAnsi="Times New Roman"/>
          <w:sz w:val="28"/>
          <w:szCs w:val="28"/>
        </w:rPr>
        <w:t>использовать знания о предельно допустимых концентрациях вредных веществ в атмосфере, воде и почве;</w:t>
      </w:r>
    </w:p>
    <w:p w:rsidR="00A26BE6" w:rsidRDefault="00024274">
      <w:pPr>
        <w:pStyle w:val="affd"/>
        <w:rPr>
          <w:rFonts w:ascii="Times New Roman" w:hAnsi="Times New Roman"/>
          <w:sz w:val="28"/>
          <w:szCs w:val="28"/>
        </w:rPr>
      </w:pPr>
      <w:r>
        <w:rPr>
          <w:rFonts w:ascii="Times New Roman" w:hAnsi="Times New Roman"/>
          <w:sz w:val="28"/>
          <w:szCs w:val="28"/>
        </w:rPr>
        <w:t>использовать знания о способах контроля качества окружающей среды и продуктов питания с использованием бытовых приборов;</w:t>
      </w:r>
    </w:p>
    <w:p w:rsidR="00A26BE6" w:rsidRDefault="00024274">
      <w:pPr>
        <w:pStyle w:val="affd"/>
        <w:rPr>
          <w:rFonts w:ascii="Times New Roman" w:hAnsi="Times New Roman"/>
          <w:sz w:val="28"/>
          <w:szCs w:val="28"/>
        </w:rPr>
      </w:pPr>
      <w:r>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A26BE6" w:rsidRDefault="00024274">
      <w:pPr>
        <w:pStyle w:val="affd"/>
        <w:rPr>
          <w:rFonts w:ascii="Times New Roman" w:hAnsi="Times New Roman"/>
          <w:sz w:val="28"/>
          <w:szCs w:val="28"/>
        </w:rPr>
      </w:pPr>
      <w:r>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A26BE6" w:rsidRDefault="00024274">
      <w:pPr>
        <w:pStyle w:val="affd"/>
        <w:rPr>
          <w:rFonts w:ascii="Times New Roman" w:hAnsi="Times New Roman"/>
          <w:sz w:val="28"/>
          <w:szCs w:val="28"/>
        </w:rPr>
      </w:pPr>
      <w:r>
        <w:rPr>
          <w:rFonts w:ascii="Times New Roman" w:hAnsi="Times New Roman"/>
          <w:sz w:val="28"/>
          <w:szCs w:val="28"/>
        </w:rPr>
        <w:t>безопасно использовать бытовые приборы;</w:t>
      </w:r>
    </w:p>
    <w:p w:rsidR="00A26BE6" w:rsidRDefault="00024274">
      <w:pPr>
        <w:pStyle w:val="affd"/>
        <w:rPr>
          <w:rFonts w:ascii="Times New Roman" w:hAnsi="Times New Roman"/>
          <w:sz w:val="28"/>
          <w:szCs w:val="28"/>
        </w:rPr>
      </w:pPr>
      <w:r>
        <w:rPr>
          <w:rFonts w:ascii="Times New Roman" w:hAnsi="Times New Roman"/>
          <w:sz w:val="28"/>
          <w:szCs w:val="28"/>
        </w:rPr>
        <w:t>безопасно использовать средства бытовой химии;</w:t>
      </w:r>
    </w:p>
    <w:p w:rsidR="00A26BE6" w:rsidRDefault="00024274">
      <w:pPr>
        <w:pStyle w:val="affd"/>
        <w:rPr>
          <w:rFonts w:ascii="Times New Roman" w:hAnsi="Times New Roman"/>
          <w:sz w:val="28"/>
          <w:szCs w:val="28"/>
        </w:rPr>
      </w:pPr>
      <w:r>
        <w:rPr>
          <w:rFonts w:ascii="Times New Roman" w:hAnsi="Times New Roman"/>
          <w:sz w:val="28"/>
          <w:szCs w:val="28"/>
        </w:rPr>
        <w:t>безопасно использовать средства коммуникации;</w:t>
      </w:r>
    </w:p>
    <w:p w:rsidR="00A26BE6" w:rsidRDefault="00024274">
      <w:pPr>
        <w:pStyle w:val="affd"/>
        <w:rPr>
          <w:rFonts w:ascii="Times New Roman" w:hAnsi="Times New Roman"/>
          <w:sz w:val="28"/>
          <w:szCs w:val="28"/>
        </w:rPr>
      </w:pPr>
      <w:r>
        <w:rPr>
          <w:rFonts w:ascii="Times New Roman" w:hAnsi="Times New Roman"/>
          <w:sz w:val="28"/>
          <w:szCs w:val="28"/>
        </w:rPr>
        <w:t>классифицировать и характеризовать опасные ситуации криминогенного характера;</w:t>
      </w:r>
    </w:p>
    <w:p w:rsidR="00A26BE6" w:rsidRDefault="00024274">
      <w:pPr>
        <w:pStyle w:val="affd"/>
        <w:rPr>
          <w:rFonts w:ascii="Times New Roman" w:hAnsi="Times New Roman"/>
          <w:sz w:val="28"/>
          <w:szCs w:val="28"/>
        </w:rPr>
      </w:pPr>
      <w:r>
        <w:rPr>
          <w:rFonts w:ascii="Times New Roman" w:hAnsi="Times New Roman"/>
          <w:sz w:val="28"/>
          <w:szCs w:val="28"/>
        </w:rPr>
        <w:t>предвидеть причины возникновения возможных опасных ситуаций криминогенного характера;</w:t>
      </w:r>
    </w:p>
    <w:p w:rsidR="00A26BE6" w:rsidRDefault="00024274">
      <w:pPr>
        <w:pStyle w:val="affd"/>
        <w:rPr>
          <w:rFonts w:ascii="Times New Roman" w:hAnsi="Times New Roman"/>
          <w:sz w:val="28"/>
          <w:szCs w:val="28"/>
        </w:rPr>
      </w:pPr>
      <w:r>
        <w:rPr>
          <w:rFonts w:ascii="Times New Roman" w:hAnsi="Times New Roman"/>
          <w:sz w:val="28"/>
          <w:szCs w:val="28"/>
        </w:rPr>
        <w:t>безопасно вести и применять способы самозащиты в криминогенной ситуации на улице;</w:t>
      </w:r>
    </w:p>
    <w:p w:rsidR="00A26BE6" w:rsidRDefault="00024274">
      <w:pPr>
        <w:pStyle w:val="affd"/>
        <w:rPr>
          <w:rFonts w:ascii="Times New Roman" w:hAnsi="Times New Roman"/>
          <w:sz w:val="28"/>
          <w:szCs w:val="28"/>
        </w:rPr>
      </w:pPr>
      <w:r>
        <w:rPr>
          <w:rFonts w:ascii="Times New Roman" w:hAnsi="Times New Roman"/>
          <w:sz w:val="28"/>
          <w:szCs w:val="28"/>
        </w:rPr>
        <w:t>безопасно вести и применять способы самозащиты в криминогенной ситуации в подъезде;</w:t>
      </w:r>
    </w:p>
    <w:p w:rsidR="00A26BE6" w:rsidRDefault="00024274">
      <w:pPr>
        <w:pStyle w:val="affd"/>
        <w:rPr>
          <w:rFonts w:ascii="Times New Roman" w:hAnsi="Times New Roman"/>
          <w:sz w:val="28"/>
          <w:szCs w:val="28"/>
        </w:rPr>
      </w:pPr>
      <w:r>
        <w:rPr>
          <w:rFonts w:ascii="Times New Roman" w:hAnsi="Times New Roman"/>
          <w:sz w:val="28"/>
          <w:szCs w:val="28"/>
        </w:rPr>
        <w:t>безопасно вести и применять способы самозащиты в криминогенной ситуации в лифте;</w:t>
      </w:r>
    </w:p>
    <w:p w:rsidR="00A26BE6" w:rsidRDefault="00024274">
      <w:pPr>
        <w:pStyle w:val="affd"/>
        <w:rPr>
          <w:rFonts w:ascii="Times New Roman" w:hAnsi="Times New Roman"/>
          <w:sz w:val="28"/>
          <w:szCs w:val="28"/>
        </w:rPr>
      </w:pPr>
      <w:r>
        <w:rPr>
          <w:rFonts w:ascii="Times New Roman" w:hAnsi="Times New Roman"/>
          <w:sz w:val="28"/>
          <w:szCs w:val="28"/>
        </w:rPr>
        <w:t>безопасно вести и применять способы самозащиты в криминогенной ситуации в квартире;</w:t>
      </w:r>
    </w:p>
    <w:p w:rsidR="00A26BE6" w:rsidRDefault="00024274">
      <w:pPr>
        <w:pStyle w:val="affd"/>
        <w:rPr>
          <w:rFonts w:ascii="Times New Roman" w:hAnsi="Times New Roman"/>
          <w:sz w:val="28"/>
          <w:szCs w:val="28"/>
        </w:rPr>
      </w:pPr>
      <w:r>
        <w:rPr>
          <w:rFonts w:ascii="Times New Roman" w:hAnsi="Times New Roman"/>
          <w:sz w:val="28"/>
          <w:szCs w:val="28"/>
        </w:rPr>
        <w:t>безопасно вести и применять способы самозащиты при карманной краже;</w:t>
      </w:r>
    </w:p>
    <w:p w:rsidR="00A26BE6" w:rsidRDefault="00024274">
      <w:pPr>
        <w:pStyle w:val="affd"/>
        <w:rPr>
          <w:rFonts w:ascii="Times New Roman" w:hAnsi="Times New Roman"/>
          <w:sz w:val="28"/>
          <w:szCs w:val="28"/>
        </w:rPr>
      </w:pPr>
      <w:r>
        <w:rPr>
          <w:rFonts w:ascii="Times New Roman" w:hAnsi="Times New Roman"/>
          <w:sz w:val="28"/>
          <w:szCs w:val="28"/>
        </w:rPr>
        <w:t>безопасно вести и применять способы самозащиты при попытке мошенничества;</w:t>
      </w:r>
    </w:p>
    <w:p w:rsidR="00A26BE6" w:rsidRDefault="00024274">
      <w:pPr>
        <w:pStyle w:val="affd"/>
        <w:rPr>
          <w:rFonts w:ascii="Times New Roman" w:hAnsi="Times New Roman"/>
          <w:sz w:val="28"/>
          <w:szCs w:val="28"/>
        </w:rPr>
      </w:pPr>
      <w:r>
        <w:rPr>
          <w:rFonts w:ascii="Times New Roman" w:hAnsi="Times New Roman"/>
          <w:sz w:val="28"/>
          <w:szCs w:val="28"/>
        </w:rPr>
        <w:t>адекватно оценивать ситуацию дорожного движения;</w:t>
      </w:r>
    </w:p>
    <w:p w:rsidR="00A26BE6" w:rsidRDefault="00024274">
      <w:pPr>
        <w:pStyle w:val="affd"/>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при пожаре;</w:t>
      </w:r>
    </w:p>
    <w:p w:rsidR="00A26BE6" w:rsidRDefault="00024274">
      <w:pPr>
        <w:pStyle w:val="affd"/>
        <w:rPr>
          <w:rFonts w:ascii="Times New Roman" w:hAnsi="Times New Roman"/>
          <w:sz w:val="28"/>
          <w:szCs w:val="28"/>
        </w:rPr>
      </w:pPr>
      <w:r>
        <w:rPr>
          <w:rFonts w:ascii="Times New Roman" w:hAnsi="Times New Roman"/>
          <w:sz w:val="28"/>
          <w:szCs w:val="28"/>
        </w:rPr>
        <w:t>безопасно использовать средства индивидуальной защиты при пожаре;</w:t>
      </w:r>
    </w:p>
    <w:p w:rsidR="00A26BE6" w:rsidRDefault="00024274">
      <w:pPr>
        <w:pStyle w:val="affd"/>
        <w:rPr>
          <w:rFonts w:ascii="Times New Roman" w:hAnsi="Times New Roman"/>
          <w:sz w:val="28"/>
          <w:szCs w:val="28"/>
        </w:rPr>
      </w:pPr>
      <w:r>
        <w:rPr>
          <w:rFonts w:ascii="Times New Roman" w:hAnsi="Times New Roman"/>
          <w:sz w:val="28"/>
          <w:szCs w:val="28"/>
        </w:rPr>
        <w:t>безопасно применять первичные средства пожаротушения;</w:t>
      </w:r>
    </w:p>
    <w:p w:rsidR="00A26BE6" w:rsidRDefault="00024274">
      <w:pPr>
        <w:pStyle w:val="affd"/>
        <w:rPr>
          <w:rFonts w:ascii="Times New Roman" w:hAnsi="Times New Roman"/>
          <w:sz w:val="28"/>
          <w:szCs w:val="28"/>
        </w:rPr>
      </w:pPr>
      <w:r>
        <w:rPr>
          <w:rFonts w:ascii="Times New Roman" w:hAnsi="Times New Roman"/>
          <w:sz w:val="28"/>
          <w:szCs w:val="28"/>
        </w:rPr>
        <w:t>соблюдать правила безопасности дорожного движения пешехода;</w:t>
      </w:r>
    </w:p>
    <w:p w:rsidR="00A26BE6" w:rsidRDefault="00024274">
      <w:pPr>
        <w:pStyle w:val="affd"/>
        <w:rPr>
          <w:rFonts w:ascii="Times New Roman" w:hAnsi="Times New Roman"/>
          <w:sz w:val="28"/>
          <w:szCs w:val="28"/>
        </w:rPr>
      </w:pPr>
      <w:r>
        <w:rPr>
          <w:rFonts w:ascii="Times New Roman" w:hAnsi="Times New Roman"/>
          <w:sz w:val="28"/>
          <w:szCs w:val="28"/>
        </w:rPr>
        <w:t>соблюдать правила безопасности дорожного движения велосипедиста;</w:t>
      </w:r>
    </w:p>
    <w:p w:rsidR="00A26BE6" w:rsidRDefault="00024274">
      <w:pPr>
        <w:pStyle w:val="affd"/>
        <w:rPr>
          <w:rFonts w:ascii="Times New Roman" w:hAnsi="Times New Roman"/>
          <w:sz w:val="28"/>
          <w:szCs w:val="28"/>
        </w:rPr>
      </w:pPr>
      <w:r>
        <w:rPr>
          <w:rFonts w:ascii="Times New Roman" w:hAnsi="Times New Roman"/>
          <w:sz w:val="28"/>
          <w:szCs w:val="28"/>
        </w:rPr>
        <w:t>соблюдать правила безопасности дорожного движения пассажира транспортного средства;</w:t>
      </w:r>
    </w:p>
    <w:p w:rsidR="00A26BE6" w:rsidRDefault="00024274">
      <w:pPr>
        <w:pStyle w:val="affd"/>
        <w:rPr>
          <w:rFonts w:ascii="Times New Roman" w:hAnsi="Times New Roman"/>
          <w:sz w:val="28"/>
          <w:szCs w:val="28"/>
        </w:rPr>
      </w:pPr>
      <w:r>
        <w:rPr>
          <w:rFonts w:ascii="Times New Roman" w:hAnsi="Times New Roman"/>
          <w:sz w:val="28"/>
          <w:szCs w:val="28"/>
        </w:rPr>
        <w:t>классифицировать и характеризовать причины и последствия опасных ситуаций на воде;</w:t>
      </w:r>
    </w:p>
    <w:p w:rsidR="00A26BE6" w:rsidRDefault="00024274">
      <w:pPr>
        <w:pStyle w:val="affd"/>
        <w:rPr>
          <w:rFonts w:ascii="Times New Roman" w:hAnsi="Times New Roman"/>
          <w:sz w:val="28"/>
          <w:szCs w:val="28"/>
        </w:rPr>
      </w:pPr>
      <w:r>
        <w:rPr>
          <w:rFonts w:ascii="Times New Roman" w:hAnsi="Times New Roman"/>
          <w:sz w:val="28"/>
          <w:szCs w:val="28"/>
        </w:rPr>
        <w:t>адекватно оценивать ситуацию и безопасно вести у воды и на воде;</w:t>
      </w:r>
    </w:p>
    <w:p w:rsidR="00A26BE6" w:rsidRDefault="00024274">
      <w:pPr>
        <w:pStyle w:val="affd"/>
        <w:rPr>
          <w:rFonts w:ascii="Times New Roman" w:hAnsi="Times New Roman"/>
          <w:sz w:val="28"/>
          <w:szCs w:val="28"/>
        </w:rPr>
      </w:pPr>
      <w:r>
        <w:rPr>
          <w:rFonts w:ascii="Times New Roman" w:hAnsi="Times New Roman"/>
          <w:sz w:val="28"/>
          <w:szCs w:val="28"/>
        </w:rPr>
        <w:t>использовать средства и способы само- и взаимопомощи на воде;</w:t>
      </w:r>
    </w:p>
    <w:p w:rsidR="00A26BE6" w:rsidRDefault="00024274">
      <w:pPr>
        <w:pStyle w:val="affd"/>
        <w:rPr>
          <w:rFonts w:ascii="Times New Roman" w:hAnsi="Times New Roman"/>
          <w:sz w:val="28"/>
          <w:szCs w:val="28"/>
        </w:rPr>
      </w:pPr>
      <w:r>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A26BE6" w:rsidRDefault="00024274">
      <w:pPr>
        <w:pStyle w:val="affd"/>
        <w:rPr>
          <w:rFonts w:ascii="Times New Roman" w:hAnsi="Times New Roman"/>
          <w:sz w:val="28"/>
          <w:szCs w:val="28"/>
        </w:rPr>
      </w:pPr>
      <w:r>
        <w:rPr>
          <w:rFonts w:ascii="Times New Roman" w:hAnsi="Times New Roman"/>
          <w:sz w:val="28"/>
          <w:szCs w:val="28"/>
        </w:rPr>
        <w:t>готовиться к туристическим походам;</w:t>
      </w:r>
    </w:p>
    <w:p w:rsidR="00A26BE6" w:rsidRDefault="00024274">
      <w:pPr>
        <w:pStyle w:val="affd"/>
        <w:rPr>
          <w:rFonts w:ascii="Times New Roman" w:hAnsi="Times New Roman"/>
          <w:sz w:val="28"/>
          <w:szCs w:val="28"/>
        </w:rPr>
      </w:pPr>
      <w:r>
        <w:rPr>
          <w:rFonts w:ascii="Times New Roman" w:hAnsi="Times New Roman"/>
          <w:sz w:val="28"/>
          <w:szCs w:val="28"/>
        </w:rPr>
        <w:t>адекватно оценивать ситуацию и безопасно вести в туристических походах;</w:t>
      </w:r>
    </w:p>
    <w:p w:rsidR="00A26BE6" w:rsidRDefault="00024274">
      <w:pPr>
        <w:pStyle w:val="affd"/>
        <w:rPr>
          <w:rFonts w:ascii="Times New Roman" w:hAnsi="Times New Roman"/>
          <w:sz w:val="28"/>
          <w:szCs w:val="28"/>
        </w:rPr>
      </w:pPr>
      <w:r>
        <w:rPr>
          <w:rFonts w:ascii="Times New Roman" w:hAnsi="Times New Roman"/>
          <w:sz w:val="28"/>
          <w:szCs w:val="28"/>
        </w:rPr>
        <w:t>адекватно оценивать ситуацию и ориентироваться на местности;</w:t>
      </w:r>
    </w:p>
    <w:p w:rsidR="00A26BE6" w:rsidRDefault="00024274">
      <w:pPr>
        <w:pStyle w:val="affd"/>
        <w:rPr>
          <w:rFonts w:ascii="Times New Roman" w:hAnsi="Times New Roman"/>
          <w:sz w:val="28"/>
          <w:szCs w:val="28"/>
        </w:rPr>
      </w:pPr>
      <w:r>
        <w:rPr>
          <w:rFonts w:ascii="Times New Roman" w:hAnsi="Times New Roman"/>
          <w:sz w:val="28"/>
          <w:szCs w:val="28"/>
        </w:rPr>
        <w:t>добывать и поддерживать огонь в автономных условиях;</w:t>
      </w:r>
    </w:p>
    <w:p w:rsidR="00A26BE6" w:rsidRDefault="00024274">
      <w:pPr>
        <w:pStyle w:val="affd"/>
        <w:rPr>
          <w:rFonts w:ascii="Times New Roman" w:hAnsi="Times New Roman"/>
          <w:sz w:val="28"/>
          <w:szCs w:val="28"/>
        </w:rPr>
      </w:pPr>
      <w:r>
        <w:rPr>
          <w:rFonts w:ascii="Times New Roman" w:hAnsi="Times New Roman"/>
          <w:sz w:val="28"/>
          <w:szCs w:val="28"/>
        </w:rPr>
        <w:t>добывать и очищать воду в автономных условиях;</w:t>
      </w:r>
    </w:p>
    <w:p w:rsidR="00A26BE6" w:rsidRDefault="00024274">
      <w:pPr>
        <w:pStyle w:val="affd"/>
        <w:rPr>
          <w:rFonts w:ascii="Times New Roman" w:hAnsi="Times New Roman"/>
          <w:sz w:val="28"/>
          <w:szCs w:val="28"/>
        </w:rPr>
      </w:pPr>
      <w:r>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A26BE6" w:rsidRDefault="00024274">
      <w:pPr>
        <w:pStyle w:val="affd"/>
        <w:rPr>
          <w:rFonts w:ascii="Times New Roman" w:hAnsi="Times New Roman"/>
          <w:sz w:val="28"/>
          <w:szCs w:val="28"/>
        </w:rPr>
      </w:pPr>
      <w:r>
        <w:rPr>
          <w:rFonts w:ascii="Times New Roman" w:hAnsi="Times New Roman"/>
          <w:sz w:val="28"/>
          <w:szCs w:val="28"/>
        </w:rPr>
        <w:t>подавать сигналы бедствия и отвечать на них;</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A26BE6" w:rsidRDefault="00024274">
      <w:pPr>
        <w:pStyle w:val="affd"/>
        <w:rPr>
          <w:rFonts w:ascii="Times New Roman" w:hAnsi="Times New Roman"/>
          <w:sz w:val="28"/>
          <w:szCs w:val="28"/>
        </w:rPr>
      </w:pPr>
      <w:r>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A26BE6" w:rsidRDefault="00024274">
      <w:pPr>
        <w:pStyle w:val="affd"/>
        <w:rPr>
          <w:rFonts w:ascii="Times New Roman" w:hAnsi="Times New Roman"/>
          <w:sz w:val="28"/>
          <w:szCs w:val="28"/>
        </w:rPr>
      </w:pPr>
      <w:r>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A26BE6" w:rsidRDefault="00024274">
      <w:pPr>
        <w:pStyle w:val="affd"/>
        <w:rPr>
          <w:rFonts w:ascii="Times New Roman" w:hAnsi="Times New Roman"/>
          <w:sz w:val="28"/>
          <w:szCs w:val="28"/>
        </w:rPr>
      </w:pPr>
      <w:r>
        <w:rPr>
          <w:rFonts w:ascii="Times New Roman" w:hAnsi="Times New Roman"/>
          <w:sz w:val="28"/>
          <w:szCs w:val="28"/>
        </w:rPr>
        <w:t xml:space="preserve">безопасно использовать средства индивидуальной защиты; </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причины и последствия чрезвычайных ситуаций техногенного характера для личности, общества и государства;</w:t>
      </w:r>
    </w:p>
    <w:p w:rsidR="00A26BE6" w:rsidRDefault="00024274">
      <w:pPr>
        <w:pStyle w:val="affd"/>
        <w:rPr>
          <w:rFonts w:ascii="Times New Roman" w:hAnsi="Times New Roman"/>
          <w:sz w:val="28"/>
          <w:szCs w:val="28"/>
        </w:rPr>
      </w:pPr>
      <w:r>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A26BE6" w:rsidRDefault="00024274">
      <w:pPr>
        <w:pStyle w:val="affd"/>
        <w:rPr>
          <w:rFonts w:ascii="Times New Roman" w:hAnsi="Times New Roman"/>
          <w:sz w:val="28"/>
          <w:szCs w:val="28"/>
        </w:rPr>
      </w:pPr>
      <w:r>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A26BE6" w:rsidRDefault="00024274">
      <w:pPr>
        <w:pStyle w:val="affd"/>
        <w:rPr>
          <w:rFonts w:ascii="Times New Roman" w:hAnsi="Times New Roman"/>
          <w:sz w:val="28"/>
          <w:szCs w:val="28"/>
        </w:rPr>
      </w:pPr>
      <w:r>
        <w:rPr>
          <w:rFonts w:ascii="Times New Roman" w:hAnsi="Times New Roman"/>
          <w:sz w:val="28"/>
          <w:szCs w:val="28"/>
        </w:rPr>
        <w:t>безопасно действовать по сигналу «Внимание всем!»;</w:t>
      </w:r>
    </w:p>
    <w:p w:rsidR="00A26BE6" w:rsidRDefault="00024274">
      <w:pPr>
        <w:pStyle w:val="affd"/>
        <w:rPr>
          <w:rFonts w:ascii="Times New Roman" w:hAnsi="Times New Roman"/>
          <w:sz w:val="28"/>
          <w:szCs w:val="28"/>
        </w:rPr>
      </w:pPr>
      <w:r>
        <w:rPr>
          <w:rFonts w:ascii="Times New Roman" w:hAnsi="Times New Roman"/>
          <w:sz w:val="28"/>
          <w:szCs w:val="28"/>
        </w:rPr>
        <w:t>безопасно использовать средства индивидуальной и коллективной защиты;</w:t>
      </w:r>
    </w:p>
    <w:p w:rsidR="00A26BE6" w:rsidRDefault="00024274">
      <w:pPr>
        <w:pStyle w:val="affd"/>
        <w:rPr>
          <w:rFonts w:ascii="Times New Roman" w:hAnsi="Times New Roman"/>
          <w:sz w:val="28"/>
          <w:szCs w:val="28"/>
        </w:rPr>
      </w:pPr>
      <w:r>
        <w:rPr>
          <w:rFonts w:ascii="Times New Roman" w:hAnsi="Times New Roman"/>
          <w:sz w:val="28"/>
          <w:szCs w:val="28"/>
        </w:rPr>
        <w:t>комплектовать минимально необходимый набор вещей (документов, продуктов) в случае эвакуации;</w:t>
      </w:r>
    </w:p>
    <w:p w:rsidR="00A26BE6" w:rsidRDefault="00024274">
      <w:pPr>
        <w:pStyle w:val="affd"/>
        <w:rPr>
          <w:rFonts w:ascii="Times New Roman" w:hAnsi="Times New Roman"/>
          <w:sz w:val="28"/>
          <w:szCs w:val="28"/>
        </w:rPr>
      </w:pPr>
      <w:r>
        <w:rPr>
          <w:rFonts w:ascii="Times New Roman" w:hAnsi="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A26BE6" w:rsidRDefault="00024274">
      <w:pPr>
        <w:pStyle w:val="affd"/>
        <w:rPr>
          <w:rFonts w:ascii="Times New Roman" w:hAnsi="Times New Roman"/>
          <w:sz w:val="28"/>
          <w:szCs w:val="28"/>
        </w:rPr>
      </w:pPr>
      <w:r>
        <w:rPr>
          <w:rFonts w:ascii="Times New Roman" w:hAnsi="Times New Roman"/>
          <w:sz w:val="28"/>
          <w:szCs w:val="28"/>
        </w:rPr>
        <w:t>классифицировать мероприятия по защите населения от терроризма, экстремизма, наркотизма;</w:t>
      </w:r>
    </w:p>
    <w:p w:rsidR="00A26BE6" w:rsidRDefault="00024274">
      <w:pPr>
        <w:pStyle w:val="affd"/>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A26BE6" w:rsidRDefault="00024274">
      <w:pPr>
        <w:pStyle w:val="affd"/>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A26BE6" w:rsidRDefault="00024274">
      <w:pPr>
        <w:pStyle w:val="affd"/>
        <w:rPr>
          <w:rFonts w:ascii="Times New Roman" w:hAnsi="Times New Roman"/>
          <w:sz w:val="28"/>
          <w:szCs w:val="28"/>
        </w:rPr>
      </w:pPr>
      <w:r>
        <w:rPr>
          <w:rFonts w:ascii="Times New Roman" w:hAnsi="Times New Roman"/>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A26BE6" w:rsidRDefault="00024274">
      <w:pPr>
        <w:pStyle w:val="affd"/>
        <w:rPr>
          <w:rFonts w:ascii="Times New Roman" w:hAnsi="Times New Roman"/>
          <w:sz w:val="28"/>
          <w:szCs w:val="28"/>
        </w:rPr>
      </w:pPr>
      <w:r>
        <w:rPr>
          <w:rFonts w:ascii="Times New Roman" w:hAnsi="Times New Roman"/>
          <w:sz w:val="28"/>
          <w:szCs w:val="28"/>
        </w:rPr>
        <w:t>классифицировать и характеризовать опасные ситуации в местах большого скопления людей;</w:t>
      </w:r>
    </w:p>
    <w:p w:rsidR="00A26BE6" w:rsidRDefault="00024274">
      <w:pPr>
        <w:pStyle w:val="affd"/>
        <w:rPr>
          <w:rFonts w:ascii="Times New Roman" w:hAnsi="Times New Roman"/>
          <w:sz w:val="28"/>
          <w:szCs w:val="28"/>
        </w:rPr>
      </w:pPr>
      <w:r>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A26BE6" w:rsidRDefault="00024274">
      <w:pPr>
        <w:pStyle w:val="affd"/>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в местах массового скопления людей;</w:t>
      </w:r>
    </w:p>
    <w:p w:rsidR="00A26BE6" w:rsidRDefault="00024274">
      <w:pPr>
        <w:pStyle w:val="affd"/>
        <w:rPr>
          <w:rFonts w:ascii="Times New Roman" w:hAnsi="Times New Roman"/>
          <w:sz w:val="28"/>
          <w:szCs w:val="28"/>
        </w:rPr>
      </w:pPr>
      <w:r>
        <w:rPr>
          <w:rFonts w:ascii="Times New Roman" w:hAnsi="Times New Roman"/>
          <w:sz w:val="28"/>
          <w:szCs w:val="28"/>
        </w:rPr>
        <w:t>оповещать (вызывать) экстренные службы при чрезвычайной ситуации;</w:t>
      </w:r>
    </w:p>
    <w:p w:rsidR="00A26BE6" w:rsidRDefault="00024274">
      <w:pPr>
        <w:pStyle w:val="affd"/>
        <w:rPr>
          <w:rFonts w:ascii="Times New Roman" w:hAnsi="Times New Roman"/>
          <w:sz w:val="28"/>
          <w:szCs w:val="28"/>
        </w:rPr>
      </w:pPr>
      <w:r>
        <w:rPr>
          <w:rFonts w:ascii="Times New Roman" w:hAnsi="Times New Roman"/>
          <w:sz w:val="28"/>
          <w:szCs w:val="28"/>
        </w:rPr>
        <w:t>характеризовать безопасный и здоровый образ жизни, его составляющие и значение для личности, общества и государства;</w:t>
      </w:r>
    </w:p>
    <w:p w:rsidR="00A26BE6" w:rsidRDefault="00024274">
      <w:pPr>
        <w:pStyle w:val="affd"/>
        <w:rPr>
          <w:rFonts w:ascii="Times New Roman" w:hAnsi="Times New Roman"/>
          <w:sz w:val="28"/>
          <w:szCs w:val="28"/>
        </w:rPr>
      </w:pPr>
      <w:r>
        <w:rPr>
          <w:rFonts w:ascii="Times New Roman" w:hAnsi="Times New Roman"/>
          <w:sz w:val="28"/>
          <w:szCs w:val="28"/>
        </w:rPr>
        <w:t>классифицировать мероприятия и факторы, укрепляющие и разрушающие здоровье;</w:t>
      </w:r>
    </w:p>
    <w:p w:rsidR="00A26BE6" w:rsidRDefault="00024274">
      <w:pPr>
        <w:pStyle w:val="affd"/>
        <w:rPr>
          <w:rFonts w:ascii="Times New Roman" w:hAnsi="Times New Roman"/>
          <w:sz w:val="28"/>
          <w:szCs w:val="28"/>
        </w:rPr>
      </w:pPr>
      <w:r>
        <w:rPr>
          <w:rFonts w:ascii="Times New Roman" w:hAnsi="Times New Roman"/>
          <w:sz w:val="28"/>
          <w:szCs w:val="28"/>
        </w:rPr>
        <w:t>планировать профилактические мероприятия по сохранению и укреплению своего здоровья;</w:t>
      </w:r>
    </w:p>
    <w:p w:rsidR="00A26BE6" w:rsidRDefault="00024274">
      <w:pPr>
        <w:pStyle w:val="affd"/>
        <w:rPr>
          <w:rFonts w:ascii="Times New Roman" w:hAnsi="Times New Roman"/>
          <w:sz w:val="28"/>
          <w:szCs w:val="28"/>
        </w:rPr>
      </w:pPr>
      <w:r>
        <w:rPr>
          <w:rFonts w:ascii="Times New Roman" w:hAnsi="Times New Roman"/>
          <w:sz w:val="28"/>
          <w:szCs w:val="28"/>
        </w:rPr>
        <w:t>адекватно оценивать нагрузку и профилактические занятия по укреплению здоровья;планировать распорядок дня с учетом нагрузок;</w:t>
      </w:r>
    </w:p>
    <w:p w:rsidR="00A26BE6" w:rsidRDefault="00024274">
      <w:pPr>
        <w:pStyle w:val="affd"/>
        <w:rPr>
          <w:rFonts w:ascii="Times New Roman" w:hAnsi="Times New Roman"/>
          <w:sz w:val="28"/>
          <w:szCs w:val="28"/>
        </w:rPr>
      </w:pPr>
      <w:r>
        <w:rPr>
          <w:rFonts w:ascii="Times New Roman" w:hAnsi="Times New Roman"/>
          <w:sz w:val="28"/>
          <w:szCs w:val="28"/>
        </w:rPr>
        <w:t>выявлять мероприятия и факторы, потенциально опасные для здоровья;</w:t>
      </w:r>
    </w:p>
    <w:p w:rsidR="00A26BE6" w:rsidRDefault="00024274">
      <w:pPr>
        <w:pStyle w:val="affd"/>
        <w:rPr>
          <w:rFonts w:ascii="Times New Roman" w:hAnsi="Times New Roman"/>
          <w:sz w:val="28"/>
          <w:szCs w:val="28"/>
        </w:rPr>
      </w:pPr>
      <w:r>
        <w:rPr>
          <w:rFonts w:ascii="Times New Roman" w:hAnsi="Times New Roman"/>
          <w:sz w:val="28"/>
          <w:szCs w:val="28"/>
        </w:rPr>
        <w:t>безопасно использовать ресурсы интернета;</w:t>
      </w:r>
    </w:p>
    <w:p w:rsidR="00A26BE6" w:rsidRDefault="00024274">
      <w:pPr>
        <w:pStyle w:val="affd"/>
        <w:rPr>
          <w:rFonts w:ascii="Times New Roman" w:hAnsi="Times New Roman"/>
          <w:sz w:val="28"/>
          <w:szCs w:val="28"/>
        </w:rPr>
      </w:pPr>
      <w:r>
        <w:rPr>
          <w:rFonts w:ascii="Times New Roman" w:hAnsi="Times New Roman"/>
          <w:sz w:val="28"/>
          <w:szCs w:val="28"/>
        </w:rPr>
        <w:t>анализировать состояние своего здоровья;</w:t>
      </w:r>
    </w:p>
    <w:p w:rsidR="00A26BE6" w:rsidRDefault="00024274">
      <w:pPr>
        <w:pStyle w:val="affd"/>
        <w:rPr>
          <w:rFonts w:ascii="Times New Roman" w:hAnsi="Times New Roman"/>
          <w:sz w:val="28"/>
          <w:szCs w:val="28"/>
        </w:rPr>
      </w:pPr>
      <w:r>
        <w:rPr>
          <w:rFonts w:ascii="Times New Roman" w:hAnsi="Times New Roman"/>
          <w:sz w:val="28"/>
          <w:szCs w:val="28"/>
        </w:rPr>
        <w:t>определять состояния оказания неотложной помощи;</w:t>
      </w:r>
    </w:p>
    <w:p w:rsidR="00A26BE6" w:rsidRDefault="00024274">
      <w:pPr>
        <w:pStyle w:val="affd"/>
        <w:rPr>
          <w:rFonts w:ascii="Times New Roman" w:hAnsi="Times New Roman"/>
          <w:sz w:val="28"/>
          <w:szCs w:val="28"/>
        </w:rPr>
      </w:pPr>
      <w:r>
        <w:rPr>
          <w:rFonts w:ascii="Times New Roman" w:hAnsi="Times New Roman"/>
          <w:sz w:val="28"/>
          <w:szCs w:val="28"/>
        </w:rPr>
        <w:t>использовать алгоритм действий по оказанию первой помощи;</w:t>
      </w:r>
    </w:p>
    <w:p w:rsidR="00A26BE6" w:rsidRDefault="00024274">
      <w:pPr>
        <w:pStyle w:val="affd"/>
        <w:rPr>
          <w:rFonts w:ascii="Times New Roman" w:hAnsi="Times New Roman"/>
          <w:sz w:val="28"/>
          <w:szCs w:val="28"/>
        </w:rPr>
      </w:pPr>
      <w:r>
        <w:rPr>
          <w:rFonts w:ascii="Times New Roman" w:hAnsi="Times New Roman"/>
          <w:sz w:val="28"/>
          <w:szCs w:val="28"/>
        </w:rPr>
        <w:t>классифицировать средства оказания первой помощи;</w:t>
      </w:r>
    </w:p>
    <w:p w:rsidR="00A26BE6" w:rsidRDefault="00024274">
      <w:pPr>
        <w:pStyle w:val="affd"/>
        <w:rPr>
          <w:rFonts w:ascii="Times New Roman" w:hAnsi="Times New Roman"/>
          <w:sz w:val="28"/>
          <w:szCs w:val="28"/>
        </w:rPr>
      </w:pPr>
      <w:r>
        <w:rPr>
          <w:rFonts w:ascii="Times New Roman" w:hAnsi="Times New Roman"/>
          <w:sz w:val="28"/>
          <w:szCs w:val="28"/>
        </w:rPr>
        <w:t>оказывать первую помощь при наружном и внутреннем кровотечении;</w:t>
      </w:r>
    </w:p>
    <w:p w:rsidR="00A26BE6" w:rsidRDefault="00024274">
      <w:pPr>
        <w:pStyle w:val="affd"/>
        <w:rPr>
          <w:rFonts w:ascii="Times New Roman" w:hAnsi="Times New Roman"/>
          <w:sz w:val="28"/>
          <w:szCs w:val="28"/>
        </w:rPr>
      </w:pPr>
      <w:r>
        <w:rPr>
          <w:rFonts w:ascii="Times New Roman" w:hAnsi="Times New Roman"/>
          <w:sz w:val="28"/>
          <w:szCs w:val="28"/>
        </w:rPr>
        <w:t>извлекать инородное тело из верхних дыхательных путей;</w:t>
      </w:r>
    </w:p>
    <w:p w:rsidR="00A26BE6" w:rsidRDefault="00024274">
      <w:pPr>
        <w:pStyle w:val="affd"/>
        <w:rPr>
          <w:rFonts w:ascii="Times New Roman" w:hAnsi="Times New Roman"/>
          <w:sz w:val="28"/>
          <w:szCs w:val="28"/>
        </w:rPr>
      </w:pPr>
      <w:r>
        <w:rPr>
          <w:rFonts w:ascii="Times New Roman" w:hAnsi="Times New Roman"/>
          <w:sz w:val="28"/>
          <w:szCs w:val="28"/>
        </w:rPr>
        <w:t>оказывать первую помощь при ушибах;</w:t>
      </w:r>
    </w:p>
    <w:p w:rsidR="00A26BE6" w:rsidRDefault="00024274">
      <w:pPr>
        <w:pStyle w:val="affd"/>
        <w:rPr>
          <w:rFonts w:ascii="Times New Roman" w:hAnsi="Times New Roman"/>
          <w:sz w:val="28"/>
          <w:szCs w:val="28"/>
        </w:rPr>
      </w:pPr>
      <w:r>
        <w:rPr>
          <w:rFonts w:ascii="Times New Roman" w:hAnsi="Times New Roman"/>
          <w:sz w:val="28"/>
          <w:szCs w:val="28"/>
        </w:rPr>
        <w:t>оказывать первую помощь при растяжениях;</w:t>
      </w:r>
    </w:p>
    <w:p w:rsidR="00A26BE6" w:rsidRDefault="00024274">
      <w:pPr>
        <w:pStyle w:val="affd"/>
        <w:rPr>
          <w:rFonts w:ascii="Times New Roman" w:hAnsi="Times New Roman"/>
          <w:sz w:val="28"/>
          <w:szCs w:val="28"/>
        </w:rPr>
      </w:pPr>
      <w:r>
        <w:rPr>
          <w:rFonts w:ascii="Times New Roman" w:hAnsi="Times New Roman"/>
          <w:sz w:val="28"/>
          <w:szCs w:val="28"/>
        </w:rPr>
        <w:t>оказывать первую помощь при вывихах;</w:t>
      </w:r>
    </w:p>
    <w:p w:rsidR="00A26BE6" w:rsidRDefault="00024274">
      <w:pPr>
        <w:pStyle w:val="affd"/>
        <w:rPr>
          <w:rFonts w:ascii="Times New Roman" w:hAnsi="Times New Roman"/>
          <w:sz w:val="28"/>
          <w:szCs w:val="28"/>
        </w:rPr>
      </w:pPr>
      <w:r>
        <w:rPr>
          <w:rFonts w:ascii="Times New Roman" w:hAnsi="Times New Roman"/>
          <w:sz w:val="28"/>
          <w:szCs w:val="28"/>
        </w:rPr>
        <w:t>оказывать первую помощь при переломах;</w:t>
      </w:r>
    </w:p>
    <w:p w:rsidR="00A26BE6" w:rsidRDefault="00024274">
      <w:pPr>
        <w:pStyle w:val="affd"/>
        <w:rPr>
          <w:rFonts w:ascii="Times New Roman" w:hAnsi="Times New Roman"/>
          <w:sz w:val="28"/>
          <w:szCs w:val="28"/>
        </w:rPr>
      </w:pPr>
      <w:r>
        <w:rPr>
          <w:rFonts w:ascii="Times New Roman" w:hAnsi="Times New Roman"/>
          <w:sz w:val="28"/>
          <w:szCs w:val="28"/>
        </w:rPr>
        <w:t>оказывать первую помощь при ожогах;</w:t>
      </w:r>
    </w:p>
    <w:p w:rsidR="00A26BE6" w:rsidRDefault="00024274">
      <w:pPr>
        <w:pStyle w:val="affd"/>
        <w:rPr>
          <w:rFonts w:ascii="Times New Roman" w:hAnsi="Times New Roman"/>
          <w:sz w:val="28"/>
          <w:szCs w:val="28"/>
        </w:rPr>
      </w:pPr>
      <w:r>
        <w:rPr>
          <w:rFonts w:ascii="Times New Roman" w:hAnsi="Times New Roman"/>
          <w:sz w:val="28"/>
          <w:szCs w:val="28"/>
        </w:rPr>
        <w:t>оказывать первую помощь при отморожениях и общем переохлаждении;</w:t>
      </w:r>
    </w:p>
    <w:p w:rsidR="00A26BE6" w:rsidRDefault="00024274">
      <w:pPr>
        <w:pStyle w:val="affd"/>
        <w:rPr>
          <w:rFonts w:ascii="Times New Roman" w:hAnsi="Times New Roman"/>
          <w:sz w:val="28"/>
          <w:szCs w:val="28"/>
        </w:rPr>
      </w:pPr>
      <w:r>
        <w:rPr>
          <w:rFonts w:ascii="Times New Roman" w:hAnsi="Times New Roman"/>
          <w:sz w:val="28"/>
          <w:szCs w:val="28"/>
        </w:rPr>
        <w:t>оказывать первую помощь при отравлениях;</w:t>
      </w:r>
    </w:p>
    <w:p w:rsidR="00A26BE6" w:rsidRDefault="00024274">
      <w:pPr>
        <w:pStyle w:val="affd"/>
        <w:rPr>
          <w:rFonts w:ascii="Times New Roman" w:hAnsi="Times New Roman"/>
          <w:sz w:val="28"/>
          <w:szCs w:val="28"/>
        </w:rPr>
      </w:pPr>
      <w:r>
        <w:rPr>
          <w:rFonts w:ascii="Times New Roman" w:hAnsi="Times New Roman"/>
          <w:sz w:val="28"/>
          <w:szCs w:val="28"/>
        </w:rPr>
        <w:t>оказывать первую помощь при тепловом (солнечном) ударе;</w:t>
      </w:r>
    </w:p>
    <w:p w:rsidR="00A26BE6" w:rsidRDefault="00024274">
      <w:pPr>
        <w:pStyle w:val="affd"/>
        <w:rPr>
          <w:rFonts w:ascii="Times New Roman" w:hAnsi="Times New Roman"/>
          <w:sz w:val="28"/>
          <w:szCs w:val="28"/>
        </w:rPr>
      </w:pPr>
      <w:r>
        <w:rPr>
          <w:rFonts w:ascii="Times New Roman" w:hAnsi="Times New Roman"/>
          <w:sz w:val="28"/>
          <w:szCs w:val="28"/>
        </w:rPr>
        <w:t>оказывать первую помощь при укусе насекомых и змей.</w:t>
      </w:r>
    </w:p>
    <w:p w:rsidR="00A26BE6" w:rsidRDefault="00024274">
      <w:pPr>
        <w:pStyle w:val="affd"/>
        <w:rPr>
          <w:rFonts w:ascii="Times New Roman" w:hAnsi="Times New Roman"/>
          <w:b/>
          <w:i/>
          <w:sz w:val="28"/>
          <w:szCs w:val="28"/>
          <w:u w:val="single"/>
        </w:rPr>
      </w:pPr>
      <w:r>
        <w:rPr>
          <w:rFonts w:ascii="Times New Roman" w:hAnsi="Times New Roman"/>
          <w:b/>
          <w:i/>
          <w:sz w:val="28"/>
          <w:szCs w:val="28"/>
          <w:u w:val="single"/>
        </w:rPr>
        <w:t>Выпускник получит возможность научиться:</w:t>
      </w:r>
    </w:p>
    <w:p w:rsidR="00A26BE6" w:rsidRDefault="00024274">
      <w:pPr>
        <w:pStyle w:val="affd"/>
        <w:rPr>
          <w:rFonts w:ascii="Times New Roman" w:hAnsi="Times New Roman"/>
          <w:sz w:val="28"/>
          <w:szCs w:val="28"/>
        </w:rPr>
      </w:pPr>
      <w:r>
        <w:rPr>
          <w:rFonts w:ascii="Times New Roman" w:hAnsi="Times New Roman"/>
          <w:sz w:val="28"/>
          <w:szCs w:val="28"/>
        </w:rPr>
        <w:t xml:space="preserve">безопасно использовать средства индивидуальной защиты велосипедиста; </w:t>
      </w:r>
    </w:p>
    <w:p w:rsidR="00A26BE6" w:rsidRDefault="00024274">
      <w:pPr>
        <w:pStyle w:val="affd"/>
        <w:rPr>
          <w:rFonts w:ascii="Times New Roman" w:hAnsi="Times New Roman"/>
          <w:sz w:val="28"/>
          <w:szCs w:val="28"/>
        </w:rPr>
      </w:pPr>
      <w:r>
        <w:rPr>
          <w:rFonts w:ascii="Times New Roman" w:hAnsi="Times New Roman"/>
          <w:sz w:val="28"/>
          <w:szCs w:val="28"/>
        </w:rPr>
        <w:t xml:space="preserve">классифицировать и характеризовать причины и последствия опасных ситуаций в туристических поездках; </w:t>
      </w:r>
    </w:p>
    <w:p w:rsidR="00A26BE6" w:rsidRDefault="00024274">
      <w:pPr>
        <w:pStyle w:val="affd"/>
        <w:rPr>
          <w:rFonts w:ascii="Times New Roman" w:hAnsi="Times New Roman"/>
          <w:sz w:val="28"/>
          <w:szCs w:val="28"/>
        </w:rPr>
      </w:pPr>
      <w:r>
        <w:rPr>
          <w:rFonts w:ascii="Times New Roman" w:hAnsi="Times New Roman"/>
          <w:sz w:val="28"/>
          <w:szCs w:val="28"/>
        </w:rPr>
        <w:t xml:space="preserve">готовиться к туристическим поездкам; </w:t>
      </w:r>
    </w:p>
    <w:p w:rsidR="00A26BE6" w:rsidRDefault="00024274">
      <w:pPr>
        <w:pStyle w:val="affd"/>
        <w:rPr>
          <w:rFonts w:ascii="Times New Roman" w:hAnsi="Times New Roman"/>
          <w:sz w:val="28"/>
          <w:szCs w:val="28"/>
        </w:rPr>
      </w:pPr>
      <w:r>
        <w:rPr>
          <w:rFonts w:ascii="Times New Roman" w:hAnsi="Times New Roman"/>
          <w:sz w:val="28"/>
          <w:szCs w:val="28"/>
        </w:rPr>
        <w:t xml:space="preserve">адекватно оценивать ситуацию и безопасно вести в туристических поездках; </w:t>
      </w:r>
    </w:p>
    <w:p w:rsidR="00A26BE6" w:rsidRDefault="00024274">
      <w:pPr>
        <w:pStyle w:val="affd"/>
        <w:rPr>
          <w:rFonts w:ascii="Times New Roman" w:hAnsi="Times New Roman"/>
          <w:sz w:val="28"/>
          <w:szCs w:val="28"/>
        </w:rPr>
      </w:pPr>
      <w:r>
        <w:rPr>
          <w:rFonts w:ascii="Times New Roman" w:hAnsi="Times New Roman"/>
          <w:sz w:val="28"/>
          <w:szCs w:val="28"/>
        </w:rPr>
        <w:t xml:space="preserve">анализировать последствия возможных опасных ситуаций в местах большого скопления людей; </w:t>
      </w:r>
    </w:p>
    <w:p w:rsidR="00A26BE6" w:rsidRDefault="00024274">
      <w:pPr>
        <w:pStyle w:val="affd"/>
        <w:rPr>
          <w:rFonts w:ascii="Times New Roman" w:hAnsi="Times New Roman"/>
          <w:sz w:val="28"/>
          <w:szCs w:val="28"/>
        </w:rPr>
      </w:pPr>
      <w:r>
        <w:rPr>
          <w:rFonts w:ascii="Times New Roman" w:hAnsi="Times New Roman"/>
          <w:sz w:val="28"/>
          <w:szCs w:val="28"/>
        </w:rPr>
        <w:t xml:space="preserve">анализировать последствия возможных опасных ситуаций криминогенного характера; </w:t>
      </w:r>
    </w:p>
    <w:p w:rsidR="00A26BE6" w:rsidRDefault="00024274">
      <w:pPr>
        <w:pStyle w:val="affd"/>
        <w:rPr>
          <w:rFonts w:ascii="Times New Roman" w:hAnsi="Times New Roman"/>
          <w:sz w:val="28"/>
          <w:szCs w:val="28"/>
        </w:rPr>
      </w:pPr>
      <w:r>
        <w:rPr>
          <w:rFonts w:ascii="Times New Roman" w:hAnsi="Times New Roman"/>
          <w:sz w:val="28"/>
          <w:szCs w:val="28"/>
        </w:rPr>
        <w:t xml:space="preserve">безопасно вести и применять права покупателя; </w:t>
      </w:r>
    </w:p>
    <w:p w:rsidR="00A26BE6" w:rsidRDefault="00024274">
      <w:pPr>
        <w:pStyle w:val="affd"/>
        <w:rPr>
          <w:rFonts w:ascii="Times New Roman" w:hAnsi="Times New Roman"/>
          <w:sz w:val="28"/>
          <w:szCs w:val="28"/>
        </w:rPr>
      </w:pPr>
      <w:r>
        <w:rPr>
          <w:rFonts w:ascii="Times New Roman" w:hAnsi="Times New Roman"/>
          <w:sz w:val="28"/>
          <w:szCs w:val="28"/>
        </w:rPr>
        <w:t xml:space="preserve">анализировать последствия проявления терроризма, экстремизма, наркотизма; </w:t>
      </w:r>
    </w:p>
    <w:p w:rsidR="00A26BE6" w:rsidRDefault="00024274">
      <w:pPr>
        <w:pStyle w:val="affd"/>
        <w:rPr>
          <w:rFonts w:ascii="Times New Roman" w:hAnsi="Times New Roman"/>
          <w:sz w:val="28"/>
          <w:szCs w:val="28"/>
        </w:rPr>
      </w:pPr>
      <w:r>
        <w:rPr>
          <w:rFonts w:ascii="Times New Roman" w:hAnsi="Times New Roman"/>
          <w:sz w:val="28"/>
          <w:szCs w:val="28"/>
        </w:rPr>
        <w:t xml:space="preserve">предвидеть пути и средства возможного вовлечения в террористическую, экстремистскую и наркотическую деятельность;анализировать влияние вредных привычек и факторов и на состояние своего здоровья; </w:t>
      </w:r>
    </w:p>
    <w:p w:rsidR="00A26BE6" w:rsidRDefault="00024274">
      <w:pPr>
        <w:pStyle w:val="affd"/>
        <w:rPr>
          <w:rFonts w:ascii="Times New Roman" w:hAnsi="Times New Roman"/>
          <w:sz w:val="28"/>
          <w:szCs w:val="28"/>
        </w:rPr>
      </w:pPr>
      <w:r>
        <w:rPr>
          <w:rFonts w:ascii="Times New Roman" w:hAnsi="Times New Roman"/>
          <w:sz w:val="28"/>
          <w:szCs w:val="28"/>
        </w:rPr>
        <w:t xml:space="preserve">характеризовать роль семьи в жизни личности и общества и ее влияние на здоровье человека; </w:t>
      </w:r>
    </w:p>
    <w:p w:rsidR="00A26BE6" w:rsidRDefault="00024274">
      <w:pPr>
        <w:pStyle w:val="affd"/>
        <w:rPr>
          <w:rFonts w:ascii="Times New Roman" w:hAnsi="Times New Roman"/>
          <w:sz w:val="28"/>
          <w:szCs w:val="28"/>
        </w:rPr>
      </w:pPr>
      <w:r>
        <w:rPr>
          <w:rFonts w:ascii="Times New Roman" w:hAnsi="Times New Roman"/>
          <w:sz w:val="28"/>
          <w:szCs w:val="28"/>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A26BE6" w:rsidRDefault="00024274">
      <w:pPr>
        <w:pStyle w:val="affd"/>
        <w:rPr>
          <w:rFonts w:ascii="Times New Roman" w:hAnsi="Times New Roman"/>
          <w:sz w:val="28"/>
          <w:szCs w:val="28"/>
        </w:rPr>
      </w:pPr>
      <w:r>
        <w:rPr>
          <w:rFonts w:ascii="Times New Roman" w:hAnsi="Times New Roman"/>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A26BE6" w:rsidRDefault="00024274">
      <w:pPr>
        <w:pStyle w:val="affd"/>
        <w:rPr>
          <w:rFonts w:ascii="Times New Roman" w:hAnsi="Times New Roman"/>
          <w:sz w:val="28"/>
          <w:szCs w:val="28"/>
        </w:rPr>
      </w:pPr>
      <w:r>
        <w:rPr>
          <w:rFonts w:ascii="Times New Roman" w:hAnsi="Times New Roman"/>
          <w:sz w:val="28"/>
          <w:szCs w:val="28"/>
        </w:rPr>
        <w:t xml:space="preserve">классифицировать основные правовые аспекты оказания первой помощи; </w:t>
      </w:r>
    </w:p>
    <w:p w:rsidR="00A26BE6" w:rsidRDefault="00024274">
      <w:pPr>
        <w:pStyle w:val="affd"/>
        <w:rPr>
          <w:rFonts w:ascii="Times New Roman" w:hAnsi="Times New Roman"/>
          <w:sz w:val="28"/>
          <w:szCs w:val="28"/>
        </w:rPr>
      </w:pPr>
      <w:r>
        <w:rPr>
          <w:rFonts w:ascii="Times New Roman" w:hAnsi="Times New Roman"/>
          <w:sz w:val="28"/>
          <w:szCs w:val="28"/>
        </w:rPr>
        <w:t xml:space="preserve">оказывать первую помощь при не инфекционных заболеваниях; </w:t>
      </w:r>
    </w:p>
    <w:p w:rsidR="00A26BE6" w:rsidRDefault="00024274">
      <w:pPr>
        <w:pStyle w:val="affd"/>
        <w:rPr>
          <w:rFonts w:ascii="Times New Roman" w:hAnsi="Times New Roman"/>
          <w:sz w:val="28"/>
          <w:szCs w:val="28"/>
        </w:rPr>
      </w:pPr>
      <w:r>
        <w:rPr>
          <w:rFonts w:ascii="Times New Roman" w:hAnsi="Times New Roman"/>
          <w:sz w:val="28"/>
          <w:szCs w:val="28"/>
        </w:rPr>
        <w:t xml:space="preserve">оказывать первую помощь при инфекционных заболеваниях; </w:t>
      </w:r>
    </w:p>
    <w:p w:rsidR="00A26BE6" w:rsidRDefault="00024274">
      <w:pPr>
        <w:pStyle w:val="affd"/>
        <w:rPr>
          <w:rFonts w:ascii="Times New Roman" w:hAnsi="Times New Roman"/>
          <w:sz w:val="28"/>
          <w:szCs w:val="28"/>
        </w:rPr>
      </w:pPr>
      <w:r>
        <w:rPr>
          <w:rFonts w:ascii="Times New Roman" w:hAnsi="Times New Roman"/>
          <w:sz w:val="28"/>
          <w:szCs w:val="28"/>
        </w:rPr>
        <w:t>оказывать первую помощь при остановке сердечной деятельности;</w:t>
      </w:r>
    </w:p>
    <w:p w:rsidR="00A26BE6" w:rsidRDefault="00024274">
      <w:pPr>
        <w:pStyle w:val="affd"/>
        <w:rPr>
          <w:rFonts w:ascii="Times New Roman" w:hAnsi="Times New Roman"/>
          <w:sz w:val="28"/>
          <w:szCs w:val="28"/>
        </w:rPr>
      </w:pPr>
      <w:r>
        <w:rPr>
          <w:rFonts w:ascii="Times New Roman" w:hAnsi="Times New Roman"/>
          <w:sz w:val="28"/>
          <w:szCs w:val="28"/>
        </w:rPr>
        <w:t xml:space="preserve">оказывать первую помощь при коме; </w:t>
      </w:r>
    </w:p>
    <w:p w:rsidR="00A26BE6" w:rsidRDefault="00024274">
      <w:pPr>
        <w:pStyle w:val="affd"/>
        <w:rPr>
          <w:rFonts w:ascii="Times New Roman" w:hAnsi="Times New Roman"/>
          <w:sz w:val="28"/>
          <w:szCs w:val="28"/>
        </w:rPr>
      </w:pPr>
      <w:r>
        <w:rPr>
          <w:rFonts w:ascii="Times New Roman" w:hAnsi="Times New Roman"/>
          <w:sz w:val="28"/>
          <w:szCs w:val="28"/>
        </w:rPr>
        <w:t xml:space="preserve">оказывать первую помощь при поражении электрическим током; </w:t>
      </w:r>
    </w:p>
    <w:p w:rsidR="00A26BE6" w:rsidRDefault="00024274">
      <w:pPr>
        <w:pStyle w:val="affd"/>
        <w:rPr>
          <w:rFonts w:ascii="Times New Roman" w:hAnsi="Times New Roman"/>
          <w:sz w:val="28"/>
          <w:szCs w:val="28"/>
        </w:rPr>
      </w:pPr>
      <w:r>
        <w:rPr>
          <w:rFonts w:ascii="Times New Roman" w:hAnsi="Times New Roman"/>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A26BE6" w:rsidRDefault="00024274">
      <w:pPr>
        <w:pStyle w:val="affd"/>
        <w:rPr>
          <w:rFonts w:ascii="Times New Roman" w:hAnsi="Times New Roman"/>
          <w:sz w:val="28"/>
          <w:szCs w:val="28"/>
        </w:rPr>
      </w:pPr>
      <w:r>
        <w:rPr>
          <w:rFonts w:ascii="Times New Roman" w:hAnsi="Times New Roman"/>
          <w:sz w:val="28"/>
          <w:szCs w:val="28"/>
        </w:rPr>
        <w:t xml:space="preserve">усваивать приемы действий в различных опасных и чрезвычайных ситуациях; </w:t>
      </w:r>
    </w:p>
    <w:p w:rsidR="00A26BE6" w:rsidRDefault="00024274">
      <w:pPr>
        <w:pStyle w:val="affd"/>
        <w:rPr>
          <w:rFonts w:ascii="Times New Roman" w:hAnsi="Times New Roman"/>
          <w:sz w:val="28"/>
          <w:szCs w:val="28"/>
        </w:rPr>
      </w:pPr>
      <w:r>
        <w:rPr>
          <w:rFonts w:ascii="Times New Roman" w:hAnsi="Times New Roman"/>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A26BE6" w:rsidRDefault="00024274">
      <w:pPr>
        <w:pStyle w:val="affd"/>
        <w:rPr>
          <w:rFonts w:ascii="Times New Roman" w:hAnsi="Times New Roman"/>
          <w:sz w:val="28"/>
          <w:szCs w:val="28"/>
        </w:rPr>
      </w:pPr>
      <w:r>
        <w:rPr>
          <w:rFonts w:ascii="Times New Roman" w:hAnsi="Times New Roman"/>
          <w:sz w:val="28"/>
          <w:szCs w:val="28"/>
        </w:rPr>
        <w:t>творчески решать моделируемые ситуации и практические задачи в области безопасности жизнедеятельности.</w:t>
      </w:r>
    </w:p>
    <w:p w:rsidR="00A26BE6" w:rsidRDefault="00A26BE6">
      <w:pPr>
        <w:pStyle w:val="10"/>
        <w:rPr>
          <w:sz w:val="28"/>
          <w:szCs w:val="28"/>
        </w:rPr>
      </w:pPr>
    </w:p>
    <w:p w:rsidR="00A26BE6" w:rsidRDefault="00024274">
      <w:pPr>
        <w:pStyle w:val="affd"/>
        <w:rPr>
          <w:rFonts w:ascii="Times New Roman" w:hAnsi="Times New Roman"/>
          <w:b/>
          <w:sz w:val="28"/>
          <w:szCs w:val="28"/>
        </w:rPr>
      </w:pPr>
      <w:bookmarkStart w:id="92" w:name="_Toc414553158"/>
      <w:bookmarkStart w:id="93" w:name="_Toc410653972"/>
      <w:bookmarkEnd w:id="92"/>
      <w:bookmarkEnd w:id="93"/>
      <w:r>
        <w:rPr>
          <w:rFonts w:ascii="Times New Roman" w:hAnsi="Times New Roman"/>
          <w:b/>
          <w:sz w:val="28"/>
          <w:szCs w:val="28"/>
        </w:rPr>
        <w:t>1.3. Система оценки достижения планируемых результатов освоения основной образовательной программы основного общего образования</w:t>
      </w:r>
    </w:p>
    <w:p w:rsidR="00A26BE6" w:rsidRDefault="00A26BE6">
      <w:pPr>
        <w:pStyle w:val="affd"/>
        <w:rPr>
          <w:rFonts w:ascii="Times New Roman" w:hAnsi="Times New Roman"/>
          <w:b/>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1.3.1. Общие положения</w:t>
      </w:r>
    </w:p>
    <w:p w:rsidR="00A26BE6" w:rsidRDefault="00024274">
      <w:pPr>
        <w:pStyle w:val="affd"/>
        <w:rPr>
          <w:rFonts w:ascii="Times New Roman" w:hAnsi="Times New Roman"/>
          <w:sz w:val="28"/>
          <w:szCs w:val="28"/>
        </w:rPr>
      </w:pPr>
      <w:r>
        <w:rPr>
          <w:rFonts w:ascii="Times New Roman" w:hAnsi="Times New Roman"/>
          <w:sz w:val="28"/>
          <w:szCs w:val="28"/>
        </w:rPr>
        <w:t>Система оценки достижения планируемых результатов (далее – система оценки) является частью системы оценки и управления качеством образования в МБОУ  СОШ № 5 г. Карачева и служит основой при разработке "Положения об оценке образовательных достижений обучающихся".</w:t>
      </w:r>
    </w:p>
    <w:p w:rsidR="00A26BE6" w:rsidRDefault="00024274">
      <w:pPr>
        <w:pStyle w:val="afff0"/>
        <w:spacing w:line="240" w:lineRule="auto"/>
        <w:ind w:firstLine="709"/>
      </w:pPr>
      <w:r>
        <w:t xml:space="preserve">Основными </w:t>
      </w:r>
      <w:r>
        <w:rPr>
          <w:b/>
        </w:rPr>
        <w:t>направлениями и целями</w:t>
      </w:r>
      <w:r>
        <w:t xml:space="preserve"> оценочной деятельности в образовательной организации в соответствии с требованиями ФГОС ООО являются:</w:t>
      </w:r>
    </w:p>
    <w:p w:rsidR="00A26BE6" w:rsidRDefault="00024274">
      <w:pPr>
        <w:pStyle w:val="afff0"/>
        <w:numPr>
          <w:ilvl w:val="0"/>
          <w:numId w:val="5"/>
        </w:numPr>
        <w:spacing w:line="240" w:lineRule="auto"/>
        <w:ind w:left="0" w:firstLine="709"/>
      </w:pPr>
      <w:r>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A26BE6" w:rsidRDefault="00024274">
      <w:pPr>
        <w:pStyle w:val="afff0"/>
        <w:numPr>
          <w:ilvl w:val="0"/>
          <w:numId w:val="5"/>
        </w:numPr>
        <w:spacing w:line="240" w:lineRule="auto"/>
        <w:ind w:left="0" w:firstLine="709"/>
      </w:pPr>
      <w:r>
        <w:t>оценка результатов деятельности педагогических кадровкак основа аттестационных процедур;</w:t>
      </w:r>
    </w:p>
    <w:p w:rsidR="00A26BE6" w:rsidRDefault="00024274">
      <w:pPr>
        <w:pStyle w:val="afff0"/>
        <w:numPr>
          <w:ilvl w:val="0"/>
          <w:numId w:val="5"/>
        </w:numPr>
        <w:spacing w:line="240" w:lineRule="auto"/>
        <w:ind w:left="0" w:firstLine="709"/>
      </w:pPr>
      <w:r>
        <w:t>оценка результатов деятельности образовательной организациикак основа аккредитационных процедур.</w:t>
      </w:r>
    </w:p>
    <w:p w:rsidR="00A26BE6" w:rsidRDefault="00024274">
      <w:pPr>
        <w:pStyle w:val="afff0"/>
        <w:spacing w:line="240" w:lineRule="auto"/>
        <w:ind w:firstLine="709"/>
      </w:pPr>
      <w:r>
        <w:t xml:space="preserve">Основным </w:t>
      </w:r>
      <w:r>
        <w:rPr>
          <w:b/>
        </w:rPr>
        <w:t>объектом</w:t>
      </w:r>
      <w:r>
        <w:t xml:space="preserve"> системы оценки, ее </w:t>
      </w:r>
      <w:r>
        <w:rPr>
          <w:b/>
        </w:rPr>
        <w:t>содержательной и критериальной базой</w:t>
      </w:r>
      <w: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A26BE6" w:rsidRDefault="00024274">
      <w:pPr>
        <w:pStyle w:val="afff0"/>
        <w:spacing w:line="240" w:lineRule="auto"/>
        <w:ind w:firstLine="709"/>
      </w:pPr>
      <w:r>
        <w:t>Система оценки включает процедуры внутренней и внешней оценки.</w:t>
      </w:r>
    </w:p>
    <w:p w:rsidR="00A26BE6" w:rsidRDefault="00024274">
      <w:pPr>
        <w:pStyle w:val="afff0"/>
        <w:spacing w:line="240" w:lineRule="auto"/>
        <w:ind w:firstLine="709"/>
      </w:pPr>
      <w:r>
        <w:rPr>
          <w:b/>
        </w:rPr>
        <w:t>Внутренняя оценка</w:t>
      </w:r>
      <w:r>
        <w:t>включает:</w:t>
      </w:r>
    </w:p>
    <w:p w:rsidR="00A26BE6" w:rsidRDefault="00024274">
      <w:pPr>
        <w:pStyle w:val="afff0"/>
        <w:numPr>
          <w:ilvl w:val="0"/>
          <w:numId w:val="6"/>
        </w:numPr>
        <w:spacing w:line="240" w:lineRule="auto"/>
      </w:pPr>
      <w:r>
        <w:t>стартовую диагностику,</w:t>
      </w:r>
    </w:p>
    <w:p w:rsidR="00A26BE6" w:rsidRDefault="00024274">
      <w:pPr>
        <w:pStyle w:val="afff0"/>
        <w:numPr>
          <w:ilvl w:val="0"/>
          <w:numId w:val="6"/>
        </w:numPr>
        <w:spacing w:line="240" w:lineRule="auto"/>
      </w:pPr>
      <w:r>
        <w:t>текущую и тематическую оценку,</w:t>
      </w:r>
    </w:p>
    <w:p w:rsidR="00A26BE6" w:rsidRDefault="00024274">
      <w:pPr>
        <w:pStyle w:val="afff0"/>
        <w:numPr>
          <w:ilvl w:val="0"/>
          <w:numId w:val="6"/>
        </w:numPr>
        <w:spacing w:line="240" w:lineRule="auto"/>
      </w:pPr>
      <w:r>
        <w:t>портфолио,</w:t>
      </w:r>
    </w:p>
    <w:p w:rsidR="00A26BE6" w:rsidRDefault="00024274">
      <w:pPr>
        <w:pStyle w:val="afff0"/>
        <w:numPr>
          <w:ilvl w:val="0"/>
          <w:numId w:val="6"/>
        </w:numPr>
        <w:spacing w:line="240" w:lineRule="auto"/>
      </w:pPr>
      <w:r>
        <w:t>внутришкольный мониторинг образовательных достижений,</w:t>
      </w:r>
    </w:p>
    <w:p w:rsidR="00A26BE6" w:rsidRDefault="00024274">
      <w:pPr>
        <w:pStyle w:val="afff0"/>
        <w:numPr>
          <w:ilvl w:val="0"/>
          <w:numId w:val="6"/>
        </w:numPr>
        <w:spacing w:line="240" w:lineRule="auto"/>
      </w:pPr>
      <w:r>
        <w:t>промежуточную и итоговую аттестацию обучающихся.</w:t>
      </w:r>
    </w:p>
    <w:p w:rsidR="00A26BE6" w:rsidRDefault="00024274">
      <w:pPr>
        <w:pStyle w:val="afff0"/>
        <w:spacing w:line="240" w:lineRule="auto"/>
        <w:ind w:firstLine="709"/>
      </w:pPr>
      <w:r>
        <w:t xml:space="preserve">К </w:t>
      </w:r>
      <w:r>
        <w:rPr>
          <w:b/>
        </w:rPr>
        <w:t>внешним процедурам</w:t>
      </w:r>
      <w:r>
        <w:t xml:space="preserve"> относятся:</w:t>
      </w:r>
    </w:p>
    <w:p w:rsidR="00A26BE6" w:rsidRDefault="00024274">
      <w:pPr>
        <w:pStyle w:val="afff0"/>
        <w:numPr>
          <w:ilvl w:val="0"/>
          <w:numId w:val="7"/>
        </w:numPr>
        <w:spacing w:line="240" w:lineRule="auto"/>
        <w:ind w:left="0" w:firstLine="709"/>
      </w:pPr>
      <w:r>
        <w:t>государственная итоговая аттестация,</w:t>
      </w:r>
    </w:p>
    <w:p w:rsidR="00A26BE6" w:rsidRDefault="00024274">
      <w:pPr>
        <w:pStyle w:val="afff0"/>
        <w:numPr>
          <w:ilvl w:val="0"/>
          <w:numId w:val="7"/>
        </w:numPr>
        <w:spacing w:line="240" w:lineRule="auto"/>
        <w:ind w:left="0" w:firstLine="709"/>
      </w:pPr>
      <w:r>
        <w:t>независимая оценка качества образования и</w:t>
      </w:r>
    </w:p>
    <w:p w:rsidR="00A26BE6" w:rsidRDefault="00024274">
      <w:pPr>
        <w:pStyle w:val="afff0"/>
        <w:numPr>
          <w:ilvl w:val="0"/>
          <w:numId w:val="7"/>
        </w:numPr>
        <w:spacing w:line="240" w:lineRule="auto"/>
        <w:ind w:left="0" w:firstLine="709"/>
      </w:pPr>
      <w:r>
        <w:t>мониторинговые исследования муниципального, регионального и федерального уровней.</w:t>
      </w:r>
    </w:p>
    <w:p w:rsidR="00A26BE6" w:rsidRDefault="00024274">
      <w:pPr>
        <w:pStyle w:val="affd"/>
        <w:rPr>
          <w:rFonts w:ascii="Times New Roman" w:hAnsi="Times New Roman"/>
          <w:sz w:val="28"/>
          <w:szCs w:val="28"/>
        </w:rPr>
      </w:pPr>
      <w:r>
        <w:rPr>
          <w:rFonts w:ascii="Times New Roman" w:hAnsi="Times New Roman"/>
          <w:sz w:val="28"/>
          <w:szCs w:val="28"/>
        </w:rPr>
        <w:t>Особенности каждой из указанных процедур описаны в п.1.3.3 настоящего документа.</w:t>
      </w:r>
    </w:p>
    <w:p w:rsidR="00A26BE6" w:rsidRDefault="00024274">
      <w:pPr>
        <w:pStyle w:val="affd"/>
        <w:rPr>
          <w:rFonts w:ascii="Times New Roman" w:hAnsi="Times New Roman"/>
          <w:sz w:val="28"/>
          <w:szCs w:val="28"/>
        </w:rPr>
      </w:pPr>
      <w:r>
        <w:rPr>
          <w:rFonts w:ascii="Times New Roman" w:hAnsi="Times New Roman"/>
          <w:sz w:val="28"/>
          <w:szCs w:val="28"/>
        </w:rPr>
        <w:t xml:space="preserve">В соответствии с ФГОС ООО система оценки образовательной организации реализует </w:t>
      </w:r>
      <w:r>
        <w:rPr>
          <w:rFonts w:ascii="Times New Roman" w:hAnsi="Times New Roman"/>
          <w:b/>
          <w:sz w:val="28"/>
          <w:szCs w:val="28"/>
        </w:rPr>
        <w:t>системно-деятельностный, уровневый и комплексный подходы</w:t>
      </w:r>
      <w:r>
        <w:rPr>
          <w:rFonts w:ascii="Times New Roman" w:hAnsi="Times New Roman"/>
          <w:sz w:val="28"/>
          <w:szCs w:val="28"/>
        </w:rPr>
        <w:t xml:space="preserve"> к оценке образовательных достижений.</w:t>
      </w:r>
    </w:p>
    <w:p w:rsidR="00A26BE6" w:rsidRDefault="00024274">
      <w:pPr>
        <w:pStyle w:val="affd"/>
        <w:rPr>
          <w:rFonts w:ascii="Times New Roman" w:hAnsi="Times New Roman"/>
          <w:sz w:val="28"/>
          <w:szCs w:val="28"/>
        </w:rPr>
      </w:pPr>
      <w:r>
        <w:rPr>
          <w:rFonts w:ascii="Times New Roman" w:hAnsi="Times New Roman"/>
          <w:b/>
          <w:sz w:val="28"/>
          <w:szCs w:val="28"/>
        </w:rPr>
        <w:t>Системно-деятельностный подход</w:t>
      </w:r>
      <w:r>
        <w:rPr>
          <w:rFonts w:ascii="Times New Roman" w:hAnsi="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A26BE6" w:rsidRDefault="00024274">
      <w:pPr>
        <w:pStyle w:val="affd"/>
        <w:rPr>
          <w:rFonts w:ascii="Times New Roman" w:hAnsi="Times New Roman"/>
          <w:bCs/>
          <w:sz w:val="28"/>
          <w:szCs w:val="28"/>
        </w:rPr>
      </w:pPr>
      <w:r>
        <w:rPr>
          <w:rFonts w:ascii="Times New Roman" w:hAnsi="Times New Roman"/>
          <w:b/>
          <w:bCs/>
          <w:sz w:val="28"/>
          <w:szCs w:val="28"/>
        </w:rPr>
        <w:t>Уровневый подход</w:t>
      </w:r>
      <w:r>
        <w:rPr>
          <w:rFonts w:ascii="Times New Roman" w:hAnsi="Times New Roman"/>
          <w:bCs/>
          <w:sz w:val="28"/>
          <w:szCs w:val="28"/>
        </w:rPr>
        <w:t xml:space="preserve">служит важнейшей основой для организации индивидуальной работы с учащимися. </w:t>
      </w:r>
      <w:r>
        <w:rPr>
          <w:rFonts w:ascii="Times New Roman" w:hAnsi="Times New Roman"/>
          <w:sz w:val="28"/>
          <w:szCs w:val="28"/>
        </w:rPr>
        <w:t xml:space="preserve">Он реализуется как по отношению </w:t>
      </w:r>
      <w:r>
        <w:rPr>
          <w:rFonts w:ascii="Times New Roman" w:hAnsi="Times New Roman"/>
          <w:bCs/>
          <w:sz w:val="28"/>
          <w:szCs w:val="28"/>
        </w:rPr>
        <w:t>к содержанию оценки, так и к представлению и интерпретации результатов измерений.</w:t>
      </w:r>
    </w:p>
    <w:p w:rsidR="00A26BE6" w:rsidRDefault="00024274">
      <w:pPr>
        <w:pStyle w:val="affd"/>
        <w:rPr>
          <w:rFonts w:ascii="Times New Roman" w:hAnsi="Times New Roman"/>
          <w:bCs/>
          <w:sz w:val="28"/>
          <w:szCs w:val="28"/>
        </w:rPr>
      </w:pPr>
      <w:r>
        <w:rPr>
          <w:rFonts w:ascii="Times New Roman" w:hAnsi="Times New Roman"/>
          <w:b/>
          <w:bCs/>
          <w:sz w:val="28"/>
          <w:szCs w:val="28"/>
        </w:rPr>
        <w:t>Уровневый подход к содержанию оценки</w:t>
      </w:r>
      <w:r>
        <w:rPr>
          <w:rFonts w:ascii="Times New Roman" w:hAnsi="Times New Roman"/>
          <w:bCs/>
          <w:sz w:val="28"/>
          <w:szCs w:val="28"/>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Pr>
          <w:rFonts w:ascii="Times New Roman" w:hAnsi="Times New Roman"/>
          <w:sz w:val="28"/>
          <w:szCs w:val="28"/>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Pr>
          <w:rFonts w:ascii="Times New Roman" w:hAnsi="Times New Roman"/>
          <w:bCs/>
          <w:sz w:val="28"/>
          <w:szCs w:val="28"/>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Pr>
          <w:rFonts w:ascii="Times New Roman" w:hAnsi="Times New Roman"/>
          <w:sz w:val="28"/>
          <w:szCs w:val="28"/>
        </w:rPr>
        <w:t xml:space="preserve"> планируемых результатах, представленных в блоках «Выпускник научится» и </w:t>
      </w:r>
      <w:r>
        <w:rPr>
          <w:rFonts w:ascii="Times New Roman" w:hAnsi="Times New Roman"/>
          <w:bCs/>
          <w:sz w:val="28"/>
          <w:szCs w:val="28"/>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A26BE6" w:rsidRDefault="00024274">
      <w:pPr>
        <w:pStyle w:val="afff0"/>
        <w:spacing w:line="240" w:lineRule="auto"/>
        <w:ind w:firstLine="709"/>
        <w:rPr>
          <w:bCs/>
        </w:rPr>
      </w:pPr>
      <w:r>
        <w:rPr>
          <w:b/>
          <w:bCs/>
        </w:rPr>
        <w:t>Уровневый подход к представлению и интерпретации результатов</w:t>
      </w:r>
      <w:r>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t>Овладение базовым уровнем является достаточным для продолжения обучения и усвоения последующего материала.</w:t>
      </w:r>
    </w:p>
    <w:p w:rsidR="00A26BE6" w:rsidRDefault="00024274">
      <w:pPr>
        <w:pStyle w:val="10"/>
        <w:spacing w:line="240" w:lineRule="auto"/>
        <w:ind w:firstLine="709"/>
        <w:jc w:val="both"/>
        <w:rPr>
          <w:bCs/>
          <w:sz w:val="28"/>
          <w:szCs w:val="28"/>
        </w:rPr>
      </w:pPr>
      <w:r>
        <w:rPr>
          <w:b/>
          <w:bCs/>
          <w:sz w:val="28"/>
          <w:szCs w:val="28"/>
        </w:rPr>
        <w:t>Комплексный подход</w:t>
      </w:r>
      <w:r>
        <w:rPr>
          <w:bCs/>
          <w:sz w:val="28"/>
          <w:szCs w:val="28"/>
        </w:rPr>
        <w:t xml:space="preserve"> к оценке образовательных достижений реализуется путём</w:t>
      </w:r>
    </w:p>
    <w:p w:rsidR="00A26BE6" w:rsidRDefault="00024274">
      <w:pPr>
        <w:pStyle w:val="affb"/>
        <w:numPr>
          <w:ilvl w:val="0"/>
          <w:numId w:val="8"/>
        </w:numPr>
        <w:ind w:left="0" w:firstLine="709"/>
        <w:jc w:val="both"/>
        <w:rPr>
          <w:bCs/>
          <w:sz w:val="28"/>
          <w:szCs w:val="28"/>
        </w:rPr>
      </w:pPr>
      <w:r>
        <w:rPr>
          <w:bCs/>
          <w:sz w:val="28"/>
          <w:szCs w:val="28"/>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A26BE6" w:rsidRDefault="00024274">
      <w:pPr>
        <w:pStyle w:val="affb"/>
        <w:numPr>
          <w:ilvl w:val="0"/>
          <w:numId w:val="8"/>
        </w:numPr>
        <w:ind w:left="0" w:firstLine="709"/>
        <w:jc w:val="both"/>
        <w:rPr>
          <w:bCs/>
          <w:sz w:val="28"/>
          <w:szCs w:val="28"/>
        </w:rPr>
      </w:pPr>
      <w:r>
        <w:rPr>
          <w:bCs/>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A26BE6" w:rsidRDefault="00024274">
      <w:pPr>
        <w:pStyle w:val="affb"/>
        <w:numPr>
          <w:ilvl w:val="0"/>
          <w:numId w:val="8"/>
        </w:numPr>
        <w:ind w:left="0" w:firstLine="709"/>
        <w:jc w:val="both"/>
        <w:rPr>
          <w:bCs/>
          <w:sz w:val="28"/>
          <w:szCs w:val="28"/>
        </w:rPr>
      </w:pPr>
      <w:r>
        <w:rPr>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A26BE6" w:rsidRDefault="00024274">
      <w:pPr>
        <w:pStyle w:val="affb"/>
        <w:numPr>
          <w:ilvl w:val="0"/>
          <w:numId w:val="8"/>
        </w:numPr>
        <w:ind w:left="0" w:firstLine="709"/>
        <w:jc w:val="both"/>
        <w:rPr>
          <w:bCs/>
          <w:sz w:val="28"/>
          <w:szCs w:val="28"/>
        </w:rPr>
      </w:pPr>
      <w:r>
        <w:rPr>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A26BE6" w:rsidRDefault="00A26BE6">
      <w:pPr>
        <w:pStyle w:val="affb"/>
        <w:ind w:left="709"/>
        <w:jc w:val="both"/>
        <w:rPr>
          <w:bCs/>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1.3.2 Особенности оценки личностных, метапредметных и предметных результатов</w:t>
      </w:r>
    </w:p>
    <w:p w:rsidR="00A26BE6" w:rsidRDefault="00A26BE6">
      <w:pPr>
        <w:pStyle w:val="affd"/>
        <w:rPr>
          <w:rFonts w:ascii="Times New Roman" w:hAnsi="Times New Roman"/>
          <w:b/>
          <w:i/>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Особенности оценки личностных результатов</w:t>
      </w:r>
    </w:p>
    <w:p w:rsidR="00A26BE6" w:rsidRDefault="00024274">
      <w:pPr>
        <w:pStyle w:val="affd"/>
        <w:rPr>
          <w:rFonts w:ascii="Times New Roman" w:hAnsi="Times New Roman"/>
          <w:sz w:val="28"/>
          <w:szCs w:val="28"/>
        </w:rPr>
      </w:pPr>
      <w:r>
        <w:rPr>
          <w:rFonts w:ascii="Times New Roman" w:hAnsi="Times New Roman"/>
          <w:sz w:val="28"/>
          <w:szCs w:val="28"/>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A26BE6" w:rsidRDefault="00024274">
      <w:pPr>
        <w:pStyle w:val="affd"/>
        <w:rPr>
          <w:rFonts w:ascii="Times New Roman" w:hAnsi="Times New Roman"/>
          <w:bCs/>
          <w:iCs/>
          <w:sz w:val="28"/>
          <w:szCs w:val="28"/>
        </w:rPr>
      </w:pPr>
      <w:r>
        <w:rPr>
          <w:rFonts w:ascii="Times New Roman" w:hAnsi="Times New Roman"/>
          <w:bCs/>
          <w:iCs/>
          <w:sz w:val="28"/>
          <w:szCs w:val="28"/>
        </w:rPr>
        <w:t xml:space="preserve">Основным объектом оценки личностных результатов в основной школе служит сформированность </w:t>
      </w:r>
      <w:r>
        <w:rPr>
          <w:rFonts w:ascii="Times New Roman" w:hAnsi="Times New Roman"/>
          <w:sz w:val="28"/>
          <w:szCs w:val="28"/>
        </w:rPr>
        <w:t>универсальных учебных действий, включаемых в следующие три основные</w:t>
      </w:r>
      <w:r>
        <w:rPr>
          <w:rFonts w:ascii="Times New Roman" w:hAnsi="Times New Roman"/>
          <w:bCs/>
          <w:iCs/>
          <w:sz w:val="28"/>
          <w:szCs w:val="28"/>
        </w:rPr>
        <w:t xml:space="preserve"> блока:</w:t>
      </w:r>
    </w:p>
    <w:p w:rsidR="00A26BE6" w:rsidRDefault="00024274">
      <w:pPr>
        <w:pStyle w:val="affd"/>
        <w:rPr>
          <w:rFonts w:ascii="Times New Roman" w:hAnsi="Times New Roman"/>
          <w:iCs/>
          <w:sz w:val="28"/>
          <w:szCs w:val="28"/>
        </w:rPr>
      </w:pPr>
      <w:r>
        <w:rPr>
          <w:rFonts w:ascii="Times New Roman" w:hAnsi="Times New Roman"/>
          <w:sz w:val="28"/>
          <w:szCs w:val="28"/>
        </w:rPr>
        <w:t>1) сформированность основ гражданской идентичности личности;</w:t>
      </w:r>
    </w:p>
    <w:p w:rsidR="00A26BE6" w:rsidRDefault="00024274">
      <w:pPr>
        <w:pStyle w:val="affd"/>
        <w:rPr>
          <w:rFonts w:ascii="Times New Roman" w:hAnsi="Times New Roman"/>
          <w:iCs/>
          <w:sz w:val="28"/>
          <w:szCs w:val="28"/>
        </w:rPr>
      </w:pPr>
      <w:r>
        <w:rPr>
          <w:rFonts w:ascii="Times New Roman" w:hAnsi="Times New Roman"/>
          <w:sz w:val="28"/>
          <w:szCs w:val="28"/>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A26BE6" w:rsidRDefault="00024274">
      <w:pPr>
        <w:pStyle w:val="affd"/>
        <w:rPr>
          <w:rFonts w:ascii="Times New Roman" w:hAnsi="Times New Roman"/>
          <w:sz w:val="28"/>
          <w:szCs w:val="28"/>
        </w:rPr>
      </w:pPr>
      <w:r>
        <w:rPr>
          <w:rStyle w:val="dash041e005f0431005f044b005f0447005f043d005f044b005f0439005f005fchar1char1"/>
          <w:sz w:val="28"/>
          <w:szCs w:val="28"/>
        </w:rPr>
        <w:t>3) </w:t>
      </w:r>
      <w:r>
        <w:rPr>
          <w:rFonts w:ascii="Times New Roman" w:hAnsi="Times New Roman"/>
          <w:sz w:val="28"/>
          <w:szCs w:val="28"/>
        </w:rPr>
        <w:t xml:space="preserve">сформированность </w:t>
      </w:r>
      <w:r>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Pr>
          <w:rFonts w:ascii="Times New Roman" w:hAnsi="Times New Roman"/>
          <w:sz w:val="28"/>
          <w:szCs w:val="28"/>
        </w:rPr>
        <w:t>.</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 xml:space="preserve">В соответствии с требованиями ФГОС достижение личностных результатов </w:t>
      </w:r>
      <w:r>
        <w:rPr>
          <w:rFonts w:ascii="Times New Roman" w:hAnsi="Times New Roman"/>
          <w:sz w:val="28"/>
          <w:szCs w:val="28"/>
          <w:u w:val="single"/>
        </w:rPr>
        <w:t>не выносится</w:t>
      </w:r>
      <w:r>
        <w:rPr>
          <w:rFonts w:ascii="Times New Roman" w:hAnsi="Times New Roman"/>
          <w:sz w:val="28"/>
          <w:szCs w:val="28"/>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Pr>
          <w:rFonts w:ascii="Times New Roman" w:hAnsi="Times New Roman"/>
          <w:bCs/>
          <w:iCs/>
          <w:sz w:val="28"/>
          <w:szCs w:val="28"/>
        </w:rPr>
        <w:t xml:space="preserve">Поэтому оценка </w:t>
      </w:r>
      <w:r>
        <w:rPr>
          <w:rFonts w:ascii="Times New Roman" w:hAnsi="Times New Roman"/>
          <w:sz w:val="28"/>
          <w:szCs w:val="28"/>
        </w:rPr>
        <w:t xml:space="preserve">этих результатов образовательной деятельности осуществляется в ходе </w:t>
      </w:r>
      <w:r>
        <w:rPr>
          <w:rFonts w:ascii="Times New Roman" w:hAnsi="Times New Roman"/>
          <w:sz w:val="28"/>
          <w:szCs w:val="28"/>
          <w:u w:val="single"/>
        </w:rPr>
        <w:t>внешних</w:t>
      </w:r>
      <w:r>
        <w:rPr>
          <w:rFonts w:ascii="Times New Roman" w:hAnsi="Times New Roman"/>
          <w:sz w:val="28"/>
          <w:szCs w:val="28"/>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A26BE6" w:rsidRDefault="00024274">
      <w:pPr>
        <w:pStyle w:val="affd"/>
        <w:rPr>
          <w:rFonts w:ascii="Times New Roman" w:hAnsi="Times New Roman"/>
          <w:sz w:val="28"/>
          <w:szCs w:val="28"/>
        </w:rPr>
      </w:pPr>
      <w:r>
        <w:rPr>
          <w:rFonts w:ascii="Times New Roman" w:hAnsi="Times New Roman"/>
          <w:sz w:val="28"/>
          <w:szCs w:val="28"/>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A26BE6" w:rsidRDefault="00024274">
      <w:pPr>
        <w:pStyle w:val="affd"/>
        <w:numPr>
          <w:ilvl w:val="0"/>
          <w:numId w:val="12"/>
        </w:numPr>
        <w:rPr>
          <w:rFonts w:ascii="Times New Roman" w:hAnsi="Times New Roman"/>
          <w:sz w:val="28"/>
          <w:szCs w:val="28"/>
        </w:rPr>
      </w:pPr>
      <w:r>
        <w:rPr>
          <w:rFonts w:ascii="Times New Roman" w:hAnsi="Times New Roman"/>
          <w:sz w:val="28"/>
          <w:szCs w:val="28"/>
        </w:rPr>
        <w:t>соблюдении норм и правил поведения, принятых в образовательной организации;</w:t>
      </w:r>
    </w:p>
    <w:p w:rsidR="00A26BE6" w:rsidRDefault="00024274">
      <w:pPr>
        <w:pStyle w:val="affd"/>
        <w:numPr>
          <w:ilvl w:val="0"/>
          <w:numId w:val="12"/>
        </w:numPr>
        <w:rPr>
          <w:rFonts w:ascii="Times New Roman" w:hAnsi="Times New Roman"/>
          <w:sz w:val="28"/>
          <w:szCs w:val="28"/>
        </w:rPr>
      </w:pPr>
      <w:r>
        <w:rPr>
          <w:rFonts w:ascii="Times New Roman" w:hAnsi="Times New Roman"/>
          <w:sz w:val="28"/>
          <w:szCs w:val="28"/>
        </w:rPr>
        <w:t>участии в общественной жизни образовательной организации, ближайшего социального окружения, страны, общественно-полезной деятельности;</w:t>
      </w:r>
    </w:p>
    <w:p w:rsidR="00A26BE6" w:rsidRDefault="00024274">
      <w:pPr>
        <w:pStyle w:val="affd"/>
        <w:numPr>
          <w:ilvl w:val="0"/>
          <w:numId w:val="12"/>
        </w:numPr>
        <w:rPr>
          <w:rFonts w:ascii="Times New Roman" w:hAnsi="Times New Roman"/>
          <w:sz w:val="28"/>
          <w:szCs w:val="28"/>
        </w:rPr>
      </w:pPr>
      <w:r>
        <w:rPr>
          <w:rFonts w:ascii="Times New Roman" w:hAnsi="Times New Roman"/>
          <w:sz w:val="28"/>
          <w:szCs w:val="28"/>
        </w:rPr>
        <w:t>ответственности за результаты обучения;</w:t>
      </w:r>
    </w:p>
    <w:p w:rsidR="00A26BE6" w:rsidRDefault="00024274">
      <w:pPr>
        <w:pStyle w:val="affd"/>
        <w:numPr>
          <w:ilvl w:val="0"/>
          <w:numId w:val="12"/>
        </w:numPr>
        <w:rPr>
          <w:rFonts w:ascii="Times New Roman" w:hAnsi="Times New Roman"/>
          <w:sz w:val="28"/>
          <w:szCs w:val="28"/>
        </w:rPr>
      </w:pPr>
      <w:r>
        <w:rPr>
          <w:rFonts w:ascii="Times New Roman" w:hAnsi="Times New Roman"/>
          <w:sz w:val="28"/>
          <w:szCs w:val="28"/>
        </w:rPr>
        <w:t>готовности и способности делать осознанный выбор своей образовательной траектории, в том числе выбор профессии;</w:t>
      </w:r>
    </w:p>
    <w:p w:rsidR="00A26BE6" w:rsidRDefault="00024274">
      <w:pPr>
        <w:pStyle w:val="affd"/>
        <w:numPr>
          <w:ilvl w:val="0"/>
          <w:numId w:val="12"/>
        </w:numPr>
        <w:rPr>
          <w:rFonts w:ascii="Times New Roman" w:hAnsi="Times New Roman"/>
          <w:sz w:val="28"/>
          <w:szCs w:val="28"/>
        </w:rPr>
      </w:pPr>
      <w:r>
        <w:rPr>
          <w:rFonts w:ascii="Times New Roman" w:hAnsi="Times New Roman"/>
          <w:sz w:val="28"/>
          <w:szCs w:val="28"/>
        </w:rPr>
        <w:t>ценностно-смысловых установках обучающихся, формируемых средствами различных предметов в рамках системы общего образования.</w:t>
      </w:r>
    </w:p>
    <w:p w:rsidR="00A26BE6" w:rsidRDefault="00024274">
      <w:pPr>
        <w:pStyle w:val="affd"/>
        <w:rPr>
          <w:rFonts w:ascii="Times New Roman" w:hAnsi="Times New Roman"/>
          <w:sz w:val="28"/>
          <w:szCs w:val="28"/>
        </w:rPr>
      </w:pPr>
      <w:r>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Pr>
          <w:rFonts w:ascii="Times New Roman" w:hAnsi="Times New Roman"/>
          <w:bCs/>
          <w:sz w:val="28"/>
          <w:szCs w:val="28"/>
        </w:rPr>
        <w:t xml:space="preserve">Федеральным </w:t>
      </w:r>
      <w:r>
        <w:rPr>
          <w:rFonts w:ascii="Times New Roman" w:hAnsi="Times New Roman"/>
          <w:sz w:val="28"/>
          <w:szCs w:val="28"/>
        </w:rPr>
        <w:t>законом от 17.07.2006 №152-ФЗ «О персональных данных».</w:t>
      </w:r>
    </w:p>
    <w:p w:rsidR="00A26BE6" w:rsidRDefault="00A26BE6">
      <w:pPr>
        <w:pStyle w:val="affd"/>
        <w:rPr>
          <w:rFonts w:ascii="Times New Roman" w:hAnsi="Times New Roman"/>
          <w:b/>
          <w:sz w:val="28"/>
          <w:szCs w:val="28"/>
        </w:rPr>
      </w:pPr>
    </w:p>
    <w:p w:rsidR="00A26BE6" w:rsidRDefault="00024274">
      <w:pPr>
        <w:pStyle w:val="affd"/>
        <w:rPr>
          <w:rFonts w:ascii="Times New Roman" w:hAnsi="Times New Roman"/>
          <w:b/>
          <w:i/>
          <w:sz w:val="28"/>
          <w:szCs w:val="28"/>
        </w:rPr>
      </w:pPr>
      <w:r>
        <w:rPr>
          <w:rFonts w:ascii="Times New Roman" w:hAnsi="Times New Roman"/>
          <w:b/>
          <w:sz w:val="28"/>
          <w:szCs w:val="28"/>
        </w:rPr>
        <w:t>Особенности оценки метапредметных результатов</w:t>
      </w:r>
    </w:p>
    <w:p w:rsidR="00A26BE6" w:rsidRDefault="00024274">
      <w:pPr>
        <w:pStyle w:val="affd"/>
        <w:rPr>
          <w:rFonts w:ascii="Times New Roman" w:hAnsi="Times New Roman"/>
          <w:sz w:val="28"/>
          <w:szCs w:val="28"/>
        </w:rPr>
      </w:pPr>
      <w:r>
        <w:rPr>
          <w:rFonts w:ascii="Times New Roman" w:hAnsi="Times New Roman"/>
          <w:sz w:val="28"/>
          <w:szCs w:val="28"/>
        </w:rPr>
        <w:t xml:space="preserve">Оценка метапредметных результатов </w:t>
      </w:r>
      <w:r>
        <w:rPr>
          <w:rFonts w:ascii="Times New Roman" w:hAnsi="Times New Roman"/>
          <w:bCs/>
          <w:sz w:val="28"/>
          <w:szCs w:val="28"/>
        </w:rPr>
        <w:t xml:space="preserve">представляет собой оценку достижения </w:t>
      </w:r>
      <w:r>
        <w:rPr>
          <w:rFonts w:ascii="Times New Roman" w:hAnsi="Times New Roman"/>
          <w:sz w:val="28"/>
          <w:szCs w:val="28"/>
        </w:rPr>
        <w:t xml:space="preserve">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w:t>
      </w:r>
    </w:p>
    <w:p w:rsidR="00A26BE6" w:rsidRDefault="00024274">
      <w:pPr>
        <w:pStyle w:val="affd"/>
        <w:rPr>
          <w:rFonts w:ascii="Times New Roman" w:hAnsi="Times New Roman"/>
          <w:sz w:val="28"/>
          <w:szCs w:val="28"/>
        </w:rPr>
      </w:pPr>
      <w:r>
        <w:rPr>
          <w:rFonts w:ascii="Times New Roman" w:hAnsi="Times New Roman"/>
          <w:sz w:val="28"/>
          <w:szCs w:val="28"/>
        </w:rPr>
        <w:t>Формирование метапредметных результатов обеспечивается за счёт всех учебных предметов и внеурочной деятельности.</w:t>
      </w:r>
    </w:p>
    <w:p w:rsidR="00A26BE6" w:rsidRDefault="00024274">
      <w:pPr>
        <w:pStyle w:val="affd"/>
        <w:rPr>
          <w:rFonts w:ascii="Times New Roman" w:hAnsi="Times New Roman"/>
          <w:sz w:val="28"/>
          <w:szCs w:val="28"/>
        </w:rPr>
      </w:pPr>
      <w:r>
        <w:rPr>
          <w:rFonts w:ascii="Times New Roman" w:hAnsi="Times New Roman"/>
          <w:bCs/>
          <w:iCs/>
          <w:sz w:val="28"/>
          <w:szCs w:val="28"/>
        </w:rPr>
        <w:t xml:space="preserve">Основным </w:t>
      </w:r>
      <w:r>
        <w:rPr>
          <w:rFonts w:ascii="Times New Roman" w:hAnsi="Times New Roman"/>
          <w:b/>
          <w:bCs/>
          <w:iCs/>
          <w:sz w:val="28"/>
          <w:szCs w:val="28"/>
        </w:rPr>
        <w:t>объектом и предметом</w:t>
      </w:r>
      <w:r>
        <w:rPr>
          <w:rFonts w:ascii="Times New Roman" w:hAnsi="Times New Roman"/>
          <w:bCs/>
          <w:iCs/>
          <w:sz w:val="28"/>
          <w:szCs w:val="28"/>
        </w:rPr>
        <w:t xml:space="preserve"> оценки метапредметных результатов являются</w:t>
      </w:r>
      <w:r>
        <w:rPr>
          <w:rFonts w:ascii="Times New Roman" w:hAnsi="Times New Roman"/>
          <w:sz w:val="28"/>
          <w:szCs w:val="28"/>
        </w:rPr>
        <w:t>:</w:t>
      </w:r>
    </w:p>
    <w:p w:rsidR="00A26BE6" w:rsidRDefault="00024274">
      <w:pPr>
        <w:pStyle w:val="affd"/>
        <w:numPr>
          <w:ilvl w:val="0"/>
          <w:numId w:val="13"/>
        </w:numPr>
        <w:rPr>
          <w:rFonts w:ascii="Times New Roman" w:hAnsi="Times New Roman"/>
          <w:sz w:val="28"/>
          <w:szCs w:val="28"/>
        </w:rPr>
      </w:pPr>
      <w:r>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A26BE6" w:rsidRDefault="00024274">
      <w:pPr>
        <w:pStyle w:val="affd"/>
        <w:numPr>
          <w:ilvl w:val="0"/>
          <w:numId w:val="13"/>
        </w:numPr>
        <w:rPr>
          <w:rFonts w:ascii="Times New Roman" w:hAnsi="Times New Roman"/>
          <w:sz w:val="28"/>
          <w:szCs w:val="28"/>
        </w:rPr>
      </w:pPr>
      <w:r>
        <w:rPr>
          <w:rFonts w:ascii="Times New Roman" w:hAnsi="Times New Roman"/>
          <w:sz w:val="28"/>
          <w:szCs w:val="28"/>
        </w:rPr>
        <w:t>способность работать с информацией;</w:t>
      </w:r>
    </w:p>
    <w:p w:rsidR="00A26BE6" w:rsidRDefault="00024274">
      <w:pPr>
        <w:pStyle w:val="affd"/>
        <w:numPr>
          <w:ilvl w:val="0"/>
          <w:numId w:val="13"/>
        </w:numPr>
        <w:rPr>
          <w:rFonts w:ascii="Times New Roman" w:hAnsi="Times New Roman"/>
          <w:sz w:val="28"/>
          <w:szCs w:val="28"/>
        </w:rPr>
      </w:pPr>
      <w:r>
        <w:rPr>
          <w:rFonts w:ascii="Times New Roman" w:hAnsi="Times New Roman"/>
          <w:sz w:val="28"/>
          <w:szCs w:val="28"/>
        </w:rPr>
        <w:t>способность к сотрудничеству и коммуникации;</w:t>
      </w:r>
    </w:p>
    <w:p w:rsidR="00A26BE6" w:rsidRDefault="00024274">
      <w:pPr>
        <w:pStyle w:val="affd"/>
        <w:numPr>
          <w:ilvl w:val="0"/>
          <w:numId w:val="13"/>
        </w:numPr>
        <w:rPr>
          <w:rFonts w:ascii="Times New Roman" w:hAnsi="Times New Roman"/>
          <w:sz w:val="28"/>
          <w:szCs w:val="28"/>
        </w:rPr>
      </w:pPr>
      <w:r>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A26BE6" w:rsidRDefault="00024274">
      <w:pPr>
        <w:pStyle w:val="affd"/>
        <w:numPr>
          <w:ilvl w:val="0"/>
          <w:numId w:val="13"/>
        </w:numPr>
        <w:rPr>
          <w:rFonts w:ascii="Times New Roman" w:hAnsi="Times New Roman"/>
          <w:sz w:val="28"/>
          <w:szCs w:val="28"/>
        </w:rPr>
      </w:pPr>
      <w:r>
        <w:rPr>
          <w:rFonts w:ascii="Times New Roman" w:hAnsi="Times New Roman"/>
          <w:sz w:val="28"/>
          <w:szCs w:val="28"/>
        </w:rPr>
        <w:t>способность и готовность к использованию ИКТ в целях обучения и развития;</w:t>
      </w:r>
    </w:p>
    <w:p w:rsidR="00A26BE6" w:rsidRDefault="00024274">
      <w:pPr>
        <w:pStyle w:val="affd"/>
        <w:numPr>
          <w:ilvl w:val="0"/>
          <w:numId w:val="13"/>
        </w:numPr>
        <w:rPr>
          <w:rFonts w:ascii="Times New Roman" w:hAnsi="Times New Roman"/>
          <w:sz w:val="28"/>
          <w:szCs w:val="28"/>
        </w:rPr>
      </w:pPr>
      <w:r>
        <w:rPr>
          <w:rFonts w:ascii="Times New Roman" w:hAnsi="Times New Roman"/>
          <w:sz w:val="28"/>
          <w:szCs w:val="28"/>
        </w:rPr>
        <w:t>способность к самоорганизации, саморегуляции и рефлексии.</w:t>
      </w:r>
    </w:p>
    <w:p w:rsidR="00A26BE6" w:rsidRDefault="00024274">
      <w:pPr>
        <w:pStyle w:val="affd"/>
        <w:rPr>
          <w:rFonts w:ascii="Times New Roman" w:hAnsi="Times New Roman"/>
          <w:i/>
          <w:sz w:val="28"/>
          <w:szCs w:val="28"/>
        </w:rPr>
      </w:pPr>
      <w:r>
        <w:rPr>
          <w:rFonts w:ascii="Times New Roman" w:hAnsi="Times New Roman"/>
          <w:sz w:val="28"/>
          <w:szCs w:val="28"/>
        </w:rPr>
        <w:t xml:space="preserve">Оценка достижения метапредметных результатов осуществляется администрацией образовательной организации в ходе </w:t>
      </w:r>
      <w:r>
        <w:rPr>
          <w:rFonts w:ascii="Times New Roman" w:hAnsi="Times New Roman"/>
          <w:b/>
          <w:sz w:val="28"/>
          <w:szCs w:val="28"/>
        </w:rPr>
        <w:t>внутришкольного мониторинга</w:t>
      </w:r>
      <w:r>
        <w:rPr>
          <w:rFonts w:ascii="Times New Roman" w:hAnsi="Times New Roman"/>
          <w:sz w:val="28"/>
          <w:szCs w:val="28"/>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Pr>
          <w:rFonts w:ascii="Times New Roman" w:hAnsi="Times New Roman"/>
          <w:i/>
          <w:sz w:val="28"/>
          <w:szCs w:val="28"/>
        </w:rPr>
        <w:t>.</w:t>
      </w:r>
    </w:p>
    <w:p w:rsidR="00A26BE6" w:rsidRDefault="00024274">
      <w:pPr>
        <w:pStyle w:val="affd"/>
        <w:rPr>
          <w:rFonts w:ascii="Times New Roman" w:hAnsi="Times New Roman"/>
          <w:sz w:val="28"/>
          <w:szCs w:val="28"/>
        </w:rPr>
      </w:pPr>
      <w:r>
        <w:rPr>
          <w:rFonts w:ascii="Times New Roman" w:hAnsi="Times New Roman"/>
          <w:sz w:val="28"/>
          <w:szCs w:val="28"/>
        </w:rPr>
        <w:t xml:space="preserve">Наиболее адекватными формами оценки </w:t>
      </w:r>
    </w:p>
    <w:p w:rsidR="00A26BE6" w:rsidRDefault="00024274">
      <w:pPr>
        <w:pStyle w:val="affd"/>
        <w:numPr>
          <w:ilvl w:val="0"/>
          <w:numId w:val="14"/>
        </w:numPr>
        <w:rPr>
          <w:rFonts w:ascii="Times New Roman" w:hAnsi="Times New Roman"/>
          <w:sz w:val="28"/>
          <w:szCs w:val="28"/>
        </w:rPr>
      </w:pPr>
      <w:r>
        <w:rPr>
          <w:rFonts w:ascii="Times New Roman" w:hAnsi="Times New Roman"/>
          <w:sz w:val="28"/>
          <w:szCs w:val="28"/>
        </w:rPr>
        <w:t>читательской грамотности служит письменная работа на межпредметной основе;</w:t>
      </w:r>
    </w:p>
    <w:p w:rsidR="00A26BE6" w:rsidRDefault="00024274">
      <w:pPr>
        <w:pStyle w:val="affd"/>
        <w:numPr>
          <w:ilvl w:val="0"/>
          <w:numId w:val="14"/>
        </w:numPr>
        <w:rPr>
          <w:rFonts w:ascii="Times New Roman" w:hAnsi="Times New Roman"/>
          <w:sz w:val="28"/>
          <w:szCs w:val="28"/>
        </w:rPr>
      </w:pPr>
      <w:r>
        <w:rPr>
          <w:rFonts w:ascii="Times New Roman" w:hAnsi="Times New Roman"/>
          <w:sz w:val="28"/>
          <w:szCs w:val="28"/>
        </w:rPr>
        <w:t>ИКТ-компетентности – практическая работа в сочетании с письменной (компьютеризованной) частью;</w:t>
      </w:r>
    </w:p>
    <w:p w:rsidR="00A26BE6" w:rsidRDefault="00024274">
      <w:pPr>
        <w:pStyle w:val="affd"/>
        <w:numPr>
          <w:ilvl w:val="0"/>
          <w:numId w:val="14"/>
        </w:numPr>
        <w:rPr>
          <w:rFonts w:ascii="Times New Roman" w:hAnsi="Times New Roman"/>
          <w:sz w:val="28"/>
          <w:szCs w:val="28"/>
        </w:rPr>
      </w:pPr>
      <w:r>
        <w:rPr>
          <w:rFonts w:ascii="Times New Roman" w:hAnsi="Times New Roman"/>
          <w:sz w:val="28"/>
          <w:szCs w:val="28"/>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A26BE6" w:rsidRDefault="00024274">
      <w:pPr>
        <w:pStyle w:val="affd"/>
        <w:rPr>
          <w:rFonts w:ascii="Times New Roman" w:hAnsi="Times New Roman"/>
          <w:sz w:val="28"/>
          <w:szCs w:val="28"/>
        </w:rPr>
      </w:pPr>
      <w:r>
        <w:rPr>
          <w:rFonts w:ascii="Times New Roman" w:hAnsi="Times New Roman"/>
          <w:sz w:val="28"/>
          <w:szCs w:val="28"/>
        </w:rPr>
        <w:t>Каждый из перечисленных видов диагностик проводится с периодичностью не менее, чем один раз в два года.</w:t>
      </w:r>
    </w:p>
    <w:p w:rsidR="00A26BE6" w:rsidRDefault="00024274">
      <w:pPr>
        <w:pStyle w:val="affd"/>
        <w:rPr>
          <w:rFonts w:ascii="Times New Roman" w:hAnsi="Times New Roman"/>
          <w:sz w:val="28"/>
          <w:szCs w:val="28"/>
        </w:rPr>
      </w:pPr>
      <w:r>
        <w:rPr>
          <w:rFonts w:ascii="Times New Roman" w:hAnsi="Times New Roman"/>
          <w:sz w:val="28"/>
          <w:szCs w:val="28"/>
        </w:rPr>
        <w:t xml:space="preserve">Основной процедурой </w:t>
      </w:r>
      <w:r>
        <w:rPr>
          <w:rFonts w:ascii="Times New Roman" w:hAnsi="Times New Roman"/>
          <w:b/>
          <w:sz w:val="28"/>
          <w:szCs w:val="28"/>
        </w:rPr>
        <w:t>итоговой оценки</w:t>
      </w:r>
      <w:r>
        <w:rPr>
          <w:rFonts w:ascii="Times New Roman" w:hAnsi="Times New Roman"/>
          <w:sz w:val="28"/>
          <w:szCs w:val="28"/>
        </w:rPr>
        <w:t xml:space="preserve"> достижения метапредметных результатов является </w:t>
      </w:r>
      <w:r>
        <w:rPr>
          <w:rFonts w:ascii="Times New Roman" w:hAnsi="Times New Roman"/>
          <w:b/>
          <w:sz w:val="28"/>
          <w:szCs w:val="28"/>
        </w:rPr>
        <w:t>защита итогового индивидуального проекта</w:t>
      </w:r>
      <w:r>
        <w:rPr>
          <w:rFonts w:ascii="Times New Roman" w:hAnsi="Times New Roman"/>
          <w:sz w:val="28"/>
          <w:szCs w:val="28"/>
        </w:rPr>
        <w:t>.</w:t>
      </w:r>
    </w:p>
    <w:p w:rsidR="00A26BE6" w:rsidRDefault="00024274">
      <w:pPr>
        <w:pStyle w:val="affd"/>
        <w:rPr>
          <w:rFonts w:ascii="Times New Roman" w:hAnsi="Times New Roman"/>
          <w:sz w:val="28"/>
          <w:szCs w:val="28"/>
        </w:rPr>
      </w:pPr>
      <w:r>
        <w:rPr>
          <w:rFonts w:ascii="Times New Roman" w:hAnsi="Times New Roman"/>
          <w:sz w:val="28"/>
          <w:szCs w:val="28"/>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A26BE6" w:rsidRDefault="00024274">
      <w:pPr>
        <w:pStyle w:val="affd"/>
        <w:rPr>
          <w:rFonts w:ascii="Times New Roman" w:hAnsi="Times New Roman"/>
          <w:sz w:val="28"/>
          <w:szCs w:val="28"/>
        </w:rPr>
      </w:pPr>
      <w:r>
        <w:rPr>
          <w:rFonts w:ascii="Times New Roman" w:hAnsi="Times New Roman"/>
          <w:sz w:val="28"/>
          <w:szCs w:val="28"/>
        </w:rPr>
        <w:t>Результатом (продуктом) проектной деятельности может быть любая из следующих работ:</w:t>
      </w:r>
    </w:p>
    <w:p w:rsidR="00A26BE6" w:rsidRDefault="00024274">
      <w:pPr>
        <w:pStyle w:val="affd"/>
        <w:rPr>
          <w:rFonts w:ascii="Times New Roman" w:hAnsi="Times New Roman"/>
          <w:sz w:val="28"/>
          <w:szCs w:val="28"/>
        </w:rPr>
      </w:pPr>
      <w:r>
        <w:rPr>
          <w:rFonts w:ascii="Times New Roman" w:hAnsi="Times New Roman"/>
          <w:sz w:val="28"/>
          <w:szCs w:val="28"/>
        </w:rPr>
        <w:t>а) письменная работа (эссе, реферат, аналитические материалы, обзорные материалы, отчёты о проведённых исследованиях, стендовый доклад и др.);</w:t>
      </w:r>
    </w:p>
    <w:p w:rsidR="00A26BE6" w:rsidRDefault="00024274">
      <w:pPr>
        <w:pStyle w:val="affd"/>
        <w:rPr>
          <w:rFonts w:ascii="Times New Roman" w:hAnsi="Times New Roman"/>
          <w:sz w:val="28"/>
          <w:szCs w:val="28"/>
        </w:rPr>
      </w:pPr>
      <w:r>
        <w:rPr>
          <w:rFonts w:ascii="Times New Roman" w:hAnsi="Times New Roman"/>
          <w:sz w:val="28"/>
          <w:szCs w:val="28"/>
        </w:rPr>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A26BE6" w:rsidRDefault="00024274">
      <w:pPr>
        <w:pStyle w:val="affd"/>
        <w:rPr>
          <w:rFonts w:ascii="Times New Roman" w:hAnsi="Times New Roman"/>
          <w:sz w:val="28"/>
          <w:szCs w:val="28"/>
        </w:rPr>
      </w:pPr>
      <w:r>
        <w:rPr>
          <w:rFonts w:ascii="Times New Roman" w:hAnsi="Times New Roman"/>
          <w:sz w:val="28"/>
          <w:szCs w:val="28"/>
        </w:rPr>
        <w:t>в) материальный объект, макет, иное конструкторское изделие;</w:t>
      </w:r>
    </w:p>
    <w:p w:rsidR="00A26BE6" w:rsidRDefault="00024274">
      <w:pPr>
        <w:pStyle w:val="affd"/>
        <w:rPr>
          <w:rFonts w:ascii="Times New Roman" w:hAnsi="Times New Roman"/>
          <w:sz w:val="28"/>
          <w:szCs w:val="28"/>
        </w:rPr>
      </w:pPr>
      <w:r>
        <w:rPr>
          <w:rFonts w:ascii="Times New Roman" w:hAnsi="Times New Roman"/>
          <w:sz w:val="28"/>
          <w:szCs w:val="28"/>
        </w:rPr>
        <w:t>г) отчётные материалы по социальному проекту, которые могут включать как тексты, так и мультимедийные продукты.</w:t>
      </w:r>
    </w:p>
    <w:p w:rsidR="00A26BE6" w:rsidRDefault="00024274">
      <w:pPr>
        <w:pStyle w:val="affd"/>
        <w:rPr>
          <w:rFonts w:ascii="Times New Roman" w:hAnsi="Times New Roman"/>
          <w:sz w:val="28"/>
          <w:szCs w:val="28"/>
        </w:rPr>
      </w:pPr>
      <w:r>
        <w:rPr>
          <w:rFonts w:ascii="Times New Roman" w:hAnsi="Times New Roman"/>
          <w:sz w:val="28"/>
          <w:szCs w:val="28"/>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A26BE6" w:rsidRDefault="00024274">
      <w:pPr>
        <w:pStyle w:val="affd"/>
        <w:rPr>
          <w:rFonts w:ascii="Times New Roman" w:hAnsi="Times New Roman"/>
          <w:sz w:val="28"/>
          <w:szCs w:val="28"/>
        </w:rPr>
      </w:pPr>
      <w:r>
        <w:rPr>
          <w:rFonts w:ascii="Times New Roman" w:hAnsi="Times New Roman"/>
          <w:sz w:val="28"/>
          <w:szCs w:val="28"/>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A26BE6" w:rsidRDefault="00024274">
      <w:pPr>
        <w:pStyle w:val="affd"/>
        <w:rPr>
          <w:rFonts w:ascii="Times New Roman" w:hAnsi="Times New Roman"/>
          <w:sz w:val="28"/>
          <w:szCs w:val="28"/>
        </w:rPr>
      </w:pPr>
      <w:r>
        <w:rPr>
          <w:rFonts w:ascii="Times New Roman" w:hAnsi="Times New Roman"/>
          <w:sz w:val="28"/>
          <w:szCs w:val="28"/>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A26BE6" w:rsidRDefault="00024274">
      <w:pPr>
        <w:pStyle w:val="affd"/>
        <w:rPr>
          <w:rFonts w:ascii="Times New Roman" w:hAnsi="Times New Roman"/>
          <w:sz w:val="28"/>
          <w:szCs w:val="28"/>
        </w:rPr>
      </w:pPr>
      <w:r>
        <w:rPr>
          <w:rFonts w:ascii="Times New Roman" w:hAnsi="Times New Roman"/>
          <w:sz w:val="28"/>
          <w:szCs w:val="28"/>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i/>
          <w:sz w:val="28"/>
          <w:szCs w:val="28"/>
        </w:rPr>
      </w:pPr>
      <w:r>
        <w:rPr>
          <w:rFonts w:ascii="Times New Roman" w:hAnsi="Times New Roman"/>
          <w:b/>
          <w:sz w:val="28"/>
          <w:szCs w:val="28"/>
        </w:rPr>
        <w:t>Особенности оценки предметных результатов</w:t>
      </w:r>
    </w:p>
    <w:p w:rsidR="00A26BE6" w:rsidRDefault="00024274">
      <w:pPr>
        <w:pStyle w:val="affd"/>
        <w:rPr>
          <w:rFonts w:ascii="Times New Roman" w:hAnsi="Times New Roman"/>
          <w:sz w:val="28"/>
          <w:szCs w:val="28"/>
        </w:rPr>
      </w:pPr>
      <w:r>
        <w:rPr>
          <w:rFonts w:ascii="Times New Roman" w:hAnsi="Times New Roman"/>
          <w:sz w:val="28"/>
          <w:szCs w:val="28"/>
        </w:rPr>
        <w:t xml:space="preserve">Оценка предметных результатов </w:t>
      </w:r>
      <w:r>
        <w:rPr>
          <w:rFonts w:ascii="Times New Roman" w:hAnsi="Times New Roman"/>
          <w:bCs/>
          <w:sz w:val="28"/>
          <w:szCs w:val="28"/>
        </w:rPr>
        <w:t xml:space="preserve">представляет собой оценку достижения обучающимся </w:t>
      </w:r>
      <w:r>
        <w:rPr>
          <w:rFonts w:ascii="Times New Roman" w:hAnsi="Times New Roman"/>
          <w:sz w:val="28"/>
          <w:szCs w:val="28"/>
        </w:rPr>
        <w:t>планируемых результатов по отдельным предметам.</w:t>
      </w:r>
    </w:p>
    <w:p w:rsidR="00A26BE6" w:rsidRDefault="00024274">
      <w:pPr>
        <w:pStyle w:val="affd"/>
        <w:rPr>
          <w:rFonts w:ascii="Times New Roman" w:hAnsi="Times New Roman"/>
          <w:sz w:val="28"/>
          <w:szCs w:val="28"/>
        </w:rPr>
      </w:pPr>
      <w:r>
        <w:rPr>
          <w:rFonts w:ascii="Times New Roman" w:hAnsi="Times New Roman"/>
          <w:sz w:val="28"/>
          <w:szCs w:val="28"/>
        </w:rPr>
        <w:t>Формирование этих результатов обеспечивается каждым учебным предметом.</w:t>
      </w:r>
    </w:p>
    <w:p w:rsidR="00A26BE6" w:rsidRDefault="00024274">
      <w:pPr>
        <w:pStyle w:val="affd"/>
        <w:rPr>
          <w:rFonts w:ascii="Times New Roman" w:hAnsi="Times New Roman"/>
          <w:sz w:val="28"/>
          <w:szCs w:val="28"/>
        </w:rPr>
      </w:pPr>
      <w:r>
        <w:rPr>
          <w:rFonts w:ascii="Times New Roman" w:hAnsi="Times New Roman"/>
          <w:bCs/>
          <w:iCs/>
          <w:sz w:val="28"/>
          <w:szCs w:val="28"/>
        </w:rPr>
        <w:t xml:space="preserve">Основным предметом оценки в соответствии с требованиями ФГОС ООО является </w:t>
      </w:r>
      <w:r>
        <w:rPr>
          <w:rFonts w:ascii="Times New Roman" w:hAnsi="Times New Roman"/>
          <w:sz w:val="28"/>
          <w:szCs w:val="28"/>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A26BE6" w:rsidRDefault="00024274">
      <w:pPr>
        <w:pStyle w:val="affd"/>
        <w:rPr>
          <w:rFonts w:ascii="Times New Roman" w:hAnsi="Times New Roman"/>
          <w:sz w:val="28"/>
          <w:szCs w:val="28"/>
        </w:rPr>
      </w:pPr>
      <w:r>
        <w:rPr>
          <w:rFonts w:ascii="Times New Roman" w:hAnsi="Times New Roman"/>
          <w:sz w:val="28"/>
          <w:szCs w:val="28"/>
        </w:rPr>
        <w:t xml:space="preserve">Оценка предметных результатов ведётся каждым учителем в ходе процедур </w:t>
      </w:r>
      <w:r>
        <w:rPr>
          <w:rFonts w:ascii="Times New Roman" w:hAnsi="Times New Roman"/>
          <w:b/>
          <w:i/>
          <w:sz w:val="28"/>
          <w:szCs w:val="28"/>
          <w:u w:val="single"/>
        </w:rPr>
        <w:t>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A26BE6" w:rsidRDefault="00024274">
      <w:pPr>
        <w:pStyle w:val="affd"/>
        <w:rPr>
          <w:rFonts w:ascii="Times New Roman" w:eastAsia="@Arial Unicode MS" w:hAnsi="Times New Roman"/>
          <w:sz w:val="28"/>
          <w:szCs w:val="28"/>
        </w:rPr>
      </w:pPr>
      <w:r>
        <w:rPr>
          <w:rFonts w:ascii="Times New Roman" w:eastAsia="@Arial Unicode MS" w:hAnsi="Times New Roman"/>
          <w:sz w:val="28"/>
          <w:szCs w:val="28"/>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w:t>
      </w:r>
    </w:p>
    <w:p w:rsidR="00A26BE6" w:rsidRDefault="00024274">
      <w:pPr>
        <w:pStyle w:val="affd"/>
        <w:rPr>
          <w:rFonts w:ascii="Times New Roman" w:eastAsia="@Arial Unicode MS" w:hAnsi="Times New Roman"/>
          <w:sz w:val="28"/>
          <w:szCs w:val="28"/>
        </w:rPr>
      </w:pPr>
      <w:r>
        <w:rPr>
          <w:rFonts w:ascii="Times New Roman" w:hAnsi="Times New Roman"/>
          <w:sz w:val="28"/>
          <w:szCs w:val="28"/>
          <w:lang w:eastAsia="ru-RU"/>
        </w:rPr>
        <w:t>Описание должно включить:</w:t>
      </w:r>
    </w:p>
    <w:p w:rsidR="00A26BE6" w:rsidRDefault="00024274">
      <w:pPr>
        <w:pStyle w:val="affd"/>
        <w:numPr>
          <w:ilvl w:val="0"/>
          <w:numId w:val="15"/>
        </w:numPr>
        <w:rPr>
          <w:rFonts w:ascii="Times New Roman" w:hAnsi="Times New Roman"/>
          <w:sz w:val="28"/>
          <w:szCs w:val="28"/>
          <w:lang w:eastAsia="ru-RU"/>
        </w:rPr>
      </w:pPr>
      <w:r>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A26BE6" w:rsidRDefault="00024274">
      <w:pPr>
        <w:pStyle w:val="affd"/>
        <w:numPr>
          <w:ilvl w:val="0"/>
          <w:numId w:val="15"/>
        </w:numPr>
        <w:rPr>
          <w:rFonts w:ascii="Times New Roman" w:hAnsi="Times New Roman"/>
          <w:sz w:val="28"/>
          <w:szCs w:val="28"/>
          <w:lang w:eastAsia="ru-RU"/>
        </w:rPr>
      </w:pPr>
      <w:r>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A26BE6" w:rsidRDefault="00024274">
      <w:pPr>
        <w:pStyle w:val="affd"/>
        <w:numPr>
          <w:ilvl w:val="0"/>
          <w:numId w:val="15"/>
        </w:numPr>
        <w:rPr>
          <w:rFonts w:ascii="Times New Roman" w:hAnsi="Times New Roman"/>
          <w:sz w:val="28"/>
          <w:szCs w:val="28"/>
          <w:lang w:eastAsia="ru-RU"/>
        </w:rPr>
      </w:pPr>
      <w:r>
        <w:rPr>
          <w:rFonts w:ascii="Times New Roman" w:hAnsi="Times New Roman"/>
          <w:sz w:val="28"/>
          <w:szCs w:val="28"/>
          <w:lang w:eastAsia="ru-RU"/>
        </w:rPr>
        <w:t>график контрольных мероприятий.</w:t>
      </w:r>
    </w:p>
    <w:p w:rsidR="00A26BE6" w:rsidRDefault="00A26BE6">
      <w:pPr>
        <w:pStyle w:val="affd"/>
        <w:ind w:left="720"/>
        <w:rPr>
          <w:rFonts w:ascii="Times New Roman" w:hAnsi="Times New Roman"/>
          <w:sz w:val="28"/>
          <w:szCs w:val="28"/>
          <w:lang w:eastAsia="ru-RU"/>
        </w:rPr>
      </w:pPr>
    </w:p>
    <w:p w:rsidR="00A26BE6" w:rsidRDefault="00024274">
      <w:pPr>
        <w:pStyle w:val="afff0"/>
        <w:spacing w:line="240" w:lineRule="auto"/>
        <w:ind w:firstLine="709"/>
        <w:rPr>
          <w:b/>
        </w:rPr>
      </w:pPr>
      <w:r>
        <w:rPr>
          <w:b/>
        </w:rPr>
        <w:t>1.3.3. Организация и содержание оценочных процедур</w:t>
      </w:r>
    </w:p>
    <w:p w:rsidR="00A26BE6" w:rsidRDefault="00A26BE6">
      <w:pPr>
        <w:pStyle w:val="afff0"/>
        <w:spacing w:line="240" w:lineRule="auto"/>
        <w:ind w:firstLine="709"/>
        <w:rPr>
          <w:b/>
        </w:rPr>
      </w:pPr>
    </w:p>
    <w:p w:rsidR="00A26BE6" w:rsidRDefault="00024274">
      <w:pPr>
        <w:pStyle w:val="afff0"/>
        <w:spacing w:line="240" w:lineRule="auto"/>
        <w:ind w:firstLine="709"/>
        <w:rPr>
          <w:rStyle w:val="dash041e0431044b0447043d044b0439char1"/>
          <w:sz w:val="28"/>
          <w:szCs w:val="28"/>
        </w:rPr>
      </w:pPr>
      <w:r>
        <w:rPr>
          <w:rStyle w:val="dash041e0431044b0447043d044b0439char1"/>
          <w:b/>
          <w:sz w:val="28"/>
          <w:szCs w:val="28"/>
        </w:rPr>
        <w:t xml:space="preserve">Стартовая диагностика </w:t>
      </w:r>
      <w:r>
        <w:rPr>
          <w:rStyle w:val="dash041e0431044b0447043d044b0439char1"/>
          <w:sz w:val="28"/>
          <w:szCs w:val="28"/>
        </w:rPr>
        <w:t xml:space="preserve">представляет собой процедуру </w:t>
      </w:r>
      <w:r>
        <w:rPr>
          <w:rStyle w:val="dash041e0431044b0447043d044b0439char1"/>
          <w:b/>
          <w:sz w:val="28"/>
          <w:szCs w:val="28"/>
        </w:rPr>
        <w:t>оценки готовности к обучению</w:t>
      </w:r>
      <w:r>
        <w:rPr>
          <w:rStyle w:val="dash041e0431044b0447043d044b0439char1"/>
          <w:sz w:val="28"/>
          <w:szCs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Pr>
          <w:rStyle w:val="dash041e0431044b0447043d044b0439char1"/>
          <w:b/>
          <w:i/>
          <w:sz w:val="28"/>
          <w:szCs w:val="28"/>
        </w:rPr>
        <w:t xml:space="preserve">. </w:t>
      </w:r>
      <w:r>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A26BE6" w:rsidRDefault="00024274">
      <w:pPr>
        <w:pStyle w:val="afff0"/>
        <w:spacing w:line="240" w:lineRule="auto"/>
        <w:ind w:firstLine="709"/>
        <w:rPr>
          <w:rStyle w:val="dash041e0431044b0447043d044b0439char1"/>
          <w:sz w:val="28"/>
          <w:szCs w:val="28"/>
          <w:lang w:eastAsia="ru-RU"/>
        </w:rPr>
      </w:pPr>
      <w:r>
        <w:rPr>
          <w:rStyle w:val="dash041e0431044b0447043d044b0439char1"/>
          <w:b/>
          <w:sz w:val="28"/>
          <w:szCs w:val="28"/>
        </w:rPr>
        <w:t xml:space="preserve">Текущая оценка </w:t>
      </w:r>
      <w:r>
        <w:rPr>
          <w:rStyle w:val="dash041e0431044b0447043d044b0439char1"/>
          <w:sz w:val="28"/>
          <w:szCs w:val="28"/>
        </w:rPr>
        <w:t xml:space="preserve">представляет собой процедуру </w:t>
      </w:r>
      <w:r>
        <w:rPr>
          <w:rStyle w:val="dash041e0431044b0447043d044b0439char1"/>
          <w:b/>
          <w:sz w:val="28"/>
          <w:szCs w:val="28"/>
        </w:rPr>
        <w:t xml:space="preserve">оценки индивидуального продвижения </w:t>
      </w:r>
      <w:r>
        <w:rPr>
          <w:rStyle w:val="dash041e0431044b0447043d044b0439char1"/>
          <w:sz w:val="28"/>
          <w:szCs w:val="28"/>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Pr>
          <w:rFonts w:eastAsia="@Arial Unicode MS"/>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w:t>
      </w:r>
      <w:r>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Pr>
          <w:rStyle w:val="dash041e0431044b0447043d044b0439char1"/>
          <w:b/>
          <w:sz w:val="28"/>
          <w:szCs w:val="28"/>
        </w:rPr>
        <w:t xml:space="preserve"> Накопленная оценка </w:t>
      </w:r>
      <w:r>
        <w:rPr>
          <w:rStyle w:val="dash041e0431044b0447043d044b0439char1"/>
          <w:sz w:val="28"/>
          <w:szCs w:val="28"/>
        </w:rPr>
        <w:t xml:space="preserve">рассматривается как </w:t>
      </w:r>
      <w:r>
        <w:rPr>
          <w:rStyle w:val="dash041e0431044b0447043d044b0439char1"/>
          <w:b/>
          <w:sz w:val="28"/>
          <w:szCs w:val="28"/>
        </w:rPr>
        <w:t>способ фиксации освоения учащимся основных умений</w:t>
      </w:r>
      <w:r>
        <w:rPr>
          <w:rStyle w:val="dash041e0431044b0447043d044b0439char1"/>
          <w:sz w:val="28"/>
          <w:szCs w:val="28"/>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A26BE6" w:rsidRDefault="00024274">
      <w:pPr>
        <w:pStyle w:val="afff0"/>
        <w:spacing w:line="240" w:lineRule="auto"/>
        <w:ind w:firstLine="709"/>
        <w:rPr>
          <w:rStyle w:val="dash041e0431044b0447043d044b0439char1"/>
          <w:b/>
          <w:i/>
          <w:sz w:val="28"/>
          <w:szCs w:val="28"/>
        </w:rPr>
      </w:pPr>
      <w:r>
        <w:rPr>
          <w:rStyle w:val="dash041e0431044b0447043d044b0439char1"/>
          <w:b/>
          <w:sz w:val="28"/>
          <w:szCs w:val="28"/>
        </w:rPr>
        <w:t xml:space="preserve">Тематическая оценка </w:t>
      </w:r>
      <w:r>
        <w:rPr>
          <w:rStyle w:val="dash041e0431044b0447043d044b0439char1"/>
          <w:sz w:val="28"/>
          <w:szCs w:val="28"/>
        </w:rPr>
        <w:t xml:space="preserve">представляет собой процедуру </w:t>
      </w:r>
      <w:r>
        <w:rPr>
          <w:rStyle w:val="dash041e0431044b0447043d044b0439char1"/>
          <w:b/>
          <w:sz w:val="28"/>
          <w:szCs w:val="28"/>
        </w:rPr>
        <w:t>оценки уровня достижения</w:t>
      </w:r>
      <w:r>
        <w:rPr>
          <w:rStyle w:val="dash041e0431044b0447043d044b0439char1"/>
          <w:sz w:val="28"/>
          <w:szCs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A26BE6" w:rsidRDefault="00024274">
      <w:pPr>
        <w:pStyle w:val="afff0"/>
        <w:spacing w:line="240" w:lineRule="auto"/>
        <w:ind w:firstLine="709"/>
        <w:rPr>
          <w:rStyle w:val="dash041e0431044b0447043d044b0439char1"/>
          <w:b/>
          <w:i/>
          <w:sz w:val="28"/>
          <w:szCs w:val="28"/>
        </w:rPr>
      </w:pPr>
      <w:r>
        <w:rPr>
          <w:rStyle w:val="dash041e0431044b0447043d044b0439char1"/>
          <w:b/>
          <w:sz w:val="28"/>
          <w:szCs w:val="28"/>
        </w:rPr>
        <w:t xml:space="preserve">Портфолио </w:t>
      </w:r>
      <w:r>
        <w:rPr>
          <w:rStyle w:val="dash041e0431044b0447043d044b0439char1"/>
          <w:sz w:val="28"/>
          <w:szCs w:val="28"/>
        </w:rPr>
        <w:t xml:space="preserve">представляет собой процедуру </w:t>
      </w:r>
      <w:r>
        <w:rPr>
          <w:rStyle w:val="dash041e0431044b0447043d044b0439char1"/>
          <w:b/>
          <w:sz w:val="28"/>
          <w:szCs w:val="28"/>
        </w:rPr>
        <w:t xml:space="preserve">оценки </w:t>
      </w:r>
      <w:r>
        <w:rPr>
          <w:b/>
        </w:rPr>
        <w:t>динамики учебной и творческой активности</w:t>
      </w:r>
      <w:r>
        <w:t xml:space="preserve"> учащегося, направленности, широты или избирательности интересов, выраженности </w:t>
      </w:r>
      <w:r>
        <w:rPr>
          <w:rStyle w:val="dash041e0431044b0447043d044b0439char1"/>
          <w:sz w:val="28"/>
          <w:szCs w:val="28"/>
        </w:rPr>
        <w:t>проявлений творческой инициативы</w:t>
      </w:r>
      <w:r>
        <w:t xml:space="preserve">, а также </w:t>
      </w:r>
      <w:r>
        <w:rPr>
          <w:b/>
        </w:rPr>
        <w:t xml:space="preserve">уровня </w:t>
      </w:r>
      <w:r>
        <w:rPr>
          <w:rStyle w:val="dash041e0431044b0447043d044b0439char1"/>
          <w:b/>
          <w:sz w:val="28"/>
          <w:szCs w:val="28"/>
        </w:rPr>
        <w:t>высших достижений</w:t>
      </w:r>
      <w:r>
        <w:rPr>
          <w:rStyle w:val="dash041e0431044b0447043d044b0439char1"/>
          <w:sz w:val="28"/>
          <w:szCs w:val="28"/>
        </w:rPr>
        <w:t xml:space="preserve">, демонстрируемых данным учащимся. </w:t>
      </w:r>
      <w: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Pr>
          <w:rStyle w:val="dash041e0431044b0447043d044b0439char1"/>
          <w:sz w:val="28"/>
          <w:szCs w:val="28"/>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Pr>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A26BE6" w:rsidRDefault="00024274">
      <w:pPr>
        <w:pStyle w:val="afff0"/>
        <w:spacing w:line="240" w:lineRule="auto"/>
        <w:ind w:firstLine="709"/>
        <w:rPr>
          <w:rStyle w:val="dash041e0431044b0447043d044b0439char1"/>
          <w:b/>
          <w:sz w:val="28"/>
          <w:szCs w:val="28"/>
        </w:rPr>
      </w:pPr>
      <w:r>
        <w:rPr>
          <w:rStyle w:val="dash041e0431044b0447043d044b0439char1"/>
          <w:b/>
          <w:sz w:val="28"/>
          <w:szCs w:val="28"/>
        </w:rPr>
        <w:t xml:space="preserve">Внутришкольный мониторинг </w:t>
      </w:r>
      <w:r>
        <w:rPr>
          <w:rStyle w:val="dash041e0431044b0447043d044b0439char1"/>
          <w:sz w:val="28"/>
          <w:szCs w:val="28"/>
        </w:rPr>
        <w:t>представляет собой процедуры</w:t>
      </w:r>
      <w:r>
        <w:rPr>
          <w:rStyle w:val="dash041e0431044b0447043d044b0439char1"/>
          <w:b/>
          <w:sz w:val="28"/>
          <w:szCs w:val="28"/>
        </w:rPr>
        <w:t>:</w:t>
      </w:r>
    </w:p>
    <w:p w:rsidR="00A26BE6" w:rsidRDefault="00024274">
      <w:pPr>
        <w:pStyle w:val="afff0"/>
        <w:numPr>
          <w:ilvl w:val="0"/>
          <w:numId w:val="9"/>
        </w:numPr>
        <w:spacing w:line="240" w:lineRule="auto"/>
        <w:ind w:left="0" w:firstLine="709"/>
        <w:rPr>
          <w:rStyle w:val="dash041e0431044b0447043d044b0439char1"/>
          <w:b/>
          <w:sz w:val="28"/>
          <w:szCs w:val="28"/>
        </w:rPr>
      </w:pPr>
      <w:r>
        <w:rPr>
          <w:rStyle w:val="dash041e0431044b0447043d044b0439char1"/>
          <w:b/>
          <w:sz w:val="28"/>
          <w:szCs w:val="28"/>
        </w:rPr>
        <w:t>оценки уровня достижения предметных и метапредметных результатов</w:t>
      </w:r>
      <w:r>
        <w:rPr>
          <w:rStyle w:val="dash041e0431044b0447043d044b0439char1"/>
          <w:sz w:val="28"/>
          <w:szCs w:val="28"/>
        </w:rPr>
        <w:t>;</w:t>
      </w:r>
    </w:p>
    <w:p w:rsidR="00A26BE6" w:rsidRDefault="00024274">
      <w:pPr>
        <w:pStyle w:val="afff0"/>
        <w:numPr>
          <w:ilvl w:val="0"/>
          <w:numId w:val="9"/>
        </w:numPr>
        <w:spacing w:line="240" w:lineRule="auto"/>
        <w:ind w:left="0" w:firstLine="709"/>
        <w:rPr>
          <w:rStyle w:val="dash041e0431044b0447043d044b0439char1"/>
          <w:b/>
          <w:sz w:val="28"/>
          <w:szCs w:val="28"/>
        </w:rPr>
      </w:pPr>
      <w:r>
        <w:rPr>
          <w:rStyle w:val="dash041e0431044b0447043d044b0439char1"/>
          <w:b/>
          <w:sz w:val="28"/>
          <w:szCs w:val="28"/>
        </w:rPr>
        <w:t>оценки уровня достижения той части личностных результатов</w:t>
      </w:r>
      <w:r>
        <w:rPr>
          <w:rStyle w:val="dash041e0431044b0447043d044b0439char1"/>
          <w:sz w:val="28"/>
          <w:szCs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A26BE6" w:rsidRDefault="00024274">
      <w:pPr>
        <w:pStyle w:val="afff0"/>
        <w:numPr>
          <w:ilvl w:val="0"/>
          <w:numId w:val="9"/>
        </w:numPr>
        <w:spacing w:line="240" w:lineRule="auto"/>
        <w:ind w:left="0" w:firstLine="709"/>
        <w:rPr>
          <w:rStyle w:val="dash041e0431044b0447043d044b0439char1"/>
          <w:b/>
          <w:i/>
          <w:sz w:val="28"/>
          <w:szCs w:val="28"/>
        </w:rPr>
      </w:pPr>
      <w:r>
        <w:rPr>
          <w:rStyle w:val="dash041e0431044b0447043d044b0439char1"/>
          <w:b/>
          <w:sz w:val="28"/>
          <w:szCs w:val="28"/>
        </w:rPr>
        <w:t>оценки уровня профессионального мастерства учителя</w:t>
      </w:r>
      <w:r>
        <w:rPr>
          <w:rStyle w:val="dash041e0431044b0447043d044b0439char1"/>
          <w:b/>
          <w:i/>
          <w:sz w:val="28"/>
          <w:szCs w:val="28"/>
        </w:rPr>
        <w:t xml:space="preserve">, </w:t>
      </w:r>
      <w:r>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A26BE6" w:rsidRDefault="00024274">
      <w:pPr>
        <w:pStyle w:val="afff0"/>
        <w:spacing w:line="240" w:lineRule="auto"/>
        <w:ind w:firstLine="709"/>
        <w:rPr>
          <w:rStyle w:val="dash041e0431044b0447043d044b0439char1"/>
          <w:b/>
          <w:i/>
          <w:sz w:val="28"/>
          <w:szCs w:val="28"/>
        </w:rPr>
      </w:pPr>
      <w:r>
        <w:rPr>
          <w:rStyle w:val="dash041e0431044b0447043d044b0439char1"/>
          <w:sz w:val="28"/>
          <w:szCs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A26BE6" w:rsidRDefault="00024274">
      <w:pPr>
        <w:pStyle w:val="afff0"/>
        <w:spacing w:line="240" w:lineRule="auto"/>
        <w:ind w:firstLine="709"/>
        <w:rPr>
          <w:rStyle w:val="dash041e0431044b0447043d044b0439char1"/>
          <w:sz w:val="28"/>
          <w:szCs w:val="28"/>
        </w:rPr>
      </w:pPr>
      <w:r>
        <w:rPr>
          <w:rStyle w:val="dash041e0431044b0447043d044b0439char1"/>
          <w:b/>
          <w:sz w:val="28"/>
          <w:szCs w:val="28"/>
        </w:rPr>
        <w:t>Промежуточная аттестация</w:t>
      </w:r>
      <w:r>
        <w:rPr>
          <w:rStyle w:val="dash041e0431044b0447043d044b0439char1"/>
          <w:sz w:val="28"/>
          <w:szCs w:val="28"/>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A26BE6" w:rsidRDefault="00024274">
      <w:pPr>
        <w:pStyle w:val="afff0"/>
        <w:spacing w:line="240" w:lineRule="auto"/>
        <w:ind w:firstLine="709"/>
      </w:pPr>
      <w:r>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t xml:space="preserve">В период введения ФГОС ООО </w:t>
      </w:r>
      <w:r>
        <w:rPr>
          <w:lang w:eastAsia="ru-RU"/>
        </w:rPr>
        <w:t xml:space="preserve">в случае использования стандартизированных измерительных материалов </w:t>
      </w:r>
      <w: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A26BE6" w:rsidRDefault="00024274">
      <w:pPr>
        <w:pStyle w:val="afff0"/>
        <w:spacing w:line="240" w:lineRule="auto"/>
        <w:ind w:firstLine="709"/>
        <w:rPr>
          <w:rStyle w:val="dash041e0431044b0447043d044b0439char1"/>
          <w:sz w:val="28"/>
          <w:szCs w:val="28"/>
        </w:rPr>
      </w:pPr>
      <w: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A26BE6" w:rsidRDefault="00024274">
      <w:pPr>
        <w:pStyle w:val="afff0"/>
        <w:spacing w:line="240" w:lineRule="auto"/>
        <w:ind w:firstLine="709"/>
        <w:rPr>
          <w:rStyle w:val="dash041e0431044b0447043d044b0439char1"/>
          <w:b/>
          <w:sz w:val="28"/>
          <w:szCs w:val="28"/>
        </w:rPr>
      </w:pPr>
      <w:r>
        <w:rPr>
          <w:rStyle w:val="dash041e0431044b0447043d044b0439char1"/>
          <w:b/>
          <w:sz w:val="28"/>
          <w:szCs w:val="28"/>
        </w:rPr>
        <w:t>Государственная итоговая аттестация</w:t>
      </w:r>
    </w:p>
    <w:p w:rsidR="00A26BE6" w:rsidRDefault="00024274">
      <w:pPr>
        <w:pStyle w:val="10"/>
        <w:spacing w:line="240" w:lineRule="auto"/>
        <w:ind w:firstLine="709"/>
        <w:jc w:val="both"/>
        <w:rPr>
          <w:bCs/>
          <w:iCs/>
          <w:sz w:val="28"/>
          <w:szCs w:val="28"/>
        </w:rPr>
      </w:pPr>
      <w:r>
        <w:rPr>
          <w:bCs/>
          <w:iCs/>
          <w:sz w:val="28"/>
          <w:szCs w:val="28"/>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A26BE6" w:rsidRDefault="00024274">
      <w:pPr>
        <w:pStyle w:val="10"/>
        <w:spacing w:line="240" w:lineRule="auto"/>
        <w:ind w:firstLine="709"/>
        <w:jc w:val="both"/>
        <w:rPr>
          <w:bCs/>
          <w:iCs/>
          <w:sz w:val="28"/>
          <w:szCs w:val="28"/>
        </w:rPr>
      </w:pPr>
      <w:r>
        <w:rPr>
          <w:bCs/>
          <w:iCs/>
          <w:sz w:val="28"/>
          <w:szCs w:val="28"/>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A26BE6" w:rsidRDefault="00024274">
      <w:pPr>
        <w:pStyle w:val="afff0"/>
        <w:spacing w:line="240" w:lineRule="auto"/>
        <w:ind w:firstLine="709"/>
        <w:rPr>
          <w:lang w:eastAsia="ru-RU"/>
        </w:rPr>
      </w:pPr>
      <w:r>
        <w:rPr>
          <w:rStyle w:val="dash041e0431044b0447043d044b0439char1"/>
          <w:b/>
          <w:sz w:val="28"/>
          <w:szCs w:val="28"/>
        </w:rPr>
        <w:t xml:space="preserve">Итоговая оценка </w:t>
      </w:r>
      <w:r>
        <w:rPr>
          <w:rStyle w:val="dash041e0431044b0447043d044b0439char1"/>
          <w:sz w:val="28"/>
          <w:szCs w:val="28"/>
        </w:rPr>
        <w:t xml:space="preserve">(итоговая аттестация) по предмету </w:t>
      </w:r>
      <w:r>
        <w:rPr>
          <w:lang w:eastAsia="ru-RU"/>
        </w:rPr>
        <w:t xml:space="preserve">складывается из результатов внутренней и внешней оценки. К результатам </w:t>
      </w:r>
      <w:r>
        <w:rPr>
          <w:b/>
          <w:lang w:eastAsia="ru-RU"/>
        </w:rPr>
        <w:t>внешней оценки</w:t>
      </w:r>
      <w:r>
        <w:rPr>
          <w:lang w:eastAsia="ru-RU"/>
        </w:rPr>
        <w:t xml:space="preserve"> относятся результаты ГИА. К результатам </w:t>
      </w:r>
      <w:r>
        <w:rPr>
          <w:b/>
          <w:lang w:eastAsia="ru-RU"/>
        </w:rPr>
        <w:t>внутренней оценки</w:t>
      </w:r>
      <w:r>
        <w:rPr>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Pr>
          <w:i/>
          <w:lang w:eastAsia="ru-RU"/>
        </w:rPr>
        <w:t xml:space="preserve">. </w:t>
      </w:r>
      <w:r>
        <w:rPr>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A26BE6" w:rsidRDefault="00024274">
      <w:pPr>
        <w:pStyle w:val="afff0"/>
        <w:spacing w:line="240" w:lineRule="auto"/>
        <w:ind w:firstLine="709"/>
        <w:rPr>
          <w:lang w:eastAsia="ru-RU"/>
        </w:rPr>
      </w:pPr>
      <w:r>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Pr>
          <w:lang w:eastAsia="ru-RU"/>
        </w:rPr>
        <w:t>– аттестате об основном общем образовании</w:t>
      </w:r>
      <w:r>
        <w:rPr>
          <w:rStyle w:val="dash041e0431044b0447043d044b0439char1"/>
          <w:sz w:val="28"/>
          <w:szCs w:val="28"/>
        </w:rPr>
        <w:t>.</w:t>
      </w:r>
    </w:p>
    <w:p w:rsidR="00A26BE6" w:rsidRDefault="00024274">
      <w:pPr>
        <w:pStyle w:val="afff0"/>
        <w:spacing w:line="240" w:lineRule="auto"/>
        <w:ind w:firstLine="709"/>
        <w:rPr>
          <w:lang w:eastAsia="ru-RU"/>
        </w:rPr>
      </w:pPr>
      <w:r>
        <w:rPr>
          <w:rStyle w:val="dash041e0431044b0447043d044b0439char1"/>
          <w:b/>
          <w:sz w:val="28"/>
          <w:szCs w:val="28"/>
        </w:rPr>
        <w:t>Итоговая оценка</w:t>
      </w:r>
      <w:r>
        <w:rPr>
          <w:rStyle w:val="dash041e0431044b0447043d044b0439char1"/>
          <w:sz w:val="28"/>
          <w:szCs w:val="28"/>
        </w:rPr>
        <w:t xml:space="preserve"> по междисциплинарным программам </w:t>
      </w:r>
      <w:r>
        <w:rPr>
          <w:lang w:eastAsia="ru-RU"/>
        </w:rPr>
        <w:t>ставится на основе результатов внутришкольного мониторинга и фиксируется в характеристике учащегося.</w:t>
      </w:r>
    </w:p>
    <w:p w:rsidR="00A26BE6" w:rsidRDefault="00024274">
      <w:pPr>
        <w:pStyle w:val="10"/>
        <w:spacing w:line="240" w:lineRule="auto"/>
        <w:ind w:firstLine="709"/>
        <w:jc w:val="both"/>
        <w:rPr>
          <w:sz w:val="28"/>
          <w:szCs w:val="28"/>
        </w:rPr>
      </w:pPr>
      <w:r>
        <w:rPr>
          <w:b/>
          <w:sz w:val="28"/>
          <w:szCs w:val="28"/>
        </w:rPr>
        <w:t>Характеристика</w:t>
      </w:r>
      <w:r>
        <w:rPr>
          <w:sz w:val="28"/>
          <w:szCs w:val="28"/>
        </w:rPr>
        <w:t xml:space="preserve"> готовится на основании:</w:t>
      </w:r>
    </w:p>
    <w:p w:rsidR="00A26BE6" w:rsidRDefault="00024274">
      <w:pPr>
        <w:pStyle w:val="10"/>
        <w:numPr>
          <w:ilvl w:val="0"/>
          <w:numId w:val="10"/>
        </w:numPr>
        <w:tabs>
          <w:tab w:val="left" w:pos="1134"/>
          <w:tab w:val="left" w:pos="1418"/>
        </w:tabs>
        <w:spacing w:line="240" w:lineRule="auto"/>
        <w:ind w:left="0" w:firstLine="709"/>
        <w:jc w:val="both"/>
        <w:rPr>
          <w:sz w:val="28"/>
          <w:szCs w:val="28"/>
        </w:rPr>
      </w:pPr>
      <w:r>
        <w:rPr>
          <w:sz w:val="28"/>
          <w:szCs w:val="28"/>
        </w:rPr>
        <w:t>объективных показателей образовательных достижений обучающегося на уровне основного образования,</w:t>
      </w:r>
    </w:p>
    <w:p w:rsidR="00A26BE6" w:rsidRDefault="00024274">
      <w:pPr>
        <w:pStyle w:val="10"/>
        <w:numPr>
          <w:ilvl w:val="0"/>
          <w:numId w:val="10"/>
        </w:numPr>
        <w:tabs>
          <w:tab w:val="left" w:pos="1134"/>
          <w:tab w:val="left" w:pos="1418"/>
        </w:tabs>
        <w:spacing w:line="240" w:lineRule="auto"/>
        <w:ind w:left="0" w:firstLine="709"/>
        <w:jc w:val="both"/>
        <w:rPr>
          <w:i/>
          <w:sz w:val="28"/>
          <w:szCs w:val="28"/>
        </w:rPr>
      </w:pPr>
      <w:r>
        <w:rPr>
          <w:sz w:val="28"/>
          <w:szCs w:val="28"/>
        </w:rPr>
        <w:t>портфолио выпускника;</w:t>
      </w:r>
    </w:p>
    <w:p w:rsidR="00A26BE6" w:rsidRDefault="00024274">
      <w:pPr>
        <w:pStyle w:val="10"/>
        <w:numPr>
          <w:ilvl w:val="0"/>
          <w:numId w:val="10"/>
        </w:numPr>
        <w:tabs>
          <w:tab w:val="left" w:pos="1134"/>
          <w:tab w:val="left" w:pos="1418"/>
        </w:tabs>
        <w:spacing w:line="240" w:lineRule="auto"/>
        <w:ind w:left="0" w:firstLine="709"/>
        <w:jc w:val="both"/>
        <w:rPr>
          <w:sz w:val="28"/>
          <w:szCs w:val="28"/>
        </w:rPr>
      </w:pPr>
      <w:r>
        <w:rPr>
          <w:sz w:val="28"/>
          <w:szCs w:val="28"/>
        </w:rPr>
        <w:t>экспертных оценок классного руководителя и учителей, обучавших данного выпускника на уровне основного общего образования.</w:t>
      </w:r>
    </w:p>
    <w:p w:rsidR="00A26BE6" w:rsidRDefault="00024274">
      <w:pPr>
        <w:pStyle w:val="10"/>
        <w:spacing w:line="240" w:lineRule="auto"/>
        <w:ind w:firstLine="709"/>
        <w:jc w:val="both"/>
        <w:rPr>
          <w:sz w:val="28"/>
          <w:szCs w:val="28"/>
        </w:rPr>
      </w:pPr>
      <w:r>
        <w:rPr>
          <w:sz w:val="28"/>
          <w:szCs w:val="28"/>
        </w:rPr>
        <w:t>В характеристике выпускника:</w:t>
      </w:r>
    </w:p>
    <w:p w:rsidR="00A26BE6" w:rsidRDefault="00024274">
      <w:pPr>
        <w:pStyle w:val="affb"/>
        <w:numPr>
          <w:ilvl w:val="0"/>
          <w:numId w:val="11"/>
        </w:numPr>
        <w:tabs>
          <w:tab w:val="left" w:pos="993"/>
        </w:tabs>
        <w:ind w:left="0" w:firstLine="851"/>
        <w:jc w:val="both"/>
        <w:rPr>
          <w:sz w:val="28"/>
          <w:szCs w:val="28"/>
        </w:rPr>
      </w:pPr>
      <w:r>
        <w:rPr>
          <w:sz w:val="28"/>
          <w:szCs w:val="28"/>
        </w:rPr>
        <w:t>отмечаются образовательные достижения обучающегося по освоению личностных, метапредметных и предметных результатов;</w:t>
      </w:r>
    </w:p>
    <w:p w:rsidR="00A26BE6" w:rsidRDefault="00024274">
      <w:pPr>
        <w:pStyle w:val="affb"/>
        <w:numPr>
          <w:ilvl w:val="0"/>
          <w:numId w:val="11"/>
        </w:numPr>
        <w:tabs>
          <w:tab w:val="left" w:pos="993"/>
        </w:tabs>
        <w:ind w:left="0" w:firstLine="851"/>
        <w:jc w:val="both"/>
        <w:rPr>
          <w:sz w:val="28"/>
          <w:szCs w:val="28"/>
        </w:rPr>
      </w:pPr>
      <w:r>
        <w:rPr>
          <w:sz w:val="28"/>
          <w:szCs w:val="28"/>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A26BE6" w:rsidRDefault="00024274">
      <w:pPr>
        <w:pStyle w:val="10"/>
        <w:spacing w:line="240" w:lineRule="auto"/>
        <w:ind w:firstLine="709"/>
        <w:jc w:val="both"/>
        <w:rPr>
          <w:rStyle w:val="dash041e0431044b0447043d044b0439char1"/>
          <w:sz w:val="28"/>
          <w:szCs w:val="28"/>
        </w:rPr>
      </w:pPr>
      <w:r>
        <w:rPr>
          <w:sz w:val="28"/>
          <w:szCs w:val="28"/>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A26BE6" w:rsidRDefault="00A26BE6">
      <w:pPr>
        <w:pStyle w:val="10"/>
        <w:rPr>
          <w:sz w:val="28"/>
          <w:szCs w:val="28"/>
        </w:rPr>
      </w:pPr>
    </w:p>
    <w:p w:rsidR="00A26BE6" w:rsidRDefault="00024274">
      <w:pPr>
        <w:pStyle w:val="10"/>
        <w:keepNext/>
        <w:keepLines/>
        <w:spacing w:before="200"/>
        <w:jc w:val="center"/>
        <w:outlineLvl w:val="1"/>
        <w:rPr>
          <w:b/>
          <w:bCs/>
          <w:i/>
          <w:iCs/>
          <w:sz w:val="28"/>
          <w:szCs w:val="28"/>
        </w:rPr>
      </w:pPr>
      <w:r>
        <w:rPr>
          <w:b/>
          <w:bCs/>
          <w:i/>
          <w:iCs/>
          <w:sz w:val="28"/>
          <w:szCs w:val="28"/>
        </w:rPr>
        <w:t xml:space="preserve">Формы учета и контроля достижений учащихся </w:t>
      </w:r>
    </w:p>
    <w:tbl>
      <w:tblPr>
        <w:tblW w:w="971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A0" w:firstRow="1" w:lastRow="0" w:firstColumn="1" w:lastColumn="0" w:noHBand="0" w:noVBand="0"/>
      </w:tblPr>
      <w:tblGrid>
        <w:gridCol w:w="2139"/>
        <w:gridCol w:w="7572"/>
      </w:tblGrid>
      <w:tr w:rsidR="00A26BE6">
        <w:trPr>
          <w:jc w:val="center"/>
        </w:trPr>
        <w:tc>
          <w:tcPr>
            <w:tcW w:w="2020"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A26BE6" w:rsidRDefault="00024274">
            <w:pPr>
              <w:pStyle w:val="10"/>
              <w:jc w:val="center"/>
              <w:rPr>
                <w:b/>
                <w:bCs/>
                <w:sz w:val="28"/>
                <w:szCs w:val="28"/>
              </w:rPr>
            </w:pPr>
            <w:r>
              <w:rPr>
                <w:b/>
                <w:bCs/>
                <w:sz w:val="28"/>
                <w:szCs w:val="28"/>
              </w:rPr>
              <w:t>Вид контроля</w:t>
            </w:r>
          </w:p>
        </w:tc>
        <w:tc>
          <w:tcPr>
            <w:tcW w:w="7690"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A26BE6" w:rsidRDefault="00024274">
            <w:pPr>
              <w:pStyle w:val="10"/>
              <w:jc w:val="center"/>
              <w:rPr>
                <w:b/>
                <w:bCs/>
                <w:sz w:val="28"/>
                <w:szCs w:val="28"/>
              </w:rPr>
            </w:pPr>
            <w:r>
              <w:rPr>
                <w:b/>
                <w:bCs/>
                <w:sz w:val="28"/>
                <w:szCs w:val="28"/>
              </w:rPr>
              <w:t>Формы контроля</w:t>
            </w:r>
          </w:p>
        </w:tc>
      </w:tr>
      <w:tr w:rsidR="00A26BE6">
        <w:trPr>
          <w:jc w:val="center"/>
        </w:trPr>
        <w:tc>
          <w:tcPr>
            <w:tcW w:w="2020"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A26BE6" w:rsidRDefault="00024274">
            <w:pPr>
              <w:pStyle w:val="10"/>
              <w:jc w:val="both"/>
              <w:rPr>
                <w:sz w:val="28"/>
                <w:szCs w:val="28"/>
              </w:rPr>
            </w:pPr>
            <w:r>
              <w:rPr>
                <w:sz w:val="28"/>
                <w:szCs w:val="28"/>
              </w:rPr>
              <w:t>Текущий контроль успеваемости</w:t>
            </w:r>
          </w:p>
        </w:tc>
        <w:tc>
          <w:tcPr>
            <w:tcW w:w="7690"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A26BE6" w:rsidRDefault="00024274">
            <w:pPr>
              <w:pStyle w:val="10"/>
              <w:numPr>
                <w:ilvl w:val="0"/>
                <w:numId w:val="16"/>
              </w:numPr>
              <w:jc w:val="both"/>
              <w:rPr>
                <w:sz w:val="28"/>
                <w:szCs w:val="28"/>
              </w:rPr>
            </w:pPr>
            <w:r>
              <w:rPr>
                <w:sz w:val="28"/>
                <w:szCs w:val="28"/>
              </w:rPr>
              <w:t>самостоятельные и проверочные работы;</w:t>
            </w:r>
          </w:p>
          <w:p w:rsidR="00A26BE6" w:rsidRDefault="00024274">
            <w:pPr>
              <w:pStyle w:val="10"/>
              <w:numPr>
                <w:ilvl w:val="0"/>
                <w:numId w:val="16"/>
              </w:numPr>
              <w:jc w:val="both"/>
              <w:rPr>
                <w:sz w:val="28"/>
                <w:szCs w:val="28"/>
              </w:rPr>
            </w:pPr>
            <w:r>
              <w:rPr>
                <w:sz w:val="28"/>
                <w:szCs w:val="28"/>
              </w:rPr>
              <w:t>устные ответы на уроках;</w:t>
            </w:r>
          </w:p>
          <w:p w:rsidR="00A26BE6" w:rsidRDefault="00024274">
            <w:pPr>
              <w:pStyle w:val="10"/>
              <w:numPr>
                <w:ilvl w:val="0"/>
                <w:numId w:val="16"/>
              </w:numPr>
              <w:jc w:val="both"/>
              <w:rPr>
                <w:sz w:val="28"/>
                <w:szCs w:val="28"/>
              </w:rPr>
            </w:pPr>
            <w:r>
              <w:rPr>
                <w:sz w:val="28"/>
                <w:szCs w:val="28"/>
              </w:rPr>
              <w:t>тестовые работы;</w:t>
            </w:r>
          </w:p>
          <w:p w:rsidR="00A26BE6" w:rsidRDefault="00024274">
            <w:pPr>
              <w:pStyle w:val="10"/>
              <w:numPr>
                <w:ilvl w:val="0"/>
                <w:numId w:val="16"/>
              </w:numPr>
              <w:jc w:val="both"/>
              <w:rPr>
                <w:sz w:val="28"/>
                <w:szCs w:val="28"/>
              </w:rPr>
            </w:pPr>
            <w:r>
              <w:rPr>
                <w:sz w:val="28"/>
                <w:szCs w:val="28"/>
              </w:rPr>
              <w:t>зачеты;</w:t>
            </w:r>
          </w:p>
          <w:p w:rsidR="00A26BE6" w:rsidRDefault="00024274">
            <w:pPr>
              <w:pStyle w:val="10"/>
              <w:numPr>
                <w:ilvl w:val="0"/>
                <w:numId w:val="16"/>
              </w:numPr>
              <w:jc w:val="both"/>
              <w:rPr>
                <w:sz w:val="28"/>
                <w:szCs w:val="28"/>
              </w:rPr>
            </w:pPr>
            <w:r>
              <w:rPr>
                <w:sz w:val="28"/>
                <w:szCs w:val="28"/>
              </w:rPr>
              <w:t>творческие работы;</w:t>
            </w:r>
          </w:p>
          <w:p w:rsidR="00A26BE6" w:rsidRDefault="00024274">
            <w:pPr>
              <w:pStyle w:val="10"/>
              <w:numPr>
                <w:ilvl w:val="0"/>
                <w:numId w:val="16"/>
              </w:numPr>
              <w:jc w:val="both"/>
              <w:rPr>
                <w:sz w:val="28"/>
                <w:szCs w:val="28"/>
              </w:rPr>
            </w:pPr>
            <w:r>
              <w:rPr>
                <w:sz w:val="28"/>
                <w:szCs w:val="28"/>
              </w:rPr>
              <w:t>тематические контрольные работы по предметам;</w:t>
            </w:r>
          </w:p>
          <w:p w:rsidR="00A26BE6" w:rsidRDefault="00024274">
            <w:pPr>
              <w:pStyle w:val="10"/>
              <w:numPr>
                <w:ilvl w:val="0"/>
                <w:numId w:val="16"/>
              </w:numPr>
              <w:jc w:val="both"/>
              <w:rPr>
                <w:sz w:val="28"/>
                <w:szCs w:val="28"/>
              </w:rPr>
            </w:pPr>
            <w:r>
              <w:rPr>
                <w:sz w:val="28"/>
                <w:szCs w:val="28"/>
              </w:rPr>
              <w:t>защита проектно-исследовательской работы;</w:t>
            </w:r>
          </w:p>
        </w:tc>
      </w:tr>
      <w:tr w:rsidR="00A26BE6">
        <w:trPr>
          <w:jc w:val="center"/>
        </w:trPr>
        <w:tc>
          <w:tcPr>
            <w:tcW w:w="2020"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A26BE6" w:rsidRDefault="00024274">
            <w:pPr>
              <w:pStyle w:val="10"/>
              <w:jc w:val="both"/>
              <w:rPr>
                <w:sz w:val="28"/>
                <w:szCs w:val="28"/>
              </w:rPr>
            </w:pPr>
            <w:r>
              <w:rPr>
                <w:sz w:val="28"/>
                <w:szCs w:val="28"/>
              </w:rPr>
              <w:t>Промежуточная аттестация обучающихся</w:t>
            </w:r>
          </w:p>
        </w:tc>
        <w:tc>
          <w:tcPr>
            <w:tcW w:w="7690"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A26BE6" w:rsidRDefault="00024274">
            <w:pPr>
              <w:pStyle w:val="10"/>
              <w:numPr>
                <w:ilvl w:val="0"/>
                <w:numId w:val="16"/>
              </w:numPr>
              <w:jc w:val="both"/>
              <w:rPr>
                <w:sz w:val="28"/>
                <w:szCs w:val="28"/>
              </w:rPr>
            </w:pPr>
            <w:r>
              <w:rPr>
                <w:sz w:val="28"/>
                <w:szCs w:val="28"/>
              </w:rPr>
              <w:t>КИМ: контрольные работы по русскому языку, математике, комплексные работы</w:t>
            </w:r>
          </w:p>
          <w:p w:rsidR="00A26BE6" w:rsidRDefault="00024274">
            <w:pPr>
              <w:pStyle w:val="10"/>
              <w:numPr>
                <w:ilvl w:val="0"/>
                <w:numId w:val="16"/>
              </w:numPr>
              <w:jc w:val="both"/>
              <w:rPr>
                <w:sz w:val="28"/>
                <w:szCs w:val="28"/>
              </w:rPr>
            </w:pPr>
            <w:r>
              <w:rPr>
                <w:sz w:val="28"/>
                <w:szCs w:val="28"/>
              </w:rPr>
              <w:t>диагностические контрольные работы, составленные из компетентностных заданий, требующих от ученика познавательных, регулятивных и коммуникативных действий;</w:t>
            </w:r>
          </w:p>
        </w:tc>
      </w:tr>
      <w:tr w:rsidR="00A26BE6">
        <w:trPr>
          <w:jc w:val="center"/>
        </w:trPr>
        <w:tc>
          <w:tcPr>
            <w:tcW w:w="2020"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A26BE6" w:rsidRDefault="00024274">
            <w:pPr>
              <w:pStyle w:val="10"/>
              <w:jc w:val="both"/>
              <w:rPr>
                <w:sz w:val="28"/>
                <w:szCs w:val="28"/>
              </w:rPr>
            </w:pPr>
            <w:r>
              <w:rPr>
                <w:sz w:val="28"/>
                <w:szCs w:val="28"/>
              </w:rPr>
              <w:t>Отслеживание личных достижений</w:t>
            </w:r>
          </w:p>
        </w:tc>
        <w:tc>
          <w:tcPr>
            <w:tcW w:w="7690"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A26BE6" w:rsidRDefault="00024274">
            <w:pPr>
              <w:pStyle w:val="10"/>
              <w:numPr>
                <w:ilvl w:val="0"/>
                <w:numId w:val="16"/>
              </w:numPr>
              <w:jc w:val="both"/>
              <w:rPr>
                <w:sz w:val="28"/>
                <w:szCs w:val="28"/>
              </w:rPr>
            </w:pPr>
            <w:r>
              <w:rPr>
                <w:sz w:val="28"/>
                <w:szCs w:val="28"/>
              </w:rPr>
              <w:t>творческие и олимпиадные работы;</w:t>
            </w:r>
          </w:p>
          <w:p w:rsidR="00A26BE6" w:rsidRDefault="00024274">
            <w:pPr>
              <w:pStyle w:val="10"/>
              <w:numPr>
                <w:ilvl w:val="0"/>
                <w:numId w:val="16"/>
              </w:numPr>
              <w:jc w:val="both"/>
              <w:rPr>
                <w:sz w:val="28"/>
                <w:szCs w:val="28"/>
              </w:rPr>
            </w:pPr>
            <w:r>
              <w:rPr>
                <w:sz w:val="28"/>
                <w:szCs w:val="28"/>
              </w:rPr>
              <w:t>участие в конкурсах, смотрах различного уровня;</w:t>
            </w:r>
          </w:p>
          <w:p w:rsidR="00A26BE6" w:rsidRDefault="00024274">
            <w:pPr>
              <w:pStyle w:val="10"/>
              <w:numPr>
                <w:ilvl w:val="0"/>
                <w:numId w:val="16"/>
              </w:numPr>
              <w:jc w:val="both"/>
              <w:rPr>
                <w:i/>
                <w:iCs/>
                <w:sz w:val="28"/>
                <w:szCs w:val="28"/>
              </w:rPr>
            </w:pPr>
            <w:r>
              <w:rPr>
                <w:i/>
                <w:iCs/>
                <w:sz w:val="28"/>
                <w:szCs w:val="28"/>
              </w:rPr>
              <w:t>портфель достижений;</w:t>
            </w:r>
          </w:p>
          <w:p w:rsidR="00A26BE6" w:rsidRDefault="00024274">
            <w:pPr>
              <w:pStyle w:val="10"/>
              <w:numPr>
                <w:ilvl w:val="0"/>
                <w:numId w:val="16"/>
              </w:numPr>
              <w:jc w:val="both"/>
              <w:rPr>
                <w:sz w:val="28"/>
                <w:szCs w:val="28"/>
              </w:rPr>
            </w:pPr>
            <w:r>
              <w:rPr>
                <w:sz w:val="28"/>
                <w:szCs w:val="28"/>
              </w:rPr>
              <w:t>предметные недели;</w:t>
            </w:r>
          </w:p>
          <w:p w:rsidR="00A26BE6" w:rsidRDefault="00024274">
            <w:pPr>
              <w:pStyle w:val="10"/>
              <w:numPr>
                <w:ilvl w:val="0"/>
                <w:numId w:val="16"/>
              </w:numPr>
              <w:jc w:val="both"/>
              <w:rPr>
                <w:sz w:val="28"/>
                <w:szCs w:val="28"/>
              </w:rPr>
            </w:pPr>
            <w:r>
              <w:rPr>
                <w:sz w:val="28"/>
                <w:szCs w:val="28"/>
              </w:rPr>
              <w:t>творческие отчеты:</w:t>
            </w:r>
          </w:p>
          <w:p w:rsidR="00A26BE6" w:rsidRDefault="00024274">
            <w:pPr>
              <w:pStyle w:val="10"/>
              <w:numPr>
                <w:ilvl w:val="0"/>
                <w:numId w:val="16"/>
              </w:numPr>
              <w:jc w:val="both"/>
              <w:rPr>
                <w:sz w:val="28"/>
                <w:szCs w:val="28"/>
              </w:rPr>
            </w:pPr>
            <w:r>
              <w:rPr>
                <w:sz w:val="28"/>
                <w:szCs w:val="28"/>
              </w:rPr>
              <w:t>презентации деятельности;</w:t>
            </w:r>
          </w:p>
        </w:tc>
      </w:tr>
    </w:tbl>
    <w:p w:rsidR="00A26BE6" w:rsidRDefault="00A26BE6">
      <w:pPr>
        <w:pStyle w:val="1f8"/>
        <w:ind w:firstLine="0"/>
        <w:rPr>
          <w:b/>
          <w:bCs/>
          <w:sz w:val="28"/>
          <w:szCs w:val="28"/>
        </w:rPr>
      </w:pPr>
    </w:p>
    <w:p w:rsidR="00A26BE6" w:rsidRDefault="00A26BE6">
      <w:pPr>
        <w:pStyle w:val="1f8"/>
        <w:rPr>
          <w:b/>
          <w:bCs/>
          <w:sz w:val="28"/>
          <w:szCs w:val="28"/>
        </w:rPr>
      </w:pPr>
    </w:p>
    <w:p w:rsidR="00A26BE6" w:rsidRDefault="00024274">
      <w:pPr>
        <w:pStyle w:val="1f8"/>
        <w:rPr>
          <w:b/>
          <w:bCs/>
          <w:sz w:val="28"/>
          <w:szCs w:val="28"/>
        </w:rPr>
      </w:pPr>
      <w:r>
        <w:rPr>
          <w:b/>
          <w:bCs/>
          <w:sz w:val="28"/>
          <w:szCs w:val="28"/>
        </w:rPr>
        <w:t>1.3.4. Оценка результатов деятельности образовательного учреждения</w:t>
      </w:r>
    </w:p>
    <w:p w:rsidR="00A26BE6" w:rsidRDefault="00024274">
      <w:pPr>
        <w:pStyle w:val="1f8"/>
        <w:rPr>
          <w:sz w:val="28"/>
          <w:szCs w:val="28"/>
        </w:rPr>
      </w:pPr>
      <w:r>
        <w:rPr>
          <w:sz w:val="28"/>
          <w:szCs w:val="28"/>
        </w:rPr>
        <w:t>Оценка результатов деятельности образовательного учрежденияосуществляется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A26BE6" w:rsidRDefault="00024274">
      <w:pPr>
        <w:pStyle w:val="1f8"/>
        <w:rPr>
          <w:sz w:val="28"/>
          <w:szCs w:val="28"/>
        </w:rPr>
      </w:pPr>
      <w:r>
        <w:rPr>
          <w:sz w:val="28"/>
          <w:szCs w:val="28"/>
        </w:rPr>
        <w:t>• результатов мониторинговых исследований разного уровня (федерального, регионального, муниципального);</w:t>
      </w:r>
    </w:p>
    <w:p w:rsidR="00A26BE6" w:rsidRDefault="00024274">
      <w:pPr>
        <w:pStyle w:val="1f8"/>
        <w:rPr>
          <w:sz w:val="28"/>
          <w:szCs w:val="28"/>
        </w:rPr>
      </w:pPr>
      <w:r>
        <w:rPr>
          <w:sz w:val="28"/>
          <w:szCs w:val="28"/>
        </w:rPr>
        <w:t>• условий реализации основной образовательной программы основного общего образования;</w:t>
      </w:r>
    </w:p>
    <w:p w:rsidR="00A26BE6" w:rsidRDefault="00024274">
      <w:pPr>
        <w:pStyle w:val="1f8"/>
        <w:rPr>
          <w:sz w:val="28"/>
          <w:szCs w:val="28"/>
        </w:rPr>
      </w:pPr>
      <w:r>
        <w:rPr>
          <w:sz w:val="28"/>
          <w:szCs w:val="28"/>
        </w:rPr>
        <w:t>• особенностей контингента обучающихся.</w:t>
      </w:r>
    </w:p>
    <w:p w:rsidR="00A26BE6" w:rsidRDefault="00024274">
      <w:pPr>
        <w:pStyle w:val="1f8"/>
        <w:rPr>
          <w:sz w:val="28"/>
          <w:szCs w:val="28"/>
        </w:rPr>
      </w:pPr>
      <w:r>
        <w:rPr>
          <w:sz w:val="28"/>
          <w:szCs w:val="28"/>
        </w:rPr>
        <w:t xml:space="preserve">Предметом оценки в ходе данных процедур является также </w:t>
      </w:r>
      <w:r>
        <w:rPr>
          <w:i/>
          <w:iCs/>
          <w:sz w:val="28"/>
          <w:szCs w:val="28"/>
        </w:rPr>
        <w:t>текущая оценочная деятельность</w:t>
      </w:r>
      <w:r>
        <w:rPr>
          <w:sz w:val="28"/>
          <w:szCs w:val="28"/>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A26BE6" w:rsidRDefault="00A26BE6">
      <w:pPr>
        <w:pStyle w:val="10"/>
        <w:rPr>
          <w:sz w:val="28"/>
          <w:szCs w:val="28"/>
        </w:rPr>
      </w:pPr>
    </w:p>
    <w:p w:rsidR="00A26BE6" w:rsidRDefault="00024274">
      <w:pPr>
        <w:pStyle w:val="1"/>
        <w:keepLines/>
        <w:numPr>
          <w:ilvl w:val="0"/>
          <w:numId w:val="17"/>
        </w:numPr>
        <w:spacing w:before="0" w:after="0"/>
        <w:rPr>
          <w:rFonts w:cs="Times New Roman"/>
          <w:b w:val="0"/>
          <w:sz w:val="28"/>
          <w:szCs w:val="28"/>
        </w:rPr>
      </w:pPr>
      <w:bookmarkStart w:id="94" w:name="_Toc409691656"/>
      <w:bookmarkStart w:id="95" w:name="_Toc414553166"/>
      <w:bookmarkStart w:id="96" w:name="_Toc410653980"/>
      <w:r>
        <w:rPr>
          <w:rFonts w:cs="Times New Roman"/>
          <w:sz w:val="28"/>
          <w:szCs w:val="28"/>
        </w:rPr>
        <w:t>Содержательный раздел</w:t>
      </w:r>
      <w:bookmarkEnd w:id="94"/>
      <w:bookmarkEnd w:id="95"/>
      <w:bookmarkEnd w:id="96"/>
      <w:r>
        <w:rPr>
          <w:rFonts w:cs="Times New Roman"/>
          <w:sz w:val="28"/>
          <w:szCs w:val="28"/>
        </w:rPr>
        <w:t xml:space="preserve"> основной образовательной программы основного общего образования</w:t>
      </w:r>
    </w:p>
    <w:p w:rsidR="00A26BE6" w:rsidRDefault="00024274">
      <w:pPr>
        <w:pStyle w:val="2"/>
        <w:spacing w:line="240" w:lineRule="auto"/>
        <w:rPr>
          <w:rFonts w:ascii="Times New Roman" w:hAnsi="Times New Roman" w:cs="Times New Roman"/>
          <w:color w:val="00000A"/>
          <w:sz w:val="28"/>
          <w:szCs w:val="28"/>
        </w:rPr>
      </w:pPr>
      <w:bookmarkStart w:id="97" w:name="_Toc414553167"/>
      <w:bookmarkStart w:id="98" w:name="_Toc410653981"/>
      <w:bookmarkStart w:id="99" w:name="_Toc409691657"/>
      <w:bookmarkStart w:id="100" w:name="_Toc406059004"/>
      <w:bookmarkEnd w:id="97"/>
      <w:bookmarkEnd w:id="98"/>
      <w:bookmarkEnd w:id="99"/>
      <w:bookmarkEnd w:id="100"/>
      <w:r>
        <w:rPr>
          <w:rFonts w:ascii="Times New Roman" w:hAnsi="Times New Roman" w:cs="Times New Roman"/>
          <w:color w:val="00000A"/>
          <w:sz w:val="28"/>
          <w:szCs w:val="28"/>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A26BE6" w:rsidRDefault="00024274">
      <w:pPr>
        <w:pStyle w:val="affe"/>
        <w:widowControl w:val="0"/>
        <w:tabs>
          <w:tab w:val="left" w:pos="567"/>
        </w:tabs>
        <w:spacing w:beforeAutospacing="0" w:afterAutospacing="0" w:line="360" w:lineRule="auto"/>
        <w:ind w:firstLine="709"/>
        <w:jc w:val="both"/>
        <w:rPr>
          <w:sz w:val="28"/>
          <w:szCs w:val="28"/>
        </w:rPr>
      </w:pPr>
      <w:r>
        <w:rPr>
          <w:sz w:val="28"/>
          <w:szCs w:val="28"/>
        </w:rP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p>
    <w:p w:rsidR="00A26BE6" w:rsidRDefault="00A26BE6">
      <w:pPr>
        <w:pStyle w:val="10"/>
        <w:rPr>
          <w:sz w:val="28"/>
          <w:szCs w:val="28"/>
        </w:rPr>
      </w:pPr>
    </w:p>
    <w:p w:rsidR="00A26BE6" w:rsidRDefault="00024274">
      <w:pPr>
        <w:pStyle w:val="10"/>
        <w:rPr>
          <w:sz w:val="28"/>
          <w:szCs w:val="28"/>
        </w:rPr>
      </w:pPr>
      <w:r>
        <w:rPr>
          <w:b/>
          <w:sz w:val="28"/>
          <w:szCs w:val="28"/>
        </w:rPr>
        <w:t>2.1. Программа развития универсальных учебных действий на ступени основного образования</w:t>
      </w:r>
    </w:p>
    <w:p w:rsidR="00A26BE6" w:rsidRDefault="00024274">
      <w:pPr>
        <w:pStyle w:val="10"/>
        <w:rPr>
          <w:b/>
          <w:sz w:val="28"/>
          <w:szCs w:val="28"/>
        </w:rPr>
      </w:pPr>
      <w:r>
        <w:rPr>
          <w:b/>
          <w:sz w:val="28"/>
          <w:szCs w:val="28"/>
        </w:rPr>
        <w:t>Пояснительная записка</w:t>
      </w:r>
    </w:p>
    <w:p w:rsidR="00A26BE6" w:rsidRDefault="00024274">
      <w:pPr>
        <w:pStyle w:val="10"/>
        <w:ind w:firstLine="720"/>
        <w:jc w:val="both"/>
        <w:rPr>
          <w:sz w:val="28"/>
          <w:szCs w:val="28"/>
        </w:rPr>
      </w:pPr>
      <w:r>
        <w:rPr>
          <w:sz w:val="28"/>
          <w:szCs w:val="28"/>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A26BE6" w:rsidRDefault="00024274">
      <w:pPr>
        <w:pStyle w:val="10"/>
        <w:ind w:firstLine="720"/>
        <w:jc w:val="both"/>
        <w:rPr>
          <w:sz w:val="28"/>
          <w:szCs w:val="28"/>
        </w:rPr>
      </w:pPr>
      <w:r>
        <w:rPr>
          <w:sz w:val="28"/>
          <w:szCs w:val="28"/>
        </w:rPr>
        <w:t xml:space="preserve">Программа развития универсальных учебных действий составлена для учащихся ступени основного общего образования МБОУ СОШ № 5 г.Карачева на основе требований ФГОС к структуре и содержанию программы формирования УУД. </w:t>
      </w:r>
    </w:p>
    <w:p w:rsidR="00A26BE6" w:rsidRDefault="00024274">
      <w:pPr>
        <w:pStyle w:val="10"/>
        <w:ind w:firstLine="720"/>
        <w:jc w:val="both"/>
        <w:rPr>
          <w:sz w:val="28"/>
          <w:szCs w:val="28"/>
        </w:rPr>
      </w:pPr>
      <w:r>
        <w:rPr>
          <w:sz w:val="28"/>
          <w:szCs w:val="28"/>
        </w:rPr>
        <w:t xml:space="preserve">Теоретико-методологической основой для составления программы является пакет методических материалов по разработке стандартов второго поколения. </w:t>
      </w:r>
    </w:p>
    <w:p w:rsidR="00A26BE6" w:rsidRDefault="00024274">
      <w:pPr>
        <w:pStyle w:val="Abstract0"/>
        <w:spacing w:line="240" w:lineRule="auto"/>
      </w:pPr>
      <w:r>
        <w:rPr>
          <w:b/>
        </w:rPr>
        <w:t>Цель программы:</w:t>
      </w:r>
      <w:r>
        <w:t xml:space="preserve">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A26BE6" w:rsidRDefault="00024274">
      <w:pPr>
        <w:pStyle w:val="Abstract0"/>
        <w:spacing w:line="240" w:lineRule="auto"/>
      </w:pPr>
      <w:r>
        <w:rPr>
          <w:b/>
        </w:rPr>
        <w:t>Задачи программы</w:t>
      </w:r>
      <w:r>
        <w:t>:</w:t>
      </w:r>
    </w:p>
    <w:p w:rsidR="00A26BE6" w:rsidRDefault="00024274">
      <w:pPr>
        <w:pStyle w:val="Abstract0"/>
        <w:numPr>
          <w:ilvl w:val="0"/>
          <w:numId w:val="30"/>
        </w:numPr>
        <w:spacing w:line="240" w:lineRule="auto"/>
        <w:rPr>
          <w:i/>
        </w:rPr>
      </w:pPr>
      <w:r>
        <w:t>установить ценностные ориентиры на ступени основного общего образования;</w:t>
      </w:r>
    </w:p>
    <w:p w:rsidR="00A26BE6" w:rsidRDefault="00024274">
      <w:pPr>
        <w:pStyle w:val="Abstract0"/>
        <w:numPr>
          <w:ilvl w:val="0"/>
          <w:numId w:val="30"/>
        </w:numPr>
        <w:spacing w:line="240" w:lineRule="auto"/>
        <w:rPr>
          <w:i/>
        </w:rPr>
      </w:pPr>
      <w:r>
        <w:t>определить состав и характеристику универсальных учебных действий основного общего образования;</w:t>
      </w:r>
    </w:p>
    <w:p w:rsidR="00A26BE6" w:rsidRDefault="00024274">
      <w:pPr>
        <w:pStyle w:val="Abstract0"/>
        <w:numPr>
          <w:ilvl w:val="0"/>
          <w:numId w:val="30"/>
        </w:numPr>
        <w:spacing w:line="240" w:lineRule="auto"/>
        <w:rPr>
          <w:i/>
        </w:rPr>
      </w:pPr>
      <w:r>
        <w:t>выявить в содержании предметных линий универсальные учебные действия и определить условия их формирования в образовательном процессе и в социуме;</w:t>
      </w:r>
    </w:p>
    <w:p w:rsidR="00A26BE6" w:rsidRDefault="00024274">
      <w:pPr>
        <w:pStyle w:val="Abstract0"/>
        <w:numPr>
          <w:ilvl w:val="0"/>
          <w:numId w:val="30"/>
        </w:numPr>
        <w:spacing w:line="240" w:lineRule="auto"/>
        <w:rPr>
          <w:i/>
        </w:rPr>
      </w:pPr>
      <w:r>
        <w:t>обеспечить развитие универсальных учебных действий как собственно психологической составляющей фундаментального ядра содержания образования наряду с традиционным изложением предметного содержания конкретных дисциплин</w:t>
      </w:r>
    </w:p>
    <w:p w:rsidR="00A26BE6" w:rsidRDefault="00024274">
      <w:pPr>
        <w:pStyle w:val="afff3"/>
        <w:tabs>
          <w:tab w:val="clear" w:pos="709"/>
          <w:tab w:val="left" w:pos="720"/>
        </w:tabs>
        <w:ind w:firstLine="454"/>
        <w:jc w:val="both"/>
        <w:outlineLvl w:val="0"/>
        <w:rPr>
          <w:rFonts w:ascii="Times New Roman" w:hAnsi="Times New Roman" w:cs="Times New Roman"/>
          <w:sz w:val="28"/>
          <w:szCs w:val="28"/>
        </w:rPr>
      </w:pPr>
      <w:r>
        <w:rPr>
          <w:rFonts w:ascii="Times New Roman" w:hAnsi="Times New Roman" w:cs="Times New Roman"/>
          <w:sz w:val="28"/>
          <w:szCs w:val="28"/>
        </w:rPr>
        <w:t xml:space="preserve">Программа развития универсальных учебных действий (УУД) в основной школе </w:t>
      </w:r>
      <w:r>
        <w:rPr>
          <w:rFonts w:ascii="Times New Roman" w:hAnsi="Times New Roman" w:cs="Times New Roman"/>
          <w:b/>
          <w:sz w:val="28"/>
          <w:szCs w:val="28"/>
        </w:rPr>
        <w:t>содержит</w:t>
      </w:r>
      <w:r>
        <w:rPr>
          <w:rFonts w:ascii="Times New Roman" w:hAnsi="Times New Roman" w:cs="Times New Roman"/>
          <w:sz w:val="28"/>
          <w:szCs w:val="28"/>
        </w:rPr>
        <w:t xml:space="preserve">: </w:t>
      </w:r>
    </w:p>
    <w:p w:rsidR="00A26BE6" w:rsidRDefault="00024274">
      <w:pPr>
        <w:pStyle w:val="Abstract0"/>
        <w:numPr>
          <w:ilvl w:val="0"/>
          <w:numId w:val="19"/>
        </w:numPr>
        <w:spacing w:line="240" w:lineRule="auto"/>
        <w:ind w:left="0" w:firstLine="0"/>
      </w:pPr>
      <w:r>
        <w:t>описание основных подходов по развитию универсальных учебных действий в основной школе, взаимосвязи содержания урочной и внеурочной деятельности обучающихся по развитию УУД;</w:t>
      </w:r>
    </w:p>
    <w:p w:rsidR="00A26BE6" w:rsidRDefault="00024274">
      <w:pPr>
        <w:pStyle w:val="Abstract0"/>
        <w:numPr>
          <w:ilvl w:val="0"/>
          <w:numId w:val="19"/>
        </w:numPr>
        <w:spacing w:line="240" w:lineRule="auto"/>
        <w:ind w:left="0" w:firstLine="0"/>
      </w:pPr>
      <w: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A26BE6" w:rsidRDefault="00024274">
      <w:pPr>
        <w:pStyle w:val="Abstract0"/>
        <w:numPr>
          <w:ilvl w:val="0"/>
          <w:numId w:val="19"/>
        </w:numPr>
        <w:spacing w:line="240" w:lineRule="auto"/>
        <w:ind w:left="0" w:firstLine="0"/>
      </w:pPr>
      <w: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A26BE6" w:rsidRDefault="00024274">
      <w:pPr>
        <w:pStyle w:val="Abstract0"/>
        <w:numPr>
          <w:ilvl w:val="0"/>
          <w:numId w:val="19"/>
        </w:numPr>
        <w:spacing w:line="240" w:lineRule="auto"/>
        <w:ind w:left="0" w:firstLine="0"/>
      </w:pPr>
      <w: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A26BE6" w:rsidRDefault="00024274">
      <w:pPr>
        <w:pStyle w:val="Abstract0"/>
        <w:numPr>
          <w:ilvl w:val="0"/>
          <w:numId w:val="19"/>
        </w:numPr>
        <w:spacing w:line="240" w:lineRule="auto"/>
        <w:ind w:left="0" w:firstLine="0"/>
      </w:pPr>
      <w:r>
        <w:t>условия развития УУД;</w:t>
      </w:r>
    </w:p>
    <w:p w:rsidR="00A26BE6" w:rsidRDefault="00024274">
      <w:pPr>
        <w:pStyle w:val="Abstract0"/>
        <w:numPr>
          <w:ilvl w:val="0"/>
          <w:numId w:val="19"/>
        </w:numPr>
        <w:spacing w:line="240" w:lineRule="auto"/>
        <w:ind w:left="0" w:firstLine="0"/>
      </w:pPr>
      <w:r>
        <w:t>преемственность программы развития универсальных учебных действий при переходе от начального к основному общему образованию;</w:t>
      </w:r>
    </w:p>
    <w:p w:rsidR="00A26BE6" w:rsidRDefault="00024274">
      <w:pPr>
        <w:pStyle w:val="Abstract0"/>
        <w:numPr>
          <w:ilvl w:val="0"/>
          <w:numId w:val="19"/>
        </w:numPr>
        <w:spacing w:line="240" w:lineRule="auto"/>
        <w:ind w:left="0" w:firstLine="0"/>
      </w:pPr>
      <w:r>
        <w:t xml:space="preserve">план мероприятий по формированию УУД в МБОУ </w:t>
      </w:r>
      <w:r w:rsidR="00AF47AB">
        <w:t xml:space="preserve">Бошинская </w:t>
      </w:r>
      <w:r>
        <w:t xml:space="preserve">СОШ </w:t>
      </w:r>
    </w:p>
    <w:p w:rsidR="00A26BE6" w:rsidRDefault="00024274">
      <w:pPr>
        <w:pStyle w:val="afff3"/>
        <w:tabs>
          <w:tab w:val="clear" w:pos="709"/>
          <w:tab w:val="left" w:pos="720"/>
        </w:tabs>
        <w:ind w:firstLine="454"/>
        <w:jc w:val="both"/>
        <w:outlineLvl w:val="0"/>
        <w:rPr>
          <w:rFonts w:ascii="Times New Roman" w:hAnsi="Times New Roman" w:cs="Times New Roman"/>
          <w:sz w:val="28"/>
          <w:szCs w:val="28"/>
        </w:rPr>
      </w:pPr>
      <w:r>
        <w:rPr>
          <w:rFonts w:ascii="Times New Roman" w:hAnsi="Times New Roman" w:cs="Times New Roman"/>
          <w:sz w:val="28"/>
          <w:szCs w:val="28"/>
        </w:rPr>
        <w:t>Данная  программа является основой внутришкольного контроля за качеством деятельности по  формированию УУД и используется при разработке рабочих программ отдельных учебных предметов.</w:t>
      </w:r>
    </w:p>
    <w:p w:rsidR="00A26BE6" w:rsidRDefault="00024274">
      <w:pPr>
        <w:pStyle w:val="10"/>
        <w:ind w:firstLine="709"/>
        <w:jc w:val="both"/>
        <w:rPr>
          <w:sz w:val="28"/>
          <w:szCs w:val="28"/>
        </w:rPr>
      </w:pPr>
      <w:r>
        <w:rPr>
          <w:b/>
          <w:bCs/>
          <w:sz w:val="28"/>
          <w:szCs w:val="28"/>
        </w:rPr>
        <w:t>Универсальные учебные действия  (УУД)</w:t>
      </w:r>
      <w:r>
        <w:rPr>
          <w:bCs/>
          <w:sz w:val="28"/>
          <w:szCs w:val="28"/>
        </w:rPr>
        <w:t>обеспечивают способность учащегося к саморазвитию и самосовершенствованию посредством сознательного и активного присвоения нового социального опыта.</w:t>
      </w:r>
    </w:p>
    <w:p w:rsidR="00A26BE6" w:rsidRDefault="00024274">
      <w:pPr>
        <w:pStyle w:val="10"/>
        <w:ind w:firstLine="708"/>
        <w:jc w:val="center"/>
        <w:rPr>
          <w:b/>
          <w:sz w:val="28"/>
          <w:szCs w:val="28"/>
        </w:rPr>
      </w:pPr>
      <w:r>
        <w:rPr>
          <w:b/>
          <w:sz w:val="28"/>
          <w:szCs w:val="28"/>
        </w:rPr>
        <w:t>Задачи формирования УУД</w:t>
      </w:r>
    </w:p>
    <w:p w:rsidR="00A26BE6" w:rsidRDefault="00024274">
      <w:pPr>
        <w:pStyle w:val="affb"/>
        <w:numPr>
          <w:ilvl w:val="0"/>
          <w:numId w:val="25"/>
        </w:numPr>
        <w:ind w:left="284" w:firstLine="0"/>
        <w:jc w:val="both"/>
        <w:rPr>
          <w:sz w:val="28"/>
          <w:szCs w:val="28"/>
        </w:rPr>
      </w:pPr>
      <w:r>
        <w:rPr>
          <w:sz w:val="28"/>
          <w:szCs w:val="28"/>
        </w:rPr>
        <w:t xml:space="preserve">обеспечить </w:t>
      </w:r>
      <w:r>
        <w:rPr>
          <w:bCs/>
          <w:iCs/>
          <w:sz w:val="28"/>
          <w:szCs w:val="28"/>
        </w:rPr>
        <w:t xml:space="preserve">смысл </w:t>
      </w:r>
      <w:r>
        <w:rPr>
          <w:sz w:val="28"/>
          <w:szCs w:val="28"/>
        </w:rPr>
        <w:t xml:space="preserve">учебной деятельности для учащихся и развитие </w:t>
      </w:r>
      <w:r>
        <w:rPr>
          <w:bCs/>
          <w:iCs/>
          <w:sz w:val="28"/>
          <w:szCs w:val="28"/>
        </w:rPr>
        <w:t xml:space="preserve">учебной и познавательной мотивации. </w:t>
      </w:r>
    </w:p>
    <w:p w:rsidR="00A26BE6" w:rsidRDefault="00024274">
      <w:pPr>
        <w:pStyle w:val="affb"/>
        <w:ind w:left="284"/>
        <w:jc w:val="both"/>
        <w:rPr>
          <w:sz w:val="28"/>
          <w:szCs w:val="28"/>
        </w:rPr>
      </w:pPr>
      <w:r>
        <w:rPr>
          <w:sz w:val="28"/>
          <w:szCs w:val="28"/>
        </w:rPr>
        <w:t xml:space="preserve">СМЫСЛ – отношение мотива и цели – </w:t>
      </w:r>
    </w:p>
    <w:p w:rsidR="00A26BE6" w:rsidRDefault="00024274">
      <w:pPr>
        <w:pStyle w:val="affb"/>
        <w:numPr>
          <w:ilvl w:val="0"/>
          <w:numId w:val="26"/>
        </w:numPr>
        <w:ind w:left="284" w:firstLine="0"/>
        <w:jc w:val="both"/>
        <w:rPr>
          <w:sz w:val="28"/>
          <w:szCs w:val="28"/>
        </w:rPr>
      </w:pPr>
      <w:r>
        <w:rPr>
          <w:sz w:val="28"/>
          <w:szCs w:val="28"/>
        </w:rPr>
        <w:t>возможности управления смыслообразованием в учебной деятельности</w:t>
      </w:r>
    </w:p>
    <w:p w:rsidR="00A26BE6" w:rsidRDefault="00024274">
      <w:pPr>
        <w:pStyle w:val="afff3"/>
        <w:numPr>
          <w:ilvl w:val="0"/>
          <w:numId w:val="29"/>
        </w:numPr>
        <w:jc w:val="both"/>
        <w:outlineLvl w:val="0"/>
        <w:rPr>
          <w:rFonts w:ascii="Times New Roman" w:hAnsi="Times New Roman" w:cs="Times New Roman"/>
          <w:b/>
          <w:sz w:val="28"/>
          <w:szCs w:val="28"/>
        </w:rPr>
      </w:pPr>
      <w:r>
        <w:rPr>
          <w:rFonts w:ascii="Times New Roman" w:hAnsi="Times New Roman" w:cs="Times New Roman"/>
          <w:b/>
          <w:sz w:val="28"/>
          <w:szCs w:val="28"/>
        </w:rPr>
        <w:t>Ценностные ориентиры содержания образования на ступени основного общего образования.</w:t>
      </w:r>
    </w:p>
    <w:p w:rsidR="00A26BE6" w:rsidRDefault="00024274">
      <w:pPr>
        <w:pStyle w:val="western"/>
        <w:spacing w:beforeAutospacing="0" w:afterAutospacing="0"/>
        <w:ind w:firstLine="709"/>
        <w:jc w:val="both"/>
        <w:rPr>
          <w:sz w:val="28"/>
          <w:szCs w:val="28"/>
        </w:rPr>
      </w:pPr>
      <w:r>
        <w:rPr>
          <w:sz w:val="28"/>
          <w:szCs w:val="28"/>
        </w:rPr>
        <w:t>Ценностные ориентиры основного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основного общего образования:</w:t>
      </w:r>
    </w:p>
    <w:p w:rsidR="00A26BE6" w:rsidRDefault="00024274">
      <w:pPr>
        <w:pStyle w:val="10"/>
        <w:ind w:firstLine="709"/>
        <w:jc w:val="both"/>
        <w:rPr>
          <w:i/>
          <w:sz w:val="28"/>
          <w:szCs w:val="28"/>
        </w:rPr>
      </w:pPr>
      <w:r>
        <w:rPr>
          <w:sz w:val="28"/>
          <w:szCs w:val="28"/>
        </w:rPr>
        <w:t xml:space="preserve">- формирование основ </w:t>
      </w:r>
      <w:r>
        <w:rPr>
          <w:b/>
          <w:sz w:val="28"/>
          <w:szCs w:val="28"/>
        </w:rPr>
        <w:t>гражданственности, патриотизма, уважения к правам, свободам и обязанностям человека</w:t>
      </w:r>
      <w:r>
        <w:rPr>
          <w:sz w:val="28"/>
          <w:szCs w:val="28"/>
        </w:rPr>
        <w:t xml:space="preserve"> (ценности</w:t>
      </w:r>
      <w:r>
        <w:rPr>
          <w:i/>
          <w:sz w:val="28"/>
          <w:szCs w:val="28"/>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солидарность,мир во всём мире, многообразие и уважение культур и народов);</w:t>
      </w:r>
    </w:p>
    <w:p w:rsidR="00A26BE6" w:rsidRDefault="00024274">
      <w:pPr>
        <w:pStyle w:val="10"/>
        <w:ind w:firstLine="709"/>
        <w:jc w:val="both"/>
        <w:rPr>
          <w:b/>
          <w:sz w:val="28"/>
          <w:szCs w:val="28"/>
        </w:rPr>
      </w:pPr>
      <w:r>
        <w:rPr>
          <w:sz w:val="28"/>
          <w:szCs w:val="28"/>
        </w:rPr>
        <w:t xml:space="preserve">- формирование основ </w:t>
      </w:r>
      <w:r>
        <w:rPr>
          <w:b/>
          <w:sz w:val="28"/>
          <w:szCs w:val="28"/>
        </w:rPr>
        <w:t>социальной ответственности и компетентности (</w:t>
      </w:r>
      <w:r>
        <w:rPr>
          <w:sz w:val="28"/>
          <w:szCs w:val="28"/>
        </w:rPr>
        <w:t xml:space="preserve">ценности: </w:t>
      </w:r>
      <w:r>
        <w:rPr>
          <w:i/>
          <w:sz w:val="28"/>
          <w:szCs w:val="28"/>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A26BE6" w:rsidRDefault="00024274">
      <w:pPr>
        <w:pStyle w:val="10"/>
        <w:ind w:firstLine="709"/>
        <w:jc w:val="both"/>
        <w:rPr>
          <w:sz w:val="28"/>
          <w:szCs w:val="28"/>
        </w:rPr>
      </w:pPr>
      <w:r>
        <w:rPr>
          <w:sz w:val="28"/>
          <w:szCs w:val="28"/>
        </w:rPr>
        <w:t xml:space="preserve">- развитие </w:t>
      </w:r>
      <w:r>
        <w:rPr>
          <w:b/>
          <w:sz w:val="28"/>
          <w:szCs w:val="28"/>
        </w:rPr>
        <w:t>ценностно-смысловой сферы личности на основе общечеловеческих принципов нравственности и гуманизма</w:t>
      </w:r>
      <w:r>
        <w:rPr>
          <w:sz w:val="28"/>
          <w:szCs w:val="28"/>
        </w:rPr>
        <w:t xml:space="preserve"> (ценности: </w:t>
      </w:r>
      <w:r>
        <w:rPr>
          <w:i/>
          <w:sz w:val="28"/>
          <w:szCs w:val="28"/>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A26BE6" w:rsidRDefault="00024274">
      <w:pPr>
        <w:pStyle w:val="afff0"/>
        <w:spacing w:line="240" w:lineRule="auto"/>
        <w:ind w:firstLine="709"/>
        <w:rPr>
          <w:i/>
        </w:rPr>
      </w:pPr>
      <w:r>
        <w:t xml:space="preserve">- развитие </w:t>
      </w:r>
      <w:r>
        <w:rPr>
          <w:b/>
        </w:rPr>
        <w:t>умения учиться,трудолюбия, сознательного, творческого отношения к образованию, труду и жизни, подготовка к сознательному выбору профессии</w:t>
      </w:r>
      <w:r>
        <w:t xml:space="preserve"> (ценности:</w:t>
      </w:r>
      <w:r>
        <w:rPr>
          <w:i/>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личности;уважение к труду и людям труда; нравственный смысл труда, творчество и созидание; целеустремлённость и настойчивость, бережливость, выбор профессии)</w:t>
      </w:r>
      <w:r>
        <w:t>;</w:t>
      </w:r>
    </w:p>
    <w:p w:rsidR="00A26BE6" w:rsidRDefault="00024274">
      <w:pPr>
        <w:pStyle w:val="10"/>
        <w:ind w:firstLine="709"/>
        <w:jc w:val="both"/>
        <w:rPr>
          <w:i/>
          <w:sz w:val="28"/>
          <w:szCs w:val="28"/>
        </w:rPr>
      </w:pPr>
      <w:r>
        <w:rPr>
          <w:sz w:val="28"/>
          <w:szCs w:val="28"/>
        </w:rPr>
        <w:t xml:space="preserve">- формирование </w:t>
      </w:r>
      <w:r>
        <w:rPr>
          <w:b/>
          <w:sz w:val="28"/>
          <w:szCs w:val="28"/>
        </w:rPr>
        <w:t xml:space="preserve">ценностного отношения к прекрасному, формирование основ эстетической культуры — эстетическое воспитание </w:t>
      </w:r>
      <w:r>
        <w:rPr>
          <w:sz w:val="28"/>
          <w:szCs w:val="28"/>
        </w:rPr>
        <w:t xml:space="preserve">(ценности: </w:t>
      </w:r>
      <w:r>
        <w:rPr>
          <w:i/>
          <w:sz w:val="28"/>
          <w:szCs w:val="28"/>
        </w:rPr>
        <w:t>красота, гармония, духовный мир человека, самовыражение личности в творчестве и искусстве, эстетическое развитие личности</w:t>
      </w:r>
      <w:r>
        <w:rPr>
          <w:sz w:val="28"/>
          <w:szCs w:val="28"/>
        </w:rPr>
        <w:t>).</w:t>
      </w:r>
    </w:p>
    <w:p w:rsidR="00A26BE6" w:rsidRDefault="00024274">
      <w:pPr>
        <w:pStyle w:val="western"/>
        <w:spacing w:beforeAutospacing="0" w:afterAutospacing="0"/>
        <w:ind w:firstLine="709"/>
        <w:jc w:val="both"/>
        <w:rPr>
          <w:sz w:val="28"/>
          <w:szCs w:val="28"/>
        </w:rPr>
      </w:pPr>
      <w:r>
        <w:rPr>
          <w:sz w:val="28"/>
          <w:szCs w:val="28"/>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A26BE6" w:rsidRDefault="00024274">
      <w:pPr>
        <w:pStyle w:val="afff3"/>
        <w:tabs>
          <w:tab w:val="left" w:pos="904"/>
        </w:tabs>
        <w:jc w:val="both"/>
        <w:outlineLvl w:val="0"/>
        <w:rPr>
          <w:rStyle w:val="dash041e005f0431005f044b005f0447005f043d005f044b005f0439005f005fchar1char1"/>
          <w:sz w:val="28"/>
          <w:szCs w:val="28"/>
        </w:rPr>
      </w:pPr>
      <w:r>
        <w:rPr>
          <w:rFonts w:ascii="Times New Roman" w:hAnsi="Times New Roman" w:cs="Times New Roman"/>
          <w:b/>
          <w:sz w:val="28"/>
          <w:szCs w:val="28"/>
        </w:rPr>
        <w:tab/>
      </w:r>
      <w:r>
        <w:rPr>
          <w:rStyle w:val="dash041e005f0431005f044b005f0447005f043d005f044b005f0439005f005fchar1char1"/>
          <w:sz w:val="28"/>
          <w:szCs w:val="28"/>
        </w:rPr>
        <w:t xml:space="preserve">Ценностные ориентиры формирования УУД определяются вышеперечисленными требованиями ФГОС и </w:t>
      </w:r>
      <w:r>
        <w:rPr>
          <w:rStyle w:val="dash041e005f0431005f044b005f0447005f043d005f044b005f0439005f005fchar1char1"/>
          <w:b/>
          <w:sz w:val="28"/>
          <w:szCs w:val="28"/>
        </w:rPr>
        <w:t>общим представлением о современном выпускнике основной школы</w:t>
      </w:r>
      <w:r>
        <w:rPr>
          <w:rStyle w:val="dash041e005f0431005f044b005f0447005f043d005f044b005f0439005f005fchar1char1"/>
          <w:sz w:val="28"/>
          <w:szCs w:val="28"/>
        </w:rPr>
        <w:t xml:space="preserve">. </w:t>
      </w:r>
    </w:p>
    <w:p w:rsidR="00A26BE6" w:rsidRDefault="00A26BE6">
      <w:pPr>
        <w:pStyle w:val="dash041e005f0431005f044b005f0447005f043d005f044b005f0439"/>
        <w:spacing w:line="360" w:lineRule="auto"/>
        <w:jc w:val="both"/>
        <w:rPr>
          <w:rStyle w:val="dash041e005f0431005f044b005f0447005f043d005f044b005f0439005f005fchar1char1"/>
          <w:sz w:val="28"/>
          <w:szCs w:val="28"/>
        </w:rPr>
      </w:pPr>
    </w:p>
    <w:p w:rsidR="00A26BE6" w:rsidRDefault="00A26BE6">
      <w:pPr>
        <w:pStyle w:val="dash041e005f0431005f044b005f0447005f043d005f044b005f0439"/>
        <w:spacing w:line="360" w:lineRule="auto"/>
        <w:jc w:val="both"/>
        <w:rPr>
          <w:rStyle w:val="dash041e005f0431005f044b005f0447005f043d005f044b005f0439005f005fchar1char1"/>
          <w:sz w:val="28"/>
          <w:szCs w:val="28"/>
        </w:rPr>
      </w:pPr>
    </w:p>
    <w:p w:rsidR="00A26BE6" w:rsidRDefault="00024274">
      <w:pPr>
        <w:pStyle w:val="dash041e005f0431005f044b005f0447005f043d005f044b005f0439"/>
        <w:ind w:firstLine="720"/>
        <w:jc w:val="both"/>
        <w:rPr>
          <w:rStyle w:val="dash041e005f0431005f044b005f0447005f043d005f044b005f0439005f005fchar1char1"/>
          <w:sz w:val="28"/>
          <w:szCs w:val="28"/>
        </w:rPr>
      </w:pPr>
      <w:r>
        <w:rPr>
          <w:rStyle w:val="dash041e005f0431005f044b005f0447005f043d005f044b005f0439005f005fchar1char1"/>
          <w:sz w:val="28"/>
          <w:szCs w:val="28"/>
        </w:rPr>
        <w:t>Это человек:</w:t>
      </w:r>
    </w:p>
    <w:p w:rsidR="00A26BE6" w:rsidRDefault="00024274">
      <w:pPr>
        <w:pStyle w:val="dash041e005f0431005f044b005f0447005f043d005f044b005f0439"/>
        <w:numPr>
          <w:ilvl w:val="0"/>
          <w:numId w:val="18"/>
        </w:numPr>
        <w:ind w:left="0" w:firstLine="0"/>
        <w:jc w:val="both"/>
        <w:rPr>
          <w:sz w:val="28"/>
          <w:szCs w:val="28"/>
        </w:rPr>
      </w:pPr>
      <w:r>
        <w:rPr>
          <w:rStyle w:val="dash041e005f0431005f044b005f0447005f043d005f044b005f0439005f005fchar1char1"/>
          <w:sz w:val="28"/>
          <w:szCs w:val="28"/>
        </w:rPr>
        <w:t xml:space="preserve">любящий свой край и своё Отечество, знающий русский и родной язык, уважающий свой народ, его культуру и духовные традиции; </w:t>
      </w:r>
    </w:p>
    <w:p w:rsidR="00A26BE6" w:rsidRDefault="00024274">
      <w:pPr>
        <w:pStyle w:val="dash041e005f0431005f044b005f0447005f043d005f044b005f0439"/>
        <w:numPr>
          <w:ilvl w:val="0"/>
          <w:numId w:val="18"/>
        </w:numPr>
        <w:ind w:left="0" w:firstLine="0"/>
        <w:jc w:val="both"/>
        <w:rPr>
          <w:sz w:val="28"/>
          <w:szCs w:val="28"/>
        </w:rPr>
      </w:pPr>
      <w:r>
        <w:rPr>
          <w:rStyle w:val="dash041e005f0431005f044b005f0447005f043d005f044b005f0439005f005fchar1char1"/>
          <w:sz w:val="28"/>
          <w:szCs w:val="28"/>
        </w:rPr>
        <w:t>осознающий и принимающий ценности человеческой жизни, семьи, гражданского общества, многонационального российского народа, человечества;</w:t>
      </w:r>
    </w:p>
    <w:p w:rsidR="00A26BE6" w:rsidRDefault="00024274">
      <w:pPr>
        <w:pStyle w:val="dash041e005f0431005f044b005f0447005f043d005f044b005f0439"/>
        <w:numPr>
          <w:ilvl w:val="0"/>
          <w:numId w:val="18"/>
        </w:numPr>
        <w:ind w:left="0" w:firstLine="0"/>
        <w:jc w:val="both"/>
        <w:rPr>
          <w:sz w:val="28"/>
          <w:szCs w:val="28"/>
        </w:rPr>
      </w:pPr>
      <w:r>
        <w:rPr>
          <w:rStyle w:val="dash041e005f0431005f044b005f0447005f043d005f044b005f0439005f005fchar1char1"/>
          <w:sz w:val="28"/>
          <w:szCs w:val="28"/>
        </w:rPr>
        <w:t>активно и заинтересованно познающий мир, осознающий ценность труда, науки и творчества;</w:t>
      </w:r>
    </w:p>
    <w:p w:rsidR="00A26BE6" w:rsidRDefault="00024274">
      <w:pPr>
        <w:pStyle w:val="dash041e005f0431005f044b005f0447005f043d005f044b005f0439"/>
        <w:numPr>
          <w:ilvl w:val="0"/>
          <w:numId w:val="18"/>
        </w:numPr>
        <w:ind w:left="0" w:firstLine="0"/>
        <w:jc w:val="both"/>
        <w:rPr>
          <w:sz w:val="28"/>
          <w:szCs w:val="28"/>
        </w:rPr>
      </w:pPr>
      <w:r>
        <w:rPr>
          <w:rStyle w:val="dash041e005f0431005f044b005f0447005f043d005f044b005f0439005f005fchar1char1"/>
          <w:sz w:val="28"/>
          <w:szCs w:val="28"/>
        </w:rPr>
        <w:t xml:space="preserve">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A26BE6" w:rsidRDefault="00024274">
      <w:pPr>
        <w:pStyle w:val="dash041e005f0431005f044b005f0447005f043d005f044b005f0439"/>
        <w:numPr>
          <w:ilvl w:val="0"/>
          <w:numId w:val="18"/>
        </w:numPr>
        <w:ind w:left="0" w:firstLine="0"/>
        <w:jc w:val="both"/>
        <w:rPr>
          <w:sz w:val="28"/>
          <w:szCs w:val="28"/>
        </w:rPr>
      </w:pPr>
      <w:r>
        <w:rPr>
          <w:rStyle w:val="dash041e005f0431005f044b005f0447005f043d005f044b005f0439005f005fchar1char1"/>
          <w:sz w:val="28"/>
          <w:szCs w:val="28"/>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A26BE6" w:rsidRDefault="00024274">
      <w:pPr>
        <w:pStyle w:val="dash041e005f0431005f044b005f0447005f043d005f044b005f0439"/>
        <w:numPr>
          <w:ilvl w:val="0"/>
          <w:numId w:val="18"/>
        </w:numPr>
        <w:ind w:left="0" w:firstLine="0"/>
        <w:jc w:val="both"/>
        <w:rPr>
          <w:sz w:val="28"/>
          <w:szCs w:val="28"/>
        </w:rPr>
      </w:pPr>
      <w:r>
        <w:rPr>
          <w:rStyle w:val="dash041e005f0431005f044b005f0447005f043d005f044b005f0439005f005fchar1char1"/>
          <w:sz w:val="28"/>
          <w:szCs w:val="28"/>
        </w:rPr>
        <w:t>уважающий других людей, умеющий вести конструктивный диалог, достигать взаимопонимания, сотрудничать для достижения общих результатов;</w:t>
      </w:r>
    </w:p>
    <w:p w:rsidR="00A26BE6" w:rsidRDefault="00024274">
      <w:pPr>
        <w:pStyle w:val="affb"/>
        <w:numPr>
          <w:ilvl w:val="0"/>
          <w:numId w:val="18"/>
        </w:numPr>
        <w:tabs>
          <w:tab w:val="left" w:pos="993"/>
        </w:tabs>
        <w:ind w:left="0" w:firstLine="0"/>
        <w:jc w:val="both"/>
        <w:rPr>
          <w:sz w:val="28"/>
          <w:szCs w:val="28"/>
        </w:rPr>
      </w:pPr>
      <w:r>
        <w:rPr>
          <w:rStyle w:val="dash041e005f0431005f044b005f0447005f043d005f044b005f0439005f005fchar1char1"/>
          <w:sz w:val="28"/>
          <w:szCs w:val="28"/>
        </w:rPr>
        <w:t xml:space="preserve">осознанно выполняющий правила здорового и </w:t>
      </w:r>
      <w:r>
        <w:rPr>
          <w:sz w:val="28"/>
          <w:szCs w:val="28"/>
        </w:rPr>
        <w:t xml:space="preserve">экологически целесообразного образа жизни, безопасного для человека и окружающей его среды; </w:t>
      </w:r>
    </w:p>
    <w:p w:rsidR="00A26BE6" w:rsidRDefault="00024274">
      <w:pPr>
        <w:pStyle w:val="dash041e005f0431005f044b005f0447005f043d005f044b005f0439"/>
        <w:numPr>
          <w:ilvl w:val="0"/>
          <w:numId w:val="18"/>
        </w:numPr>
        <w:ind w:left="0" w:firstLine="0"/>
        <w:jc w:val="both"/>
        <w:rPr>
          <w:sz w:val="28"/>
          <w:szCs w:val="28"/>
        </w:rPr>
      </w:pPr>
      <w:r>
        <w:rPr>
          <w:rStyle w:val="dash041e005f0431005f044b005f0447005f043d005f044b005f0439005f005fchar1char1"/>
          <w:sz w:val="28"/>
          <w:szCs w:val="28"/>
        </w:rPr>
        <w:t>ориентирующийся в мире профессий, понимающий значение профессиональной деятельности для человека</w:t>
      </w:r>
      <w:r>
        <w:rPr>
          <w:sz w:val="28"/>
          <w:szCs w:val="28"/>
        </w:rPr>
        <w:t>в интересах устойчивого развития общества и природы.</w:t>
      </w:r>
    </w:p>
    <w:p w:rsidR="00A26BE6" w:rsidRDefault="00A26BE6">
      <w:pPr>
        <w:pStyle w:val="10"/>
        <w:jc w:val="center"/>
        <w:rPr>
          <w:b/>
          <w:sz w:val="28"/>
          <w:szCs w:val="28"/>
          <w:u w:val="single"/>
        </w:rPr>
      </w:pPr>
    </w:p>
    <w:p w:rsidR="00A26BE6" w:rsidRDefault="00024274">
      <w:pPr>
        <w:pStyle w:val="10"/>
        <w:jc w:val="center"/>
        <w:rPr>
          <w:b/>
          <w:sz w:val="28"/>
          <w:szCs w:val="28"/>
          <w:u w:val="single"/>
        </w:rPr>
      </w:pPr>
      <w:r>
        <w:rPr>
          <w:b/>
          <w:sz w:val="28"/>
          <w:szCs w:val="28"/>
          <w:u w:val="single"/>
        </w:rPr>
        <w:t>Модель ученика второй ступени обучения:</w:t>
      </w:r>
    </w:p>
    <w:p w:rsidR="00A26BE6" w:rsidRDefault="00024274">
      <w:pPr>
        <w:pStyle w:val="2"/>
        <w:tabs>
          <w:tab w:val="left" w:pos="0"/>
        </w:tabs>
        <w:spacing w:before="0"/>
        <w:rPr>
          <w:rFonts w:ascii="Times New Roman" w:hAnsi="Times New Roman" w:cs="Times New Roman"/>
          <w:sz w:val="28"/>
          <w:szCs w:val="28"/>
        </w:rPr>
      </w:pPr>
      <w:bookmarkStart w:id="101" w:name="_Toc221291561"/>
      <w:bookmarkEnd w:id="101"/>
      <w:r>
        <w:rPr>
          <w:rFonts w:ascii="Times New Roman" w:hAnsi="Times New Roman" w:cs="Times New Roman"/>
          <w:sz w:val="28"/>
          <w:szCs w:val="28"/>
        </w:rPr>
        <w:t>Целевое назначение</w:t>
      </w:r>
    </w:p>
    <w:p w:rsidR="00A26BE6" w:rsidRDefault="00024274">
      <w:pPr>
        <w:pStyle w:val="10"/>
        <w:numPr>
          <w:ilvl w:val="0"/>
          <w:numId w:val="31"/>
        </w:numPr>
        <w:spacing w:line="240" w:lineRule="auto"/>
        <w:ind w:left="567" w:hanging="540"/>
        <w:jc w:val="both"/>
        <w:rPr>
          <w:sz w:val="28"/>
          <w:szCs w:val="28"/>
        </w:rPr>
      </w:pPr>
      <w:r>
        <w:rPr>
          <w:sz w:val="28"/>
          <w:szCs w:val="28"/>
        </w:rPr>
        <w:t>Обеспечить прочное усвоение учащимися знаний умений и навыков, предусмотренных обязательным минимумом содержания основного образования по всем предметным областям.</w:t>
      </w:r>
    </w:p>
    <w:p w:rsidR="00A26BE6" w:rsidRDefault="00024274">
      <w:pPr>
        <w:pStyle w:val="10"/>
        <w:numPr>
          <w:ilvl w:val="0"/>
          <w:numId w:val="31"/>
        </w:numPr>
        <w:spacing w:line="240" w:lineRule="auto"/>
        <w:ind w:left="567" w:hanging="540"/>
        <w:jc w:val="both"/>
        <w:rPr>
          <w:sz w:val="28"/>
          <w:szCs w:val="28"/>
        </w:rPr>
      </w:pPr>
      <w:r>
        <w:rPr>
          <w:sz w:val="28"/>
          <w:szCs w:val="28"/>
        </w:rPr>
        <w:t xml:space="preserve">Обеспечить дополнительную (углубленную) подготовку учащихся по предметам гуманитарного, научно-естественного и технического  профиля </w:t>
      </w:r>
    </w:p>
    <w:p w:rsidR="00A26BE6" w:rsidRDefault="00024274">
      <w:pPr>
        <w:pStyle w:val="10"/>
        <w:numPr>
          <w:ilvl w:val="0"/>
          <w:numId w:val="31"/>
        </w:numPr>
        <w:spacing w:line="240" w:lineRule="auto"/>
        <w:ind w:left="567" w:hanging="540"/>
        <w:jc w:val="both"/>
        <w:rPr>
          <w:sz w:val="28"/>
          <w:szCs w:val="28"/>
        </w:rPr>
      </w:pPr>
      <w:r>
        <w:rPr>
          <w:sz w:val="28"/>
          <w:szCs w:val="28"/>
        </w:rPr>
        <w:t>Обеспечить прочное овладение учащимися общеучебными умениями и навыками самостоятельного приобретения и пополнения знаний.</w:t>
      </w:r>
    </w:p>
    <w:p w:rsidR="00A26BE6" w:rsidRDefault="00024274">
      <w:pPr>
        <w:pStyle w:val="10"/>
        <w:numPr>
          <w:ilvl w:val="0"/>
          <w:numId w:val="31"/>
        </w:numPr>
        <w:spacing w:line="240" w:lineRule="auto"/>
        <w:ind w:left="567" w:hanging="540"/>
        <w:jc w:val="both"/>
        <w:rPr>
          <w:sz w:val="28"/>
          <w:szCs w:val="28"/>
        </w:rPr>
      </w:pPr>
      <w:r>
        <w:rPr>
          <w:sz w:val="28"/>
          <w:szCs w:val="28"/>
        </w:rPr>
        <w:t>Целенаправленно развивать интеллектуальные способности учащихся в учебном процессе и внеурочной деятельности, формировать познавательные мотивы, готовность к самообразованию.</w:t>
      </w:r>
    </w:p>
    <w:p w:rsidR="00A26BE6" w:rsidRDefault="00024274">
      <w:pPr>
        <w:pStyle w:val="10"/>
        <w:numPr>
          <w:ilvl w:val="0"/>
          <w:numId w:val="31"/>
        </w:numPr>
        <w:spacing w:line="240" w:lineRule="auto"/>
        <w:ind w:left="567" w:hanging="540"/>
        <w:jc w:val="both"/>
        <w:rPr>
          <w:sz w:val="28"/>
          <w:szCs w:val="28"/>
        </w:rPr>
      </w:pPr>
      <w:r>
        <w:rPr>
          <w:sz w:val="28"/>
          <w:szCs w:val="28"/>
        </w:rPr>
        <w:t>Создать условия для формирования у учащихся повышенного общекультурного уровня образованности по различным областям гуманитарных знаний.</w:t>
      </w:r>
    </w:p>
    <w:p w:rsidR="00A26BE6" w:rsidRDefault="00024274">
      <w:pPr>
        <w:pStyle w:val="10"/>
        <w:numPr>
          <w:ilvl w:val="0"/>
          <w:numId w:val="31"/>
        </w:numPr>
        <w:spacing w:line="240" w:lineRule="auto"/>
        <w:ind w:left="567" w:hanging="540"/>
        <w:jc w:val="both"/>
        <w:rPr>
          <w:sz w:val="28"/>
          <w:szCs w:val="28"/>
        </w:rPr>
      </w:pPr>
      <w:r>
        <w:rPr>
          <w:sz w:val="28"/>
          <w:szCs w:val="28"/>
        </w:rPr>
        <w:t>Развивать коммуникативную культуру учащихся (умение вести диалог, правильно излагать мысли, навыки публичных выступлений).</w:t>
      </w:r>
    </w:p>
    <w:p w:rsidR="00A26BE6" w:rsidRDefault="00024274">
      <w:pPr>
        <w:pStyle w:val="10"/>
        <w:numPr>
          <w:ilvl w:val="0"/>
          <w:numId w:val="31"/>
        </w:numPr>
        <w:spacing w:line="240" w:lineRule="auto"/>
        <w:ind w:left="567" w:hanging="540"/>
        <w:jc w:val="both"/>
        <w:rPr>
          <w:sz w:val="28"/>
          <w:szCs w:val="28"/>
        </w:rPr>
      </w:pPr>
      <w:r>
        <w:rPr>
          <w:sz w:val="28"/>
          <w:szCs w:val="28"/>
        </w:rPr>
        <w:t>Воспитывать ответственное отношение к себе, своему здоровью, своему будущему, формировать гуманность и миролюбие по отношению к другим людям.</w:t>
      </w:r>
    </w:p>
    <w:p w:rsidR="00A26BE6" w:rsidRDefault="00024274">
      <w:pPr>
        <w:pStyle w:val="10"/>
        <w:numPr>
          <w:ilvl w:val="0"/>
          <w:numId w:val="31"/>
        </w:numPr>
        <w:spacing w:line="240" w:lineRule="auto"/>
        <w:ind w:left="567" w:hanging="540"/>
        <w:jc w:val="both"/>
        <w:rPr>
          <w:sz w:val="28"/>
          <w:szCs w:val="28"/>
        </w:rPr>
      </w:pPr>
      <w:r>
        <w:rPr>
          <w:sz w:val="28"/>
          <w:szCs w:val="28"/>
        </w:rPr>
        <w:t>Создать психологическую основу для выбора образовательного маршрута.</w:t>
      </w:r>
    </w:p>
    <w:p w:rsidR="00A26BE6" w:rsidRDefault="00024274">
      <w:pPr>
        <w:pStyle w:val="10"/>
        <w:jc w:val="both"/>
        <w:rPr>
          <w:b/>
          <w:bCs/>
          <w:sz w:val="28"/>
          <w:szCs w:val="28"/>
        </w:rPr>
      </w:pPr>
      <w:r>
        <w:rPr>
          <w:b/>
          <w:bCs/>
          <w:sz w:val="28"/>
          <w:szCs w:val="28"/>
        </w:rPr>
        <w:t>Задачи, стоящие перед педагогическим коллективом</w:t>
      </w:r>
    </w:p>
    <w:p w:rsidR="00A26BE6" w:rsidRDefault="00024274">
      <w:pPr>
        <w:pStyle w:val="aff7"/>
        <w:numPr>
          <w:ilvl w:val="0"/>
          <w:numId w:val="32"/>
        </w:numPr>
        <w:tabs>
          <w:tab w:val="left" w:pos="540"/>
        </w:tabs>
        <w:spacing w:after="0"/>
        <w:ind w:left="540"/>
        <w:jc w:val="both"/>
        <w:rPr>
          <w:sz w:val="28"/>
          <w:szCs w:val="28"/>
        </w:rPr>
      </w:pPr>
      <w:r>
        <w:rPr>
          <w:sz w:val="28"/>
          <w:szCs w:val="28"/>
        </w:rPr>
        <w:t>видеть свою роль не столько в передаче знаний и опыта, сколько в развитии у учащихся мотивации к приобретению знаний, выработке ценностного отношения к знаниям, привитии навыка самостоятельного и непрерывного образования;</w:t>
      </w:r>
    </w:p>
    <w:p w:rsidR="00A26BE6" w:rsidRDefault="00024274">
      <w:pPr>
        <w:pStyle w:val="aff7"/>
        <w:numPr>
          <w:ilvl w:val="0"/>
          <w:numId w:val="32"/>
        </w:numPr>
        <w:tabs>
          <w:tab w:val="left" w:pos="540"/>
        </w:tabs>
        <w:spacing w:after="0"/>
        <w:ind w:left="540"/>
        <w:jc w:val="both"/>
        <w:rPr>
          <w:sz w:val="28"/>
          <w:szCs w:val="28"/>
        </w:rPr>
      </w:pPr>
      <w:r>
        <w:rPr>
          <w:sz w:val="28"/>
          <w:szCs w:val="28"/>
        </w:rPr>
        <w:t>помогать ученику в обретении высокой самооценки, создать психологически комфортную творческую обстановку, ситуацию успеха для развития каждой личности;</w:t>
      </w:r>
    </w:p>
    <w:p w:rsidR="00A26BE6" w:rsidRDefault="00024274">
      <w:pPr>
        <w:pStyle w:val="aff7"/>
        <w:numPr>
          <w:ilvl w:val="0"/>
          <w:numId w:val="32"/>
        </w:numPr>
        <w:tabs>
          <w:tab w:val="left" w:pos="540"/>
        </w:tabs>
        <w:spacing w:after="0"/>
        <w:ind w:left="540"/>
        <w:jc w:val="both"/>
        <w:rPr>
          <w:sz w:val="28"/>
          <w:szCs w:val="28"/>
        </w:rPr>
      </w:pPr>
      <w:r>
        <w:rPr>
          <w:sz w:val="28"/>
          <w:szCs w:val="28"/>
        </w:rPr>
        <w:t>создавать атмосферу уважения друг к другу, признания индивидуальности, условия для развития и совершенствования ребенка;</w:t>
      </w:r>
    </w:p>
    <w:p w:rsidR="00A26BE6" w:rsidRDefault="00024274">
      <w:pPr>
        <w:pStyle w:val="aff7"/>
        <w:numPr>
          <w:ilvl w:val="0"/>
          <w:numId w:val="32"/>
        </w:numPr>
        <w:tabs>
          <w:tab w:val="left" w:pos="540"/>
        </w:tabs>
        <w:spacing w:after="0"/>
        <w:ind w:left="540"/>
        <w:jc w:val="both"/>
        <w:rPr>
          <w:sz w:val="28"/>
          <w:szCs w:val="28"/>
        </w:rPr>
      </w:pPr>
      <w:r>
        <w:rPr>
          <w:sz w:val="28"/>
          <w:szCs w:val="28"/>
        </w:rPr>
        <w:t>использовать инновационные методы и активные формы в обучении и развитии ребенка;</w:t>
      </w:r>
    </w:p>
    <w:p w:rsidR="00A26BE6" w:rsidRDefault="00024274">
      <w:pPr>
        <w:pStyle w:val="aff7"/>
        <w:numPr>
          <w:ilvl w:val="0"/>
          <w:numId w:val="32"/>
        </w:numPr>
        <w:tabs>
          <w:tab w:val="left" w:pos="540"/>
        </w:tabs>
        <w:spacing w:after="0"/>
        <w:ind w:left="540"/>
        <w:jc w:val="both"/>
        <w:rPr>
          <w:sz w:val="28"/>
          <w:szCs w:val="28"/>
        </w:rPr>
      </w:pPr>
      <w:r>
        <w:rPr>
          <w:sz w:val="28"/>
          <w:szCs w:val="28"/>
        </w:rPr>
        <w:t>постоянно учиться и повышать уровень своего профессионального мастерства.</w:t>
      </w:r>
    </w:p>
    <w:p w:rsidR="00A26BE6" w:rsidRDefault="00024274">
      <w:pPr>
        <w:pStyle w:val="10"/>
        <w:ind w:firstLine="851"/>
        <w:jc w:val="both"/>
        <w:rPr>
          <w:b/>
          <w:sz w:val="28"/>
          <w:szCs w:val="28"/>
        </w:rPr>
      </w:pPr>
      <w:r>
        <w:rPr>
          <w:b/>
          <w:sz w:val="28"/>
          <w:szCs w:val="28"/>
        </w:rPr>
        <w:t>Выпускник основной общей школы:</w:t>
      </w:r>
    </w:p>
    <w:p w:rsidR="00A26BE6" w:rsidRDefault="00024274">
      <w:pPr>
        <w:pStyle w:val="10"/>
        <w:numPr>
          <w:ilvl w:val="0"/>
          <w:numId w:val="33"/>
        </w:numPr>
        <w:tabs>
          <w:tab w:val="left" w:pos="540"/>
        </w:tabs>
        <w:spacing w:line="240" w:lineRule="auto"/>
        <w:ind w:left="540"/>
        <w:jc w:val="both"/>
        <w:rPr>
          <w:sz w:val="28"/>
          <w:szCs w:val="28"/>
        </w:rPr>
      </w:pPr>
      <w:r>
        <w:rPr>
          <w:sz w:val="28"/>
          <w:szCs w:val="28"/>
        </w:rPr>
        <w:t>освоил  на уровне государственного стандарта  учебный материал по всем предметам школьного учебного плана за курс основной общей школы;</w:t>
      </w:r>
    </w:p>
    <w:p w:rsidR="00A26BE6" w:rsidRDefault="00024274">
      <w:pPr>
        <w:pStyle w:val="10"/>
        <w:numPr>
          <w:ilvl w:val="0"/>
          <w:numId w:val="33"/>
        </w:numPr>
        <w:tabs>
          <w:tab w:val="left" w:pos="540"/>
        </w:tabs>
        <w:spacing w:line="240" w:lineRule="auto"/>
        <w:ind w:left="540"/>
        <w:jc w:val="both"/>
        <w:rPr>
          <w:sz w:val="28"/>
          <w:szCs w:val="28"/>
        </w:rPr>
      </w:pPr>
      <w:r>
        <w:rPr>
          <w:sz w:val="28"/>
          <w:szCs w:val="28"/>
        </w:rPr>
        <w:t>обладает сформированными устойчивыми учебными интересами, готов к сознательному выбору дальнейшего образовательного маршрута;</w:t>
      </w:r>
    </w:p>
    <w:p w:rsidR="00A26BE6" w:rsidRDefault="00024274">
      <w:pPr>
        <w:pStyle w:val="10"/>
        <w:numPr>
          <w:ilvl w:val="0"/>
          <w:numId w:val="33"/>
        </w:numPr>
        <w:tabs>
          <w:tab w:val="left" w:pos="540"/>
        </w:tabs>
        <w:spacing w:line="240" w:lineRule="auto"/>
        <w:ind w:left="540"/>
        <w:jc w:val="both"/>
        <w:rPr>
          <w:sz w:val="28"/>
          <w:szCs w:val="28"/>
        </w:rPr>
      </w:pPr>
      <w:r>
        <w:rPr>
          <w:sz w:val="28"/>
          <w:szCs w:val="28"/>
        </w:rPr>
        <w:t>понимает сущность образовательной деятельности, обладает   общеучебными умениями (сравнение, обобщение, анализ, синтез, классификация, выделение главного), навыками самооценки и самоконтроля;</w:t>
      </w:r>
    </w:p>
    <w:p w:rsidR="00A26BE6" w:rsidRDefault="00024274">
      <w:pPr>
        <w:pStyle w:val="10"/>
        <w:numPr>
          <w:ilvl w:val="0"/>
          <w:numId w:val="33"/>
        </w:numPr>
        <w:tabs>
          <w:tab w:val="left" w:pos="540"/>
        </w:tabs>
        <w:spacing w:line="240" w:lineRule="auto"/>
        <w:ind w:left="540"/>
        <w:jc w:val="both"/>
        <w:rPr>
          <w:sz w:val="28"/>
          <w:szCs w:val="28"/>
        </w:rPr>
      </w:pPr>
      <w:r>
        <w:rPr>
          <w:sz w:val="28"/>
          <w:szCs w:val="28"/>
        </w:rPr>
        <w:t>знает  и применяет  способы укрепления здоровья, способен развивать основные физические качества;</w:t>
      </w:r>
    </w:p>
    <w:p w:rsidR="00A26BE6" w:rsidRDefault="00024274">
      <w:pPr>
        <w:pStyle w:val="10"/>
        <w:numPr>
          <w:ilvl w:val="0"/>
          <w:numId w:val="33"/>
        </w:numPr>
        <w:tabs>
          <w:tab w:val="left" w:pos="540"/>
        </w:tabs>
        <w:spacing w:line="240" w:lineRule="auto"/>
        <w:ind w:left="540"/>
        <w:jc w:val="both"/>
        <w:rPr>
          <w:sz w:val="28"/>
          <w:szCs w:val="28"/>
        </w:rPr>
      </w:pPr>
      <w:r>
        <w:rPr>
          <w:sz w:val="28"/>
          <w:szCs w:val="28"/>
        </w:rPr>
        <w:t>знает свои гражданские права и умеет их реализовывать, ориентироваться в соблюдении прав и обязанностей;</w:t>
      </w:r>
    </w:p>
    <w:p w:rsidR="00A26BE6" w:rsidRDefault="00024274">
      <w:pPr>
        <w:pStyle w:val="10"/>
        <w:numPr>
          <w:ilvl w:val="0"/>
          <w:numId w:val="33"/>
        </w:numPr>
        <w:tabs>
          <w:tab w:val="left" w:pos="540"/>
        </w:tabs>
        <w:spacing w:line="240" w:lineRule="auto"/>
        <w:ind w:left="540"/>
        <w:jc w:val="both"/>
        <w:rPr>
          <w:sz w:val="28"/>
          <w:szCs w:val="28"/>
        </w:rPr>
      </w:pPr>
      <w:r>
        <w:rPr>
          <w:sz w:val="28"/>
          <w:szCs w:val="28"/>
        </w:rPr>
        <w:t>умеет  понимать и ценить прекрасное, способен к творческой деятельности;</w:t>
      </w:r>
    </w:p>
    <w:p w:rsidR="00A26BE6" w:rsidRDefault="00024274">
      <w:pPr>
        <w:pStyle w:val="10"/>
        <w:numPr>
          <w:ilvl w:val="0"/>
          <w:numId w:val="33"/>
        </w:numPr>
        <w:tabs>
          <w:tab w:val="left" w:pos="540"/>
        </w:tabs>
        <w:spacing w:line="240" w:lineRule="auto"/>
        <w:ind w:left="540"/>
        <w:jc w:val="both"/>
        <w:rPr>
          <w:sz w:val="28"/>
          <w:szCs w:val="28"/>
        </w:rPr>
      </w:pPr>
      <w:r>
        <w:rPr>
          <w:sz w:val="28"/>
          <w:szCs w:val="28"/>
        </w:rPr>
        <w:t>усвоил основы коммуникативной культуры, навыки бесконфликтного поведения.</w:t>
      </w:r>
    </w:p>
    <w:p w:rsidR="00A26BE6" w:rsidRDefault="00024274">
      <w:pPr>
        <w:pStyle w:val="10"/>
        <w:tabs>
          <w:tab w:val="left" w:pos="993"/>
        </w:tabs>
        <w:ind w:firstLine="720"/>
        <w:jc w:val="both"/>
        <w:rPr>
          <w:b/>
          <w:sz w:val="28"/>
          <w:szCs w:val="28"/>
        </w:rPr>
      </w:pPr>
      <w:r>
        <w:rPr>
          <w:b/>
          <w:sz w:val="28"/>
          <w:szCs w:val="28"/>
        </w:rPr>
        <w:t>2. Характеристики универсальных учебных действий.</w:t>
      </w:r>
    </w:p>
    <w:p w:rsidR="00A26BE6" w:rsidRDefault="00024274">
      <w:pPr>
        <w:pStyle w:val="afff3"/>
        <w:ind w:firstLine="709"/>
        <w:jc w:val="both"/>
        <w:outlineLvl w:val="0"/>
        <w:rPr>
          <w:rFonts w:ascii="Times New Roman" w:hAnsi="Times New Roman" w:cs="Times New Roman"/>
          <w:sz w:val="28"/>
          <w:szCs w:val="28"/>
        </w:rPr>
      </w:pPr>
      <w:r>
        <w:rPr>
          <w:rFonts w:ascii="Times New Roman" w:hAnsi="Times New Roman" w:cs="Times New Roman"/>
          <w:sz w:val="28"/>
          <w:szCs w:val="28"/>
        </w:rPr>
        <w:t>В результате изучения всех без исключения предметов в основной школе у выпускников должны быть сформированы личностные, регулятивные, познавательные и коммуникативные универсальные учебные действия.</w:t>
      </w:r>
    </w:p>
    <w:p w:rsidR="00A26BE6" w:rsidRDefault="00024274">
      <w:pPr>
        <w:pStyle w:val="afff3"/>
        <w:ind w:firstLine="709"/>
        <w:jc w:val="both"/>
        <w:outlineLvl w:val="0"/>
        <w:rPr>
          <w:rFonts w:ascii="Times New Roman" w:hAnsi="Times New Roman" w:cs="Times New Roman"/>
          <w:sz w:val="28"/>
          <w:szCs w:val="28"/>
        </w:rPr>
      </w:pPr>
      <w:r>
        <w:rPr>
          <w:rFonts w:ascii="Times New Roman" w:hAnsi="Times New Roman" w:cs="Times New Roman"/>
          <w:sz w:val="28"/>
          <w:szCs w:val="28"/>
        </w:rPr>
        <w:t>В ФГОС основного общего образования  содержится  характеристика личностных, регулятивных, познавательных, коммуникативных универсальных учебных действий:</w:t>
      </w:r>
    </w:p>
    <w:p w:rsidR="00A26BE6" w:rsidRDefault="00024274">
      <w:pPr>
        <w:pStyle w:val="western"/>
        <w:spacing w:beforeAutospacing="0" w:afterAutospacing="0"/>
        <w:ind w:firstLine="562"/>
        <w:jc w:val="both"/>
        <w:rPr>
          <w:sz w:val="28"/>
          <w:szCs w:val="28"/>
        </w:rPr>
      </w:pPr>
      <w:r>
        <w:rPr>
          <w:b/>
          <w:sz w:val="28"/>
          <w:szCs w:val="28"/>
        </w:rPr>
        <w:t>Личностные универсальные учебные действия</w:t>
      </w:r>
      <w:r>
        <w:rPr>
          <w:sz w:val="28"/>
          <w:szCs w:val="28"/>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A26BE6" w:rsidRDefault="00024274">
      <w:pPr>
        <w:pStyle w:val="western"/>
        <w:spacing w:beforeAutospacing="0" w:afterAutospacing="0"/>
        <w:ind w:firstLine="562"/>
        <w:jc w:val="both"/>
        <w:rPr>
          <w:sz w:val="28"/>
          <w:szCs w:val="28"/>
        </w:rPr>
      </w:pPr>
      <w:r>
        <w:rPr>
          <w:sz w:val="28"/>
          <w:szCs w:val="28"/>
        </w:rPr>
        <w:t xml:space="preserve">Применительно к учебной деятельности следует выделить </w:t>
      </w:r>
      <w:r>
        <w:rPr>
          <w:i/>
          <w:iCs/>
          <w:sz w:val="28"/>
          <w:szCs w:val="28"/>
        </w:rPr>
        <w:t>три вида личностных действий</w:t>
      </w:r>
      <w:r>
        <w:rPr>
          <w:sz w:val="28"/>
          <w:szCs w:val="28"/>
        </w:rPr>
        <w:t>:</w:t>
      </w:r>
    </w:p>
    <w:p w:rsidR="00A26BE6" w:rsidRDefault="00024274">
      <w:pPr>
        <w:pStyle w:val="western"/>
        <w:numPr>
          <w:ilvl w:val="0"/>
          <w:numId w:val="35"/>
        </w:numPr>
        <w:spacing w:beforeAutospacing="0" w:afterAutospacing="0"/>
        <w:jc w:val="both"/>
        <w:rPr>
          <w:sz w:val="28"/>
          <w:szCs w:val="28"/>
        </w:rPr>
      </w:pPr>
      <w:r>
        <w:rPr>
          <w:sz w:val="28"/>
          <w:szCs w:val="28"/>
        </w:rPr>
        <w:t>личностное, профессиональное, жизненное самоопределение;</w:t>
      </w:r>
    </w:p>
    <w:p w:rsidR="00A26BE6" w:rsidRDefault="00024274">
      <w:pPr>
        <w:pStyle w:val="western"/>
        <w:numPr>
          <w:ilvl w:val="0"/>
          <w:numId w:val="35"/>
        </w:numPr>
        <w:spacing w:beforeAutospacing="0" w:afterAutospacing="0"/>
        <w:jc w:val="both"/>
        <w:rPr>
          <w:sz w:val="28"/>
          <w:szCs w:val="28"/>
        </w:rPr>
      </w:pPr>
      <w:r>
        <w:rPr>
          <w:sz w:val="28"/>
          <w:szCs w:val="28"/>
        </w:rPr>
        <w:t>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вопросом: какое значение и какой смысл имеет для меня учение? — и уметь на него отвечать.</w:t>
      </w:r>
    </w:p>
    <w:p w:rsidR="00A26BE6" w:rsidRDefault="00024274">
      <w:pPr>
        <w:pStyle w:val="western"/>
        <w:numPr>
          <w:ilvl w:val="0"/>
          <w:numId w:val="35"/>
        </w:numPr>
        <w:spacing w:beforeAutospacing="0" w:afterAutospacing="0"/>
        <w:jc w:val="both"/>
        <w:rPr>
          <w:sz w:val="28"/>
          <w:szCs w:val="28"/>
        </w:rPr>
      </w:pPr>
      <w:r>
        <w:rPr>
          <w:sz w:val="28"/>
          <w:szCs w:val="28"/>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A26BE6" w:rsidRDefault="00024274">
      <w:pPr>
        <w:pStyle w:val="western"/>
        <w:spacing w:beforeAutospacing="0" w:afterAutospacing="0"/>
        <w:ind w:firstLine="709"/>
        <w:jc w:val="both"/>
        <w:rPr>
          <w:sz w:val="28"/>
          <w:szCs w:val="28"/>
        </w:rPr>
      </w:pPr>
      <w:r>
        <w:rPr>
          <w:b/>
          <w:sz w:val="28"/>
          <w:szCs w:val="28"/>
        </w:rPr>
        <w:t>Регулятивные универсальные учебные действия</w:t>
      </w:r>
      <w:r>
        <w:rPr>
          <w:sz w:val="28"/>
          <w:szCs w:val="28"/>
        </w:rPr>
        <w:t xml:space="preserve"> обеспечивают обучающимся организацию своей учебной деятельности. К ним относятся:</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целеполагание как постановка учебной задачи на основе соотнесения того, что уже известно и усвоено учащимися, и того, что ещё неизвестно;</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прогнозирование — предвосхищение результата и уровня усвоения знаний, его временных характеристик;</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контроль в форме сличения способа действия и его результата с заданным эталоном с целью обнаружения отклонений и отличий от эталона;</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A26BE6" w:rsidRDefault="00024274">
      <w:pPr>
        <w:pStyle w:val="western"/>
        <w:tabs>
          <w:tab w:val="left" w:pos="0"/>
        </w:tabs>
        <w:spacing w:beforeAutospacing="0" w:afterAutospacing="0"/>
        <w:jc w:val="both"/>
        <w:rPr>
          <w:sz w:val="28"/>
          <w:szCs w:val="28"/>
        </w:rPr>
      </w:pPr>
      <w:r>
        <w:rPr>
          <w:b/>
          <w:sz w:val="28"/>
          <w:szCs w:val="28"/>
        </w:rPr>
        <w:t>Познавательные универсальные учебные действия включают</w:t>
      </w:r>
      <w:r>
        <w:rPr>
          <w:sz w:val="28"/>
          <w:szCs w:val="28"/>
        </w:rPr>
        <w:t>:</w:t>
      </w:r>
    </w:p>
    <w:p w:rsidR="00A26BE6" w:rsidRDefault="00024274">
      <w:pPr>
        <w:pStyle w:val="western"/>
        <w:numPr>
          <w:ilvl w:val="0"/>
          <w:numId w:val="37"/>
        </w:numPr>
        <w:tabs>
          <w:tab w:val="left" w:pos="0"/>
        </w:tabs>
        <w:spacing w:beforeAutospacing="0" w:afterAutospacing="0"/>
        <w:ind w:left="0" w:firstLine="0"/>
        <w:jc w:val="both"/>
        <w:rPr>
          <w:sz w:val="28"/>
          <w:szCs w:val="28"/>
        </w:rPr>
      </w:pPr>
      <w:r>
        <w:rPr>
          <w:sz w:val="28"/>
          <w:szCs w:val="28"/>
        </w:rPr>
        <w:t>общеучебные, логические учебные действия, а также постановку и решение проблемы.</w:t>
      </w:r>
    </w:p>
    <w:p w:rsidR="00A26BE6" w:rsidRDefault="00024274">
      <w:pPr>
        <w:pStyle w:val="western"/>
        <w:tabs>
          <w:tab w:val="left" w:pos="0"/>
        </w:tabs>
        <w:spacing w:beforeAutospacing="0" w:afterAutospacing="0"/>
        <w:jc w:val="both"/>
        <w:rPr>
          <w:i/>
          <w:sz w:val="28"/>
          <w:szCs w:val="28"/>
        </w:rPr>
      </w:pPr>
      <w:r>
        <w:rPr>
          <w:i/>
          <w:sz w:val="28"/>
          <w:szCs w:val="28"/>
        </w:rPr>
        <w:t>Общеучебные универсальные действия:</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самостоятельное выделение и формулирование познавательной цели;</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поиск и выделение необходимой информации; применение методов информационного поиска, в том числе с помощью компьютерных средств;</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структурирование знаний;</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осознанное и произвольное построение речевого высказывания в устной и письменной форме;</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выбор наиболее эффективных способов решения задач в зависимости от конкретных условий;</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рефлексия способов и условий действия, контроль оценка процесса и результатов деятельности;</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понимание и адекватная оценка языка средств массовой информации;</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26BE6" w:rsidRDefault="00024274">
      <w:pPr>
        <w:pStyle w:val="western"/>
        <w:tabs>
          <w:tab w:val="left" w:pos="0"/>
        </w:tabs>
        <w:spacing w:beforeAutospacing="0" w:afterAutospacing="0"/>
        <w:jc w:val="both"/>
        <w:rPr>
          <w:b/>
          <w:sz w:val="28"/>
          <w:szCs w:val="28"/>
        </w:rPr>
      </w:pPr>
      <w:r>
        <w:rPr>
          <w:sz w:val="28"/>
          <w:szCs w:val="28"/>
        </w:rPr>
        <w:t xml:space="preserve">Особую группу </w:t>
      </w:r>
      <w:r>
        <w:rPr>
          <w:i/>
          <w:sz w:val="28"/>
          <w:szCs w:val="28"/>
        </w:rPr>
        <w:t>общеучебных универсальных действий</w:t>
      </w:r>
      <w:r>
        <w:rPr>
          <w:sz w:val="28"/>
          <w:szCs w:val="28"/>
        </w:rPr>
        <w:t xml:space="preserve"> составляют </w:t>
      </w:r>
      <w:r>
        <w:rPr>
          <w:i/>
          <w:sz w:val="28"/>
          <w:szCs w:val="28"/>
        </w:rPr>
        <w:t>знаково-символические действия:</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преобразование модели с целью выявления общих законов, определяющих данную предметную область.</w:t>
      </w:r>
    </w:p>
    <w:p w:rsidR="00A26BE6" w:rsidRDefault="00024274">
      <w:pPr>
        <w:pStyle w:val="western"/>
        <w:tabs>
          <w:tab w:val="left" w:pos="0"/>
        </w:tabs>
        <w:spacing w:beforeAutospacing="0" w:afterAutospacing="0"/>
        <w:jc w:val="both"/>
        <w:rPr>
          <w:i/>
          <w:sz w:val="28"/>
          <w:szCs w:val="28"/>
        </w:rPr>
      </w:pPr>
      <w:r>
        <w:rPr>
          <w:i/>
          <w:sz w:val="28"/>
          <w:szCs w:val="28"/>
        </w:rPr>
        <w:t>Логические универсальные действия:</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анализ объектов с целью выделения признаков (существенных, несущественных);</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синтез — составление целого из частей, в том числе самостоятельное достраивание с восполнением недостающих компонентов;</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выбор оснований и критериев для сравнения, сериации, классификации объектов;</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подведение под понятие, выведение следствий;</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установление причинно-следственных связей, представление цепочек объектов и явлений;</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построение логической цепочки рассуждений, анализ истинности утверждений;</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доказательство;</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выдвижение гипотез и их обоснование.</w:t>
      </w:r>
    </w:p>
    <w:p w:rsidR="00A26BE6" w:rsidRDefault="00024274">
      <w:pPr>
        <w:pStyle w:val="western"/>
        <w:tabs>
          <w:tab w:val="left" w:pos="0"/>
        </w:tabs>
        <w:spacing w:beforeAutospacing="0" w:afterAutospacing="0"/>
        <w:jc w:val="both"/>
        <w:rPr>
          <w:i/>
          <w:sz w:val="28"/>
          <w:szCs w:val="28"/>
        </w:rPr>
      </w:pPr>
      <w:r>
        <w:rPr>
          <w:i/>
          <w:sz w:val="28"/>
          <w:szCs w:val="28"/>
        </w:rPr>
        <w:t>Постановка и решение проблемы:</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формулирование проблемы;</w:t>
      </w:r>
    </w:p>
    <w:p w:rsidR="00A26BE6" w:rsidRDefault="00024274">
      <w:pPr>
        <w:pStyle w:val="western"/>
        <w:numPr>
          <w:ilvl w:val="0"/>
          <w:numId w:val="35"/>
        </w:numPr>
        <w:tabs>
          <w:tab w:val="left" w:pos="0"/>
        </w:tabs>
        <w:spacing w:beforeAutospacing="0" w:afterAutospacing="0"/>
        <w:ind w:left="0" w:firstLine="0"/>
        <w:jc w:val="both"/>
        <w:rPr>
          <w:sz w:val="28"/>
          <w:szCs w:val="28"/>
        </w:rPr>
      </w:pPr>
      <w:r>
        <w:rPr>
          <w:sz w:val="28"/>
          <w:szCs w:val="28"/>
        </w:rPr>
        <w:t>самостоятельное создание способов решения проблем творческого и поискового характера.</w:t>
      </w:r>
    </w:p>
    <w:p w:rsidR="00A26BE6" w:rsidRDefault="00024274">
      <w:pPr>
        <w:pStyle w:val="western"/>
        <w:spacing w:beforeAutospacing="0" w:afterAutospacing="0"/>
        <w:ind w:firstLine="562"/>
        <w:jc w:val="both"/>
        <w:rPr>
          <w:sz w:val="28"/>
          <w:szCs w:val="28"/>
        </w:rPr>
      </w:pPr>
      <w:r>
        <w:rPr>
          <w:b/>
          <w:sz w:val="28"/>
          <w:szCs w:val="28"/>
        </w:rPr>
        <w:t>Коммуникативные универсальные учебные действия</w:t>
      </w:r>
      <w:r>
        <w:rPr>
          <w:sz w:val="28"/>
          <w:szCs w:val="28"/>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w:t>
      </w:r>
      <w:r>
        <w:rPr>
          <w:iCs/>
          <w:sz w:val="28"/>
          <w:szCs w:val="28"/>
        </w:rPr>
        <w:t>ним</w:t>
      </w:r>
      <w:r>
        <w:rPr>
          <w:sz w:val="28"/>
          <w:szCs w:val="28"/>
        </w:rPr>
        <w:t xml:space="preserve"> относятся:</w:t>
      </w:r>
    </w:p>
    <w:p w:rsidR="00A26BE6" w:rsidRDefault="00024274">
      <w:pPr>
        <w:pStyle w:val="western"/>
        <w:numPr>
          <w:ilvl w:val="0"/>
          <w:numId w:val="36"/>
        </w:numPr>
        <w:tabs>
          <w:tab w:val="left" w:pos="0"/>
        </w:tabs>
        <w:spacing w:beforeAutospacing="0" w:afterAutospacing="0"/>
        <w:ind w:left="0" w:firstLine="0"/>
        <w:jc w:val="both"/>
        <w:rPr>
          <w:sz w:val="28"/>
          <w:szCs w:val="28"/>
        </w:rPr>
      </w:pPr>
      <w:r>
        <w:rPr>
          <w:sz w:val="28"/>
          <w:szCs w:val="28"/>
        </w:rPr>
        <w:t>планирование учебного сотрудничества с учителем и сверстниками — определение цели, функций участников, способов взаимодействия;</w:t>
      </w:r>
    </w:p>
    <w:p w:rsidR="00A26BE6" w:rsidRDefault="00024274">
      <w:pPr>
        <w:pStyle w:val="western"/>
        <w:numPr>
          <w:ilvl w:val="0"/>
          <w:numId w:val="36"/>
        </w:numPr>
        <w:tabs>
          <w:tab w:val="left" w:pos="0"/>
        </w:tabs>
        <w:spacing w:afterAutospacing="0"/>
        <w:ind w:left="0" w:firstLine="0"/>
        <w:jc w:val="both"/>
        <w:rPr>
          <w:sz w:val="28"/>
          <w:szCs w:val="28"/>
        </w:rPr>
      </w:pPr>
      <w:r>
        <w:rPr>
          <w:sz w:val="28"/>
          <w:szCs w:val="28"/>
        </w:rPr>
        <w:t>постановка вопросов — инициативное сотрудничество в поиске и сборе информации;</w:t>
      </w:r>
    </w:p>
    <w:p w:rsidR="00A26BE6" w:rsidRDefault="00024274">
      <w:pPr>
        <w:pStyle w:val="western"/>
        <w:numPr>
          <w:ilvl w:val="0"/>
          <w:numId w:val="36"/>
        </w:numPr>
        <w:tabs>
          <w:tab w:val="left" w:pos="0"/>
        </w:tabs>
        <w:spacing w:afterAutospacing="0"/>
        <w:ind w:left="0" w:firstLine="0"/>
        <w:jc w:val="both"/>
        <w:rPr>
          <w:sz w:val="28"/>
          <w:szCs w:val="28"/>
        </w:rPr>
      </w:pPr>
      <w:r>
        <w:rPr>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A26BE6" w:rsidRDefault="00024274">
      <w:pPr>
        <w:pStyle w:val="western"/>
        <w:numPr>
          <w:ilvl w:val="0"/>
          <w:numId w:val="36"/>
        </w:numPr>
        <w:tabs>
          <w:tab w:val="left" w:pos="0"/>
        </w:tabs>
        <w:spacing w:afterAutospacing="0"/>
        <w:ind w:left="0" w:firstLine="0"/>
        <w:jc w:val="both"/>
        <w:rPr>
          <w:sz w:val="28"/>
          <w:szCs w:val="28"/>
        </w:rPr>
      </w:pPr>
      <w:r>
        <w:rPr>
          <w:sz w:val="28"/>
          <w:szCs w:val="28"/>
        </w:rPr>
        <w:t>управление поведением партнёра — контроль, коррекция, оценка его действий;</w:t>
      </w:r>
    </w:p>
    <w:p w:rsidR="00A26BE6" w:rsidRDefault="00024274">
      <w:pPr>
        <w:pStyle w:val="western"/>
        <w:numPr>
          <w:ilvl w:val="0"/>
          <w:numId w:val="36"/>
        </w:numPr>
        <w:tabs>
          <w:tab w:val="left" w:pos="0"/>
        </w:tabs>
        <w:spacing w:afterAutospacing="0"/>
        <w:ind w:left="0" w:firstLine="0"/>
        <w:jc w:val="both"/>
        <w:rPr>
          <w:sz w:val="28"/>
          <w:szCs w:val="28"/>
        </w:rPr>
      </w:pPr>
      <w:r>
        <w:rPr>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A26BE6" w:rsidRDefault="00024274">
      <w:pPr>
        <w:pStyle w:val="afff3"/>
        <w:tabs>
          <w:tab w:val="clear" w:pos="709"/>
          <w:tab w:val="left" w:pos="720"/>
        </w:tabs>
        <w:ind w:firstLine="454"/>
        <w:jc w:val="both"/>
        <w:outlineLvl w:val="0"/>
        <w:rPr>
          <w:rFonts w:ascii="Times New Roman" w:hAnsi="Times New Roman" w:cs="Times New Roman"/>
          <w:b/>
          <w:i/>
          <w:sz w:val="28"/>
          <w:szCs w:val="28"/>
        </w:rPr>
      </w:pPr>
      <w:r>
        <w:rPr>
          <w:rFonts w:ascii="Times New Roman" w:hAnsi="Times New Roman" w:cs="Times New Roman"/>
          <w:sz w:val="28"/>
          <w:szCs w:val="28"/>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A26BE6" w:rsidRDefault="00024274">
      <w:pPr>
        <w:pStyle w:val="afff3"/>
        <w:tabs>
          <w:tab w:val="clear" w:pos="709"/>
          <w:tab w:val="left" w:pos="720"/>
        </w:tabs>
        <w:ind w:firstLine="454"/>
        <w:jc w:val="both"/>
        <w:outlineLvl w:val="0"/>
        <w:rPr>
          <w:rFonts w:ascii="Times New Roman" w:hAnsi="Times New Roman" w:cs="Times New Roman"/>
          <w:sz w:val="28"/>
          <w:szCs w:val="28"/>
        </w:rPr>
      </w:pPr>
      <w:r>
        <w:rPr>
          <w:rFonts w:ascii="Times New Roman" w:hAnsi="Times New Roman" w:cs="Times New Roman"/>
          <w:sz w:val="28"/>
          <w:szCs w:val="28"/>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A26BE6" w:rsidRDefault="00024274">
      <w:pPr>
        <w:pStyle w:val="afff3"/>
        <w:tabs>
          <w:tab w:val="clear" w:pos="709"/>
          <w:tab w:val="left" w:pos="720"/>
        </w:tabs>
        <w:ind w:firstLine="454"/>
        <w:jc w:val="both"/>
        <w:outlineLvl w:val="0"/>
        <w:rPr>
          <w:rFonts w:ascii="Times New Roman" w:hAnsi="Times New Roman" w:cs="Times New Roman"/>
          <w:sz w:val="28"/>
          <w:szCs w:val="28"/>
        </w:rPr>
      </w:pPr>
      <w:r>
        <w:rPr>
          <w:rFonts w:ascii="Times New Roman" w:hAnsi="Times New Roman" w:cs="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A26BE6" w:rsidRDefault="00024274">
      <w:pPr>
        <w:pStyle w:val="dash041e005f0431005f044b005f0447005f043d005f044b005f0439"/>
        <w:numPr>
          <w:ilvl w:val="0"/>
          <w:numId w:val="34"/>
        </w:numPr>
        <w:ind w:left="0" w:firstLine="708"/>
        <w:jc w:val="both"/>
        <w:rPr>
          <w:sz w:val="28"/>
          <w:szCs w:val="28"/>
        </w:rPr>
      </w:pPr>
      <w:r>
        <w:rPr>
          <w:b/>
          <w:sz w:val="28"/>
          <w:szCs w:val="28"/>
        </w:rPr>
        <w:t xml:space="preserve">Планируемые результаты освоения междисциплинарной программы формирования УУД. </w:t>
      </w:r>
    </w:p>
    <w:p w:rsidR="00A26BE6" w:rsidRDefault="00024274">
      <w:pPr>
        <w:pStyle w:val="dash041e005f0431005f044b005f0447005f043d005f044b005f0439"/>
        <w:ind w:firstLine="708"/>
        <w:jc w:val="both"/>
        <w:rPr>
          <w:b/>
          <w:sz w:val="28"/>
          <w:szCs w:val="28"/>
        </w:rPr>
      </w:pPr>
      <w:r>
        <w:rPr>
          <w:sz w:val="28"/>
          <w:szCs w:val="28"/>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A26BE6" w:rsidRDefault="00024274">
      <w:pPr>
        <w:pStyle w:val="dash041e005f0431005f044b005f0447005f043d005f044b005f0439"/>
        <w:ind w:firstLine="708"/>
        <w:jc w:val="both"/>
        <w:rPr>
          <w:sz w:val="28"/>
          <w:szCs w:val="28"/>
        </w:rPr>
      </w:pPr>
      <w:r>
        <w:rPr>
          <w:b/>
          <w:sz w:val="28"/>
          <w:szCs w:val="28"/>
        </w:rPr>
        <w:t>Личностные УУД.</w:t>
      </w:r>
    </w:p>
    <w:p w:rsidR="00A26BE6" w:rsidRDefault="00024274">
      <w:pPr>
        <w:pStyle w:val="dash041e005f0431005f044b005f0447005f043d005f044b005f0439"/>
        <w:ind w:firstLine="708"/>
        <w:jc w:val="both"/>
        <w:rPr>
          <w:b/>
          <w:sz w:val="28"/>
          <w:szCs w:val="28"/>
        </w:rPr>
      </w:pPr>
      <w:r>
        <w:rPr>
          <w:sz w:val="28"/>
          <w:szCs w:val="28"/>
        </w:rPr>
        <w:t xml:space="preserve">В рамках </w:t>
      </w:r>
      <w:r>
        <w:rPr>
          <w:b/>
          <w:sz w:val="28"/>
          <w:szCs w:val="28"/>
        </w:rPr>
        <w:t>когнитивного компонента</w:t>
      </w:r>
      <w:r>
        <w:rPr>
          <w:sz w:val="28"/>
          <w:szCs w:val="28"/>
        </w:rPr>
        <w:t>будут сформированы:</w:t>
      </w:r>
    </w:p>
    <w:p w:rsidR="00A26BE6" w:rsidRDefault="00024274">
      <w:pPr>
        <w:pStyle w:val="10"/>
        <w:jc w:val="both"/>
        <w:rPr>
          <w:sz w:val="28"/>
          <w:szCs w:val="28"/>
        </w:rPr>
      </w:pPr>
      <w:r>
        <w:rPr>
          <w:sz w:val="28"/>
          <w:szCs w:val="28"/>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A26BE6" w:rsidRDefault="00024274">
      <w:pPr>
        <w:pStyle w:val="10"/>
        <w:jc w:val="both"/>
        <w:rPr>
          <w:sz w:val="28"/>
          <w:szCs w:val="28"/>
        </w:rPr>
      </w:pPr>
      <w:r>
        <w:rPr>
          <w:sz w:val="28"/>
          <w:szCs w:val="28"/>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A26BE6" w:rsidRDefault="00024274">
      <w:pPr>
        <w:pStyle w:val="10"/>
        <w:jc w:val="both"/>
        <w:rPr>
          <w:sz w:val="28"/>
          <w:szCs w:val="28"/>
        </w:rPr>
      </w:pPr>
      <w:r>
        <w:rPr>
          <w:sz w:val="28"/>
          <w:szCs w:val="28"/>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A26BE6" w:rsidRDefault="00024274">
      <w:pPr>
        <w:pStyle w:val="10"/>
        <w:jc w:val="both"/>
        <w:rPr>
          <w:sz w:val="28"/>
          <w:szCs w:val="28"/>
        </w:rPr>
      </w:pPr>
      <w:r>
        <w:rPr>
          <w:sz w:val="28"/>
          <w:szCs w:val="28"/>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A26BE6" w:rsidRDefault="00024274">
      <w:pPr>
        <w:pStyle w:val="10"/>
        <w:jc w:val="both"/>
        <w:rPr>
          <w:sz w:val="28"/>
          <w:szCs w:val="28"/>
        </w:rPr>
      </w:pPr>
      <w:r>
        <w:rPr>
          <w:sz w:val="28"/>
          <w:szCs w:val="28"/>
        </w:rPr>
        <w:t>• освоение общекультурного наследия России и общемирового культурного наследия;</w:t>
      </w:r>
    </w:p>
    <w:p w:rsidR="00A26BE6" w:rsidRDefault="00024274">
      <w:pPr>
        <w:pStyle w:val="10"/>
        <w:jc w:val="both"/>
        <w:rPr>
          <w:sz w:val="28"/>
          <w:szCs w:val="28"/>
        </w:rPr>
      </w:pPr>
      <w:r>
        <w:rPr>
          <w:sz w:val="28"/>
          <w:szCs w:val="28"/>
        </w:rPr>
        <w:t>• ориентация в системе моральных норм и ценностей и их иерархизация, понимание конвенционального характера морали;</w:t>
      </w:r>
    </w:p>
    <w:p w:rsidR="00A26BE6" w:rsidRDefault="00024274">
      <w:pPr>
        <w:pStyle w:val="10"/>
        <w:jc w:val="both"/>
        <w:rPr>
          <w:sz w:val="28"/>
          <w:szCs w:val="28"/>
        </w:rPr>
      </w:pPr>
      <w:r>
        <w:rPr>
          <w:sz w:val="28"/>
          <w:szCs w:val="28"/>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A26BE6" w:rsidRDefault="00024274">
      <w:pPr>
        <w:pStyle w:val="10"/>
        <w:jc w:val="both"/>
        <w:rPr>
          <w:sz w:val="28"/>
          <w:szCs w:val="28"/>
        </w:rPr>
      </w:pPr>
      <w:r>
        <w:rPr>
          <w:sz w:val="28"/>
          <w:szCs w:val="28"/>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A26BE6" w:rsidRDefault="00024274">
      <w:pPr>
        <w:pStyle w:val="10"/>
        <w:ind w:firstLine="708"/>
        <w:jc w:val="both"/>
        <w:rPr>
          <w:sz w:val="28"/>
          <w:szCs w:val="28"/>
        </w:rPr>
      </w:pPr>
      <w:r>
        <w:rPr>
          <w:sz w:val="28"/>
          <w:szCs w:val="28"/>
        </w:rPr>
        <w:t xml:space="preserve">В рамках </w:t>
      </w:r>
      <w:r>
        <w:rPr>
          <w:b/>
          <w:sz w:val="28"/>
          <w:szCs w:val="28"/>
        </w:rPr>
        <w:t>ценностного и эмоционального компонентов</w:t>
      </w:r>
      <w:r>
        <w:rPr>
          <w:sz w:val="28"/>
          <w:szCs w:val="28"/>
        </w:rPr>
        <w:t xml:space="preserve"> будут сформированы:</w:t>
      </w:r>
    </w:p>
    <w:p w:rsidR="00A26BE6" w:rsidRDefault="00024274">
      <w:pPr>
        <w:pStyle w:val="10"/>
        <w:jc w:val="both"/>
        <w:rPr>
          <w:sz w:val="28"/>
          <w:szCs w:val="28"/>
        </w:rPr>
      </w:pPr>
      <w:r>
        <w:rPr>
          <w:sz w:val="28"/>
          <w:szCs w:val="28"/>
        </w:rPr>
        <w:t>• гражданский патриотизм, любовь к Родине, чувство гордости за свою страну;</w:t>
      </w:r>
    </w:p>
    <w:p w:rsidR="00A26BE6" w:rsidRDefault="00024274">
      <w:pPr>
        <w:pStyle w:val="10"/>
        <w:jc w:val="both"/>
        <w:rPr>
          <w:sz w:val="28"/>
          <w:szCs w:val="28"/>
        </w:rPr>
      </w:pPr>
      <w:r>
        <w:rPr>
          <w:sz w:val="28"/>
          <w:szCs w:val="28"/>
        </w:rPr>
        <w:t>• уважение к истории, культурным и историческим памятникам;</w:t>
      </w:r>
    </w:p>
    <w:p w:rsidR="00A26BE6" w:rsidRDefault="00024274">
      <w:pPr>
        <w:pStyle w:val="10"/>
        <w:jc w:val="both"/>
        <w:rPr>
          <w:sz w:val="28"/>
          <w:szCs w:val="28"/>
        </w:rPr>
      </w:pPr>
      <w:r>
        <w:rPr>
          <w:sz w:val="28"/>
          <w:szCs w:val="28"/>
        </w:rPr>
        <w:t>• эмоционально положительное принятие своей этнической идентичности;</w:t>
      </w:r>
    </w:p>
    <w:p w:rsidR="00A26BE6" w:rsidRDefault="00024274">
      <w:pPr>
        <w:pStyle w:val="10"/>
        <w:jc w:val="both"/>
        <w:rPr>
          <w:sz w:val="28"/>
          <w:szCs w:val="28"/>
        </w:rPr>
      </w:pPr>
      <w:r>
        <w:rPr>
          <w:sz w:val="28"/>
          <w:szCs w:val="28"/>
        </w:rPr>
        <w:t>• уважение к другим народам России и мира и принятие их, межэтническая толерантность, готовность к равноправному сотрудничеству;</w:t>
      </w:r>
    </w:p>
    <w:p w:rsidR="00A26BE6" w:rsidRDefault="00024274">
      <w:pPr>
        <w:pStyle w:val="10"/>
        <w:jc w:val="both"/>
        <w:rPr>
          <w:sz w:val="28"/>
          <w:szCs w:val="28"/>
        </w:rPr>
      </w:pPr>
      <w:r>
        <w:rPr>
          <w:sz w:val="28"/>
          <w:szCs w:val="28"/>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A26BE6" w:rsidRDefault="00024274">
      <w:pPr>
        <w:pStyle w:val="10"/>
        <w:jc w:val="both"/>
        <w:rPr>
          <w:sz w:val="28"/>
          <w:szCs w:val="28"/>
        </w:rPr>
      </w:pPr>
      <w:r>
        <w:rPr>
          <w:sz w:val="28"/>
          <w:szCs w:val="28"/>
        </w:rPr>
        <w:t>• уважение к ценностям семьи, любовь к природе, признание ценности здоровья, своего и других людей, оптимизм в восприятии мира;</w:t>
      </w:r>
    </w:p>
    <w:p w:rsidR="00A26BE6" w:rsidRDefault="00024274">
      <w:pPr>
        <w:pStyle w:val="10"/>
        <w:jc w:val="both"/>
        <w:rPr>
          <w:sz w:val="28"/>
          <w:szCs w:val="28"/>
        </w:rPr>
      </w:pPr>
      <w:r>
        <w:rPr>
          <w:sz w:val="28"/>
          <w:szCs w:val="28"/>
        </w:rPr>
        <w:t>• потребность в самовыражении и самореализации, социальном признании;</w:t>
      </w:r>
    </w:p>
    <w:p w:rsidR="00A26BE6" w:rsidRDefault="00024274">
      <w:pPr>
        <w:pStyle w:val="10"/>
        <w:jc w:val="both"/>
        <w:rPr>
          <w:sz w:val="28"/>
          <w:szCs w:val="28"/>
        </w:rPr>
      </w:pPr>
      <w:r>
        <w:rPr>
          <w:sz w:val="28"/>
          <w:szCs w:val="28"/>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A26BE6" w:rsidRDefault="00024274">
      <w:pPr>
        <w:pStyle w:val="10"/>
        <w:ind w:firstLine="709"/>
        <w:jc w:val="both"/>
        <w:rPr>
          <w:sz w:val="28"/>
          <w:szCs w:val="28"/>
        </w:rPr>
      </w:pPr>
      <w:r>
        <w:rPr>
          <w:sz w:val="28"/>
          <w:szCs w:val="28"/>
        </w:rPr>
        <w:t xml:space="preserve">В рамках </w:t>
      </w:r>
      <w:r>
        <w:rPr>
          <w:b/>
          <w:sz w:val="28"/>
          <w:szCs w:val="28"/>
        </w:rPr>
        <w:t>деятельностного (поведенческого) компонента</w:t>
      </w:r>
      <w:r>
        <w:rPr>
          <w:sz w:val="28"/>
          <w:szCs w:val="28"/>
        </w:rPr>
        <w:t xml:space="preserve"> будут сформированы:</w:t>
      </w:r>
    </w:p>
    <w:p w:rsidR="00A26BE6" w:rsidRDefault="00024274">
      <w:pPr>
        <w:pStyle w:val="10"/>
        <w:jc w:val="both"/>
        <w:rPr>
          <w:sz w:val="28"/>
          <w:szCs w:val="28"/>
        </w:rPr>
      </w:pPr>
      <w:r>
        <w:rPr>
          <w:sz w:val="28"/>
          <w:szCs w:val="28"/>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A26BE6" w:rsidRDefault="00024274">
      <w:pPr>
        <w:pStyle w:val="10"/>
        <w:jc w:val="both"/>
        <w:rPr>
          <w:sz w:val="28"/>
          <w:szCs w:val="28"/>
        </w:rPr>
      </w:pPr>
      <w:r>
        <w:rPr>
          <w:sz w:val="28"/>
          <w:szCs w:val="28"/>
        </w:rPr>
        <w:t>• готовность и способность к выполнению норм и требований школьной жизни, прав и обязанностей ученика;</w:t>
      </w:r>
    </w:p>
    <w:p w:rsidR="00A26BE6" w:rsidRDefault="00024274">
      <w:pPr>
        <w:pStyle w:val="10"/>
        <w:jc w:val="both"/>
        <w:rPr>
          <w:sz w:val="28"/>
          <w:szCs w:val="28"/>
        </w:rPr>
      </w:pPr>
      <w:r>
        <w:rPr>
          <w:sz w:val="28"/>
          <w:szCs w:val="28"/>
        </w:rPr>
        <w:t>• умение вести диалог на основе равноправных отношений и взаимного уважения и принятия; умение конструктивно разрешать конфликты;</w:t>
      </w:r>
    </w:p>
    <w:p w:rsidR="00A26BE6" w:rsidRDefault="00024274">
      <w:pPr>
        <w:pStyle w:val="10"/>
        <w:jc w:val="both"/>
        <w:rPr>
          <w:sz w:val="28"/>
          <w:szCs w:val="28"/>
        </w:rPr>
      </w:pPr>
      <w:r>
        <w:rPr>
          <w:sz w:val="28"/>
          <w:szCs w:val="28"/>
        </w:rPr>
        <w:t>• готовность и способность к выполнению моральных норм в отношении взрослых и сверстников в школе, дома, во внеучебных видах деятельности;</w:t>
      </w:r>
    </w:p>
    <w:p w:rsidR="00A26BE6" w:rsidRDefault="00024274">
      <w:pPr>
        <w:pStyle w:val="10"/>
        <w:jc w:val="both"/>
        <w:rPr>
          <w:sz w:val="28"/>
          <w:szCs w:val="28"/>
        </w:rPr>
      </w:pPr>
      <w:r>
        <w:rPr>
          <w:sz w:val="28"/>
          <w:szCs w:val="28"/>
        </w:rPr>
        <w:t>• потребность в участии в общественной жизни ближайшего социального окружения, общественно полезной деятельности;</w:t>
      </w:r>
    </w:p>
    <w:p w:rsidR="00A26BE6" w:rsidRDefault="00024274">
      <w:pPr>
        <w:pStyle w:val="10"/>
        <w:jc w:val="both"/>
        <w:rPr>
          <w:sz w:val="28"/>
          <w:szCs w:val="28"/>
        </w:rPr>
      </w:pPr>
      <w:r>
        <w:rPr>
          <w:sz w:val="28"/>
          <w:szCs w:val="28"/>
        </w:rPr>
        <w:t>• умение строить жизненные планы с учётом конкретных социально-исторических, политических и экономических условий;</w:t>
      </w:r>
    </w:p>
    <w:p w:rsidR="00A26BE6" w:rsidRDefault="00024274">
      <w:pPr>
        <w:pStyle w:val="10"/>
        <w:jc w:val="both"/>
        <w:rPr>
          <w:sz w:val="28"/>
          <w:szCs w:val="28"/>
        </w:rPr>
      </w:pPr>
      <w:r>
        <w:rPr>
          <w:sz w:val="28"/>
          <w:szCs w:val="28"/>
        </w:rPr>
        <w:t>• устойчивый познавательный интерес и становление смыслообразующей функции познавательного мотива;</w:t>
      </w:r>
    </w:p>
    <w:p w:rsidR="00A26BE6" w:rsidRDefault="00024274">
      <w:pPr>
        <w:pStyle w:val="10"/>
        <w:jc w:val="both"/>
        <w:rPr>
          <w:sz w:val="28"/>
          <w:szCs w:val="28"/>
        </w:rPr>
      </w:pPr>
      <w:r>
        <w:rPr>
          <w:sz w:val="28"/>
          <w:szCs w:val="28"/>
        </w:rPr>
        <w:t>• готовность к выбору профильного образования.</w:t>
      </w:r>
    </w:p>
    <w:p w:rsidR="00A26BE6" w:rsidRDefault="00024274">
      <w:pPr>
        <w:pStyle w:val="10"/>
        <w:ind w:left="1069"/>
        <w:jc w:val="both"/>
        <w:rPr>
          <w:i/>
          <w:sz w:val="28"/>
          <w:szCs w:val="28"/>
        </w:rPr>
      </w:pPr>
      <w:r>
        <w:rPr>
          <w:i/>
          <w:sz w:val="28"/>
          <w:szCs w:val="28"/>
        </w:rPr>
        <w:t>Выпускник получит возможность для формирования:</w:t>
      </w:r>
    </w:p>
    <w:p w:rsidR="00A26BE6" w:rsidRDefault="00024274">
      <w:pPr>
        <w:pStyle w:val="10"/>
        <w:jc w:val="both"/>
        <w:rPr>
          <w:i/>
          <w:sz w:val="28"/>
          <w:szCs w:val="28"/>
        </w:rPr>
      </w:pPr>
      <w:r>
        <w:rPr>
          <w:sz w:val="28"/>
          <w:szCs w:val="28"/>
        </w:rPr>
        <w:t>• </w:t>
      </w:r>
      <w:r>
        <w:rPr>
          <w:i/>
          <w:sz w:val="28"/>
          <w:szCs w:val="28"/>
        </w:rPr>
        <w:t>выраженной устойчивой учебно-познавательной мотивации и интереса к учению;</w:t>
      </w:r>
    </w:p>
    <w:p w:rsidR="00A26BE6" w:rsidRDefault="00024274">
      <w:pPr>
        <w:pStyle w:val="10"/>
        <w:jc w:val="both"/>
        <w:rPr>
          <w:i/>
          <w:sz w:val="28"/>
          <w:szCs w:val="28"/>
        </w:rPr>
      </w:pPr>
      <w:r>
        <w:rPr>
          <w:sz w:val="28"/>
          <w:szCs w:val="28"/>
        </w:rPr>
        <w:t>• </w:t>
      </w:r>
      <w:r>
        <w:rPr>
          <w:i/>
          <w:sz w:val="28"/>
          <w:szCs w:val="28"/>
        </w:rPr>
        <w:t>готовности к самообразованию и самовоспитанию;</w:t>
      </w:r>
    </w:p>
    <w:p w:rsidR="00A26BE6" w:rsidRDefault="00024274">
      <w:pPr>
        <w:pStyle w:val="10"/>
        <w:jc w:val="both"/>
        <w:rPr>
          <w:i/>
          <w:sz w:val="28"/>
          <w:szCs w:val="28"/>
        </w:rPr>
      </w:pPr>
      <w:r>
        <w:rPr>
          <w:sz w:val="28"/>
          <w:szCs w:val="28"/>
        </w:rPr>
        <w:t>• </w:t>
      </w:r>
      <w:r>
        <w:rPr>
          <w:i/>
          <w:sz w:val="28"/>
          <w:szCs w:val="28"/>
        </w:rPr>
        <w:t>адекватной позитивной самооценки и Я-концепции;</w:t>
      </w:r>
    </w:p>
    <w:p w:rsidR="00A26BE6" w:rsidRDefault="00024274">
      <w:pPr>
        <w:pStyle w:val="10"/>
        <w:jc w:val="both"/>
        <w:rPr>
          <w:i/>
          <w:sz w:val="28"/>
          <w:szCs w:val="28"/>
        </w:rPr>
      </w:pPr>
      <w:r>
        <w:rPr>
          <w:sz w:val="28"/>
          <w:szCs w:val="28"/>
        </w:rPr>
        <w:t>• </w:t>
      </w:r>
      <w:r>
        <w:rPr>
          <w:i/>
          <w:sz w:val="28"/>
          <w:szCs w:val="28"/>
        </w:rPr>
        <w:t>компетентности в реализации основ гражданской идентичности в поступках и деятельности;</w:t>
      </w:r>
    </w:p>
    <w:p w:rsidR="00A26BE6" w:rsidRDefault="00024274">
      <w:pPr>
        <w:pStyle w:val="10"/>
        <w:tabs>
          <w:tab w:val="left" w:pos="360"/>
        </w:tabs>
        <w:jc w:val="both"/>
        <w:rPr>
          <w:i/>
          <w:sz w:val="28"/>
          <w:szCs w:val="28"/>
        </w:rPr>
      </w:pPr>
      <w:r>
        <w:rPr>
          <w:sz w:val="28"/>
          <w:szCs w:val="28"/>
        </w:rPr>
        <w:t>• </w:t>
      </w:r>
      <w:r>
        <w:rPr>
          <w:i/>
          <w:sz w:val="28"/>
          <w:szCs w:val="28"/>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A26BE6" w:rsidRDefault="00024274">
      <w:pPr>
        <w:pStyle w:val="afff3"/>
        <w:jc w:val="both"/>
        <w:outlineLvl w:val="0"/>
        <w:rPr>
          <w:rFonts w:ascii="Times New Roman" w:hAnsi="Times New Roman" w:cs="Times New Roman"/>
          <w:i/>
          <w:sz w:val="28"/>
          <w:szCs w:val="28"/>
        </w:rPr>
      </w:pPr>
      <w:r>
        <w:rPr>
          <w:rFonts w:ascii="Times New Roman" w:hAnsi="Times New Roman" w:cs="Times New Roman"/>
          <w:sz w:val="28"/>
          <w:szCs w:val="28"/>
        </w:rPr>
        <w:t>• </w:t>
      </w:r>
      <w:r>
        <w:rPr>
          <w:rFonts w:ascii="Times New Roman" w:hAnsi="Times New Roman" w:cs="Times New Roman"/>
          <w:i/>
          <w:sz w:val="28"/>
          <w:szCs w:val="28"/>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A26BE6" w:rsidRDefault="00024274">
      <w:pPr>
        <w:pStyle w:val="Abstract0"/>
        <w:spacing w:line="240" w:lineRule="auto"/>
        <w:rPr>
          <w:b/>
          <w:bCs/>
        </w:rPr>
      </w:pPr>
      <w:r>
        <w:rPr>
          <w:b/>
          <w:bCs/>
        </w:rPr>
        <w:t xml:space="preserve">Регулятивные УУД </w:t>
      </w:r>
    </w:p>
    <w:p w:rsidR="00A26BE6" w:rsidRDefault="00024274">
      <w:pPr>
        <w:pStyle w:val="Abstract0"/>
        <w:spacing w:line="240" w:lineRule="auto"/>
        <w:rPr>
          <w:bCs/>
        </w:rPr>
      </w:pPr>
      <w:r>
        <w:rPr>
          <w:bCs/>
        </w:rPr>
        <w:t>Выпускник научится:</w:t>
      </w:r>
    </w:p>
    <w:p w:rsidR="00A26BE6" w:rsidRDefault="00024274">
      <w:pPr>
        <w:pStyle w:val="10"/>
        <w:jc w:val="both"/>
        <w:rPr>
          <w:sz w:val="28"/>
          <w:szCs w:val="28"/>
        </w:rPr>
      </w:pPr>
      <w:r>
        <w:rPr>
          <w:sz w:val="28"/>
          <w:szCs w:val="28"/>
        </w:rPr>
        <w:t>• целеполаганию, включая постановку новых целей, преобразование практической задачи в познавательную;</w:t>
      </w:r>
    </w:p>
    <w:p w:rsidR="00A26BE6" w:rsidRDefault="00024274">
      <w:pPr>
        <w:pStyle w:val="10"/>
        <w:jc w:val="both"/>
        <w:rPr>
          <w:sz w:val="28"/>
          <w:szCs w:val="28"/>
        </w:rPr>
      </w:pPr>
      <w:r>
        <w:rPr>
          <w:sz w:val="28"/>
          <w:szCs w:val="28"/>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A26BE6" w:rsidRDefault="00024274">
      <w:pPr>
        <w:pStyle w:val="10"/>
        <w:jc w:val="both"/>
        <w:rPr>
          <w:sz w:val="28"/>
          <w:szCs w:val="28"/>
        </w:rPr>
      </w:pPr>
      <w:r>
        <w:rPr>
          <w:sz w:val="28"/>
          <w:szCs w:val="28"/>
        </w:rPr>
        <w:t>• планировать пути достижения целей;</w:t>
      </w:r>
    </w:p>
    <w:p w:rsidR="00A26BE6" w:rsidRDefault="00024274">
      <w:pPr>
        <w:pStyle w:val="10"/>
        <w:jc w:val="both"/>
        <w:rPr>
          <w:sz w:val="28"/>
          <w:szCs w:val="28"/>
        </w:rPr>
      </w:pPr>
      <w:r>
        <w:rPr>
          <w:sz w:val="28"/>
          <w:szCs w:val="28"/>
        </w:rPr>
        <w:t xml:space="preserve">• устанавливать целевые приоритеты; </w:t>
      </w:r>
    </w:p>
    <w:p w:rsidR="00A26BE6" w:rsidRDefault="00024274">
      <w:pPr>
        <w:pStyle w:val="10"/>
        <w:jc w:val="both"/>
        <w:rPr>
          <w:sz w:val="28"/>
          <w:szCs w:val="28"/>
        </w:rPr>
      </w:pPr>
      <w:r>
        <w:rPr>
          <w:sz w:val="28"/>
          <w:szCs w:val="28"/>
        </w:rPr>
        <w:t>• уметь самостоятельно контролировать своё время и управлять им;</w:t>
      </w:r>
    </w:p>
    <w:p w:rsidR="00A26BE6" w:rsidRDefault="00024274">
      <w:pPr>
        <w:pStyle w:val="10"/>
        <w:jc w:val="both"/>
        <w:rPr>
          <w:sz w:val="28"/>
          <w:szCs w:val="28"/>
        </w:rPr>
      </w:pPr>
      <w:r>
        <w:rPr>
          <w:sz w:val="28"/>
          <w:szCs w:val="28"/>
        </w:rPr>
        <w:t>• принимать решения в проблемной ситуации на основе переговоров;</w:t>
      </w:r>
    </w:p>
    <w:p w:rsidR="00A26BE6" w:rsidRDefault="00024274">
      <w:pPr>
        <w:pStyle w:val="10"/>
        <w:jc w:val="both"/>
        <w:rPr>
          <w:sz w:val="28"/>
          <w:szCs w:val="28"/>
        </w:rPr>
      </w:pPr>
      <w:r>
        <w:rPr>
          <w:sz w:val="28"/>
          <w:szCs w:val="28"/>
        </w:rPr>
        <w:t>• </w:t>
      </w:r>
      <w:r>
        <w:rPr>
          <w:iCs/>
          <w:sz w:val="28"/>
          <w:szCs w:val="28"/>
        </w:rPr>
        <w:t>осуществлять констатирующий и предвосхищающий контроль по результату и по способу действия</w:t>
      </w:r>
      <w:r>
        <w:rPr>
          <w:sz w:val="28"/>
          <w:szCs w:val="28"/>
        </w:rPr>
        <w:t>; актуальный контроль на уровне произвольного внимания;</w:t>
      </w:r>
    </w:p>
    <w:p w:rsidR="00A26BE6" w:rsidRDefault="00024274">
      <w:pPr>
        <w:pStyle w:val="10"/>
        <w:jc w:val="both"/>
        <w:rPr>
          <w:sz w:val="28"/>
          <w:szCs w:val="28"/>
        </w:rPr>
      </w:pPr>
      <w:r>
        <w:rPr>
          <w:sz w:val="28"/>
          <w:szCs w:val="28"/>
        </w:rPr>
        <w:t>• </w:t>
      </w:r>
      <w:r>
        <w:rPr>
          <w:iCs/>
          <w:sz w:val="28"/>
          <w:szCs w:val="28"/>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A26BE6" w:rsidRDefault="00024274">
      <w:pPr>
        <w:pStyle w:val="10"/>
        <w:jc w:val="both"/>
        <w:rPr>
          <w:sz w:val="28"/>
          <w:szCs w:val="28"/>
        </w:rPr>
      </w:pPr>
      <w:r>
        <w:rPr>
          <w:sz w:val="28"/>
          <w:szCs w:val="28"/>
        </w:rPr>
        <w:t>• основам прогнозирования как предвидения будущих событий и развития процесса.</w:t>
      </w:r>
    </w:p>
    <w:p w:rsidR="00A26BE6" w:rsidRDefault="00024274">
      <w:pPr>
        <w:pStyle w:val="10"/>
        <w:ind w:firstLine="454"/>
        <w:jc w:val="both"/>
        <w:rPr>
          <w:i/>
          <w:sz w:val="28"/>
          <w:szCs w:val="28"/>
        </w:rPr>
      </w:pPr>
      <w:r>
        <w:rPr>
          <w:i/>
          <w:sz w:val="28"/>
          <w:szCs w:val="28"/>
        </w:rPr>
        <w:t>Выпускник получит возможность научиться:</w:t>
      </w:r>
    </w:p>
    <w:p w:rsidR="00A26BE6" w:rsidRDefault="00024274">
      <w:pPr>
        <w:pStyle w:val="10"/>
        <w:jc w:val="both"/>
        <w:rPr>
          <w:i/>
          <w:sz w:val="28"/>
          <w:szCs w:val="28"/>
        </w:rPr>
      </w:pPr>
      <w:r>
        <w:rPr>
          <w:sz w:val="28"/>
          <w:szCs w:val="28"/>
        </w:rPr>
        <w:t>• </w:t>
      </w:r>
      <w:r>
        <w:rPr>
          <w:i/>
          <w:sz w:val="28"/>
          <w:szCs w:val="28"/>
        </w:rPr>
        <w:t>самостоятельно ставить новые учебные цели и задачи;</w:t>
      </w:r>
    </w:p>
    <w:p w:rsidR="00A26BE6" w:rsidRDefault="00024274">
      <w:pPr>
        <w:pStyle w:val="10"/>
        <w:jc w:val="both"/>
        <w:rPr>
          <w:i/>
          <w:sz w:val="28"/>
          <w:szCs w:val="28"/>
        </w:rPr>
      </w:pPr>
      <w:r>
        <w:rPr>
          <w:sz w:val="28"/>
          <w:szCs w:val="28"/>
        </w:rPr>
        <w:t>• </w:t>
      </w:r>
      <w:r>
        <w:rPr>
          <w:i/>
          <w:sz w:val="28"/>
          <w:szCs w:val="28"/>
        </w:rPr>
        <w:t>построению жизненных планов во временно2й перспективе;</w:t>
      </w:r>
    </w:p>
    <w:p w:rsidR="00A26BE6" w:rsidRDefault="00024274">
      <w:pPr>
        <w:pStyle w:val="aff7"/>
        <w:spacing w:after="0"/>
        <w:jc w:val="both"/>
        <w:rPr>
          <w:i/>
          <w:sz w:val="28"/>
          <w:szCs w:val="28"/>
        </w:rPr>
      </w:pPr>
      <w:r>
        <w:rPr>
          <w:sz w:val="28"/>
          <w:szCs w:val="28"/>
        </w:rPr>
        <w:t>• </w:t>
      </w:r>
      <w:r>
        <w:rPr>
          <w:i/>
          <w:sz w:val="28"/>
          <w:szCs w:val="28"/>
        </w:rPr>
        <w:t xml:space="preserve">при планировании достижения целей самостоятельно, полно и адекватно учитывать условия и средства их достижения; </w:t>
      </w:r>
    </w:p>
    <w:p w:rsidR="00A26BE6" w:rsidRDefault="00024274">
      <w:pPr>
        <w:pStyle w:val="aff7"/>
        <w:spacing w:after="0"/>
        <w:jc w:val="both"/>
        <w:rPr>
          <w:i/>
          <w:sz w:val="28"/>
          <w:szCs w:val="28"/>
        </w:rPr>
      </w:pPr>
      <w:r>
        <w:rPr>
          <w:sz w:val="28"/>
          <w:szCs w:val="28"/>
        </w:rPr>
        <w:t>• </w:t>
      </w:r>
      <w:r>
        <w:rPr>
          <w:i/>
          <w:sz w:val="28"/>
          <w:szCs w:val="28"/>
        </w:rPr>
        <w:t>выделять альтернативные способы достижения цели и выбирать наиболее эффективный способ;</w:t>
      </w:r>
    </w:p>
    <w:p w:rsidR="00A26BE6" w:rsidRDefault="00024274">
      <w:pPr>
        <w:pStyle w:val="aff7"/>
        <w:spacing w:after="0"/>
        <w:jc w:val="both"/>
        <w:rPr>
          <w:i/>
          <w:sz w:val="28"/>
          <w:szCs w:val="28"/>
        </w:rPr>
      </w:pPr>
      <w:r>
        <w:rPr>
          <w:sz w:val="28"/>
          <w:szCs w:val="28"/>
        </w:rPr>
        <w:t>• </w:t>
      </w:r>
      <w:r>
        <w:rPr>
          <w:i/>
          <w:sz w:val="28"/>
          <w:szCs w:val="28"/>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A26BE6" w:rsidRDefault="00024274">
      <w:pPr>
        <w:pStyle w:val="aff7"/>
        <w:spacing w:after="0"/>
        <w:jc w:val="both"/>
        <w:rPr>
          <w:i/>
          <w:sz w:val="28"/>
          <w:szCs w:val="28"/>
        </w:rPr>
      </w:pPr>
      <w:r>
        <w:rPr>
          <w:sz w:val="28"/>
          <w:szCs w:val="28"/>
        </w:rPr>
        <w:t>• </w:t>
      </w:r>
      <w:r>
        <w:rPr>
          <w:i/>
          <w:sz w:val="28"/>
          <w:szCs w:val="28"/>
        </w:rPr>
        <w:t>осуществлять познавательную рефлексию в отношении действий по решению учебных и познавательных задач;</w:t>
      </w:r>
    </w:p>
    <w:p w:rsidR="00A26BE6" w:rsidRDefault="00024274">
      <w:pPr>
        <w:pStyle w:val="aff7"/>
        <w:spacing w:after="0"/>
        <w:jc w:val="both"/>
        <w:rPr>
          <w:i/>
          <w:sz w:val="28"/>
          <w:szCs w:val="28"/>
        </w:rPr>
      </w:pPr>
      <w:r>
        <w:rPr>
          <w:sz w:val="28"/>
          <w:szCs w:val="28"/>
        </w:rPr>
        <w:t>• </w:t>
      </w:r>
      <w:r>
        <w:rPr>
          <w:i/>
          <w:sz w:val="28"/>
          <w:szCs w:val="28"/>
        </w:rPr>
        <w:t>адекватно оценивать объективную трудность как меру фактического или предполагаемого расхода ресурсов на решение задачи;</w:t>
      </w:r>
    </w:p>
    <w:p w:rsidR="00A26BE6" w:rsidRDefault="00024274">
      <w:pPr>
        <w:pStyle w:val="afff0"/>
        <w:spacing w:line="240" w:lineRule="auto"/>
        <w:ind w:firstLine="0"/>
        <w:rPr>
          <w:i/>
        </w:rPr>
      </w:pPr>
      <w:r>
        <w:t>• </w:t>
      </w:r>
      <w:r>
        <w:rPr>
          <w:i/>
        </w:rPr>
        <w:t>адекватно оценивать свои возможности достижения цели определённой сложности в различных сферах самостоятельной деятельности;</w:t>
      </w:r>
    </w:p>
    <w:p w:rsidR="00A26BE6" w:rsidRDefault="00024274">
      <w:pPr>
        <w:pStyle w:val="aff7"/>
        <w:spacing w:after="0"/>
        <w:jc w:val="both"/>
        <w:rPr>
          <w:i/>
          <w:sz w:val="28"/>
          <w:szCs w:val="28"/>
        </w:rPr>
      </w:pPr>
      <w:r>
        <w:rPr>
          <w:sz w:val="28"/>
          <w:szCs w:val="28"/>
        </w:rPr>
        <w:t>• </w:t>
      </w:r>
      <w:r>
        <w:rPr>
          <w:i/>
          <w:sz w:val="28"/>
          <w:szCs w:val="28"/>
        </w:rPr>
        <w:t>основам саморегуляции эмоциональных состояний;</w:t>
      </w:r>
    </w:p>
    <w:p w:rsidR="00A26BE6" w:rsidRDefault="00024274">
      <w:pPr>
        <w:pStyle w:val="aff7"/>
        <w:spacing w:after="0"/>
        <w:jc w:val="both"/>
        <w:rPr>
          <w:i/>
          <w:sz w:val="28"/>
          <w:szCs w:val="28"/>
        </w:rPr>
      </w:pPr>
      <w:r>
        <w:rPr>
          <w:sz w:val="28"/>
          <w:szCs w:val="28"/>
        </w:rPr>
        <w:t>• </w:t>
      </w:r>
      <w:r>
        <w:rPr>
          <w:i/>
          <w:sz w:val="28"/>
          <w:szCs w:val="28"/>
        </w:rPr>
        <w:t>прилагать волевые усилия и преодолевать трудности и препятствия на пути достижения целей.</w:t>
      </w:r>
    </w:p>
    <w:p w:rsidR="00A26BE6" w:rsidRDefault="00024274">
      <w:pPr>
        <w:pStyle w:val="dash041e005f0431005f044b005f0447005f043d005f044b005f0439"/>
        <w:jc w:val="both"/>
        <w:rPr>
          <w:b/>
          <w:sz w:val="28"/>
          <w:szCs w:val="28"/>
        </w:rPr>
      </w:pPr>
      <w:r>
        <w:rPr>
          <w:b/>
          <w:sz w:val="28"/>
          <w:szCs w:val="28"/>
        </w:rPr>
        <w:t>Познавательные УУД</w:t>
      </w:r>
    </w:p>
    <w:p w:rsidR="00A26BE6" w:rsidRDefault="00024274">
      <w:pPr>
        <w:pStyle w:val="Abstract0"/>
        <w:spacing w:line="240" w:lineRule="auto"/>
      </w:pPr>
      <w:r>
        <w:t>Выпускник научится:</w:t>
      </w:r>
    </w:p>
    <w:p w:rsidR="00A26BE6" w:rsidRDefault="00024274">
      <w:pPr>
        <w:pStyle w:val="10"/>
        <w:jc w:val="both"/>
        <w:rPr>
          <w:sz w:val="28"/>
          <w:szCs w:val="28"/>
        </w:rPr>
      </w:pPr>
      <w:r>
        <w:rPr>
          <w:sz w:val="28"/>
          <w:szCs w:val="28"/>
        </w:rPr>
        <w:t>• основам реализации проектно-исследовательской деятельности;</w:t>
      </w:r>
    </w:p>
    <w:p w:rsidR="00A26BE6" w:rsidRDefault="00024274">
      <w:pPr>
        <w:pStyle w:val="10"/>
        <w:jc w:val="both"/>
        <w:rPr>
          <w:sz w:val="28"/>
          <w:szCs w:val="28"/>
        </w:rPr>
      </w:pPr>
      <w:r>
        <w:rPr>
          <w:sz w:val="28"/>
          <w:szCs w:val="28"/>
        </w:rPr>
        <w:t>• проводить наблюдение и эксперимент под руководством учителя;</w:t>
      </w:r>
    </w:p>
    <w:p w:rsidR="00A26BE6" w:rsidRDefault="00024274">
      <w:pPr>
        <w:pStyle w:val="10"/>
        <w:jc w:val="both"/>
        <w:rPr>
          <w:sz w:val="28"/>
          <w:szCs w:val="28"/>
        </w:rPr>
      </w:pPr>
      <w:r>
        <w:rPr>
          <w:sz w:val="28"/>
          <w:szCs w:val="28"/>
        </w:rPr>
        <w:t>• осуществлять расширенный поиск информации с использованием ресурсов библиотек и Интернета;</w:t>
      </w:r>
    </w:p>
    <w:p w:rsidR="00A26BE6" w:rsidRDefault="00024274">
      <w:pPr>
        <w:pStyle w:val="10"/>
        <w:jc w:val="both"/>
        <w:rPr>
          <w:sz w:val="28"/>
          <w:szCs w:val="28"/>
        </w:rPr>
      </w:pPr>
      <w:r>
        <w:rPr>
          <w:sz w:val="28"/>
          <w:szCs w:val="28"/>
        </w:rPr>
        <w:t>• создавать и преобразовывать модели и схемы для решения задач;</w:t>
      </w:r>
    </w:p>
    <w:p w:rsidR="00A26BE6" w:rsidRDefault="00024274">
      <w:pPr>
        <w:pStyle w:val="10"/>
        <w:jc w:val="both"/>
        <w:rPr>
          <w:sz w:val="28"/>
          <w:szCs w:val="28"/>
        </w:rPr>
      </w:pPr>
      <w:r>
        <w:rPr>
          <w:sz w:val="28"/>
          <w:szCs w:val="28"/>
        </w:rPr>
        <w:t>• осуществлять выбор наиболее эффективных способов решения задач в зависимости от конкретных условий;</w:t>
      </w:r>
    </w:p>
    <w:p w:rsidR="00A26BE6" w:rsidRDefault="00024274">
      <w:pPr>
        <w:pStyle w:val="10"/>
        <w:jc w:val="both"/>
        <w:rPr>
          <w:sz w:val="28"/>
          <w:szCs w:val="28"/>
        </w:rPr>
      </w:pPr>
      <w:r>
        <w:rPr>
          <w:sz w:val="28"/>
          <w:szCs w:val="28"/>
        </w:rPr>
        <w:t>• давать определение понятиям;</w:t>
      </w:r>
    </w:p>
    <w:p w:rsidR="00A26BE6" w:rsidRDefault="00024274">
      <w:pPr>
        <w:pStyle w:val="10"/>
        <w:jc w:val="both"/>
        <w:rPr>
          <w:sz w:val="28"/>
          <w:szCs w:val="28"/>
        </w:rPr>
      </w:pPr>
      <w:r>
        <w:rPr>
          <w:sz w:val="28"/>
          <w:szCs w:val="28"/>
        </w:rPr>
        <w:t>• устанавливать причинно-следственные связи;</w:t>
      </w:r>
    </w:p>
    <w:p w:rsidR="00A26BE6" w:rsidRDefault="00024274">
      <w:pPr>
        <w:pStyle w:val="10"/>
        <w:jc w:val="both"/>
        <w:rPr>
          <w:sz w:val="28"/>
          <w:szCs w:val="28"/>
        </w:rPr>
      </w:pPr>
      <w:r>
        <w:rPr>
          <w:sz w:val="28"/>
          <w:szCs w:val="28"/>
        </w:rPr>
        <w:t>• осуществлять логическую операцию установления родовидовых отношений, ограничение понятия;</w:t>
      </w:r>
    </w:p>
    <w:p w:rsidR="00A26BE6" w:rsidRDefault="00024274">
      <w:pPr>
        <w:pStyle w:val="10"/>
        <w:jc w:val="both"/>
        <w:rPr>
          <w:sz w:val="28"/>
          <w:szCs w:val="28"/>
        </w:rPr>
      </w:pPr>
      <w:r>
        <w:rPr>
          <w:sz w:val="28"/>
          <w:szCs w:val="28"/>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A26BE6" w:rsidRDefault="00024274">
      <w:pPr>
        <w:pStyle w:val="10"/>
        <w:jc w:val="both"/>
        <w:rPr>
          <w:sz w:val="28"/>
          <w:szCs w:val="28"/>
        </w:rPr>
      </w:pPr>
      <w:r>
        <w:rPr>
          <w:sz w:val="28"/>
          <w:szCs w:val="28"/>
        </w:rPr>
        <w:t>• осуществлять сравнение, сериацию и классификацию, самостоятельно выбирая основания и критерии для указанных логических операций;</w:t>
      </w:r>
    </w:p>
    <w:p w:rsidR="00A26BE6" w:rsidRDefault="00024274">
      <w:pPr>
        <w:pStyle w:val="10"/>
        <w:jc w:val="both"/>
        <w:rPr>
          <w:sz w:val="28"/>
          <w:szCs w:val="28"/>
        </w:rPr>
      </w:pPr>
      <w:r>
        <w:rPr>
          <w:sz w:val="28"/>
          <w:szCs w:val="28"/>
        </w:rPr>
        <w:t>• строить классификацию на основе дихотомического деления (на основе отрицания);</w:t>
      </w:r>
    </w:p>
    <w:p w:rsidR="00A26BE6" w:rsidRDefault="00024274">
      <w:pPr>
        <w:pStyle w:val="10"/>
        <w:jc w:val="both"/>
        <w:rPr>
          <w:sz w:val="28"/>
          <w:szCs w:val="28"/>
        </w:rPr>
      </w:pPr>
      <w:r>
        <w:rPr>
          <w:sz w:val="28"/>
          <w:szCs w:val="28"/>
        </w:rPr>
        <w:t>• строить логическое рассуждение, включающее установление причинно-следственных связей;</w:t>
      </w:r>
    </w:p>
    <w:p w:rsidR="00A26BE6" w:rsidRDefault="00024274">
      <w:pPr>
        <w:pStyle w:val="10"/>
        <w:jc w:val="both"/>
        <w:rPr>
          <w:sz w:val="28"/>
          <w:szCs w:val="28"/>
        </w:rPr>
      </w:pPr>
      <w:r>
        <w:rPr>
          <w:sz w:val="28"/>
          <w:szCs w:val="28"/>
        </w:rPr>
        <w:t>• объяснять явления, процессы, связи и отношения, выявляемые в ходе исследования;</w:t>
      </w:r>
    </w:p>
    <w:p w:rsidR="00A26BE6" w:rsidRDefault="00024274">
      <w:pPr>
        <w:pStyle w:val="10"/>
        <w:jc w:val="both"/>
        <w:rPr>
          <w:sz w:val="28"/>
          <w:szCs w:val="28"/>
        </w:rPr>
      </w:pPr>
      <w:r>
        <w:rPr>
          <w:sz w:val="28"/>
          <w:szCs w:val="28"/>
        </w:rPr>
        <w:t>• основам ознакомительного, изучающего, усваивающего и поискового чтения;</w:t>
      </w:r>
    </w:p>
    <w:p w:rsidR="00A26BE6" w:rsidRDefault="00024274">
      <w:pPr>
        <w:pStyle w:val="10"/>
        <w:jc w:val="both"/>
        <w:rPr>
          <w:sz w:val="28"/>
          <w:szCs w:val="28"/>
        </w:rPr>
      </w:pPr>
      <w:r>
        <w:rPr>
          <w:sz w:val="28"/>
          <w:szCs w:val="28"/>
        </w:rPr>
        <w:t>• структурировать тексты,включаяумение выделять главное и второстепенное, главную идею текста, выстраивать последовательность описываемых событий;</w:t>
      </w:r>
    </w:p>
    <w:p w:rsidR="00A26BE6" w:rsidRDefault="00024274">
      <w:pPr>
        <w:pStyle w:val="10"/>
        <w:jc w:val="both"/>
        <w:rPr>
          <w:b/>
          <w:sz w:val="28"/>
          <w:szCs w:val="28"/>
        </w:rPr>
      </w:pPr>
      <w:r>
        <w:rPr>
          <w:sz w:val="28"/>
          <w:szCs w:val="28"/>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A26BE6" w:rsidRDefault="00024274">
      <w:pPr>
        <w:pStyle w:val="10"/>
        <w:ind w:firstLine="454"/>
        <w:jc w:val="both"/>
        <w:rPr>
          <w:i/>
          <w:sz w:val="28"/>
          <w:szCs w:val="28"/>
        </w:rPr>
      </w:pPr>
      <w:r>
        <w:rPr>
          <w:i/>
          <w:sz w:val="28"/>
          <w:szCs w:val="28"/>
        </w:rPr>
        <w:t>Выпускник получит возможность научиться:</w:t>
      </w:r>
    </w:p>
    <w:p w:rsidR="00A26BE6" w:rsidRDefault="00024274">
      <w:pPr>
        <w:pStyle w:val="10"/>
        <w:jc w:val="both"/>
        <w:rPr>
          <w:i/>
          <w:sz w:val="28"/>
          <w:szCs w:val="28"/>
        </w:rPr>
      </w:pPr>
      <w:r>
        <w:rPr>
          <w:sz w:val="28"/>
          <w:szCs w:val="28"/>
        </w:rPr>
        <w:t>• </w:t>
      </w:r>
      <w:r>
        <w:rPr>
          <w:i/>
          <w:sz w:val="28"/>
          <w:szCs w:val="28"/>
        </w:rPr>
        <w:t>основам рефлексивного чтения;</w:t>
      </w:r>
    </w:p>
    <w:p w:rsidR="00A26BE6" w:rsidRDefault="00024274">
      <w:pPr>
        <w:pStyle w:val="10"/>
        <w:jc w:val="both"/>
        <w:rPr>
          <w:i/>
          <w:sz w:val="28"/>
          <w:szCs w:val="28"/>
        </w:rPr>
      </w:pPr>
      <w:r>
        <w:rPr>
          <w:sz w:val="28"/>
          <w:szCs w:val="28"/>
        </w:rPr>
        <w:t>• </w:t>
      </w:r>
      <w:r>
        <w:rPr>
          <w:i/>
          <w:sz w:val="28"/>
          <w:szCs w:val="28"/>
        </w:rPr>
        <w:t>ставить проблему, аргументировать её актуальность;</w:t>
      </w:r>
    </w:p>
    <w:p w:rsidR="00A26BE6" w:rsidRDefault="00024274">
      <w:pPr>
        <w:pStyle w:val="10"/>
        <w:jc w:val="both"/>
        <w:rPr>
          <w:i/>
          <w:sz w:val="28"/>
          <w:szCs w:val="28"/>
        </w:rPr>
      </w:pPr>
      <w:r>
        <w:rPr>
          <w:sz w:val="28"/>
          <w:szCs w:val="28"/>
        </w:rPr>
        <w:t>• </w:t>
      </w:r>
      <w:r>
        <w:rPr>
          <w:i/>
          <w:sz w:val="28"/>
          <w:szCs w:val="28"/>
        </w:rPr>
        <w:t>самостоятельно проводить исследование на основе применения методов наблюдения и эксперимента;</w:t>
      </w:r>
    </w:p>
    <w:p w:rsidR="00A26BE6" w:rsidRDefault="00024274">
      <w:pPr>
        <w:pStyle w:val="10"/>
        <w:jc w:val="both"/>
        <w:rPr>
          <w:i/>
          <w:sz w:val="28"/>
          <w:szCs w:val="28"/>
        </w:rPr>
      </w:pPr>
      <w:r>
        <w:rPr>
          <w:sz w:val="28"/>
          <w:szCs w:val="28"/>
        </w:rPr>
        <w:t>• </w:t>
      </w:r>
      <w:r>
        <w:rPr>
          <w:i/>
          <w:sz w:val="28"/>
          <w:szCs w:val="28"/>
        </w:rPr>
        <w:t>выдвигать гипотезы о связях и закономерностях событий, процессов, объектов;</w:t>
      </w:r>
    </w:p>
    <w:p w:rsidR="00A26BE6" w:rsidRDefault="00024274">
      <w:pPr>
        <w:pStyle w:val="10"/>
        <w:jc w:val="both"/>
        <w:rPr>
          <w:i/>
          <w:sz w:val="28"/>
          <w:szCs w:val="28"/>
        </w:rPr>
      </w:pPr>
      <w:r>
        <w:rPr>
          <w:sz w:val="28"/>
          <w:szCs w:val="28"/>
        </w:rPr>
        <w:t>• </w:t>
      </w:r>
      <w:r>
        <w:rPr>
          <w:i/>
          <w:sz w:val="28"/>
          <w:szCs w:val="28"/>
        </w:rPr>
        <w:t>организовывать исследование с целью проверки гипотез;</w:t>
      </w:r>
    </w:p>
    <w:p w:rsidR="00A26BE6" w:rsidRDefault="00024274">
      <w:pPr>
        <w:pStyle w:val="10"/>
        <w:jc w:val="both"/>
        <w:rPr>
          <w:sz w:val="28"/>
          <w:szCs w:val="28"/>
        </w:rPr>
      </w:pPr>
      <w:r>
        <w:rPr>
          <w:sz w:val="28"/>
          <w:szCs w:val="28"/>
        </w:rPr>
        <w:t>• </w:t>
      </w:r>
      <w:r>
        <w:rPr>
          <w:i/>
          <w:sz w:val="28"/>
          <w:szCs w:val="28"/>
        </w:rPr>
        <w:t>делать умозаключения (индуктивное и по аналогии) и выводы на основе аргументации.</w:t>
      </w:r>
    </w:p>
    <w:p w:rsidR="00A26BE6" w:rsidRDefault="00024274">
      <w:pPr>
        <w:pStyle w:val="dash041e005f0431005f044b005f0447005f043d005f044b005f0439"/>
        <w:ind w:left="1069"/>
        <w:jc w:val="both"/>
        <w:rPr>
          <w:b/>
          <w:sz w:val="28"/>
          <w:szCs w:val="28"/>
        </w:rPr>
      </w:pPr>
      <w:r>
        <w:rPr>
          <w:b/>
          <w:sz w:val="28"/>
          <w:szCs w:val="28"/>
        </w:rPr>
        <w:t>Коммуникативные УУД</w:t>
      </w:r>
    </w:p>
    <w:p w:rsidR="00A26BE6" w:rsidRDefault="00024274">
      <w:pPr>
        <w:pStyle w:val="aff7"/>
        <w:spacing w:after="0"/>
        <w:ind w:firstLine="454"/>
        <w:jc w:val="both"/>
        <w:rPr>
          <w:bCs/>
          <w:sz w:val="28"/>
          <w:szCs w:val="28"/>
        </w:rPr>
      </w:pPr>
      <w:r>
        <w:rPr>
          <w:bCs/>
          <w:sz w:val="28"/>
          <w:szCs w:val="28"/>
        </w:rPr>
        <w:t>Выпускник научится:</w:t>
      </w:r>
    </w:p>
    <w:p w:rsidR="00A26BE6" w:rsidRDefault="00024274">
      <w:pPr>
        <w:pStyle w:val="aff7"/>
        <w:spacing w:after="0"/>
        <w:jc w:val="both"/>
        <w:rPr>
          <w:bCs/>
          <w:sz w:val="28"/>
          <w:szCs w:val="28"/>
        </w:rPr>
      </w:pPr>
      <w:r>
        <w:rPr>
          <w:sz w:val="28"/>
          <w:szCs w:val="28"/>
        </w:rPr>
        <w:t>• учитывать разные мнения и стремиться к координации различных позиций в сотрудничестве;</w:t>
      </w:r>
    </w:p>
    <w:p w:rsidR="00A26BE6" w:rsidRDefault="00024274">
      <w:pPr>
        <w:pStyle w:val="10"/>
        <w:jc w:val="both"/>
        <w:rPr>
          <w:sz w:val="28"/>
          <w:szCs w:val="28"/>
        </w:rPr>
      </w:pPr>
      <w:r>
        <w:rPr>
          <w:sz w:val="28"/>
          <w:szCs w:val="28"/>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A26BE6" w:rsidRDefault="00024274">
      <w:pPr>
        <w:pStyle w:val="10"/>
        <w:shd w:val="clear" w:color="auto" w:fill="FFFFFF"/>
        <w:tabs>
          <w:tab w:val="left" w:pos="571"/>
        </w:tabs>
        <w:jc w:val="both"/>
        <w:rPr>
          <w:sz w:val="28"/>
          <w:szCs w:val="28"/>
        </w:rPr>
      </w:pPr>
      <w:r>
        <w:rPr>
          <w:sz w:val="28"/>
          <w:szCs w:val="28"/>
        </w:rPr>
        <w:t>• устанавливать и сравнивать разные точки зрения, прежде чем принимать решения и делать выбор;</w:t>
      </w:r>
    </w:p>
    <w:p w:rsidR="00A26BE6" w:rsidRDefault="00024274">
      <w:pPr>
        <w:pStyle w:val="34"/>
        <w:rPr>
          <w:sz w:val="28"/>
          <w:szCs w:val="28"/>
        </w:rPr>
      </w:pPr>
      <w:r>
        <w:rPr>
          <w:sz w:val="28"/>
          <w:szCs w:val="28"/>
        </w:rPr>
        <w:t>• аргументировать свою точку зрения, спорить и отстаивать свою позицию не враждебным для оппонентов образом;</w:t>
      </w:r>
    </w:p>
    <w:p w:rsidR="00A26BE6" w:rsidRDefault="00024274">
      <w:pPr>
        <w:pStyle w:val="10"/>
        <w:jc w:val="both"/>
        <w:rPr>
          <w:sz w:val="28"/>
          <w:szCs w:val="28"/>
        </w:rPr>
      </w:pPr>
      <w:r>
        <w:rPr>
          <w:sz w:val="28"/>
          <w:szCs w:val="28"/>
        </w:rPr>
        <w:t>• задавать вопросы, необходимые для организации собственной деятельности и сотрудничества с партнёром;</w:t>
      </w:r>
    </w:p>
    <w:p w:rsidR="00A26BE6" w:rsidRDefault="00024274">
      <w:pPr>
        <w:pStyle w:val="10"/>
        <w:jc w:val="both"/>
        <w:rPr>
          <w:sz w:val="28"/>
          <w:szCs w:val="28"/>
        </w:rPr>
      </w:pPr>
      <w:r>
        <w:rPr>
          <w:sz w:val="28"/>
          <w:szCs w:val="28"/>
        </w:rPr>
        <w:t>• осуществлять взаимный контроль и оказывать в сотрудничестве необходимую взаимопомощь;</w:t>
      </w:r>
    </w:p>
    <w:p w:rsidR="00A26BE6" w:rsidRDefault="00024274">
      <w:pPr>
        <w:pStyle w:val="10"/>
        <w:jc w:val="both"/>
        <w:rPr>
          <w:sz w:val="28"/>
          <w:szCs w:val="28"/>
        </w:rPr>
      </w:pPr>
      <w:r>
        <w:rPr>
          <w:sz w:val="28"/>
          <w:szCs w:val="28"/>
        </w:rPr>
        <w:t>• адекватно использовать речь для планирования и регуляции своей деятельности;</w:t>
      </w:r>
    </w:p>
    <w:p w:rsidR="00A26BE6" w:rsidRDefault="00024274">
      <w:pPr>
        <w:pStyle w:val="10"/>
        <w:jc w:val="both"/>
        <w:rPr>
          <w:i/>
          <w:sz w:val="28"/>
          <w:szCs w:val="28"/>
        </w:rPr>
      </w:pPr>
      <w:r>
        <w:rPr>
          <w:sz w:val="28"/>
          <w:szCs w:val="28"/>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A26BE6" w:rsidRDefault="00024274">
      <w:pPr>
        <w:pStyle w:val="10"/>
        <w:jc w:val="both"/>
        <w:rPr>
          <w:sz w:val="28"/>
          <w:szCs w:val="28"/>
        </w:rPr>
      </w:pPr>
      <w:r>
        <w:rPr>
          <w:sz w:val="28"/>
          <w:szCs w:val="28"/>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A26BE6" w:rsidRDefault="00024274">
      <w:pPr>
        <w:pStyle w:val="10"/>
        <w:jc w:val="both"/>
        <w:rPr>
          <w:sz w:val="28"/>
          <w:szCs w:val="28"/>
        </w:rPr>
      </w:pPr>
      <w:r>
        <w:rPr>
          <w:sz w:val="28"/>
          <w:szCs w:val="28"/>
        </w:rPr>
        <w:t>• осуществлять контроль, коррекцию, оценку действий партнёра, уметь убеждать;</w:t>
      </w:r>
    </w:p>
    <w:p w:rsidR="00A26BE6" w:rsidRDefault="00024274">
      <w:pPr>
        <w:pStyle w:val="10"/>
        <w:jc w:val="both"/>
        <w:rPr>
          <w:i/>
          <w:sz w:val="28"/>
          <w:szCs w:val="28"/>
        </w:rPr>
      </w:pPr>
      <w:r>
        <w:rPr>
          <w:sz w:val="28"/>
          <w:szCs w:val="28"/>
        </w:rPr>
        <w:t>• </w:t>
      </w:r>
      <w:r>
        <w:rPr>
          <w:rStyle w:val="a9"/>
          <w:sz w:val="28"/>
          <w:szCs w:val="28"/>
        </w:rPr>
        <w:t>работать в группе —</w:t>
      </w:r>
      <w:r>
        <w:rPr>
          <w:sz w:val="28"/>
          <w:szCs w:val="28"/>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A26BE6" w:rsidRDefault="00024274">
      <w:pPr>
        <w:pStyle w:val="10"/>
        <w:jc w:val="both"/>
        <w:rPr>
          <w:sz w:val="28"/>
          <w:szCs w:val="28"/>
        </w:rPr>
      </w:pPr>
      <w:r>
        <w:rPr>
          <w:sz w:val="28"/>
          <w:szCs w:val="28"/>
        </w:rPr>
        <w:t>• основам коммуникативной рефлексии;</w:t>
      </w:r>
    </w:p>
    <w:p w:rsidR="00A26BE6" w:rsidRDefault="00024274">
      <w:pPr>
        <w:pStyle w:val="10"/>
        <w:jc w:val="both"/>
        <w:rPr>
          <w:sz w:val="28"/>
          <w:szCs w:val="28"/>
        </w:rPr>
      </w:pPr>
      <w:r>
        <w:rPr>
          <w:sz w:val="28"/>
          <w:szCs w:val="28"/>
        </w:rPr>
        <w:t>• использовать адекватные языковые средства для отображения своих чувств, мыслей, мотивов и потребностей;</w:t>
      </w:r>
    </w:p>
    <w:p w:rsidR="00A26BE6" w:rsidRDefault="00024274">
      <w:pPr>
        <w:pStyle w:val="10"/>
        <w:jc w:val="both"/>
        <w:rPr>
          <w:sz w:val="28"/>
          <w:szCs w:val="28"/>
        </w:rPr>
      </w:pPr>
      <w:r>
        <w:rPr>
          <w:sz w:val="28"/>
          <w:szCs w:val="28"/>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A26BE6" w:rsidRDefault="00024274">
      <w:pPr>
        <w:pStyle w:val="10"/>
        <w:ind w:firstLine="454"/>
        <w:jc w:val="both"/>
        <w:rPr>
          <w:i/>
          <w:sz w:val="28"/>
          <w:szCs w:val="28"/>
        </w:rPr>
      </w:pPr>
      <w:r>
        <w:rPr>
          <w:i/>
          <w:sz w:val="28"/>
          <w:szCs w:val="28"/>
        </w:rPr>
        <w:t>Выпускник получит возможность научиться:</w:t>
      </w:r>
    </w:p>
    <w:p w:rsidR="00A26BE6" w:rsidRDefault="00024274">
      <w:pPr>
        <w:pStyle w:val="10"/>
        <w:jc w:val="both"/>
        <w:rPr>
          <w:i/>
          <w:sz w:val="28"/>
          <w:szCs w:val="28"/>
        </w:rPr>
      </w:pPr>
      <w:r>
        <w:rPr>
          <w:sz w:val="28"/>
          <w:szCs w:val="28"/>
        </w:rPr>
        <w:t>• </w:t>
      </w:r>
      <w:r>
        <w:rPr>
          <w:i/>
          <w:sz w:val="28"/>
          <w:szCs w:val="28"/>
        </w:rPr>
        <w:t>учитывать и координировать отличные от собственной позиции других людей в сотрудничестве;</w:t>
      </w:r>
    </w:p>
    <w:p w:rsidR="00A26BE6" w:rsidRDefault="00024274">
      <w:pPr>
        <w:pStyle w:val="10"/>
        <w:jc w:val="both"/>
        <w:rPr>
          <w:i/>
          <w:sz w:val="28"/>
          <w:szCs w:val="28"/>
        </w:rPr>
      </w:pPr>
      <w:r>
        <w:rPr>
          <w:sz w:val="28"/>
          <w:szCs w:val="28"/>
        </w:rPr>
        <w:t>• </w:t>
      </w:r>
      <w:r>
        <w:rPr>
          <w:i/>
          <w:sz w:val="28"/>
          <w:szCs w:val="28"/>
        </w:rPr>
        <w:t>учитывать разные мнения и интересы и обосновывать собственную позицию;</w:t>
      </w:r>
    </w:p>
    <w:p w:rsidR="00A26BE6" w:rsidRDefault="00024274">
      <w:pPr>
        <w:pStyle w:val="10"/>
        <w:jc w:val="both"/>
        <w:rPr>
          <w:i/>
          <w:sz w:val="28"/>
          <w:szCs w:val="28"/>
        </w:rPr>
      </w:pPr>
      <w:r>
        <w:rPr>
          <w:sz w:val="28"/>
          <w:szCs w:val="28"/>
        </w:rPr>
        <w:t>• </w:t>
      </w:r>
      <w:r>
        <w:rPr>
          <w:i/>
          <w:sz w:val="28"/>
          <w:szCs w:val="28"/>
        </w:rPr>
        <w:t>понимать относительность мнений и подходов к решению проблемы;</w:t>
      </w:r>
    </w:p>
    <w:p w:rsidR="00A26BE6" w:rsidRDefault="00024274">
      <w:pPr>
        <w:pStyle w:val="10"/>
        <w:jc w:val="both"/>
        <w:rPr>
          <w:i/>
          <w:sz w:val="28"/>
          <w:szCs w:val="28"/>
        </w:rPr>
      </w:pPr>
      <w:r>
        <w:rPr>
          <w:sz w:val="28"/>
          <w:szCs w:val="28"/>
        </w:rPr>
        <w:t>• </w:t>
      </w:r>
      <w:r>
        <w:rPr>
          <w:i/>
          <w:sz w:val="28"/>
          <w:szCs w:val="28"/>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A26BE6" w:rsidRDefault="00024274">
      <w:pPr>
        <w:pStyle w:val="10"/>
        <w:jc w:val="both"/>
        <w:rPr>
          <w:i/>
          <w:sz w:val="28"/>
          <w:szCs w:val="28"/>
        </w:rPr>
      </w:pPr>
      <w:r>
        <w:rPr>
          <w:sz w:val="28"/>
          <w:szCs w:val="28"/>
        </w:rPr>
        <w:t>• </w:t>
      </w:r>
      <w:r>
        <w:rPr>
          <w:i/>
          <w:sz w:val="28"/>
          <w:szCs w:val="28"/>
        </w:rPr>
        <w:t>брать на себя инициативу в организации совместного действия (деловое лидерство);</w:t>
      </w:r>
    </w:p>
    <w:p w:rsidR="00A26BE6" w:rsidRDefault="00024274">
      <w:pPr>
        <w:pStyle w:val="10"/>
        <w:shd w:val="clear" w:color="auto" w:fill="FFFFFF"/>
        <w:jc w:val="both"/>
        <w:rPr>
          <w:sz w:val="28"/>
          <w:szCs w:val="28"/>
        </w:rPr>
      </w:pPr>
      <w:r>
        <w:rPr>
          <w:sz w:val="28"/>
          <w:szCs w:val="28"/>
        </w:rPr>
        <w:t>• </w:t>
      </w:r>
      <w:r>
        <w:rPr>
          <w:i/>
          <w:sz w:val="28"/>
          <w:szCs w:val="28"/>
        </w:rPr>
        <w:t>оказывать поддержку и содействие тем, от кого зависит достижение цели в совместной деятельности</w:t>
      </w:r>
      <w:r>
        <w:rPr>
          <w:sz w:val="28"/>
          <w:szCs w:val="28"/>
        </w:rPr>
        <w:t xml:space="preserve">; </w:t>
      </w:r>
    </w:p>
    <w:p w:rsidR="00A26BE6" w:rsidRDefault="00024274">
      <w:pPr>
        <w:pStyle w:val="10"/>
        <w:jc w:val="both"/>
        <w:rPr>
          <w:i/>
          <w:sz w:val="28"/>
          <w:szCs w:val="28"/>
        </w:rPr>
      </w:pPr>
      <w:r>
        <w:rPr>
          <w:sz w:val="28"/>
          <w:szCs w:val="28"/>
        </w:rPr>
        <w:t>• </w:t>
      </w:r>
      <w:r>
        <w:rPr>
          <w:i/>
          <w:sz w:val="28"/>
          <w:szCs w:val="28"/>
        </w:rPr>
        <w:t>осуществлять коммуникативную рефлексию как осознание оснований собственных действий и действий партнёра;</w:t>
      </w:r>
    </w:p>
    <w:p w:rsidR="00A26BE6" w:rsidRDefault="00024274">
      <w:pPr>
        <w:pStyle w:val="10"/>
        <w:jc w:val="both"/>
        <w:rPr>
          <w:sz w:val="28"/>
          <w:szCs w:val="28"/>
        </w:rPr>
      </w:pPr>
      <w:r>
        <w:rPr>
          <w:sz w:val="28"/>
          <w:szCs w:val="28"/>
        </w:rPr>
        <w:t>• </w:t>
      </w:r>
      <w:r>
        <w:rPr>
          <w:i/>
          <w:sz w:val="28"/>
          <w:szCs w:val="28"/>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Pr>
          <w:sz w:val="28"/>
          <w:szCs w:val="28"/>
        </w:rPr>
        <w:t>;</w:t>
      </w:r>
    </w:p>
    <w:p w:rsidR="00A26BE6" w:rsidRDefault="00024274">
      <w:pPr>
        <w:pStyle w:val="10"/>
        <w:jc w:val="both"/>
        <w:rPr>
          <w:b/>
          <w:i/>
          <w:sz w:val="28"/>
          <w:szCs w:val="28"/>
        </w:rPr>
      </w:pPr>
      <w:r>
        <w:rPr>
          <w:sz w:val="28"/>
          <w:szCs w:val="28"/>
        </w:rPr>
        <w:t>• </w:t>
      </w:r>
      <w:r>
        <w:rPr>
          <w:i/>
          <w:sz w:val="28"/>
          <w:szCs w:val="28"/>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A26BE6" w:rsidRDefault="00024274">
      <w:pPr>
        <w:pStyle w:val="10"/>
        <w:jc w:val="both"/>
        <w:rPr>
          <w:i/>
          <w:sz w:val="28"/>
          <w:szCs w:val="28"/>
        </w:rPr>
      </w:pPr>
      <w:r>
        <w:rPr>
          <w:sz w:val="28"/>
          <w:szCs w:val="28"/>
        </w:rPr>
        <w:t>• </w:t>
      </w:r>
      <w:r>
        <w:rPr>
          <w:i/>
          <w:sz w:val="28"/>
          <w:szCs w:val="28"/>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A26BE6" w:rsidRDefault="00024274">
      <w:pPr>
        <w:pStyle w:val="10"/>
        <w:shd w:val="clear" w:color="auto" w:fill="FFFFFF"/>
        <w:jc w:val="both"/>
        <w:rPr>
          <w:i/>
          <w:sz w:val="28"/>
          <w:szCs w:val="28"/>
        </w:rPr>
      </w:pPr>
      <w:r>
        <w:rPr>
          <w:sz w:val="28"/>
          <w:szCs w:val="28"/>
        </w:rPr>
        <w:t>• </w:t>
      </w:r>
      <w:r>
        <w:rPr>
          <w:i/>
          <w:sz w:val="28"/>
          <w:szCs w:val="28"/>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A26BE6" w:rsidRDefault="00024274">
      <w:pPr>
        <w:pStyle w:val="afff3"/>
        <w:jc w:val="both"/>
        <w:outlineLvl w:val="0"/>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A26BE6" w:rsidRDefault="00024274">
      <w:pPr>
        <w:pStyle w:val="western"/>
        <w:numPr>
          <w:ilvl w:val="0"/>
          <w:numId w:val="34"/>
        </w:numPr>
        <w:spacing w:beforeAutospacing="0" w:afterAutospacing="0"/>
        <w:jc w:val="both"/>
        <w:rPr>
          <w:sz w:val="28"/>
          <w:szCs w:val="28"/>
        </w:rPr>
      </w:pPr>
      <w:r>
        <w:rPr>
          <w:b/>
          <w:bCs/>
          <w:sz w:val="28"/>
          <w:szCs w:val="28"/>
        </w:rPr>
        <w:t>Обеспечение преемственности программы формирования универсальных учебных действий при переходе от начального к основному общему образованию</w:t>
      </w:r>
    </w:p>
    <w:p w:rsidR="00A26BE6" w:rsidRDefault="00024274">
      <w:pPr>
        <w:pStyle w:val="western"/>
        <w:spacing w:beforeAutospacing="0" w:afterAutospacing="0"/>
        <w:ind w:firstLine="562"/>
        <w:jc w:val="both"/>
        <w:rPr>
          <w:sz w:val="28"/>
          <w:szCs w:val="28"/>
        </w:rPr>
      </w:pPr>
      <w:r>
        <w:rPr>
          <w:sz w:val="28"/>
          <w:szCs w:val="28"/>
        </w:rPr>
        <w:t xml:space="preserve">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
    <w:p w:rsidR="00A26BE6" w:rsidRDefault="00024274">
      <w:pPr>
        <w:pStyle w:val="western"/>
        <w:spacing w:beforeAutospacing="0" w:afterAutospacing="0"/>
        <w:ind w:firstLine="562"/>
        <w:jc w:val="both"/>
        <w:rPr>
          <w:sz w:val="28"/>
          <w:szCs w:val="28"/>
        </w:rPr>
      </w:pPr>
      <w:r>
        <w:rPr>
          <w:sz w:val="28"/>
          <w:szCs w:val="28"/>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A26BE6" w:rsidRDefault="00024274">
      <w:pPr>
        <w:pStyle w:val="western"/>
        <w:spacing w:beforeAutospacing="0" w:afterAutospacing="0"/>
        <w:ind w:firstLine="562"/>
        <w:jc w:val="both"/>
        <w:rPr>
          <w:sz w:val="28"/>
          <w:szCs w:val="28"/>
        </w:rPr>
      </w:pPr>
      <w:r>
        <w:rPr>
          <w:sz w:val="28"/>
          <w:szCs w:val="28"/>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A26BE6" w:rsidRDefault="00024274">
      <w:pPr>
        <w:pStyle w:val="western"/>
        <w:spacing w:beforeAutospacing="0" w:afterAutospacing="0"/>
        <w:ind w:firstLine="562"/>
        <w:jc w:val="both"/>
        <w:rPr>
          <w:sz w:val="28"/>
          <w:szCs w:val="28"/>
        </w:rPr>
      </w:pPr>
      <w:r>
        <w:rPr>
          <w:sz w:val="28"/>
          <w:szCs w:val="28"/>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A26BE6" w:rsidRDefault="00024274">
      <w:pPr>
        <w:pStyle w:val="western"/>
        <w:numPr>
          <w:ilvl w:val="0"/>
          <w:numId w:val="27"/>
        </w:numPr>
        <w:spacing w:beforeAutospacing="0" w:afterAutospacing="0"/>
        <w:jc w:val="both"/>
        <w:rPr>
          <w:sz w:val="28"/>
          <w:szCs w:val="28"/>
        </w:rPr>
      </w:pPr>
      <w:r>
        <w:rPr>
          <w:sz w:val="28"/>
          <w:szCs w:val="28"/>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A26BE6" w:rsidRDefault="00024274">
      <w:pPr>
        <w:pStyle w:val="western"/>
        <w:numPr>
          <w:ilvl w:val="0"/>
          <w:numId w:val="27"/>
        </w:numPr>
        <w:spacing w:afterAutospacing="0"/>
        <w:jc w:val="both"/>
        <w:rPr>
          <w:sz w:val="28"/>
          <w:szCs w:val="28"/>
        </w:rPr>
      </w:pPr>
      <w:r>
        <w:rPr>
          <w:sz w:val="28"/>
          <w:szCs w:val="28"/>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A26BE6" w:rsidRDefault="00024274">
      <w:pPr>
        <w:pStyle w:val="western"/>
        <w:spacing w:beforeAutospacing="0" w:afterAutospacing="0"/>
        <w:ind w:firstLine="709"/>
        <w:jc w:val="both"/>
        <w:rPr>
          <w:sz w:val="28"/>
          <w:szCs w:val="28"/>
        </w:rPr>
      </w:pPr>
      <w:r>
        <w:rPr>
          <w:b/>
          <w:sz w:val="28"/>
          <w:szCs w:val="28"/>
        </w:rPr>
        <w:t xml:space="preserve">Трудности </w:t>
      </w:r>
      <w:r>
        <w:rPr>
          <w:sz w:val="28"/>
          <w:szCs w:val="28"/>
        </w:rPr>
        <w:t>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A26BE6" w:rsidRDefault="00024274">
      <w:pPr>
        <w:pStyle w:val="western"/>
        <w:numPr>
          <w:ilvl w:val="0"/>
          <w:numId w:val="28"/>
        </w:numPr>
        <w:spacing w:beforeAutospacing="0" w:afterAutospacing="0"/>
        <w:jc w:val="both"/>
        <w:rPr>
          <w:sz w:val="28"/>
          <w:szCs w:val="28"/>
        </w:rPr>
      </w:pPr>
      <w:r>
        <w:rPr>
          <w:sz w:val="28"/>
          <w:szCs w:val="28"/>
        </w:rPr>
        <w:t>необходимостью адаптации обучающихся к новой организации процесса и содержания обучения (предметная система, разные преподаватели и т. д.);</w:t>
      </w:r>
    </w:p>
    <w:p w:rsidR="00A26BE6" w:rsidRDefault="00024274">
      <w:pPr>
        <w:pStyle w:val="western"/>
        <w:numPr>
          <w:ilvl w:val="0"/>
          <w:numId w:val="28"/>
        </w:numPr>
        <w:spacing w:afterAutospacing="0"/>
        <w:jc w:val="both"/>
        <w:rPr>
          <w:sz w:val="28"/>
          <w:szCs w:val="28"/>
        </w:rPr>
      </w:pPr>
      <w:r>
        <w:rPr>
          <w:sz w:val="28"/>
          <w:szCs w:val="28"/>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A26BE6" w:rsidRDefault="00024274">
      <w:pPr>
        <w:pStyle w:val="western"/>
        <w:numPr>
          <w:ilvl w:val="0"/>
          <w:numId w:val="28"/>
        </w:numPr>
        <w:spacing w:afterAutospacing="0"/>
        <w:jc w:val="both"/>
        <w:rPr>
          <w:sz w:val="28"/>
          <w:szCs w:val="28"/>
        </w:rPr>
      </w:pPr>
      <w:r>
        <w:rPr>
          <w:sz w:val="28"/>
          <w:szCs w:val="28"/>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A26BE6" w:rsidRDefault="00024274">
      <w:pPr>
        <w:pStyle w:val="western"/>
        <w:spacing w:beforeAutospacing="0" w:afterAutospacing="0"/>
        <w:ind w:firstLine="709"/>
        <w:jc w:val="both"/>
        <w:rPr>
          <w:sz w:val="28"/>
          <w:szCs w:val="28"/>
        </w:rPr>
      </w:pPr>
      <w:r>
        <w:rPr>
          <w:sz w:val="28"/>
          <w:szCs w:val="28"/>
        </w:rPr>
        <w:t xml:space="preserve">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w:t>
      </w:r>
      <w:r>
        <w:rPr>
          <w:b/>
          <w:sz w:val="28"/>
          <w:szCs w:val="28"/>
        </w:rPr>
        <w:t>формирование жизнеспособной личности,</w:t>
      </w:r>
      <w:r>
        <w:rPr>
          <w:sz w:val="28"/>
          <w:szCs w:val="28"/>
        </w:rPr>
        <w:t xml:space="preserve"> которое должно быть обеспечено формированием системы универсальных учебных действий.</w:t>
      </w:r>
    </w:p>
    <w:p w:rsidR="00A26BE6" w:rsidRDefault="00024274">
      <w:pPr>
        <w:pStyle w:val="affb"/>
        <w:numPr>
          <w:ilvl w:val="0"/>
          <w:numId w:val="38"/>
        </w:numPr>
        <w:jc w:val="both"/>
        <w:rPr>
          <w:b/>
          <w:sz w:val="28"/>
          <w:szCs w:val="28"/>
        </w:rPr>
      </w:pPr>
      <w:r>
        <w:rPr>
          <w:b/>
          <w:sz w:val="28"/>
          <w:szCs w:val="28"/>
        </w:rPr>
        <w:t>Условия, средства и технологии формирования  и развития универсальных учебных действий на ступени основного общего образования</w:t>
      </w:r>
    </w:p>
    <w:p w:rsidR="00A26BE6" w:rsidRDefault="00024274">
      <w:pPr>
        <w:pStyle w:val="afff3"/>
        <w:numPr>
          <w:ilvl w:val="1"/>
          <w:numId w:val="38"/>
        </w:numPr>
        <w:jc w:val="both"/>
        <w:outlineLvl w:val="0"/>
        <w:rPr>
          <w:rFonts w:ascii="Times New Roman" w:hAnsi="Times New Roman" w:cs="Times New Roman"/>
          <w:b/>
          <w:sz w:val="28"/>
          <w:szCs w:val="28"/>
        </w:rPr>
      </w:pPr>
      <w:r>
        <w:rPr>
          <w:rFonts w:ascii="Times New Roman" w:hAnsi="Times New Roman" w:cs="Times New Roman"/>
          <w:b/>
          <w:sz w:val="28"/>
          <w:szCs w:val="28"/>
        </w:rPr>
        <w:t>Технологии развития универсальных учебных действий</w:t>
      </w:r>
    </w:p>
    <w:p w:rsidR="00A26BE6" w:rsidRDefault="00024274">
      <w:pPr>
        <w:pStyle w:val="afff3"/>
        <w:ind w:left="142"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 основе развития УУД в основной школе лежит </w:t>
      </w:r>
      <w:r>
        <w:rPr>
          <w:rFonts w:ascii="Times New Roman" w:hAnsi="Times New Roman" w:cs="Times New Roman"/>
          <w:b/>
          <w:sz w:val="28"/>
          <w:szCs w:val="28"/>
        </w:rPr>
        <w:t>системно-деятельностный подход</w:t>
      </w:r>
      <w:r>
        <w:rPr>
          <w:rFonts w:ascii="Times New Roman" w:hAnsi="Times New Roman" w:cs="Times New Roman"/>
          <w:sz w:val="28"/>
          <w:szCs w:val="28"/>
        </w:rPr>
        <w:t xml:space="preserve">. В соответствии с ним: </w:t>
      </w:r>
    </w:p>
    <w:p w:rsidR="00A26BE6" w:rsidRDefault="00024274">
      <w:pPr>
        <w:pStyle w:val="afff3"/>
        <w:numPr>
          <w:ilvl w:val="0"/>
          <w:numId w:val="37"/>
        </w:numPr>
        <w:jc w:val="both"/>
        <w:outlineLvl w:val="0"/>
        <w:rPr>
          <w:rFonts w:ascii="Times New Roman" w:hAnsi="Times New Roman" w:cs="Times New Roman"/>
          <w:sz w:val="28"/>
          <w:szCs w:val="28"/>
        </w:rPr>
      </w:pPr>
      <w:r>
        <w:rPr>
          <w:rFonts w:ascii="Times New Roman" w:hAnsi="Times New Roman" w:cs="Times New Roman"/>
          <w:sz w:val="28"/>
          <w:szCs w:val="28"/>
        </w:rPr>
        <w:t xml:space="preserve">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w:t>
      </w:r>
    </w:p>
    <w:p w:rsidR="00A26BE6" w:rsidRDefault="00024274">
      <w:pPr>
        <w:pStyle w:val="afff3"/>
        <w:numPr>
          <w:ilvl w:val="0"/>
          <w:numId w:val="37"/>
        </w:numPr>
        <w:jc w:val="both"/>
        <w:outlineLvl w:val="0"/>
        <w:rPr>
          <w:rFonts w:ascii="Times New Roman" w:hAnsi="Times New Roman" w:cs="Times New Roman"/>
          <w:sz w:val="28"/>
          <w:szCs w:val="28"/>
        </w:rPr>
      </w:pPr>
      <w:r>
        <w:rPr>
          <w:rFonts w:ascii="Times New Roman" w:hAnsi="Times New Roman" w:cs="Times New Roman"/>
          <w:sz w:val="28"/>
          <w:szCs w:val="28"/>
        </w:rPr>
        <w:t>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w:t>
      </w:r>
    </w:p>
    <w:p w:rsidR="00A26BE6" w:rsidRDefault="00024274">
      <w:pPr>
        <w:pStyle w:val="afff3"/>
        <w:numPr>
          <w:ilvl w:val="0"/>
          <w:numId w:val="37"/>
        </w:numPr>
        <w:jc w:val="both"/>
        <w:outlineLvl w:val="0"/>
        <w:rPr>
          <w:rFonts w:ascii="Times New Roman" w:hAnsi="Times New Roman" w:cs="Times New Roman"/>
          <w:sz w:val="28"/>
          <w:szCs w:val="28"/>
        </w:rPr>
      </w:pPr>
      <w:r>
        <w:rPr>
          <w:rFonts w:ascii="Times New Roman" w:hAnsi="Times New Roman" w:cs="Times New Roman"/>
          <w:sz w:val="28"/>
          <w:szCs w:val="28"/>
        </w:rPr>
        <w:t>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w:t>
      </w:r>
    </w:p>
    <w:p w:rsidR="00A26BE6" w:rsidRDefault="00024274">
      <w:pPr>
        <w:pStyle w:val="afff3"/>
        <w:numPr>
          <w:ilvl w:val="0"/>
          <w:numId w:val="37"/>
        </w:numPr>
        <w:jc w:val="both"/>
        <w:outlineLvl w:val="0"/>
        <w:rPr>
          <w:rFonts w:ascii="Times New Roman" w:hAnsi="Times New Roman" w:cs="Times New Roman"/>
          <w:sz w:val="28"/>
          <w:szCs w:val="28"/>
        </w:rPr>
      </w:pPr>
      <w:r>
        <w:rPr>
          <w:rFonts w:ascii="Times New Roman" w:hAnsi="Times New Roman" w:cs="Times New Roman"/>
          <w:sz w:val="28"/>
          <w:szCs w:val="28"/>
        </w:rPr>
        <w:t>обучение в сотрудничестве;</w:t>
      </w:r>
    </w:p>
    <w:p w:rsidR="00A26BE6" w:rsidRDefault="00024274">
      <w:pPr>
        <w:pStyle w:val="afff3"/>
        <w:numPr>
          <w:ilvl w:val="0"/>
          <w:numId w:val="37"/>
        </w:numPr>
        <w:jc w:val="both"/>
        <w:outlineLvl w:val="0"/>
        <w:rPr>
          <w:rFonts w:ascii="Times New Roman" w:hAnsi="Times New Roman" w:cs="Times New Roman"/>
          <w:sz w:val="28"/>
          <w:szCs w:val="28"/>
        </w:rPr>
      </w:pPr>
      <w:r>
        <w:rPr>
          <w:rFonts w:ascii="Times New Roman" w:hAnsi="Times New Roman" w:cs="Times New Roman"/>
          <w:sz w:val="28"/>
          <w:szCs w:val="28"/>
        </w:rPr>
        <w:t>активное участие обучающихся в выборе методов обучения.</w:t>
      </w:r>
    </w:p>
    <w:p w:rsidR="00A26BE6" w:rsidRDefault="00024274">
      <w:pPr>
        <w:pStyle w:val="afff3"/>
        <w:ind w:left="142"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Развитие УУД в основной школе целесообразно в рамках использования возможностей современной </w:t>
      </w:r>
      <w:r>
        <w:rPr>
          <w:rFonts w:ascii="Times New Roman" w:hAnsi="Times New Roman" w:cs="Times New Roman"/>
          <w:b/>
          <w:sz w:val="28"/>
          <w:szCs w:val="28"/>
        </w:rPr>
        <w:t>информационной образовательной</w:t>
      </w:r>
      <w:r>
        <w:rPr>
          <w:rFonts w:ascii="Times New Roman" w:hAnsi="Times New Roman" w:cs="Times New Roman"/>
          <w:sz w:val="28"/>
          <w:szCs w:val="28"/>
        </w:rPr>
        <w:t xml:space="preserve"> среды как:</w:t>
      </w:r>
    </w:p>
    <w:p w:rsidR="00A26BE6" w:rsidRDefault="00024274">
      <w:pPr>
        <w:pStyle w:val="afff0"/>
        <w:spacing w:line="240" w:lineRule="auto"/>
        <w:ind w:left="142" w:firstLine="709"/>
      </w:pPr>
      <w:r>
        <w:rPr>
          <w:iCs/>
        </w:rPr>
        <w:t>• </w:t>
      </w:r>
      <w: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A26BE6" w:rsidRDefault="00024274">
      <w:pPr>
        <w:pStyle w:val="afff0"/>
        <w:spacing w:line="240" w:lineRule="auto"/>
        <w:ind w:left="142" w:firstLine="709"/>
      </w:pPr>
      <w:r>
        <w:rPr>
          <w:iCs/>
        </w:rPr>
        <w:t>• </w:t>
      </w:r>
      <w:r>
        <w:t>инструмента познания за счёт формирования навыков исследовательской деятельности,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A26BE6" w:rsidRDefault="00024274">
      <w:pPr>
        <w:pStyle w:val="afff0"/>
        <w:spacing w:line="240" w:lineRule="auto"/>
        <w:ind w:left="142" w:firstLine="709"/>
      </w:pPr>
      <w:r>
        <w:rPr>
          <w:iCs/>
        </w:rPr>
        <w:t>• </w:t>
      </w:r>
      <w:r>
        <w:t>средства телекоммуникации, формирующего умения и навыки получения необходимой информации из разнообразных источников;</w:t>
      </w:r>
    </w:p>
    <w:p w:rsidR="00A26BE6" w:rsidRDefault="00024274">
      <w:pPr>
        <w:pStyle w:val="afff0"/>
        <w:spacing w:line="240" w:lineRule="auto"/>
        <w:ind w:left="142" w:firstLine="709"/>
      </w:pPr>
      <w:r>
        <w:rPr>
          <w:iCs/>
        </w:rPr>
        <w:t>• </w:t>
      </w:r>
      <w:r>
        <w:t>средства развития личности за счёт формирования навыков культуры общения;</w:t>
      </w:r>
    </w:p>
    <w:p w:rsidR="00A26BE6" w:rsidRDefault="00024274">
      <w:pPr>
        <w:pStyle w:val="afff0"/>
        <w:spacing w:line="240" w:lineRule="auto"/>
        <w:ind w:left="142" w:firstLine="709"/>
      </w:pPr>
      <w:r>
        <w:rPr>
          <w:iCs/>
        </w:rPr>
        <w:t>• </w:t>
      </w:r>
      <w:r>
        <w:t>эффективного инструмента контроля и коррекции результатов учебной деятельности.</w:t>
      </w:r>
    </w:p>
    <w:p w:rsidR="00A26BE6" w:rsidRDefault="00024274">
      <w:pPr>
        <w:pStyle w:val="afff0"/>
        <w:spacing w:line="240" w:lineRule="auto"/>
        <w:ind w:firstLine="567"/>
      </w:pPr>
      <w: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w:t>
      </w:r>
      <w:r>
        <w:rPr>
          <w:b/>
        </w:rPr>
        <w:t>внеурочной деятельности</w:t>
      </w:r>
      <w:r>
        <w:t xml:space="preserve">, а также в рамках надпредметных программ курсов и дисциплин (факультативов, кружков). </w:t>
      </w:r>
    </w:p>
    <w:p w:rsidR="00A26BE6" w:rsidRDefault="00024274">
      <w:pPr>
        <w:pStyle w:val="afff3"/>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Среди технологий, методов и приёмов развития УУД в основной школе особое место занимают </w:t>
      </w:r>
      <w:r>
        <w:rPr>
          <w:rFonts w:ascii="Times New Roman" w:hAnsi="Times New Roman" w:cs="Times New Roman"/>
          <w:b/>
          <w:sz w:val="28"/>
          <w:szCs w:val="28"/>
        </w:rPr>
        <w:t>учебные ситуации</w:t>
      </w:r>
      <w:r>
        <w:rPr>
          <w:rFonts w:ascii="Times New Roman" w:hAnsi="Times New Roman" w:cs="Times New Roman"/>
          <w:sz w:val="28"/>
          <w:szCs w:val="28"/>
        </w:rPr>
        <w:t xml:space="preserve">, которые специализированы для развития определённых УУД. Они могут быть построены на предметном содержании и носить надпредметный характер. </w:t>
      </w:r>
    </w:p>
    <w:p w:rsidR="00A26BE6" w:rsidRDefault="00024274">
      <w:pPr>
        <w:pStyle w:val="afff3"/>
        <w:ind w:left="142" w:firstLine="709"/>
        <w:jc w:val="both"/>
        <w:outlineLvl w:val="0"/>
        <w:rPr>
          <w:rFonts w:ascii="Times New Roman" w:hAnsi="Times New Roman" w:cs="Times New Roman"/>
          <w:sz w:val="28"/>
          <w:szCs w:val="28"/>
        </w:rPr>
      </w:pPr>
      <w:r>
        <w:rPr>
          <w:rFonts w:ascii="Times New Roman" w:hAnsi="Times New Roman" w:cs="Times New Roman"/>
          <w:b/>
          <w:sz w:val="28"/>
          <w:szCs w:val="28"/>
        </w:rPr>
        <w:t>Типология учебных ситуаций:</w:t>
      </w:r>
    </w:p>
    <w:p w:rsidR="00A26BE6" w:rsidRDefault="00024274">
      <w:pPr>
        <w:pStyle w:val="afff0"/>
        <w:spacing w:line="240" w:lineRule="auto"/>
        <w:ind w:left="142" w:firstLine="709"/>
      </w:pPr>
      <w:r>
        <w:rPr>
          <w:iCs/>
        </w:rPr>
        <w:t>• </w:t>
      </w:r>
      <w:r>
        <w:rPr>
          <w:i/>
        </w:rPr>
        <w:t>ситуация-проблема</w:t>
      </w:r>
      <w: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A26BE6" w:rsidRDefault="00024274">
      <w:pPr>
        <w:pStyle w:val="afff0"/>
        <w:spacing w:line="240" w:lineRule="auto"/>
        <w:ind w:left="142" w:firstLine="709"/>
      </w:pPr>
      <w:r>
        <w:rPr>
          <w:iCs/>
        </w:rPr>
        <w:t>• </w:t>
      </w:r>
      <w:r>
        <w:rPr>
          <w:i/>
        </w:rPr>
        <w:t>ситуация-иллюстрация</w:t>
      </w:r>
      <w: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A26BE6" w:rsidRDefault="00024274">
      <w:pPr>
        <w:pStyle w:val="afff0"/>
        <w:spacing w:line="240" w:lineRule="auto"/>
        <w:ind w:left="142" w:firstLine="709"/>
      </w:pPr>
      <w:r>
        <w:rPr>
          <w:iCs/>
        </w:rPr>
        <w:t>• </w:t>
      </w:r>
      <w:r>
        <w:rPr>
          <w:i/>
        </w:rPr>
        <w:t>ситуация-оценка</w:t>
      </w:r>
      <w:r>
        <w:t xml:space="preserve"> — прототип реальной ситуации с готовым предполагаемым решением, которое следует оценить, и предложить своё адекватное решение;</w:t>
      </w:r>
    </w:p>
    <w:p w:rsidR="00A26BE6" w:rsidRDefault="00024274">
      <w:pPr>
        <w:pStyle w:val="afff0"/>
        <w:spacing w:line="240" w:lineRule="auto"/>
        <w:ind w:left="142" w:firstLine="709"/>
      </w:pPr>
      <w:r>
        <w:rPr>
          <w:iCs/>
        </w:rPr>
        <w:t>• </w:t>
      </w:r>
      <w:r>
        <w:rPr>
          <w:i/>
        </w:rPr>
        <w:t>ситуация-тренинг</w:t>
      </w:r>
      <w:r>
        <w:t xml:space="preserve"> — прототип стандартной или другой ситуации (тренинг возможно проводить как по описанию ситуации, так и по её решению).</w:t>
      </w:r>
    </w:p>
    <w:p w:rsidR="00A26BE6" w:rsidRDefault="00024274">
      <w:pPr>
        <w:pStyle w:val="afff3"/>
        <w:ind w:left="142"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Наряду с учебными ситуациями для развития УУД в основной школе используются следующие </w:t>
      </w:r>
      <w:r>
        <w:rPr>
          <w:rFonts w:ascii="Times New Roman" w:hAnsi="Times New Roman" w:cs="Times New Roman"/>
          <w:b/>
          <w:sz w:val="28"/>
          <w:szCs w:val="28"/>
        </w:rPr>
        <w:t>типы задач</w:t>
      </w:r>
      <w:r>
        <w:rPr>
          <w:rFonts w:ascii="Times New Roman" w:hAnsi="Times New Roman" w:cs="Times New Roman"/>
          <w:sz w:val="28"/>
          <w:szCs w:val="28"/>
        </w:rPr>
        <w:t>.</w:t>
      </w:r>
    </w:p>
    <w:p w:rsidR="00A26BE6" w:rsidRDefault="00024274">
      <w:pPr>
        <w:pStyle w:val="afff3"/>
        <w:ind w:left="142" w:firstLine="709"/>
        <w:jc w:val="both"/>
        <w:outlineLvl w:val="0"/>
        <w:rPr>
          <w:rFonts w:ascii="Times New Roman" w:hAnsi="Times New Roman" w:cs="Times New Roman"/>
          <w:i/>
          <w:sz w:val="28"/>
          <w:szCs w:val="28"/>
        </w:rPr>
      </w:pPr>
      <w:r>
        <w:rPr>
          <w:rFonts w:ascii="Times New Roman" w:hAnsi="Times New Roman" w:cs="Times New Roman"/>
          <w:i/>
          <w:sz w:val="28"/>
          <w:szCs w:val="28"/>
        </w:rPr>
        <w:t>Личностные универсальные учебные действия:</w:t>
      </w:r>
    </w:p>
    <w:p w:rsidR="00A26BE6" w:rsidRDefault="00024274">
      <w:pPr>
        <w:pStyle w:val="afff0"/>
        <w:spacing w:line="240" w:lineRule="auto"/>
        <w:ind w:left="142" w:firstLine="709"/>
      </w:pPr>
      <w:r>
        <w:t>— на личностное самоопределение;</w:t>
      </w:r>
    </w:p>
    <w:p w:rsidR="00A26BE6" w:rsidRDefault="00024274">
      <w:pPr>
        <w:pStyle w:val="afff0"/>
        <w:spacing w:line="240" w:lineRule="auto"/>
        <w:ind w:left="142" w:firstLine="709"/>
      </w:pPr>
      <w:r>
        <w:t>— на развитие Я-концепции;</w:t>
      </w:r>
    </w:p>
    <w:p w:rsidR="00A26BE6" w:rsidRDefault="00024274">
      <w:pPr>
        <w:pStyle w:val="afff0"/>
        <w:spacing w:line="240" w:lineRule="auto"/>
        <w:ind w:left="142" w:firstLine="709"/>
      </w:pPr>
      <w:r>
        <w:t>— на смыслообразование;</w:t>
      </w:r>
    </w:p>
    <w:p w:rsidR="00A26BE6" w:rsidRDefault="00024274">
      <w:pPr>
        <w:pStyle w:val="afff0"/>
        <w:spacing w:line="240" w:lineRule="auto"/>
        <w:ind w:left="142" w:firstLine="709"/>
      </w:pPr>
      <w:r>
        <w:t>— на мотивацию;</w:t>
      </w:r>
    </w:p>
    <w:p w:rsidR="00A26BE6" w:rsidRDefault="00024274">
      <w:pPr>
        <w:pStyle w:val="afff0"/>
        <w:spacing w:line="240" w:lineRule="auto"/>
        <w:ind w:left="142" w:firstLine="709"/>
      </w:pPr>
      <w:r>
        <w:t>— на нравственно-этическое оценивание.</w:t>
      </w:r>
    </w:p>
    <w:p w:rsidR="00A26BE6" w:rsidRDefault="00024274">
      <w:pPr>
        <w:pStyle w:val="afff3"/>
        <w:ind w:left="142" w:firstLine="709"/>
        <w:jc w:val="both"/>
        <w:outlineLvl w:val="0"/>
        <w:rPr>
          <w:rFonts w:ascii="Times New Roman" w:hAnsi="Times New Roman" w:cs="Times New Roman"/>
          <w:i/>
          <w:sz w:val="28"/>
          <w:szCs w:val="28"/>
        </w:rPr>
      </w:pPr>
      <w:r>
        <w:rPr>
          <w:rFonts w:ascii="Times New Roman" w:hAnsi="Times New Roman" w:cs="Times New Roman"/>
          <w:i/>
          <w:sz w:val="28"/>
          <w:szCs w:val="28"/>
        </w:rPr>
        <w:t>Коммуникативные универсальные учебные действия:</w:t>
      </w:r>
    </w:p>
    <w:p w:rsidR="00A26BE6" w:rsidRDefault="00024274">
      <w:pPr>
        <w:pStyle w:val="afff0"/>
        <w:spacing w:line="240" w:lineRule="auto"/>
        <w:ind w:left="142" w:firstLine="709"/>
      </w:pPr>
      <w:r>
        <w:t>— на учёт позиции партнёра;</w:t>
      </w:r>
    </w:p>
    <w:p w:rsidR="00A26BE6" w:rsidRDefault="00024274">
      <w:pPr>
        <w:pStyle w:val="afff0"/>
        <w:spacing w:line="240" w:lineRule="auto"/>
        <w:ind w:left="142" w:firstLine="709"/>
      </w:pPr>
      <w:r>
        <w:t>— на организацию и осуществление сотрудничества;</w:t>
      </w:r>
    </w:p>
    <w:p w:rsidR="00A26BE6" w:rsidRDefault="00024274">
      <w:pPr>
        <w:pStyle w:val="afff0"/>
        <w:spacing w:line="240" w:lineRule="auto"/>
        <w:ind w:left="142" w:firstLine="709"/>
      </w:pPr>
      <w:r>
        <w:t>— на передачу информации и отображению предметного содержания;</w:t>
      </w:r>
    </w:p>
    <w:p w:rsidR="00A26BE6" w:rsidRDefault="00024274">
      <w:pPr>
        <w:pStyle w:val="afff0"/>
        <w:spacing w:line="240" w:lineRule="auto"/>
        <w:ind w:left="142" w:firstLine="709"/>
      </w:pPr>
      <w:r>
        <w:t>— тренинги коммуникативных навыков;</w:t>
      </w:r>
    </w:p>
    <w:p w:rsidR="00A26BE6" w:rsidRDefault="00024274">
      <w:pPr>
        <w:pStyle w:val="afff0"/>
        <w:spacing w:line="240" w:lineRule="auto"/>
        <w:ind w:left="142" w:firstLine="709"/>
      </w:pPr>
      <w:r>
        <w:t>— ролевые игры;</w:t>
      </w:r>
    </w:p>
    <w:p w:rsidR="00A26BE6" w:rsidRDefault="00024274">
      <w:pPr>
        <w:pStyle w:val="afff0"/>
        <w:spacing w:line="240" w:lineRule="auto"/>
        <w:ind w:left="142" w:firstLine="709"/>
      </w:pPr>
      <w:r>
        <w:t>— групповые игры.</w:t>
      </w:r>
    </w:p>
    <w:p w:rsidR="00A26BE6" w:rsidRDefault="00024274">
      <w:pPr>
        <w:pStyle w:val="afff3"/>
        <w:ind w:left="142" w:firstLine="709"/>
        <w:jc w:val="both"/>
        <w:outlineLvl w:val="0"/>
        <w:rPr>
          <w:rFonts w:ascii="Times New Roman" w:hAnsi="Times New Roman" w:cs="Times New Roman"/>
          <w:i/>
          <w:sz w:val="28"/>
          <w:szCs w:val="28"/>
        </w:rPr>
      </w:pPr>
      <w:r>
        <w:rPr>
          <w:rFonts w:ascii="Times New Roman" w:hAnsi="Times New Roman" w:cs="Times New Roman"/>
          <w:i/>
          <w:sz w:val="28"/>
          <w:szCs w:val="28"/>
        </w:rPr>
        <w:t>Познавательные универсальные учебные действия:</w:t>
      </w:r>
    </w:p>
    <w:p w:rsidR="00A26BE6" w:rsidRDefault="00024274">
      <w:pPr>
        <w:pStyle w:val="afff0"/>
        <w:spacing w:line="240" w:lineRule="auto"/>
        <w:ind w:left="142" w:firstLine="709"/>
      </w:pPr>
      <w:r>
        <w:t>— задачи и проекты на выстраивание стратегии поиска решения задач;</w:t>
      </w:r>
    </w:p>
    <w:p w:rsidR="00A26BE6" w:rsidRDefault="00024274">
      <w:pPr>
        <w:pStyle w:val="afff0"/>
        <w:spacing w:line="240" w:lineRule="auto"/>
        <w:ind w:left="142" w:firstLine="709"/>
      </w:pPr>
      <w:r>
        <w:t>— задачи и проекты на сериацию, сравнение, оценивание;</w:t>
      </w:r>
    </w:p>
    <w:p w:rsidR="00A26BE6" w:rsidRDefault="00024274">
      <w:pPr>
        <w:pStyle w:val="afff0"/>
        <w:spacing w:line="240" w:lineRule="auto"/>
        <w:ind w:left="142" w:firstLine="709"/>
      </w:pPr>
      <w:r>
        <w:t>— задачи и проекты на проведение эмпирического исследования;</w:t>
      </w:r>
    </w:p>
    <w:p w:rsidR="00A26BE6" w:rsidRDefault="00024274">
      <w:pPr>
        <w:pStyle w:val="afff0"/>
        <w:spacing w:line="240" w:lineRule="auto"/>
        <w:ind w:left="142" w:firstLine="709"/>
      </w:pPr>
      <w:r>
        <w:t>— задачи и проекты на проведение теоретического исследования;</w:t>
      </w:r>
    </w:p>
    <w:p w:rsidR="00A26BE6" w:rsidRDefault="00024274">
      <w:pPr>
        <w:pStyle w:val="afff0"/>
        <w:spacing w:line="240" w:lineRule="auto"/>
        <w:ind w:left="142" w:firstLine="709"/>
      </w:pPr>
      <w:r>
        <w:t>— задачи на смысловое чтение.</w:t>
      </w:r>
    </w:p>
    <w:p w:rsidR="00A26BE6" w:rsidRDefault="00024274">
      <w:pPr>
        <w:pStyle w:val="afff3"/>
        <w:ind w:left="142" w:firstLine="709"/>
        <w:jc w:val="both"/>
        <w:outlineLvl w:val="0"/>
        <w:rPr>
          <w:rFonts w:ascii="Times New Roman" w:hAnsi="Times New Roman" w:cs="Times New Roman"/>
          <w:i/>
          <w:sz w:val="28"/>
          <w:szCs w:val="28"/>
        </w:rPr>
      </w:pPr>
      <w:r>
        <w:rPr>
          <w:rFonts w:ascii="Times New Roman" w:hAnsi="Times New Roman" w:cs="Times New Roman"/>
          <w:i/>
          <w:sz w:val="28"/>
          <w:szCs w:val="28"/>
        </w:rPr>
        <w:t>Регулятивные универсальные учебные действия:</w:t>
      </w:r>
    </w:p>
    <w:p w:rsidR="00A26BE6" w:rsidRDefault="00024274">
      <w:pPr>
        <w:pStyle w:val="afff0"/>
        <w:spacing w:line="240" w:lineRule="auto"/>
        <w:ind w:left="142" w:firstLine="709"/>
      </w:pPr>
      <w:r>
        <w:t>— на планирование;</w:t>
      </w:r>
    </w:p>
    <w:p w:rsidR="00A26BE6" w:rsidRDefault="00024274">
      <w:pPr>
        <w:pStyle w:val="afff0"/>
        <w:spacing w:line="240" w:lineRule="auto"/>
        <w:ind w:left="142" w:firstLine="709"/>
      </w:pPr>
      <w:r>
        <w:t>— на рефлексию;</w:t>
      </w:r>
    </w:p>
    <w:p w:rsidR="00A26BE6" w:rsidRDefault="00024274">
      <w:pPr>
        <w:pStyle w:val="afff0"/>
        <w:spacing w:line="240" w:lineRule="auto"/>
        <w:ind w:left="142" w:firstLine="709"/>
      </w:pPr>
      <w:r>
        <w:t>— на ориентировку в ситуации;</w:t>
      </w:r>
    </w:p>
    <w:p w:rsidR="00A26BE6" w:rsidRDefault="00024274">
      <w:pPr>
        <w:pStyle w:val="afff0"/>
        <w:spacing w:line="240" w:lineRule="auto"/>
        <w:ind w:left="142" w:firstLine="709"/>
      </w:pPr>
      <w:r>
        <w:t>— на прогнозирование;</w:t>
      </w:r>
    </w:p>
    <w:p w:rsidR="00A26BE6" w:rsidRDefault="00024274">
      <w:pPr>
        <w:pStyle w:val="afff0"/>
        <w:spacing w:line="240" w:lineRule="auto"/>
        <w:ind w:left="142" w:firstLine="709"/>
      </w:pPr>
      <w:r>
        <w:t>— на целеполагание;</w:t>
      </w:r>
    </w:p>
    <w:p w:rsidR="00A26BE6" w:rsidRDefault="00024274">
      <w:pPr>
        <w:pStyle w:val="afff0"/>
        <w:spacing w:line="240" w:lineRule="auto"/>
        <w:ind w:left="142" w:firstLine="709"/>
      </w:pPr>
      <w:r>
        <w:t>— на оценивание;</w:t>
      </w:r>
    </w:p>
    <w:p w:rsidR="00A26BE6" w:rsidRDefault="00024274">
      <w:pPr>
        <w:pStyle w:val="afff0"/>
        <w:spacing w:line="240" w:lineRule="auto"/>
        <w:ind w:left="142" w:firstLine="709"/>
      </w:pPr>
      <w:r>
        <w:t>— на принятие решения;</w:t>
      </w:r>
    </w:p>
    <w:p w:rsidR="00A26BE6" w:rsidRDefault="00024274">
      <w:pPr>
        <w:pStyle w:val="afff0"/>
        <w:spacing w:line="240" w:lineRule="auto"/>
        <w:ind w:left="142" w:firstLine="709"/>
      </w:pPr>
      <w:r>
        <w:t>— на самоконтроль;</w:t>
      </w:r>
    </w:p>
    <w:p w:rsidR="00A26BE6" w:rsidRDefault="00024274">
      <w:pPr>
        <w:pStyle w:val="afff0"/>
        <w:spacing w:line="240" w:lineRule="auto"/>
        <w:ind w:left="142" w:firstLine="709"/>
      </w:pPr>
      <w:r>
        <w:t>— на коррекцию.</w:t>
      </w:r>
    </w:p>
    <w:p w:rsidR="00A26BE6" w:rsidRDefault="00024274">
      <w:pPr>
        <w:pStyle w:val="afff3"/>
        <w:ind w:firstLine="709"/>
        <w:jc w:val="both"/>
        <w:outlineLvl w:val="0"/>
        <w:rPr>
          <w:rFonts w:ascii="Times New Roman" w:hAnsi="Times New Roman" w:cs="Times New Roman"/>
          <w:sz w:val="28"/>
          <w:szCs w:val="28"/>
        </w:rPr>
      </w:pPr>
      <w:r>
        <w:rPr>
          <w:rFonts w:ascii="Times New Roman" w:hAnsi="Times New Roman" w:cs="Times New Roman"/>
          <w:b/>
          <w:sz w:val="28"/>
          <w:szCs w:val="28"/>
        </w:rPr>
        <w:t>Системаиндивидуальных и групповых учебных заданий включает в себя:</w:t>
      </w:r>
    </w:p>
    <w:p w:rsidR="00A26BE6" w:rsidRDefault="00024274">
      <w:pPr>
        <w:pStyle w:val="afff3"/>
        <w:numPr>
          <w:ilvl w:val="0"/>
          <w:numId w:val="39"/>
        </w:numPr>
        <w:jc w:val="both"/>
        <w:outlineLvl w:val="0"/>
        <w:rPr>
          <w:rFonts w:ascii="Times New Roman" w:hAnsi="Times New Roman" w:cs="Times New Roman"/>
          <w:sz w:val="28"/>
          <w:szCs w:val="28"/>
        </w:rPr>
      </w:pPr>
      <w:r>
        <w:rPr>
          <w:rFonts w:ascii="Times New Roman" w:hAnsi="Times New Roman" w:cs="Times New Roman"/>
          <w:sz w:val="28"/>
          <w:szCs w:val="28"/>
        </w:rPr>
        <w:t>планирование этапов выполнения работы, отслеживания продвижения в выполнении задания,</w:t>
      </w:r>
    </w:p>
    <w:p w:rsidR="00A26BE6" w:rsidRDefault="00024274">
      <w:pPr>
        <w:pStyle w:val="afff3"/>
        <w:numPr>
          <w:ilvl w:val="0"/>
          <w:numId w:val="39"/>
        </w:numPr>
        <w:jc w:val="both"/>
        <w:outlineLvl w:val="0"/>
        <w:rPr>
          <w:rFonts w:ascii="Times New Roman" w:hAnsi="Times New Roman" w:cs="Times New Roman"/>
          <w:sz w:val="28"/>
          <w:szCs w:val="28"/>
        </w:rPr>
      </w:pPr>
      <w:r>
        <w:rPr>
          <w:rFonts w:ascii="Times New Roman" w:hAnsi="Times New Roman" w:cs="Times New Roman"/>
          <w:sz w:val="28"/>
          <w:szCs w:val="28"/>
        </w:rPr>
        <w:t xml:space="preserve">соблюдение графика подготовки и предоставления материалов, поиска необходимых ресурсов, </w:t>
      </w:r>
    </w:p>
    <w:p w:rsidR="00A26BE6" w:rsidRDefault="00024274">
      <w:pPr>
        <w:pStyle w:val="afff3"/>
        <w:numPr>
          <w:ilvl w:val="0"/>
          <w:numId w:val="39"/>
        </w:numPr>
        <w:jc w:val="both"/>
        <w:outlineLvl w:val="0"/>
        <w:rPr>
          <w:rFonts w:ascii="Times New Roman" w:hAnsi="Times New Roman" w:cs="Times New Roman"/>
          <w:sz w:val="28"/>
          <w:szCs w:val="28"/>
        </w:rPr>
      </w:pPr>
      <w:r>
        <w:rPr>
          <w:rFonts w:ascii="Times New Roman" w:hAnsi="Times New Roman" w:cs="Times New Roman"/>
          <w:sz w:val="28"/>
          <w:szCs w:val="28"/>
        </w:rPr>
        <w:t xml:space="preserve">распределение обязанностей и контроля качества выполнения работы, — при минимизации пошагового контроля со стороны учителя. </w:t>
      </w:r>
    </w:p>
    <w:p w:rsidR="00A26BE6" w:rsidRDefault="00024274">
      <w:pPr>
        <w:pStyle w:val="afff3"/>
        <w:ind w:firstLine="709"/>
        <w:jc w:val="both"/>
        <w:outlineLvl w:val="0"/>
        <w:rPr>
          <w:rFonts w:ascii="Times New Roman" w:hAnsi="Times New Roman" w:cs="Times New Roman"/>
          <w:sz w:val="28"/>
          <w:szCs w:val="28"/>
        </w:rPr>
      </w:pPr>
      <w:r>
        <w:rPr>
          <w:rFonts w:ascii="Times New Roman" w:hAnsi="Times New Roman" w:cs="Times New Roman"/>
          <w:b/>
          <w:sz w:val="28"/>
          <w:szCs w:val="28"/>
        </w:rPr>
        <w:t>Учебно-исследовательская и проектная деятельность</w:t>
      </w:r>
    </w:p>
    <w:p w:rsidR="00A26BE6" w:rsidRDefault="00024274">
      <w:pPr>
        <w:pStyle w:val="afff3"/>
        <w:ind w:firstLine="709"/>
        <w:jc w:val="both"/>
        <w:outlineLvl w:val="0"/>
        <w:rPr>
          <w:rFonts w:ascii="Times New Roman" w:hAnsi="Times New Roman" w:cs="Times New Roman"/>
          <w:color w:val="4F81BD" w:themeColor="accent1"/>
          <w:sz w:val="28"/>
          <w:szCs w:val="28"/>
        </w:rPr>
      </w:pPr>
      <w:r>
        <w:rPr>
          <w:rFonts w:ascii="Times New Roman" w:hAnsi="Times New Roman" w:cs="Times New Roman"/>
          <w:sz w:val="28"/>
          <w:szCs w:val="28"/>
        </w:rPr>
        <w:t xml:space="preserve">(См. программа учебно-исследовательской проектной деятельности) </w:t>
      </w:r>
    </w:p>
    <w:p w:rsidR="00A26BE6" w:rsidRDefault="00024274">
      <w:pPr>
        <w:pStyle w:val="affe"/>
        <w:numPr>
          <w:ilvl w:val="1"/>
          <w:numId w:val="38"/>
        </w:numPr>
        <w:spacing w:beforeAutospacing="0" w:afterAutospacing="0"/>
        <w:ind w:left="1701" w:hanging="567"/>
        <w:jc w:val="both"/>
        <w:outlineLvl w:val="0"/>
        <w:rPr>
          <w:b/>
          <w:bCs/>
          <w:sz w:val="28"/>
          <w:szCs w:val="28"/>
        </w:rPr>
      </w:pPr>
      <w:r>
        <w:rPr>
          <w:b/>
          <w:bCs/>
          <w:sz w:val="28"/>
          <w:szCs w:val="28"/>
        </w:rPr>
        <w:t>Условия и средства формирования УУД</w:t>
      </w:r>
    </w:p>
    <w:p w:rsidR="00A26BE6" w:rsidRDefault="00024274">
      <w:pPr>
        <w:pStyle w:val="affe"/>
        <w:numPr>
          <w:ilvl w:val="0"/>
          <w:numId w:val="40"/>
        </w:numPr>
        <w:spacing w:beforeAutospacing="0" w:afterAutospacing="0"/>
        <w:ind w:left="567" w:firstLine="0"/>
        <w:jc w:val="both"/>
        <w:outlineLvl w:val="0"/>
        <w:rPr>
          <w:b/>
          <w:bCs/>
          <w:i/>
          <w:sz w:val="28"/>
          <w:szCs w:val="28"/>
        </w:rPr>
      </w:pPr>
      <w:r>
        <w:rPr>
          <w:b/>
          <w:bCs/>
          <w:i/>
          <w:sz w:val="28"/>
          <w:szCs w:val="28"/>
        </w:rPr>
        <w:t>Учебное сотрудничество</w:t>
      </w:r>
    </w:p>
    <w:p w:rsidR="00A26BE6" w:rsidRDefault="00024274">
      <w:pPr>
        <w:pStyle w:val="10"/>
        <w:ind w:firstLine="454"/>
        <w:jc w:val="both"/>
        <w:rPr>
          <w:sz w:val="28"/>
          <w:szCs w:val="28"/>
        </w:rPr>
      </w:pPr>
      <w:r>
        <w:rPr>
          <w:sz w:val="28"/>
          <w:szCs w:val="28"/>
        </w:rPr>
        <w:t>К числу основных составляющих организации совместного действия относятся:</w:t>
      </w:r>
    </w:p>
    <w:p w:rsidR="00A26BE6" w:rsidRDefault="00024274">
      <w:pPr>
        <w:pStyle w:val="afff0"/>
        <w:spacing w:line="240" w:lineRule="auto"/>
      </w:pPr>
      <w:r>
        <w:t>• распределение начальных действий и операций, заданное предметным условием совместной работы;</w:t>
      </w:r>
    </w:p>
    <w:p w:rsidR="00A26BE6" w:rsidRDefault="00024274">
      <w:pPr>
        <w:pStyle w:val="afff0"/>
        <w:spacing w:line="240" w:lineRule="auto"/>
      </w:pPr>
      <w: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A26BE6" w:rsidRDefault="00024274">
      <w:pPr>
        <w:pStyle w:val="afff0"/>
        <w:spacing w:line="240" w:lineRule="auto"/>
      </w:pPr>
      <w: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A26BE6" w:rsidRDefault="00024274">
      <w:pPr>
        <w:pStyle w:val="afff0"/>
        <w:spacing w:line="240" w:lineRule="auto"/>
      </w:pPr>
      <w:r>
        <w:t>• коммуникацию (общение), обеспечивающую реализацию процессов распределения, обмена и взаимопонимания;</w:t>
      </w:r>
    </w:p>
    <w:p w:rsidR="00A26BE6" w:rsidRDefault="00024274">
      <w:pPr>
        <w:pStyle w:val="afff0"/>
        <w:spacing w:line="240" w:lineRule="auto"/>
      </w:pPr>
      <w: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A26BE6" w:rsidRDefault="00024274">
      <w:pPr>
        <w:pStyle w:val="afff0"/>
        <w:spacing w:line="240" w:lineRule="auto"/>
      </w:pPr>
      <w:r>
        <w:t xml:space="preserve">• рефлексию, обеспечивающую преодоление ограничений собственного действия относительно общей схемы деятельности. </w:t>
      </w:r>
    </w:p>
    <w:p w:rsidR="00A26BE6" w:rsidRDefault="00024274">
      <w:pPr>
        <w:pStyle w:val="affb"/>
        <w:numPr>
          <w:ilvl w:val="0"/>
          <w:numId w:val="40"/>
        </w:numPr>
        <w:ind w:left="567" w:firstLine="0"/>
        <w:jc w:val="both"/>
        <w:outlineLvl w:val="0"/>
        <w:rPr>
          <w:b/>
          <w:i/>
          <w:sz w:val="28"/>
          <w:szCs w:val="28"/>
        </w:rPr>
      </w:pPr>
      <w:r>
        <w:rPr>
          <w:b/>
          <w:i/>
          <w:sz w:val="28"/>
          <w:szCs w:val="28"/>
        </w:rPr>
        <w:t>Совместная деятельность</w:t>
      </w:r>
    </w:p>
    <w:p w:rsidR="00A26BE6" w:rsidRDefault="00024274">
      <w:pPr>
        <w:pStyle w:val="10"/>
        <w:ind w:firstLine="454"/>
        <w:jc w:val="both"/>
        <w:rPr>
          <w:sz w:val="28"/>
          <w:szCs w:val="28"/>
        </w:rPr>
      </w:pPr>
      <w:r>
        <w:rPr>
          <w:sz w:val="28"/>
          <w:szCs w:val="28"/>
        </w:rPr>
        <w:t xml:space="preserve">Под </w:t>
      </w:r>
      <w:r>
        <w:rPr>
          <w:b/>
          <w:sz w:val="28"/>
          <w:szCs w:val="28"/>
        </w:rPr>
        <w:t>совместной деятельностью</w:t>
      </w:r>
      <w:r>
        <w:rPr>
          <w:sz w:val="28"/>
          <w:szCs w:val="28"/>
        </w:rPr>
        <w:t xml:space="preserve">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A26BE6" w:rsidRDefault="00024274">
      <w:pPr>
        <w:pStyle w:val="10"/>
        <w:ind w:firstLine="454"/>
        <w:jc w:val="both"/>
        <w:rPr>
          <w:sz w:val="28"/>
          <w:szCs w:val="28"/>
        </w:rPr>
      </w:pPr>
      <w:r>
        <w:rPr>
          <w:sz w:val="28"/>
          <w:szCs w:val="28"/>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A26BE6" w:rsidRDefault="00024274">
      <w:pPr>
        <w:pStyle w:val="10"/>
        <w:ind w:firstLine="454"/>
        <w:jc w:val="both"/>
        <w:rPr>
          <w:sz w:val="28"/>
          <w:szCs w:val="28"/>
        </w:rPr>
      </w:pPr>
      <w:r>
        <w:rPr>
          <w:sz w:val="28"/>
          <w:szCs w:val="28"/>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A26BE6" w:rsidRDefault="00024274">
      <w:pPr>
        <w:pStyle w:val="10"/>
        <w:ind w:firstLine="454"/>
        <w:jc w:val="both"/>
        <w:rPr>
          <w:sz w:val="28"/>
          <w:szCs w:val="28"/>
        </w:rPr>
      </w:pPr>
      <w:r>
        <w:rPr>
          <w:sz w:val="28"/>
          <w:szCs w:val="28"/>
        </w:rPr>
        <w:t>Цели организации работы в группе:</w:t>
      </w:r>
    </w:p>
    <w:p w:rsidR="00A26BE6" w:rsidRDefault="00024274">
      <w:pPr>
        <w:pStyle w:val="afff0"/>
        <w:spacing w:line="240" w:lineRule="auto"/>
        <w:ind w:left="567" w:firstLine="0"/>
      </w:pPr>
      <w:r>
        <w:t>• создать учебную мотивацию;</w:t>
      </w:r>
    </w:p>
    <w:p w:rsidR="00A26BE6" w:rsidRDefault="00024274">
      <w:pPr>
        <w:pStyle w:val="afff0"/>
        <w:spacing w:line="240" w:lineRule="auto"/>
        <w:ind w:left="567" w:firstLine="0"/>
      </w:pPr>
      <w:r>
        <w:t>• пробудить в учениках познавательный интерес;</w:t>
      </w:r>
    </w:p>
    <w:p w:rsidR="00A26BE6" w:rsidRDefault="00024274">
      <w:pPr>
        <w:pStyle w:val="afff0"/>
        <w:spacing w:line="240" w:lineRule="auto"/>
        <w:ind w:left="567" w:firstLine="0"/>
      </w:pPr>
      <w:r>
        <w:t>• развивать стремление к успеху и одобрению;</w:t>
      </w:r>
    </w:p>
    <w:p w:rsidR="00A26BE6" w:rsidRDefault="00024274">
      <w:pPr>
        <w:pStyle w:val="afff0"/>
        <w:spacing w:line="240" w:lineRule="auto"/>
        <w:ind w:left="567" w:firstLine="0"/>
      </w:pPr>
      <w:r>
        <w:t>• снять неуверенность в себе, боязнь сделать ошибку и получить за это порицание;</w:t>
      </w:r>
    </w:p>
    <w:p w:rsidR="00A26BE6" w:rsidRDefault="00024274">
      <w:pPr>
        <w:pStyle w:val="afff0"/>
        <w:spacing w:line="240" w:lineRule="auto"/>
        <w:ind w:left="567" w:firstLine="0"/>
      </w:pPr>
      <w:r>
        <w:t>• развивать способность к самостоятельной оценке своей работы;</w:t>
      </w:r>
    </w:p>
    <w:p w:rsidR="00A26BE6" w:rsidRDefault="00024274">
      <w:pPr>
        <w:pStyle w:val="afff0"/>
        <w:spacing w:line="240" w:lineRule="auto"/>
        <w:ind w:left="567" w:firstLine="0"/>
      </w:pPr>
      <w:r>
        <w:t>• формировать умение общаться и взаимодействовать с другими обучающимися.</w:t>
      </w:r>
    </w:p>
    <w:p w:rsidR="00A26BE6" w:rsidRDefault="00024274">
      <w:pPr>
        <w:pStyle w:val="10"/>
        <w:ind w:firstLine="454"/>
        <w:jc w:val="both"/>
        <w:rPr>
          <w:b/>
          <w:sz w:val="28"/>
          <w:szCs w:val="28"/>
        </w:rPr>
      </w:pPr>
      <w:r>
        <w:rPr>
          <w:b/>
          <w:sz w:val="28"/>
          <w:szCs w:val="28"/>
        </w:rPr>
        <w:t>Три принципа организации совместной деятельности:</w:t>
      </w:r>
    </w:p>
    <w:p w:rsidR="00A26BE6" w:rsidRDefault="00024274">
      <w:pPr>
        <w:pStyle w:val="afff0"/>
        <w:spacing w:line="240" w:lineRule="auto"/>
        <w:ind w:left="567" w:firstLine="0"/>
      </w:pPr>
      <w:r>
        <w:t>1)</w:t>
      </w:r>
      <w:r>
        <w:rPr>
          <w:lang w:val="en-US"/>
        </w:rPr>
        <w:t> </w:t>
      </w:r>
      <w:r>
        <w:t>принцип индивидуальных вкладов;</w:t>
      </w:r>
    </w:p>
    <w:p w:rsidR="00A26BE6" w:rsidRDefault="00024274">
      <w:pPr>
        <w:pStyle w:val="afff0"/>
        <w:spacing w:line="240" w:lineRule="auto"/>
        <w:ind w:left="567" w:firstLine="0"/>
      </w:pPr>
      <w:r>
        <w:t>2)</w:t>
      </w:r>
      <w:r>
        <w:rPr>
          <w:lang w:val="en-US"/>
        </w:rPr>
        <w:t> </w:t>
      </w:r>
      <w:r>
        <w:t>позиционный принцип, при котором важно столкновение и координация разных позиций членов группы;</w:t>
      </w:r>
    </w:p>
    <w:p w:rsidR="00A26BE6" w:rsidRDefault="00024274">
      <w:pPr>
        <w:pStyle w:val="afff0"/>
        <w:spacing w:line="240" w:lineRule="auto"/>
        <w:ind w:left="567" w:firstLine="0"/>
      </w:pPr>
      <w:r>
        <w:t>3)</w:t>
      </w:r>
      <w:r>
        <w:rPr>
          <w:lang w:val="en-US"/>
        </w:rPr>
        <w:t> </w:t>
      </w:r>
      <w:r>
        <w:t xml:space="preserve">принцип содержательного распределения действий, при котором за обучающимися закреплены определённые модели действий. </w:t>
      </w:r>
    </w:p>
    <w:p w:rsidR="00A26BE6" w:rsidRDefault="00024274">
      <w:pPr>
        <w:pStyle w:val="10"/>
        <w:ind w:firstLine="454"/>
        <w:jc w:val="both"/>
        <w:rPr>
          <w:sz w:val="28"/>
          <w:szCs w:val="28"/>
        </w:rPr>
      </w:pPr>
      <w:r>
        <w:rPr>
          <w:sz w:val="28"/>
          <w:szCs w:val="28"/>
        </w:rPr>
        <w:t>Роли обучающихся при работе в группе распределяются по-разному:</w:t>
      </w:r>
    </w:p>
    <w:p w:rsidR="00A26BE6" w:rsidRDefault="00024274">
      <w:pPr>
        <w:pStyle w:val="afff0"/>
        <w:spacing w:line="240" w:lineRule="auto"/>
        <w:ind w:left="567" w:firstLine="0"/>
      </w:pPr>
      <w:r>
        <w:t>• все роли заранее распределены учителем;</w:t>
      </w:r>
    </w:p>
    <w:p w:rsidR="00A26BE6" w:rsidRDefault="00024274">
      <w:pPr>
        <w:pStyle w:val="afff0"/>
        <w:spacing w:line="240" w:lineRule="auto"/>
        <w:ind w:left="567" w:firstLine="0"/>
      </w:pPr>
      <w: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A26BE6" w:rsidRDefault="00024274">
      <w:pPr>
        <w:pStyle w:val="afff0"/>
        <w:spacing w:line="240" w:lineRule="auto"/>
        <w:ind w:left="567" w:firstLine="0"/>
      </w:pPr>
      <w:r>
        <w:t>• участники группы сами выбирают себе роли.</w:t>
      </w:r>
    </w:p>
    <w:p w:rsidR="00A26BE6" w:rsidRDefault="00024274">
      <w:pPr>
        <w:pStyle w:val="affb"/>
        <w:numPr>
          <w:ilvl w:val="0"/>
          <w:numId w:val="40"/>
        </w:numPr>
        <w:ind w:left="567" w:firstLine="0"/>
        <w:jc w:val="both"/>
        <w:rPr>
          <w:sz w:val="28"/>
          <w:szCs w:val="28"/>
        </w:rPr>
      </w:pPr>
      <w:r>
        <w:rPr>
          <w:sz w:val="28"/>
          <w:szCs w:val="28"/>
        </w:rPr>
        <w:t>Р</w:t>
      </w:r>
      <w:r>
        <w:rPr>
          <w:b/>
          <w:sz w:val="28"/>
          <w:szCs w:val="28"/>
        </w:rPr>
        <w:t>абота парами</w:t>
      </w:r>
    </w:p>
    <w:p w:rsidR="00A26BE6" w:rsidRDefault="00024274">
      <w:pPr>
        <w:pStyle w:val="10"/>
        <w:ind w:firstLine="454"/>
        <w:jc w:val="both"/>
        <w:rPr>
          <w:sz w:val="28"/>
          <w:szCs w:val="28"/>
        </w:rPr>
      </w:pPr>
      <w:r>
        <w:rPr>
          <w:sz w:val="28"/>
          <w:szCs w:val="28"/>
        </w:rPr>
        <w:t>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A26BE6" w:rsidRDefault="00024274">
      <w:pPr>
        <w:pStyle w:val="10"/>
        <w:ind w:firstLine="454"/>
        <w:jc w:val="both"/>
        <w:rPr>
          <w:b/>
          <w:sz w:val="28"/>
          <w:szCs w:val="28"/>
        </w:rPr>
      </w:pPr>
      <w:r>
        <w:rPr>
          <w:b/>
          <w:sz w:val="28"/>
          <w:szCs w:val="28"/>
        </w:rPr>
        <w:t xml:space="preserve">Варианты работы парами: </w:t>
      </w:r>
    </w:p>
    <w:p w:rsidR="00A26BE6" w:rsidRDefault="00024274">
      <w:pPr>
        <w:pStyle w:val="10"/>
        <w:ind w:firstLine="454"/>
        <w:jc w:val="both"/>
        <w:rPr>
          <w:sz w:val="28"/>
          <w:szCs w:val="28"/>
        </w:rPr>
      </w:pPr>
      <w:r>
        <w:rPr>
          <w:sz w:val="28"/>
          <w:szCs w:val="28"/>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A26BE6" w:rsidRDefault="00024274">
      <w:pPr>
        <w:pStyle w:val="10"/>
        <w:ind w:firstLine="454"/>
        <w:jc w:val="both"/>
        <w:rPr>
          <w:sz w:val="28"/>
          <w:szCs w:val="28"/>
        </w:rPr>
      </w:pPr>
      <w:r>
        <w:rPr>
          <w:sz w:val="28"/>
          <w:szCs w:val="28"/>
        </w:rPr>
        <w:t>2) ученики поочерёдно выполняют общее задание, используя те определённые знания и средства, которые имеются у каждого;</w:t>
      </w:r>
    </w:p>
    <w:p w:rsidR="00A26BE6" w:rsidRDefault="00024274">
      <w:pPr>
        <w:pStyle w:val="10"/>
        <w:ind w:firstLine="454"/>
        <w:jc w:val="both"/>
        <w:rPr>
          <w:sz w:val="28"/>
          <w:szCs w:val="28"/>
        </w:rPr>
      </w:pPr>
      <w:r>
        <w:rPr>
          <w:sz w:val="28"/>
          <w:szCs w:val="28"/>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A26BE6" w:rsidRDefault="00024274">
      <w:pPr>
        <w:pStyle w:val="affe"/>
        <w:numPr>
          <w:ilvl w:val="0"/>
          <w:numId w:val="40"/>
        </w:numPr>
        <w:spacing w:beforeAutospacing="0" w:afterAutospacing="0"/>
        <w:ind w:left="567" w:firstLine="0"/>
        <w:jc w:val="both"/>
        <w:outlineLvl w:val="0"/>
        <w:rPr>
          <w:b/>
          <w:i/>
          <w:sz w:val="28"/>
          <w:szCs w:val="28"/>
        </w:rPr>
      </w:pPr>
      <w:r>
        <w:rPr>
          <w:b/>
          <w:i/>
          <w:sz w:val="28"/>
          <w:szCs w:val="28"/>
        </w:rPr>
        <w:t>Разновозрастное сотрудничество</w:t>
      </w:r>
    </w:p>
    <w:p w:rsidR="00A26BE6" w:rsidRDefault="00024274">
      <w:pPr>
        <w:pStyle w:val="affe"/>
        <w:spacing w:beforeAutospacing="0" w:afterAutospacing="0"/>
        <w:ind w:firstLine="709"/>
        <w:jc w:val="both"/>
        <w:rPr>
          <w:b/>
          <w:bCs/>
          <w:i/>
          <w:sz w:val="28"/>
          <w:szCs w:val="28"/>
        </w:rPr>
      </w:pPr>
      <w:r>
        <w:rPr>
          <w:sz w:val="28"/>
          <w:szCs w:val="28"/>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w:t>
      </w:r>
    </w:p>
    <w:p w:rsidR="00A26BE6" w:rsidRDefault="00024274">
      <w:pPr>
        <w:pStyle w:val="affe"/>
        <w:spacing w:beforeAutospacing="0" w:afterAutospacing="0"/>
        <w:ind w:left="1429"/>
        <w:rPr>
          <w:b/>
          <w:bCs/>
          <w:i/>
          <w:sz w:val="28"/>
          <w:szCs w:val="28"/>
        </w:rPr>
      </w:pPr>
      <w:r>
        <w:rPr>
          <w:b/>
          <w:bCs/>
          <w:i/>
          <w:sz w:val="28"/>
          <w:szCs w:val="28"/>
        </w:rPr>
        <w:t>Проектная деятельность обучающихся как форма сотрудничества</w:t>
      </w:r>
    </w:p>
    <w:p w:rsidR="00A26BE6" w:rsidRDefault="00024274">
      <w:pPr>
        <w:pStyle w:val="affe"/>
        <w:spacing w:beforeAutospacing="0" w:afterAutospacing="0"/>
        <w:ind w:firstLine="454"/>
        <w:jc w:val="both"/>
        <w:rPr>
          <w:sz w:val="28"/>
          <w:szCs w:val="28"/>
        </w:rPr>
      </w:pPr>
      <w:r>
        <w:rPr>
          <w:sz w:val="28"/>
          <w:szCs w:val="28"/>
        </w:rPr>
        <w:t xml:space="preserve">Средняя ступень школьного образования является исключительно благоприятным периодом для развития коммуникативных способностей и </w:t>
      </w:r>
      <w:r>
        <w:rPr>
          <w:i/>
          <w:sz w:val="28"/>
          <w:szCs w:val="28"/>
        </w:rPr>
        <w:t>сотрудничества</w:t>
      </w:r>
      <w:r>
        <w:rPr>
          <w:sz w:val="28"/>
          <w:szCs w:val="28"/>
        </w:rPr>
        <w:t xml:space="preserve">, </w:t>
      </w:r>
      <w:r>
        <w:rPr>
          <w:i/>
          <w:sz w:val="28"/>
          <w:szCs w:val="28"/>
        </w:rPr>
        <w:t>кооперации</w:t>
      </w:r>
      <w:r>
        <w:rPr>
          <w:sz w:val="28"/>
          <w:szCs w:val="28"/>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A26BE6" w:rsidRDefault="00024274">
      <w:pPr>
        <w:pStyle w:val="2e"/>
        <w:ind w:firstLine="454"/>
        <w:rPr>
          <w:sz w:val="28"/>
          <w:szCs w:val="28"/>
        </w:rPr>
      </w:pPr>
      <w:r>
        <w:rPr>
          <w:sz w:val="28"/>
          <w:szCs w:val="28"/>
        </w:rPr>
        <w:t xml:space="preserve">Целесообразно разделять разные типы ситуаций сотрудничества. </w:t>
      </w:r>
    </w:p>
    <w:p w:rsidR="00A26BE6" w:rsidRDefault="00024274">
      <w:pPr>
        <w:pStyle w:val="2e"/>
        <w:ind w:firstLine="454"/>
        <w:rPr>
          <w:sz w:val="28"/>
          <w:szCs w:val="28"/>
        </w:rPr>
      </w:pPr>
      <w:r>
        <w:rPr>
          <w:sz w:val="28"/>
          <w:szCs w:val="28"/>
        </w:rPr>
        <w:t xml:space="preserve">1. Ситуация </w:t>
      </w:r>
      <w:r>
        <w:rPr>
          <w:i/>
          <w:sz w:val="28"/>
          <w:szCs w:val="28"/>
        </w:rPr>
        <w:t>сотрудничества со сверстникамис распределением функций</w:t>
      </w:r>
      <w:r>
        <w:rPr>
          <w:sz w:val="28"/>
          <w:szCs w:val="28"/>
        </w:rPr>
        <w:t xml:space="preserve">. Способность сформулировать вопрос, помогающий добыть информацию, недостающую для успешного действия, является существенным показателемучебной инициативности обучающегося, перехода от позиции обучаемого к позиции учащего себя самостоятельно с помощью других людей. </w:t>
      </w:r>
    </w:p>
    <w:p w:rsidR="00A26BE6" w:rsidRDefault="00024274">
      <w:pPr>
        <w:pStyle w:val="2e"/>
        <w:ind w:firstLine="454"/>
        <w:rPr>
          <w:sz w:val="28"/>
          <w:szCs w:val="28"/>
        </w:rPr>
      </w:pPr>
      <w:r>
        <w:rPr>
          <w:sz w:val="28"/>
          <w:szCs w:val="28"/>
        </w:rPr>
        <w:t>2.</w:t>
      </w:r>
      <w:r>
        <w:rPr>
          <w:b/>
          <w:sz w:val="28"/>
          <w:szCs w:val="28"/>
        </w:rPr>
        <w:t> </w:t>
      </w:r>
      <w:r>
        <w:rPr>
          <w:sz w:val="28"/>
          <w:szCs w:val="28"/>
        </w:rPr>
        <w:t xml:space="preserve">Ситуация </w:t>
      </w:r>
      <w:r>
        <w:rPr>
          <w:i/>
          <w:sz w:val="28"/>
          <w:szCs w:val="28"/>
        </w:rPr>
        <w:t>сотрудничества со взрослымс распределением функций</w:t>
      </w:r>
      <w:r>
        <w:rPr>
          <w:sz w:val="28"/>
          <w:szCs w:val="28"/>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A26BE6" w:rsidRDefault="00024274">
      <w:pPr>
        <w:pStyle w:val="2e"/>
        <w:ind w:firstLine="454"/>
        <w:rPr>
          <w:sz w:val="28"/>
          <w:szCs w:val="28"/>
        </w:rPr>
      </w:pPr>
      <w:r>
        <w:rPr>
          <w:sz w:val="28"/>
          <w:szCs w:val="28"/>
        </w:rPr>
        <w:t>3.</w:t>
      </w:r>
      <w:r>
        <w:rPr>
          <w:b/>
          <w:sz w:val="28"/>
          <w:szCs w:val="28"/>
        </w:rPr>
        <w:t> </w:t>
      </w:r>
      <w:r>
        <w:rPr>
          <w:sz w:val="28"/>
          <w:szCs w:val="28"/>
        </w:rPr>
        <w:t xml:space="preserve">Ситуация </w:t>
      </w:r>
      <w:r>
        <w:rPr>
          <w:i/>
          <w:sz w:val="28"/>
          <w:szCs w:val="28"/>
        </w:rPr>
        <w:t>взаимодействия со сверстниками без чёткого разделения функций</w:t>
      </w:r>
      <w:r>
        <w:rPr>
          <w:sz w:val="28"/>
          <w:szCs w:val="28"/>
        </w:rPr>
        <w:t>.</w:t>
      </w:r>
    </w:p>
    <w:p w:rsidR="00A26BE6" w:rsidRDefault="00024274">
      <w:pPr>
        <w:pStyle w:val="2e"/>
        <w:ind w:firstLine="454"/>
        <w:rPr>
          <w:sz w:val="28"/>
          <w:szCs w:val="28"/>
        </w:rPr>
      </w:pPr>
      <w:r>
        <w:rPr>
          <w:sz w:val="28"/>
          <w:szCs w:val="28"/>
        </w:rPr>
        <w:t xml:space="preserve">4. Ситуация </w:t>
      </w:r>
      <w:r>
        <w:rPr>
          <w:i/>
          <w:sz w:val="28"/>
          <w:szCs w:val="28"/>
        </w:rPr>
        <w:t>конфликтного взаимодействия со сверстниками</w:t>
      </w:r>
      <w:r>
        <w:rPr>
          <w:sz w:val="28"/>
          <w:szCs w:val="28"/>
        </w:rPr>
        <w:t xml:space="preserve">. </w:t>
      </w:r>
    </w:p>
    <w:p w:rsidR="00A26BE6" w:rsidRDefault="00024274">
      <w:pPr>
        <w:pStyle w:val="afff1"/>
        <w:numPr>
          <w:ilvl w:val="0"/>
          <w:numId w:val="40"/>
        </w:numPr>
        <w:ind w:left="567" w:firstLine="0"/>
        <w:rPr>
          <w:b/>
          <w:i/>
          <w:sz w:val="28"/>
          <w:szCs w:val="28"/>
        </w:rPr>
      </w:pPr>
      <w:r>
        <w:rPr>
          <w:b/>
          <w:i/>
          <w:sz w:val="28"/>
          <w:szCs w:val="28"/>
        </w:rPr>
        <w:t>Рефлексия</w:t>
      </w:r>
    </w:p>
    <w:p w:rsidR="00A26BE6" w:rsidRDefault="00024274">
      <w:pPr>
        <w:pStyle w:val="afff1"/>
        <w:ind w:firstLine="454"/>
        <w:rPr>
          <w:sz w:val="28"/>
          <w:szCs w:val="28"/>
        </w:rPr>
      </w:pPr>
      <w:r>
        <w:rPr>
          <w:sz w:val="28"/>
          <w:szCs w:val="28"/>
        </w:rPr>
        <w:t xml:space="preserve">В наиболее широком значении </w:t>
      </w:r>
      <w:r>
        <w:rPr>
          <w:i/>
          <w:sz w:val="28"/>
          <w:szCs w:val="28"/>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p>
    <w:p w:rsidR="00A26BE6" w:rsidRDefault="00024274">
      <w:pPr>
        <w:pStyle w:val="afff1"/>
        <w:ind w:firstLine="454"/>
        <w:rPr>
          <w:sz w:val="28"/>
          <w:szCs w:val="28"/>
        </w:rPr>
      </w:pPr>
      <w:r>
        <w:rPr>
          <w:sz w:val="28"/>
          <w:szCs w:val="28"/>
        </w:rPr>
        <w:t>Задача рефлексии — осознание внешнего и внутреннего опыта субъекта и его отражение в той или иной форме.</w:t>
      </w:r>
    </w:p>
    <w:p w:rsidR="00A26BE6" w:rsidRDefault="00024274">
      <w:pPr>
        <w:pStyle w:val="10"/>
        <w:ind w:firstLine="454"/>
        <w:jc w:val="both"/>
        <w:rPr>
          <w:sz w:val="28"/>
          <w:szCs w:val="28"/>
        </w:rPr>
      </w:pPr>
      <w:r>
        <w:rPr>
          <w:sz w:val="28"/>
          <w:szCs w:val="28"/>
        </w:rPr>
        <w:t xml:space="preserve">Выделяются </w:t>
      </w:r>
      <w:r>
        <w:rPr>
          <w:i/>
          <w:sz w:val="28"/>
          <w:szCs w:val="28"/>
        </w:rPr>
        <w:t>три основные сферы</w:t>
      </w:r>
      <w:r>
        <w:rPr>
          <w:sz w:val="28"/>
          <w:szCs w:val="28"/>
        </w:rPr>
        <w:t xml:space="preserve"> существования рефлексии. Во-первых, это </w:t>
      </w:r>
      <w:r>
        <w:rPr>
          <w:i/>
          <w:sz w:val="28"/>
          <w:szCs w:val="28"/>
        </w:rPr>
        <w:t>сфера коммуникации и кооперации</w:t>
      </w:r>
      <w:r>
        <w:rPr>
          <w:sz w:val="28"/>
          <w:szCs w:val="28"/>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A26BE6" w:rsidRDefault="00024274">
      <w:pPr>
        <w:pStyle w:val="10"/>
        <w:ind w:firstLine="454"/>
        <w:jc w:val="both"/>
        <w:rPr>
          <w:sz w:val="28"/>
          <w:szCs w:val="28"/>
        </w:rPr>
      </w:pPr>
      <w:r>
        <w:rPr>
          <w:sz w:val="28"/>
          <w:szCs w:val="28"/>
        </w:rPr>
        <w:t xml:space="preserve">Во-вторых, это </w:t>
      </w:r>
      <w:r>
        <w:rPr>
          <w:i/>
          <w:sz w:val="28"/>
          <w:szCs w:val="28"/>
        </w:rPr>
        <w:t>сфера мыслительных процессов,</w:t>
      </w:r>
      <w:r>
        <w:rPr>
          <w:sz w:val="28"/>
          <w:szCs w:val="28"/>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A26BE6" w:rsidRDefault="00024274">
      <w:pPr>
        <w:pStyle w:val="10"/>
        <w:ind w:firstLine="454"/>
        <w:jc w:val="both"/>
        <w:rPr>
          <w:sz w:val="28"/>
          <w:szCs w:val="28"/>
        </w:rPr>
      </w:pPr>
      <w:r>
        <w:rPr>
          <w:sz w:val="28"/>
          <w:szCs w:val="28"/>
        </w:rPr>
        <w:t xml:space="preserve">В-третьих, это </w:t>
      </w:r>
      <w:r>
        <w:rPr>
          <w:i/>
          <w:sz w:val="28"/>
          <w:szCs w:val="28"/>
        </w:rPr>
        <w:t>сфера самосознания</w:t>
      </w:r>
      <w:r>
        <w:rPr>
          <w:sz w:val="28"/>
          <w:szCs w:val="28"/>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A26BE6" w:rsidRDefault="00024274">
      <w:pPr>
        <w:pStyle w:val="afff0"/>
        <w:spacing w:line="240" w:lineRule="auto"/>
      </w:pPr>
      <w: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A26BE6" w:rsidRDefault="00024274">
      <w:pPr>
        <w:pStyle w:val="afff0"/>
        <w:spacing w:line="240" w:lineRule="auto"/>
      </w:pPr>
      <w:r>
        <w:t>• понимание цели учебной деятельности (чему я научился на уроке? каких целей добился? чему можно было научиться ещё?);</w:t>
      </w:r>
    </w:p>
    <w:p w:rsidR="00A26BE6" w:rsidRDefault="00024274">
      <w:pPr>
        <w:pStyle w:val="afff0"/>
        <w:spacing w:line="240" w:lineRule="auto"/>
      </w:pPr>
      <w: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A26BE6" w:rsidRDefault="00024274">
      <w:pPr>
        <w:pStyle w:val="10"/>
        <w:ind w:firstLine="454"/>
        <w:jc w:val="both"/>
        <w:rPr>
          <w:sz w:val="28"/>
          <w:szCs w:val="28"/>
        </w:rPr>
      </w:pPr>
      <w:r>
        <w:rPr>
          <w:sz w:val="28"/>
          <w:szCs w:val="28"/>
        </w:rPr>
        <w:t xml:space="preserve">Соответственно развитию рефлексии будет способствовать  организация учебной деятельности, отвечающая следующим критериям: </w:t>
      </w:r>
    </w:p>
    <w:p w:rsidR="00A26BE6" w:rsidRDefault="00024274">
      <w:pPr>
        <w:pStyle w:val="afff0"/>
        <w:spacing w:line="240" w:lineRule="auto"/>
      </w:pPr>
      <w:r>
        <w:t xml:space="preserve">• постановка всякой новой задачи как задачи с недостающими данными; </w:t>
      </w:r>
    </w:p>
    <w:p w:rsidR="00A26BE6" w:rsidRDefault="00024274">
      <w:pPr>
        <w:pStyle w:val="afff0"/>
        <w:spacing w:line="240" w:lineRule="auto"/>
      </w:pPr>
      <w:r>
        <w:t xml:space="preserve">• анализ наличия способов и средств выполнения задачи; </w:t>
      </w:r>
    </w:p>
    <w:p w:rsidR="00A26BE6" w:rsidRDefault="00024274">
      <w:pPr>
        <w:pStyle w:val="afff0"/>
        <w:spacing w:line="240" w:lineRule="auto"/>
      </w:pPr>
      <w:r>
        <w:t xml:space="preserve">• оценка своей готовности к решению проблемы; </w:t>
      </w:r>
    </w:p>
    <w:p w:rsidR="00A26BE6" w:rsidRDefault="00024274">
      <w:pPr>
        <w:pStyle w:val="afff0"/>
        <w:spacing w:line="240" w:lineRule="auto"/>
      </w:pPr>
      <w:r>
        <w:t xml:space="preserve">• самостоятельный поиск недостающей информации в любом «хранилище» (учебнике, справочнике, книге, у учителя); </w:t>
      </w:r>
    </w:p>
    <w:p w:rsidR="00A26BE6" w:rsidRDefault="00024274">
      <w:pPr>
        <w:pStyle w:val="afff0"/>
        <w:spacing w:line="240" w:lineRule="auto"/>
      </w:pPr>
      <w:r>
        <w:t>• самостоятельное изобретение недостающего способа действия (практически это перевод учебной задачи в творческую).</w:t>
      </w:r>
    </w:p>
    <w:p w:rsidR="00A26BE6" w:rsidRDefault="00024274">
      <w:pPr>
        <w:pStyle w:val="10"/>
        <w:ind w:firstLine="454"/>
        <w:jc w:val="both"/>
        <w:rPr>
          <w:sz w:val="28"/>
          <w:szCs w:val="28"/>
        </w:rPr>
      </w:pPr>
      <w:r>
        <w:rPr>
          <w:sz w:val="28"/>
          <w:szCs w:val="28"/>
        </w:rPr>
        <w:t xml:space="preserve">Формирование у школьников привычки к </w:t>
      </w:r>
      <w:r>
        <w:rPr>
          <w:i/>
          <w:sz w:val="28"/>
          <w:szCs w:val="28"/>
        </w:rPr>
        <w:t>систематическому развёрнутому словесному разъяснению всех совершаемых действий</w:t>
      </w:r>
      <w:r>
        <w:rPr>
          <w:sz w:val="28"/>
          <w:szCs w:val="28"/>
        </w:rPr>
        <w:t xml:space="preserve"> (а это возможно только в условиях совместной деятельности или учебного сотрудничества) способствует возникновению </w:t>
      </w:r>
      <w:r>
        <w:rPr>
          <w:i/>
          <w:sz w:val="28"/>
          <w:szCs w:val="28"/>
        </w:rPr>
        <w:t>рефлексии</w:t>
      </w:r>
      <w:r>
        <w:rPr>
          <w:sz w:val="28"/>
          <w:szCs w:val="28"/>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w:t>
      </w:r>
    </w:p>
    <w:p w:rsidR="00A26BE6" w:rsidRDefault="00024274">
      <w:pPr>
        <w:pStyle w:val="10"/>
        <w:ind w:firstLine="454"/>
        <w:jc w:val="both"/>
        <w:rPr>
          <w:sz w:val="28"/>
          <w:szCs w:val="28"/>
        </w:rPr>
      </w:pPr>
      <w:r>
        <w:rPr>
          <w:sz w:val="28"/>
          <w:szCs w:val="28"/>
        </w:rPr>
        <w:t xml:space="preserve">В </w:t>
      </w:r>
      <w:r>
        <w:rPr>
          <w:i/>
          <w:sz w:val="28"/>
          <w:szCs w:val="28"/>
        </w:rPr>
        <w:t>процессе совместной коллективно-распределённой деятельности</w:t>
      </w:r>
      <w:r>
        <w:rPr>
          <w:sz w:val="28"/>
          <w:szCs w:val="28"/>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A26BE6" w:rsidRDefault="00024274">
      <w:pPr>
        <w:pStyle w:val="10"/>
        <w:ind w:firstLine="454"/>
        <w:jc w:val="both"/>
        <w:rPr>
          <w:sz w:val="28"/>
          <w:szCs w:val="28"/>
        </w:rPr>
      </w:pPr>
      <w:r>
        <w:rPr>
          <w:i/>
          <w:sz w:val="28"/>
          <w:szCs w:val="28"/>
        </w:rPr>
        <w:t>Кооперация со сверстниками</w:t>
      </w:r>
      <w:r>
        <w:rPr>
          <w:sz w:val="28"/>
          <w:szCs w:val="28"/>
        </w:rPr>
        <w:t xml:space="preserve"> не только создаёт условия для преодоления эгоцентризма как познавательной позиции, но и способствует личностной децентрации. </w:t>
      </w:r>
    </w:p>
    <w:p w:rsidR="00A26BE6" w:rsidRDefault="00024274">
      <w:pPr>
        <w:pStyle w:val="10"/>
        <w:ind w:firstLine="454"/>
        <w:jc w:val="both"/>
        <w:rPr>
          <w:sz w:val="28"/>
          <w:szCs w:val="28"/>
        </w:rPr>
      </w:pPr>
      <w:r>
        <w:rPr>
          <w:i/>
          <w:sz w:val="28"/>
          <w:szCs w:val="28"/>
        </w:rPr>
        <w:t>Коммуникативная деятельность в рамках специально организованного учебного сотрудничества</w:t>
      </w:r>
      <w:r>
        <w:rPr>
          <w:sz w:val="28"/>
          <w:szCs w:val="28"/>
        </w:rPr>
        <w:t xml:space="preserve"> учеников с взрослыми и сверстниками сопровождается яркими </w:t>
      </w:r>
      <w:r>
        <w:rPr>
          <w:i/>
          <w:sz w:val="28"/>
          <w:szCs w:val="28"/>
        </w:rPr>
        <w:t>эмоциональными</w:t>
      </w:r>
      <w:r>
        <w:rPr>
          <w:sz w:val="28"/>
          <w:szCs w:val="28"/>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Pr>
          <w:i/>
          <w:sz w:val="28"/>
          <w:szCs w:val="28"/>
        </w:rPr>
        <w:t>эмпатического</w:t>
      </w:r>
      <w:r>
        <w:rPr>
          <w:sz w:val="28"/>
          <w:szCs w:val="28"/>
        </w:rPr>
        <w:t xml:space="preserve"> отношения друг к другу. </w:t>
      </w:r>
    </w:p>
    <w:p w:rsidR="00A26BE6" w:rsidRDefault="00024274">
      <w:pPr>
        <w:pStyle w:val="affb"/>
        <w:numPr>
          <w:ilvl w:val="0"/>
          <w:numId w:val="40"/>
        </w:numPr>
        <w:ind w:left="567" w:firstLine="0"/>
        <w:jc w:val="both"/>
        <w:outlineLvl w:val="0"/>
        <w:rPr>
          <w:b/>
          <w:i/>
          <w:sz w:val="28"/>
          <w:szCs w:val="28"/>
        </w:rPr>
      </w:pPr>
      <w:r>
        <w:rPr>
          <w:b/>
          <w:i/>
          <w:sz w:val="28"/>
          <w:szCs w:val="28"/>
        </w:rPr>
        <w:t>Педагогическое общение</w:t>
      </w:r>
    </w:p>
    <w:p w:rsidR="00A26BE6" w:rsidRDefault="00024274">
      <w:pPr>
        <w:pStyle w:val="10"/>
        <w:ind w:firstLine="454"/>
        <w:jc w:val="both"/>
        <w:rPr>
          <w:sz w:val="28"/>
          <w:szCs w:val="28"/>
        </w:rPr>
      </w:pPr>
      <w:r>
        <w:rPr>
          <w:sz w:val="28"/>
          <w:szCs w:val="28"/>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w:t>
      </w:r>
    </w:p>
    <w:p w:rsidR="00A26BE6" w:rsidRDefault="00024274">
      <w:pPr>
        <w:pStyle w:val="10"/>
        <w:ind w:firstLine="454"/>
        <w:jc w:val="both"/>
        <w:rPr>
          <w:sz w:val="28"/>
          <w:szCs w:val="28"/>
        </w:rPr>
      </w:pPr>
      <w:r>
        <w:rPr>
          <w:sz w:val="28"/>
          <w:szCs w:val="28"/>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w:t>
      </w:r>
    </w:p>
    <w:p w:rsidR="00A26BE6" w:rsidRDefault="00024274">
      <w:pPr>
        <w:pStyle w:val="affe"/>
        <w:spacing w:beforeAutospacing="0" w:afterAutospacing="0"/>
        <w:ind w:firstLine="454"/>
        <w:jc w:val="both"/>
        <w:rPr>
          <w:sz w:val="28"/>
          <w:szCs w:val="28"/>
        </w:rPr>
      </w:pPr>
      <w:r>
        <w:rPr>
          <w:sz w:val="28"/>
          <w:szCs w:val="28"/>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A26BE6" w:rsidRDefault="00024274">
      <w:pPr>
        <w:pStyle w:val="10"/>
        <w:jc w:val="center"/>
        <w:rPr>
          <w:b/>
          <w:bCs/>
          <w:sz w:val="28"/>
          <w:szCs w:val="28"/>
        </w:rPr>
      </w:pPr>
      <w:r>
        <w:rPr>
          <w:b/>
          <w:bCs/>
          <w:sz w:val="28"/>
          <w:szCs w:val="28"/>
        </w:rPr>
        <w:t>Типовые задачи формирования личностных, регулятивных, познавательных и коммуникативных УУД</w:t>
      </w:r>
    </w:p>
    <w:p w:rsidR="00A26BE6" w:rsidRDefault="00024274">
      <w:pPr>
        <w:pStyle w:val="affb"/>
        <w:ind w:left="0" w:firstLine="709"/>
        <w:rPr>
          <w:sz w:val="28"/>
          <w:szCs w:val="28"/>
        </w:rPr>
      </w:pPr>
      <w:r>
        <w:rPr>
          <w:bCs/>
          <w:sz w:val="28"/>
          <w:szCs w:val="28"/>
        </w:rPr>
        <w:t xml:space="preserve">В сфере </w:t>
      </w:r>
      <w:r>
        <w:rPr>
          <w:b/>
          <w:bCs/>
          <w:sz w:val="28"/>
          <w:szCs w:val="28"/>
        </w:rPr>
        <w:t>личностных универсальных учебных действий</w:t>
      </w:r>
      <w:r>
        <w:rPr>
          <w:bCs/>
          <w:sz w:val="28"/>
          <w:szCs w:val="28"/>
        </w:rPr>
        <w:t xml:space="preserve"> будут сформированы</w:t>
      </w:r>
    </w:p>
    <w:p w:rsidR="00A26BE6" w:rsidRDefault="00024274">
      <w:pPr>
        <w:pStyle w:val="affb"/>
        <w:numPr>
          <w:ilvl w:val="0"/>
          <w:numId w:val="20"/>
        </w:numPr>
        <w:rPr>
          <w:sz w:val="28"/>
          <w:szCs w:val="28"/>
        </w:rPr>
      </w:pPr>
      <w:r>
        <w:rPr>
          <w:bCs/>
          <w:sz w:val="28"/>
          <w:szCs w:val="28"/>
        </w:rPr>
        <w:t xml:space="preserve">внутренняя позиция обучающегося, </w:t>
      </w:r>
    </w:p>
    <w:p w:rsidR="00A26BE6" w:rsidRDefault="00024274">
      <w:pPr>
        <w:pStyle w:val="affb"/>
        <w:numPr>
          <w:ilvl w:val="0"/>
          <w:numId w:val="20"/>
        </w:numPr>
        <w:rPr>
          <w:sz w:val="28"/>
          <w:szCs w:val="28"/>
        </w:rPr>
      </w:pPr>
      <w:r>
        <w:rPr>
          <w:bCs/>
          <w:sz w:val="28"/>
          <w:szCs w:val="28"/>
        </w:rPr>
        <w:t>адекватная мотивация учебной деятельности, включая учебные и познавательные мотивы,</w:t>
      </w:r>
    </w:p>
    <w:p w:rsidR="00A26BE6" w:rsidRDefault="00024274">
      <w:pPr>
        <w:pStyle w:val="affb"/>
        <w:numPr>
          <w:ilvl w:val="0"/>
          <w:numId w:val="20"/>
        </w:numPr>
        <w:rPr>
          <w:sz w:val="28"/>
          <w:szCs w:val="28"/>
        </w:rPr>
      </w:pPr>
      <w:r>
        <w:rPr>
          <w:bCs/>
          <w:sz w:val="28"/>
          <w:szCs w:val="28"/>
        </w:rPr>
        <w:t xml:space="preserve">ориентация на моральные нормы и их выполнение, </w:t>
      </w:r>
    </w:p>
    <w:p w:rsidR="00A26BE6" w:rsidRDefault="00024274">
      <w:pPr>
        <w:pStyle w:val="affb"/>
        <w:numPr>
          <w:ilvl w:val="0"/>
          <w:numId w:val="20"/>
        </w:numPr>
        <w:rPr>
          <w:sz w:val="28"/>
          <w:szCs w:val="28"/>
        </w:rPr>
      </w:pPr>
      <w:r>
        <w:rPr>
          <w:bCs/>
          <w:sz w:val="28"/>
          <w:szCs w:val="28"/>
        </w:rPr>
        <w:t>способность к моральной децентрации.</w:t>
      </w:r>
    </w:p>
    <w:p w:rsidR="00A26BE6" w:rsidRDefault="00024274">
      <w:pPr>
        <w:pStyle w:val="affb"/>
        <w:ind w:left="0" w:firstLine="709"/>
        <w:rPr>
          <w:sz w:val="28"/>
          <w:szCs w:val="28"/>
        </w:rPr>
      </w:pPr>
      <w:r>
        <w:rPr>
          <w:bCs/>
          <w:sz w:val="28"/>
          <w:szCs w:val="28"/>
        </w:rPr>
        <w:t xml:space="preserve">В сфере </w:t>
      </w:r>
      <w:r>
        <w:rPr>
          <w:b/>
          <w:bCs/>
          <w:sz w:val="28"/>
          <w:szCs w:val="28"/>
        </w:rPr>
        <w:t>коммуникативных универсальных учебных действий</w:t>
      </w:r>
      <w:r>
        <w:rPr>
          <w:bCs/>
          <w:sz w:val="28"/>
          <w:szCs w:val="28"/>
        </w:rPr>
        <w:t xml:space="preserve"> выпускники приобретут умения</w:t>
      </w:r>
    </w:p>
    <w:p w:rsidR="00A26BE6" w:rsidRDefault="00024274">
      <w:pPr>
        <w:pStyle w:val="affb"/>
        <w:numPr>
          <w:ilvl w:val="0"/>
          <w:numId w:val="21"/>
        </w:numPr>
        <w:rPr>
          <w:sz w:val="28"/>
          <w:szCs w:val="28"/>
        </w:rPr>
      </w:pPr>
      <w:r>
        <w:rPr>
          <w:bCs/>
          <w:sz w:val="28"/>
          <w:szCs w:val="28"/>
        </w:rPr>
        <w:t>учитывать позицию собеседника (партнёра),</w:t>
      </w:r>
    </w:p>
    <w:p w:rsidR="00A26BE6" w:rsidRDefault="00024274">
      <w:pPr>
        <w:pStyle w:val="affb"/>
        <w:numPr>
          <w:ilvl w:val="0"/>
          <w:numId w:val="21"/>
        </w:numPr>
        <w:rPr>
          <w:sz w:val="28"/>
          <w:szCs w:val="28"/>
        </w:rPr>
      </w:pPr>
      <w:r>
        <w:rPr>
          <w:bCs/>
          <w:sz w:val="28"/>
          <w:szCs w:val="28"/>
        </w:rPr>
        <w:t xml:space="preserve">организовывать и осуществлять сотрудничество и кооперацию с учителем и сверстниками, </w:t>
      </w:r>
    </w:p>
    <w:p w:rsidR="00A26BE6" w:rsidRDefault="00024274">
      <w:pPr>
        <w:pStyle w:val="affb"/>
        <w:numPr>
          <w:ilvl w:val="0"/>
          <w:numId w:val="21"/>
        </w:numPr>
        <w:rPr>
          <w:sz w:val="28"/>
          <w:szCs w:val="28"/>
        </w:rPr>
      </w:pPr>
      <w:r>
        <w:rPr>
          <w:bCs/>
          <w:sz w:val="28"/>
          <w:szCs w:val="28"/>
        </w:rPr>
        <w:t xml:space="preserve">адекватно воспринимать и передавать информацию, </w:t>
      </w:r>
    </w:p>
    <w:p w:rsidR="00A26BE6" w:rsidRDefault="00024274">
      <w:pPr>
        <w:pStyle w:val="affb"/>
        <w:numPr>
          <w:ilvl w:val="0"/>
          <w:numId w:val="21"/>
        </w:numPr>
        <w:rPr>
          <w:sz w:val="28"/>
          <w:szCs w:val="28"/>
        </w:rPr>
      </w:pPr>
      <w:r>
        <w:rPr>
          <w:bCs/>
          <w:sz w:val="28"/>
          <w:szCs w:val="28"/>
        </w:rPr>
        <w:t>отображать предметное содержание и условия деятельности в сообщениях, важнейшими компонентами которых являются тексты.</w:t>
      </w:r>
    </w:p>
    <w:p w:rsidR="00A26BE6" w:rsidRDefault="00024274">
      <w:pPr>
        <w:pStyle w:val="affb"/>
        <w:ind w:left="0" w:firstLine="709"/>
        <w:rPr>
          <w:sz w:val="28"/>
          <w:szCs w:val="28"/>
        </w:rPr>
      </w:pPr>
      <w:r>
        <w:rPr>
          <w:bCs/>
          <w:sz w:val="28"/>
          <w:szCs w:val="28"/>
        </w:rPr>
        <w:t xml:space="preserve">В сфере </w:t>
      </w:r>
      <w:r>
        <w:rPr>
          <w:b/>
          <w:bCs/>
          <w:sz w:val="28"/>
          <w:szCs w:val="28"/>
        </w:rPr>
        <w:t>регулятивных универсальных учебных действий</w:t>
      </w:r>
      <w:r>
        <w:rPr>
          <w:bCs/>
          <w:sz w:val="28"/>
          <w:szCs w:val="28"/>
        </w:rPr>
        <w:t xml:space="preserve"> выпускники овладеют всеми типами учебных действий, направленных на организацию своей работы в образовательном учреждении и вне его, включая </w:t>
      </w:r>
    </w:p>
    <w:p w:rsidR="00A26BE6" w:rsidRDefault="00024274">
      <w:pPr>
        <w:pStyle w:val="affb"/>
        <w:numPr>
          <w:ilvl w:val="0"/>
          <w:numId w:val="22"/>
        </w:numPr>
        <w:rPr>
          <w:sz w:val="28"/>
          <w:szCs w:val="28"/>
        </w:rPr>
      </w:pPr>
      <w:r>
        <w:rPr>
          <w:bCs/>
          <w:sz w:val="28"/>
          <w:szCs w:val="28"/>
        </w:rPr>
        <w:t xml:space="preserve">способность принимать и сохранять учебную цель и задачу,  </w:t>
      </w:r>
    </w:p>
    <w:p w:rsidR="00A26BE6" w:rsidRDefault="00024274">
      <w:pPr>
        <w:pStyle w:val="affb"/>
        <w:numPr>
          <w:ilvl w:val="0"/>
          <w:numId w:val="22"/>
        </w:numPr>
        <w:rPr>
          <w:sz w:val="28"/>
          <w:szCs w:val="28"/>
        </w:rPr>
      </w:pPr>
      <w:r>
        <w:rPr>
          <w:bCs/>
          <w:sz w:val="28"/>
          <w:szCs w:val="28"/>
        </w:rPr>
        <w:t>планировать её реализацию, контролировать и оценивать свои действия, вносить соответствующие коррективы в их выполнение.</w:t>
      </w:r>
    </w:p>
    <w:p w:rsidR="00A26BE6" w:rsidRDefault="00024274">
      <w:pPr>
        <w:pStyle w:val="10"/>
        <w:ind w:firstLine="708"/>
        <w:rPr>
          <w:sz w:val="28"/>
          <w:szCs w:val="28"/>
        </w:rPr>
      </w:pPr>
      <w:r>
        <w:rPr>
          <w:bCs/>
          <w:sz w:val="28"/>
          <w:szCs w:val="28"/>
        </w:rPr>
        <w:t xml:space="preserve">В сфере </w:t>
      </w:r>
      <w:r>
        <w:rPr>
          <w:b/>
          <w:bCs/>
          <w:sz w:val="28"/>
          <w:szCs w:val="28"/>
        </w:rPr>
        <w:t>познавательных универсальных учебных действий</w:t>
      </w:r>
      <w:r>
        <w:rPr>
          <w:bCs/>
          <w:sz w:val="28"/>
          <w:szCs w:val="28"/>
        </w:rPr>
        <w:t xml:space="preserve"> выпускники </w:t>
      </w:r>
    </w:p>
    <w:p w:rsidR="00A26BE6" w:rsidRDefault="00024274">
      <w:pPr>
        <w:pStyle w:val="10"/>
        <w:numPr>
          <w:ilvl w:val="0"/>
          <w:numId w:val="23"/>
        </w:numPr>
        <w:spacing w:line="240" w:lineRule="auto"/>
        <w:rPr>
          <w:sz w:val="28"/>
          <w:szCs w:val="28"/>
        </w:rPr>
      </w:pPr>
      <w:r>
        <w:rPr>
          <w:bCs/>
          <w:sz w:val="28"/>
          <w:szCs w:val="28"/>
        </w:rPr>
        <w:t>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r>
        <w:rPr>
          <w:sz w:val="28"/>
          <w:szCs w:val="28"/>
        </w:rPr>
        <w:t>.</w:t>
      </w:r>
    </w:p>
    <w:p w:rsidR="00A26BE6" w:rsidRDefault="00024274">
      <w:pPr>
        <w:pStyle w:val="10"/>
        <w:tabs>
          <w:tab w:val="left" w:pos="3633"/>
        </w:tabs>
        <w:jc w:val="center"/>
        <w:rPr>
          <w:b/>
          <w:sz w:val="28"/>
          <w:szCs w:val="28"/>
        </w:rPr>
      </w:pPr>
      <w:r>
        <w:rPr>
          <w:b/>
          <w:sz w:val="28"/>
          <w:szCs w:val="28"/>
        </w:rPr>
        <w:t>Психолого-педагогические условия</w:t>
      </w:r>
    </w:p>
    <w:p w:rsidR="00A26BE6" w:rsidRDefault="00024274">
      <w:pPr>
        <w:pStyle w:val="10"/>
        <w:tabs>
          <w:tab w:val="left" w:pos="3633"/>
        </w:tabs>
        <w:jc w:val="center"/>
        <w:rPr>
          <w:b/>
          <w:sz w:val="28"/>
          <w:szCs w:val="28"/>
        </w:rPr>
      </w:pPr>
      <w:r>
        <w:rPr>
          <w:b/>
          <w:sz w:val="28"/>
          <w:szCs w:val="28"/>
        </w:rPr>
        <w:t>формирования и развития УУД</w:t>
      </w:r>
    </w:p>
    <w:p w:rsidR="00A26BE6" w:rsidRDefault="00024274">
      <w:pPr>
        <w:pStyle w:val="10"/>
        <w:numPr>
          <w:ilvl w:val="0"/>
          <w:numId w:val="24"/>
        </w:numPr>
        <w:tabs>
          <w:tab w:val="left" w:pos="3633"/>
        </w:tabs>
        <w:spacing w:line="240" w:lineRule="auto"/>
        <w:rPr>
          <w:sz w:val="28"/>
          <w:szCs w:val="28"/>
        </w:rPr>
      </w:pPr>
      <w:r>
        <w:rPr>
          <w:sz w:val="28"/>
          <w:szCs w:val="28"/>
        </w:rPr>
        <w:t xml:space="preserve">обеспечение успешности в учебе за счет организации </w:t>
      </w:r>
      <w:r>
        <w:rPr>
          <w:i/>
          <w:iCs/>
          <w:sz w:val="28"/>
          <w:szCs w:val="28"/>
        </w:rPr>
        <w:t xml:space="preserve">ориентировки ученика </w:t>
      </w:r>
      <w:r>
        <w:rPr>
          <w:sz w:val="28"/>
          <w:szCs w:val="28"/>
        </w:rPr>
        <w:t>в учебном содержании и усвоения системы научных понятий;</w:t>
      </w:r>
    </w:p>
    <w:p w:rsidR="00A26BE6" w:rsidRDefault="00024274">
      <w:pPr>
        <w:pStyle w:val="10"/>
        <w:numPr>
          <w:ilvl w:val="0"/>
          <w:numId w:val="24"/>
        </w:numPr>
        <w:tabs>
          <w:tab w:val="left" w:pos="3633"/>
        </w:tabs>
        <w:spacing w:line="240" w:lineRule="auto"/>
        <w:rPr>
          <w:sz w:val="28"/>
          <w:szCs w:val="28"/>
        </w:rPr>
      </w:pPr>
      <w:r>
        <w:rPr>
          <w:sz w:val="28"/>
          <w:szCs w:val="28"/>
        </w:rPr>
        <w:t xml:space="preserve">положительная обратная связь и положительное подкрепление усилий учеников через </w:t>
      </w:r>
      <w:r>
        <w:rPr>
          <w:i/>
          <w:iCs/>
          <w:sz w:val="28"/>
          <w:szCs w:val="28"/>
        </w:rPr>
        <w:t xml:space="preserve">адекватную систему оценивания </w:t>
      </w:r>
      <w:r>
        <w:rPr>
          <w:sz w:val="28"/>
          <w:szCs w:val="28"/>
        </w:rPr>
        <w:t>учителем;</w:t>
      </w:r>
    </w:p>
    <w:p w:rsidR="00A26BE6" w:rsidRDefault="00024274">
      <w:pPr>
        <w:pStyle w:val="10"/>
        <w:numPr>
          <w:ilvl w:val="0"/>
          <w:numId w:val="24"/>
        </w:numPr>
        <w:tabs>
          <w:tab w:val="left" w:pos="3633"/>
        </w:tabs>
        <w:spacing w:line="240" w:lineRule="auto"/>
        <w:rPr>
          <w:sz w:val="28"/>
          <w:szCs w:val="28"/>
        </w:rPr>
      </w:pPr>
      <w:r>
        <w:rPr>
          <w:sz w:val="28"/>
          <w:szCs w:val="28"/>
        </w:rPr>
        <w:t>отказ от негативных оценок;</w:t>
      </w:r>
    </w:p>
    <w:p w:rsidR="00A26BE6" w:rsidRDefault="00024274">
      <w:pPr>
        <w:pStyle w:val="10"/>
        <w:numPr>
          <w:ilvl w:val="0"/>
          <w:numId w:val="24"/>
        </w:numPr>
        <w:tabs>
          <w:tab w:val="left" w:pos="3633"/>
        </w:tabs>
        <w:spacing w:line="240" w:lineRule="auto"/>
        <w:rPr>
          <w:sz w:val="28"/>
          <w:szCs w:val="28"/>
        </w:rPr>
      </w:pPr>
      <w:r>
        <w:rPr>
          <w:i/>
          <w:iCs/>
          <w:sz w:val="28"/>
          <w:szCs w:val="28"/>
        </w:rPr>
        <w:t xml:space="preserve">стимулирование активности </w:t>
      </w:r>
      <w:r>
        <w:rPr>
          <w:sz w:val="28"/>
          <w:szCs w:val="28"/>
        </w:rPr>
        <w:t>и познавательной инициативы ребенка, отсутствие жесткого контроля в обучении;</w:t>
      </w:r>
    </w:p>
    <w:p w:rsidR="00A26BE6" w:rsidRDefault="00024274">
      <w:pPr>
        <w:pStyle w:val="10"/>
        <w:numPr>
          <w:ilvl w:val="0"/>
          <w:numId w:val="24"/>
        </w:numPr>
        <w:tabs>
          <w:tab w:val="left" w:pos="3633"/>
        </w:tabs>
        <w:spacing w:line="240" w:lineRule="auto"/>
        <w:rPr>
          <w:sz w:val="28"/>
          <w:szCs w:val="28"/>
        </w:rPr>
      </w:pPr>
      <w:r>
        <w:rPr>
          <w:sz w:val="28"/>
          <w:szCs w:val="28"/>
        </w:rPr>
        <w:t xml:space="preserve">ориентация учеников на то, что неуспех обусловлен недостаточностью усилий и перенос </w:t>
      </w:r>
      <w:r>
        <w:rPr>
          <w:i/>
          <w:iCs/>
          <w:sz w:val="28"/>
          <w:szCs w:val="28"/>
        </w:rPr>
        <w:t xml:space="preserve">акцента на чувство ответственности </w:t>
      </w:r>
      <w:r>
        <w:rPr>
          <w:sz w:val="28"/>
          <w:szCs w:val="28"/>
        </w:rPr>
        <w:t>самого учащегося;</w:t>
      </w:r>
    </w:p>
    <w:p w:rsidR="00A26BE6" w:rsidRDefault="00024274">
      <w:pPr>
        <w:pStyle w:val="10"/>
        <w:numPr>
          <w:ilvl w:val="0"/>
          <w:numId w:val="24"/>
        </w:numPr>
        <w:tabs>
          <w:tab w:val="left" w:pos="3633"/>
        </w:tabs>
        <w:spacing w:line="240" w:lineRule="auto"/>
        <w:rPr>
          <w:sz w:val="28"/>
          <w:szCs w:val="28"/>
        </w:rPr>
      </w:pPr>
      <w:r>
        <w:rPr>
          <w:i/>
          <w:iCs/>
          <w:sz w:val="28"/>
          <w:szCs w:val="28"/>
        </w:rPr>
        <w:t xml:space="preserve">формирование адекватных реакций учеников на неуспех </w:t>
      </w:r>
      <w:r>
        <w:rPr>
          <w:sz w:val="28"/>
          <w:szCs w:val="28"/>
        </w:rPr>
        <w:t xml:space="preserve">и поощрение усилий в преодолении трудностей; </w:t>
      </w:r>
    </w:p>
    <w:p w:rsidR="00A26BE6" w:rsidRDefault="00024274">
      <w:pPr>
        <w:pStyle w:val="10"/>
        <w:numPr>
          <w:ilvl w:val="0"/>
          <w:numId w:val="24"/>
        </w:numPr>
        <w:tabs>
          <w:tab w:val="left" w:pos="3633"/>
        </w:tabs>
        <w:spacing w:line="240" w:lineRule="auto"/>
        <w:rPr>
          <w:sz w:val="28"/>
          <w:szCs w:val="28"/>
        </w:rPr>
      </w:pPr>
      <w:r>
        <w:rPr>
          <w:sz w:val="28"/>
          <w:szCs w:val="28"/>
        </w:rPr>
        <w:t xml:space="preserve">ориентация учителей на </w:t>
      </w:r>
      <w:r>
        <w:rPr>
          <w:i/>
          <w:iCs/>
          <w:sz w:val="28"/>
          <w:szCs w:val="28"/>
        </w:rPr>
        <w:t>необходимость учета индивидуально-психологических особенностей учащихся и зону ближайшего развития</w:t>
      </w:r>
      <w:r>
        <w:rPr>
          <w:sz w:val="28"/>
          <w:szCs w:val="28"/>
        </w:rPr>
        <w:t>.</w:t>
      </w:r>
    </w:p>
    <w:p w:rsidR="00A26BE6" w:rsidRDefault="00024274">
      <w:pPr>
        <w:pStyle w:val="10"/>
        <w:jc w:val="both"/>
        <w:rPr>
          <w:b/>
          <w:sz w:val="28"/>
          <w:szCs w:val="28"/>
        </w:rPr>
      </w:pPr>
      <w:r>
        <w:rPr>
          <w:b/>
          <w:sz w:val="28"/>
          <w:szCs w:val="28"/>
        </w:rPr>
        <w:t xml:space="preserve">6. Связь универсальных учебных действий с содержанием учебных предметов основной ступени. </w:t>
      </w:r>
    </w:p>
    <w:p w:rsidR="00A26BE6" w:rsidRDefault="00024274">
      <w:pPr>
        <w:pStyle w:val="10"/>
        <w:ind w:firstLine="708"/>
        <w:jc w:val="both"/>
        <w:rPr>
          <w:sz w:val="28"/>
          <w:szCs w:val="28"/>
        </w:rPr>
      </w:pPr>
      <w:r>
        <w:rPr>
          <w:sz w:val="28"/>
          <w:szCs w:val="28"/>
        </w:rPr>
        <w:t>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w:t>
      </w:r>
    </w:p>
    <w:p w:rsidR="00A26BE6" w:rsidRDefault="00024274">
      <w:pPr>
        <w:pStyle w:val="10"/>
        <w:ind w:firstLine="709"/>
        <w:contextualSpacing/>
        <w:jc w:val="both"/>
        <w:rPr>
          <w:b/>
          <w:bCs/>
          <w:i/>
          <w:iCs/>
          <w:sz w:val="28"/>
          <w:szCs w:val="28"/>
        </w:rPr>
      </w:pPr>
      <w:r>
        <w:rPr>
          <w:b/>
          <w:i/>
          <w:sz w:val="28"/>
          <w:szCs w:val="28"/>
        </w:rPr>
        <w:t xml:space="preserve">Связь универсальных учебных действий с содержанием учебных предметов  определяется  </w:t>
      </w:r>
      <w:r>
        <w:rPr>
          <w:b/>
          <w:bCs/>
          <w:i/>
          <w:iCs/>
          <w:sz w:val="28"/>
          <w:szCs w:val="28"/>
        </w:rPr>
        <w:t xml:space="preserve"> следующими утверждениями:</w:t>
      </w:r>
    </w:p>
    <w:p w:rsidR="00A26BE6" w:rsidRDefault="00024274">
      <w:pPr>
        <w:pStyle w:val="10"/>
        <w:numPr>
          <w:ilvl w:val="0"/>
          <w:numId w:val="43"/>
        </w:numPr>
        <w:tabs>
          <w:tab w:val="left" w:pos="960"/>
        </w:tabs>
        <w:spacing w:line="240" w:lineRule="auto"/>
        <w:ind w:left="240" w:firstLine="360"/>
        <w:contextualSpacing/>
        <w:jc w:val="both"/>
        <w:rPr>
          <w:sz w:val="28"/>
          <w:szCs w:val="28"/>
        </w:rPr>
      </w:pPr>
      <w:r>
        <w:rPr>
          <w:sz w:val="28"/>
          <w:szCs w:val="28"/>
        </w:rPr>
        <w:t>УУД представляют собой целостную систему, в которой можно выделить  взаимосвязанные и взаимообуславливающие  виды действий:</w:t>
      </w:r>
    </w:p>
    <w:p w:rsidR="00A26BE6" w:rsidRDefault="00024274">
      <w:pPr>
        <w:pStyle w:val="10"/>
        <w:tabs>
          <w:tab w:val="left" w:pos="960"/>
        </w:tabs>
        <w:ind w:left="240" w:firstLine="360"/>
        <w:contextualSpacing/>
        <w:jc w:val="both"/>
        <w:rPr>
          <w:sz w:val="28"/>
          <w:szCs w:val="28"/>
        </w:rPr>
      </w:pPr>
      <w:r>
        <w:rPr>
          <w:sz w:val="28"/>
          <w:szCs w:val="28"/>
        </w:rPr>
        <w:t>коммуникативные – обеспечивающие социальную компетентность;</w:t>
      </w:r>
    </w:p>
    <w:p w:rsidR="00A26BE6" w:rsidRDefault="00024274">
      <w:pPr>
        <w:pStyle w:val="10"/>
        <w:tabs>
          <w:tab w:val="left" w:pos="960"/>
        </w:tabs>
        <w:ind w:left="240" w:firstLine="360"/>
        <w:contextualSpacing/>
        <w:jc w:val="both"/>
        <w:rPr>
          <w:sz w:val="28"/>
          <w:szCs w:val="28"/>
        </w:rPr>
      </w:pPr>
      <w:r>
        <w:rPr>
          <w:sz w:val="28"/>
          <w:szCs w:val="28"/>
        </w:rPr>
        <w:t>познавательные – общеучебные, логические, связанные с решением проблемы;</w:t>
      </w:r>
    </w:p>
    <w:p w:rsidR="00A26BE6" w:rsidRDefault="00024274">
      <w:pPr>
        <w:pStyle w:val="10"/>
        <w:tabs>
          <w:tab w:val="left" w:pos="960"/>
        </w:tabs>
        <w:ind w:left="240" w:firstLine="360"/>
        <w:contextualSpacing/>
        <w:jc w:val="both"/>
        <w:rPr>
          <w:sz w:val="28"/>
          <w:szCs w:val="28"/>
        </w:rPr>
      </w:pPr>
      <w:r>
        <w:rPr>
          <w:sz w:val="28"/>
          <w:szCs w:val="28"/>
        </w:rPr>
        <w:t>личностные – определяющие мотивационную ориентацию;</w:t>
      </w:r>
    </w:p>
    <w:p w:rsidR="00A26BE6" w:rsidRDefault="00024274">
      <w:pPr>
        <w:pStyle w:val="10"/>
        <w:tabs>
          <w:tab w:val="left" w:pos="960"/>
        </w:tabs>
        <w:ind w:left="240" w:firstLine="360"/>
        <w:contextualSpacing/>
        <w:jc w:val="both"/>
        <w:rPr>
          <w:sz w:val="28"/>
          <w:szCs w:val="28"/>
        </w:rPr>
      </w:pPr>
      <w:r>
        <w:rPr>
          <w:sz w:val="28"/>
          <w:szCs w:val="28"/>
        </w:rPr>
        <w:t xml:space="preserve">регулятивные –  обеспечивающие организацию собственной  деятельности. </w:t>
      </w:r>
    </w:p>
    <w:p w:rsidR="00A26BE6" w:rsidRDefault="00024274">
      <w:pPr>
        <w:pStyle w:val="10"/>
        <w:numPr>
          <w:ilvl w:val="0"/>
          <w:numId w:val="43"/>
        </w:numPr>
        <w:tabs>
          <w:tab w:val="left" w:pos="960"/>
        </w:tabs>
        <w:spacing w:line="240" w:lineRule="auto"/>
        <w:ind w:left="240" w:firstLine="360"/>
        <w:contextualSpacing/>
        <w:jc w:val="both"/>
        <w:rPr>
          <w:sz w:val="28"/>
          <w:szCs w:val="28"/>
        </w:rPr>
      </w:pPr>
      <w:r>
        <w:rPr>
          <w:sz w:val="28"/>
          <w:szCs w:val="28"/>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A26BE6" w:rsidRDefault="00024274">
      <w:pPr>
        <w:pStyle w:val="10"/>
        <w:numPr>
          <w:ilvl w:val="0"/>
          <w:numId w:val="43"/>
        </w:numPr>
        <w:tabs>
          <w:tab w:val="left" w:pos="960"/>
        </w:tabs>
        <w:spacing w:line="240" w:lineRule="auto"/>
        <w:ind w:left="240" w:firstLine="360"/>
        <w:contextualSpacing/>
        <w:jc w:val="both"/>
        <w:rPr>
          <w:sz w:val="28"/>
          <w:szCs w:val="28"/>
        </w:rPr>
      </w:pPr>
      <w:r>
        <w:rPr>
          <w:sz w:val="28"/>
          <w:szCs w:val="28"/>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A26BE6" w:rsidRDefault="00024274">
      <w:pPr>
        <w:pStyle w:val="10"/>
        <w:numPr>
          <w:ilvl w:val="0"/>
          <w:numId w:val="43"/>
        </w:numPr>
        <w:tabs>
          <w:tab w:val="left" w:pos="960"/>
        </w:tabs>
        <w:spacing w:line="240" w:lineRule="auto"/>
        <w:ind w:left="240" w:firstLine="360"/>
        <w:contextualSpacing/>
        <w:jc w:val="both"/>
        <w:rPr>
          <w:sz w:val="28"/>
          <w:szCs w:val="28"/>
        </w:rPr>
      </w:pPr>
      <w:r>
        <w:rPr>
          <w:sz w:val="28"/>
          <w:szCs w:val="28"/>
        </w:rPr>
        <w:t xml:space="preserve">Схема работы над формированием конкретных УУД каждого вида указывается в тематическом планировании, технологических картах.  </w:t>
      </w:r>
    </w:p>
    <w:p w:rsidR="00A26BE6" w:rsidRDefault="00024274">
      <w:pPr>
        <w:pStyle w:val="10"/>
        <w:numPr>
          <w:ilvl w:val="0"/>
          <w:numId w:val="43"/>
        </w:numPr>
        <w:tabs>
          <w:tab w:val="left" w:pos="960"/>
        </w:tabs>
        <w:spacing w:line="240" w:lineRule="auto"/>
        <w:ind w:left="240" w:firstLine="360"/>
        <w:contextualSpacing/>
        <w:jc w:val="both"/>
        <w:rPr>
          <w:sz w:val="28"/>
          <w:szCs w:val="28"/>
        </w:rPr>
      </w:pPr>
      <w:r>
        <w:rPr>
          <w:sz w:val="28"/>
          <w:szCs w:val="28"/>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A26BE6" w:rsidRDefault="00024274">
      <w:pPr>
        <w:pStyle w:val="10"/>
        <w:numPr>
          <w:ilvl w:val="0"/>
          <w:numId w:val="43"/>
        </w:numPr>
        <w:tabs>
          <w:tab w:val="left" w:pos="960"/>
        </w:tabs>
        <w:spacing w:line="240" w:lineRule="auto"/>
        <w:ind w:left="240" w:firstLine="360"/>
        <w:contextualSpacing/>
        <w:jc w:val="both"/>
        <w:rPr>
          <w:sz w:val="28"/>
          <w:szCs w:val="28"/>
        </w:rPr>
      </w:pPr>
      <w:r>
        <w:rPr>
          <w:sz w:val="28"/>
          <w:szCs w:val="28"/>
        </w:rPr>
        <w:t>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A26BE6" w:rsidRDefault="00024274">
      <w:pPr>
        <w:pStyle w:val="10"/>
        <w:numPr>
          <w:ilvl w:val="0"/>
          <w:numId w:val="43"/>
        </w:numPr>
        <w:tabs>
          <w:tab w:val="left" w:pos="960"/>
        </w:tabs>
        <w:spacing w:line="240" w:lineRule="auto"/>
        <w:ind w:left="240" w:firstLine="360"/>
        <w:contextualSpacing/>
        <w:jc w:val="both"/>
        <w:rPr>
          <w:sz w:val="28"/>
          <w:szCs w:val="28"/>
        </w:rPr>
      </w:pPr>
      <w:r>
        <w:rPr>
          <w:sz w:val="28"/>
          <w:szCs w:val="28"/>
        </w:rPr>
        <w:t>Результаты усвоения УУД формулируются для каждого класса и являются ориентиром при организации мониторинга их достижения.</w:t>
      </w:r>
    </w:p>
    <w:p w:rsidR="00A26BE6" w:rsidRDefault="00A26BE6">
      <w:pPr>
        <w:pStyle w:val="10"/>
        <w:tabs>
          <w:tab w:val="left" w:pos="960"/>
        </w:tabs>
        <w:ind w:left="600"/>
        <w:contextualSpacing/>
        <w:jc w:val="both"/>
        <w:rPr>
          <w:sz w:val="28"/>
          <w:szCs w:val="28"/>
        </w:rPr>
      </w:pPr>
    </w:p>
    <w:tbl>
      <w:tblPr>
        <w:tblW w:w="1060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10"/>
        <w:gridCol w:w="2210"/>
        <w:gridCol w:w="3244"/>
        <w:gridCol w:w="4542"/>
      </w:tblGrid>
      <w:tr w:rsidR="00A26BE6">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jc w:val="both"/>
              <w:rPr>
                <w:sz w:val="28"/>
                <w:szCs w:val="28"/>
              </w:rPr>
            </w:pPr>
            <w:r>
              <w:rPr>
                <w:sz w:val="28"/>
                <w:szCs w:val="28"/>
              </w:rPr>
              <w:t>№</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jc w:val="both"/>
              <w:rPr>
                <w:b/>
                <w:sz w:val="28"/>
                <w:szCs w:val="28"/>
              </w:rPr>
            </w:pPr>
            <w:r>
              <w:rPr>
                <w:b/>
                <w:sz w:val="28"/>
                <w:szCs w:val="28"/>
              </w:rPr>
              <w:t>Название предмета</w:t>
            </w: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firstLine="21"/>
              <w:jc w:val="center"/>
              <w:rPr>
                <w:b/>
                <w:sz w:val="28"/>
                <w:szCs w:val="28"/>
              </w:rPr>
            </w:pPr>
            <w:r>
              <w:rPr>
                <w:b/>
                <w:sz w:val="28"/>
                <w:szCs w:val="28"/>
              </w:rPr>
              <w:t>Формируемые УУД</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firstLine="397"/>
              <w:jc w:val="both"/>
              <w:rPr>
                <w:b/>
                <w:sz w:val="28"/>
                <w:szCs w:val="28"/>
              </w:rPr>
            </w:pPr>
            <w:r>
              <w:rPr>
                <w:b/>
                <w:sz w:val="28"/>
                <w:szCs w:val="28"/>
              </w:rPr>
              <w:t>Предметные действия</w:t>
            </w:r>
          </w:p>
        </w:tc>
      </w:tr>
      <w:tr w:rsidR="00A26BE6">
        <w:trPr>
          <w:jc w:val="center"/>
        </w:trPr>
        <w:tc>
          <w:tcPr>
            <w:tcW w:w="1060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firstLine="397"/>
              <w:rPr>
                <w:sz w:val="28"/>
                <w:szCs w:val="28"/>
              </w:rPr>
            </w:pPr>
            <w:r>
              <w:rPr>
                <w:b/>
                <w:bCs/>
                <w:sz w:val="28"/>
                <w:szCs w:val="28"/>
              </w:rPr>
              <w:t>Предметы обязательной части учебного плана</w:t>
            </w:r>
          </w:p>
        </w:tc>
      </w:tr>
      <w:tr w:rsidR="00A26BE6">
        <w:trPr>
          <w:jc w:val="center"/>
        </w:trPr>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jc w:val="both"/>
              <w:rPr>
                <w:sz w:val="28"/>
                <w:szCs w:val="28"/>
              </w:rPr>
            </w:pPr>
            <w:r>
              <w:rPr>
                <w:sz w:val="28"/>
                <w:szCs w:val="28"/>
              </w:rPr>
              <w:t>1</w:t>
            </w:r>
          </w:p>
        </w:tc>
        <w:tc>
          <w:tcPr>
            <w:tcW w:w="138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jc w:val="both"/>
              <w:rPr>
                <w:sz w:val="28"/>
                <w:szCs w:val="28"/>
              </w:rPr>
            </w:pPr>
            <w:r>
              <w:rPr>
                <w:sz w:val="28"/>
                <w:szCs w:val="28"/>
              </w:rPr>
              <w:t>Математика</w:t>
            </w: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hd w:val="clear" w:color="auto" w:fill="FFFFFF"/>
              <w:ind w:right="44"/>
              <w:rPr>
                <w:sz w:val="28"/>
                <w:szCs w:val="28"/>
              </w:rPr>
            </w:pPr>
            <w:r>
              <w:rPr>
                <w:sz w:val="28"/>
                <w:szCs w:val="28"/>
              </w:rPr>
              <w:t>Личностные</w:t>
            </w:r>
          </w:p>
          <w:p w:rsidR="00A26BE6" w:rsidRDefault="00024274">
            <w:pPr>
              <w:pStyle w:val="Default"/>
              <w:rPr>
                <w:sz w:val="28"/>
                <w:szCs w:val="28"/>
              </w:rPr>
            </w:pPr>
            <w:r>
              <w:rPr>
                <w:b/>
                <w:bCs/>
                <w:i/>
                <w:iCs/>
                <w:sz w:val="28"/>
                <w:szCs w:val="28"/>
              </w:rPr>
              <w:t xml:space="preserve">самоопределение </w:t>
            </w:r>
            <w:r>
              <w:rPr>
                <w:sz w:val="28"/>
                <w:szCs w:val="28"/>
              </w:rPr>
              <w:t xml:space="preserve">(мотивация учения, формирование основ гражданской идентичности личности); </w:t>
            </w:r>
            <w:r>
              <w:rPr>
                <w:b/>
                <w:bCs/>
                <w:i/>
                <w:iCs/>
                <w:sz w:val="28"/>
                <w:szCs w:val="28"/>
              </w:rPr>
              <w:t xml:space="preserve">смыслообразование </w:t>
            </w:r>
            <w:r>
              <w:rPr>
                <w:sz w:val="28"/>
                <w:szCs w:val="28"/>
              </w:rPr>
              <w:t xml:space="preserve">(«какое значение, смысл имеет для меня учение», и уметь находить ответ на него); </w:t>
            </w:r>
            <w:r>
              <w:rPr>
                <w:b/>
                <w:bCs/>
                <w:i/>
                <w:iCs/>
                <w:sz w:val="28"/>
                <w:szCs w:val="28"/>
              </w:rPr>
              <w:t xml:space="preserve">нравственно- эстетическое оценивание </w:t>
            </w:r>
            <w:r>
              <w:rPr>
                <w:sz w:val="28"/>
                <w:szCs w:val="28"/>
              </w:rPr>
              <w:t xml:space="preserve">(оценивание усваиваемого содержания, исходя из социальных и личностных ценностей, обеспечивающее личностный моральный выбор) </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
              <w:numPr>
                <w:ilvl w:val="0"/>
                <w:numId w:val="48"/>
              </w:numPr>
              <w:jc w:val="both"/>
              <w:rPr>
                <w:sz w:val="28"/>
                <w:szCs w:val="28"/>
              </w:rPr>
            </w:pPr>
            <w:r>
              <w:rPr>
                <w:sz w:val="28"/>
                <w:szCs w:val="28"/>
              </w:rPr>
              <w:t xml:space="preserve">участие в проектах; </w:t>
            </w:r>
          </w:p>
          <w:p w:rsidR="00A26BE6" w:rsidRDefault="00024274">
            <w:pPr>
              <w:pStyle w:val="Default"/>
              <w:numPr>
                <w:ilvl w:val="0"/>
                <w:numId w:val="48"/>
              </w:numPr>
              <w:jc w:val="both"/>
              <w:rPr>
                <w:sz w:val="28"/>
                <w:szCs w:val="28"/>
              </w:rPr>
            </w:pPr>
            <w:r>
              <w:rPr>
                <w:sz w:val="28"/>
                <w:szCs w:val="28"/>
              </w:rPr>
              <w:t xml:space="preserve">подведение итогов урока; </w:t>
            </w:r>
          </w:p>
          <w:p w:rsidR="00A26BE6" w:rsidRDefault="00024274">
            <w:pPr>
              <w:pStyle w:val="Default"/>
              <w:numPr>
                <w:ilvl w:val="0"/>
                <w:numId w:val="48"/>
              </w:numPr>
              <w:jc w:val="both"/>
              <w:rPr>
                <w:sz w:val="28"/>
                <w:szCs w:val="28"/>
              </w:rPr>
            </w:pPr>
            <w:r>
              <w:rPr>
                <w:sz w:val="28"/>
                <w:szCs w:val="28"/>
              </w:rPr>
              <w:t xml:space="preserve">творческие задания; </w:t>
            </w:r>
          </w:p>
          <w:p w:rsidR="00A26BE6" w:rsidRDefault="00024274">
            <w:pPr>
              <w:pStyle w:val="Default"/>
              <w:numPr>
                <w:ilvl w:val="0"/>
                <w:numId w:val="48"/>
              </w:numPr>
              <w:jc w:val="both"/>
              <w:rPr>
                <w:sz w:val="28"/>
                <w:szCs w:val="28"/>
              </w:rPr>
            </w:pPr>
            <w:r>
              <w:rPr>
                <w:sz w:val="28"/>
                <w:szCs w:val="28"/>
              </w:rPr>
              <w:t xml:space="preserve">мысленное воспроизведение картины, ситуации; </w:t>
            </w:r>
          </w:p>
          <w:p w:rsidR="00A26BE6" w:rsidRDefault="00024274">
            <w:pPr>
              <w:pStyle w:val="Default"/>
              <w:numPr>
                <w:ilvl w:val="0"/>
                <w:numId w:val="48"/>
              </w:numPr>
              <w:jc w:val="both"/>
              <w:rPr>
                <w:sz w:val="28"/>
                <w:szCs w:val="28"/>
              </w:rPr>
            </w:pPr>
            <w:r>
              <w:rPr>
                <w:sz w:val="28"/>
                <w:szCs w:val="28"/>
              </w:rPr>
              <w:t xml:space="preserve">самооценка события; </w:t>
            </w:r>
          </w:p>
          <w:p w:rsidR="00A26BE6" w:rsidRDefault="00024274">
            <w:pPr>
              <w:pStyle w:val="Default"/>
              <w:numPr>
                <w:ilvl w:val="0"/>
                <w:numId w:val="48"/>
              </w:numPr>
              <w:jc w:val="both"/>
              <w:rPr>
                <w:sz w:val="28"/>
                <w:szCs w:val="28"/>
              </w:rPr>
            </w:pPr>
            <w:r>
              <w:rPr>
                <w:sz w:val="28"/>
                <w:szCs w:val="28"/>
              </w:rPr>
              <w:t xml:space="preserve">дневники достижений </w:t>
            </w:r>
          </w:p>
          <w:p w:rsidR="00A26BE6" w:rsidRDefault="00A26BE6">
            <w:pPr>
              <w:pStyle w:val="affb"/>
              <w:shd w:val="clear" w:color="auto" w:fill="FFFFFF"/>
              <w:ind w:right="44"/>
              <w:jc w:val="both"/>
              <w:rPr>
                <w:sz w:val="28"/>
                <w:szCs w:val="28"/>
              </w:rPr>
            </w:pPr>
          </w:p>
        </w:tc>
      </w:tr>
      <w:tr w:rsidR="00A26BE6">
        <w:trPr>
          <w:jc w:val="center"/>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firstLine="397"/>
              <w:jc w:val="both"/>
              <w:rPr>
                <w:sz w:val="28"/>
                <w:szCs w:val="28"/>
              </w:rPr>
            </w:pPr>
          </w:p>
        </w:tc>
        <w:tc>
          <w:tcPr>
            <w:tcW w:w="138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firstLine="397"/>
              <w:jc w:val="both"/>
              <w:rPr>
                <w:sz w:val="28"/>
                <w:szCs w:val="28"/>
              </w:rPr>
            </w:pP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
              <w:rPr>
                <w:bCs/>
                <w:iCs/>
                <w:sz w:val="28"/>
                <w:szCs w:val="28"/>
              </w:rPr>
            </w:pPr>
            <w:r>
              <w:rPr>
                <w:bCs/>
                <w:iCs/>
                <w:sz w:val="28"/>
                <w:szCs w:val="28"/>
              </w:rPr>
              <w:t>Познавательные УУД:</w:t>
            </w:r>
          </w:p>
          <w:p w:rsidR="00A26BE6" w:rsidRDefault="00024274">
            <w:pPr>
              <w:pStyle w:val="Default"/>
              <w:rPr>
                <w:sz w:val="28"/>
                <w:szCs w:val="28"/>
              </w:rPr>
            </w:pPr>
            <w:r>
              <w:rPr>
                <w:b/>
                <w:bCs/>
                <w:i/>
                <w:iCs/>
                <w:sz w:val="28"/>
                <w:szCs w:val="28"/>
              </w:rPr>
              <w:t xml:space="preserve">общеучебные </w:t>
            </w:r>
            <w:r>
              <w:rPr>
                <w:sz w:val="28"/>
                <w:szCs w:val="28"/>
              </w:rPr>
              <w:t xml:space="preserve">(формулирование познавательной цели; поиск и выделение информации; знаково-символические; моделирование); </w:t>
            </w:r>
            <w:r>
              <w:rPr>
                <w:b/>
                <w:bCs/>
                <w:i/>
                <w:iCs/>
                <w:sz w:val="28"/>
                <w:szCs w:val="28"/>
              </w:rPr>
              <w:t xml:space="preserve">логические </w:t>
            </w:r>
          </w:p>
          <w:p w:rsidR="00A26BE6" w:rsidRDefault="00024274">
            <w:pPr>
              <w:pStyle w:val="Default"/>
              <w:rPr>
                <w:sz w:val="28"/>
                <w:szCs w:val="28"/>
              </w:rPr>
            </w:pPr>
            <w:r>
              <w:rPr>
                <w:sz w:val="28"/>
                <w:szCs w:val="28"/>
              </w:rPr>
              <w:t xml:space="preserve">(анализ с целью выделения признаков (существенных, несущественных); синтез как составление целого из частей, восполняя недостающие компоненты; выбор оснований и критериев для сравнения, классификаций объектов; подведение под понятие, выведение следствий; установление причинно-следственных связей; </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efault"/>
              <w:rPr>
                <w:color w:val="00000A"/>
                <w:sz w:val="28"/>
                <w:szCs w:val="28"/>
              </w:rPr>
            </w:pPr>
          </w:p>
          <w:p w:rsidR="00A26BE6" w:rsidRDefault="00024274">
            <w:pPr>
              <w:pStyle w:val="Default"/>
              <w:numPr>
                <w:ilvl w:val="0"/>
                <w:numId w:val="49"/>
              </w:numPr>
              <w:rPr>
                <w:sz w:val="28"/>
                <w:szCs w:val="28"/>
              </w:rPr>
            </w:pPr>
            <w:r>
              <w:rPr>
                <w:sz w:val="28"/>
                <w:szCs w:val="28"/>
              </w:rPr>
              <w:t xml:space="preserve">составление схем-опор; </w:t>
            </w:r>
          </w:p>
          <w:p w:rsidR="00A26BE6" w:rsidRDefault="00024274">
            <w:pPr>
              <w:pStyle w:val="Default"/>
              <w:numPr>
                <w:ilvl w:val="0"/>
                <w:numId w:val="49"/>
              </w:numPr>
              <w:rPr>
                <w:sz w:val="28"/>
                <w:szCs w:val="28"/>
              </w:rPr>
            </w:pPr>
            <w:r>
              <w:rPr>
                <w:sz w:val="28"/>
                <w:szCs w:val="28"/>
              </w:rPr>
              <w:t xml:space="preserve">работа с разного вида таблицами; </w:t>
            </w:r>
          </w:p>
          <w:p w:rsidR="00A26BE6" w:rsidRDefault="00024274">
            <w:pPr>
              <w:pStyle w:val="Default"/>
              <w:numPr>
                <w:ilvl w:val="0"/>
                <w:numId w:val="49"/>
              </w:numPr>
              <w:rPr>
                <w:sz w:val="28"/>
                <w:szCs w:val="28"/>
              </w:rPr>
            </w:pPr>
            <w:r>
              <w:rPr>
                <w:sz w:val="28"/>
                <w:szCs w:val="28"/>
              </w:rPr>
              <w:t>составление и распознавание диаграмм</w:t>
            </w:r>
          </w:p>
          <w:p w:rsidR="00A26BE6" w:rsidRDefault="00024274">
            <w:pPr>
              <w:pStyle w:val="Default"/>
              <w:numPr>
                <w:ilvl w:val="0"/>
                <w:numId w:val="49"/>
              </w:numPr>
              <w:rPr>
                <w:sz w:val="28"/>
                <w:szCs w:val="28"/>
              </w:rPr>
            </w:pPr>
            <w:r>
              <w:rPr>
                <w:sz w:val="28"/>
                <w:szCs w:val="28"/>
              </w:rPr>
              <w:t xml:space="preserve">построение и распознавание графиков функций </w:t>
            </w:r>
          </w:p>
          <w:p w:rsidR="00A26BE6" w:rsidRDefault="00024274">
            <w:pPr>
              <w:pStyle w:val="affb"/>
              <w:numPr>
                <w:ilvl w:val="0"/>
                <w:numId w:val="49"/>
              </w:numPr>
              <w:ind w:right="44"/>
              <w:jc w:val="both"/>
              <w:rPr>
                <w:sz w:val="28"/>
                <w:szCs w:val="28"/>
              </w:rPr>
            </w:pPr>
            <w:r>
              <w:rPr>
                <w:sz w:val="28"/>
                <w:szCs w:val="28"/>
              </w:rPr>
              <w:t>умение проводить классификации, логические обоснования, доказательства математических утверждений;</w:t>
            </w:r>
          </w:p>
          <w:p w:rsidR="00A26BE6" w:rsidRDefault="00024274">
            <w:pPr>
              <w:pStyle w:val="affb"/>
              <w:numPr>
                <w:ilvl w:val="0"/>
                <w:numId w:val="49"/>
              </w:numPr>
              <w:ind w:right="44"/>
              <w:jc w:val="both"/>
              <w:rPr>
                <w:sz w:val="28"/>
                <w:szCs w:val="28"/>
              </w:rPr>
            </w:pPr>
            <w:r>
              <w:rPr>
                <w:sz w:val="28"/>
                <w:szCs w:val="28"/>
              </w:rPr>
              <w:t>овладение основными способами представления и анализа статистических данных, наличие представлений о статистических закономерностях в реальном мире и о различных способах их изучения, о вероятностных моделях;</w:t>
            </w:r>
          </w:p>
          <w:p w:rsidR="00A26BE6" w:rsidRDefault="00024274">
            <w:pPr>
              <w:pStyle w:val="affb"/>
              <w:numPr>
                <w:ilvl w:val="0"/>
                <w:numId w:val="49"/>
              </w:numPr>
              <w:ind w:right="44"/>
              <w:jc w:val="both"/>
              <w:rPr>
                <w:sz w:val="28"/>
                <w:szCs w:val="28"/>
              </w:rPr>
            </w:pPr>
            <w:r>
              <w:rPr>
                <w:sz w:val="28"/>
                <w:szCs w:val="28"/>
              </w:rPr>
              <w:t>умение применять индуктивные и дедуктивные способы рассуждений, видеть различные стратегии решения задач;</w:t>
            </w:r>
          </w:p>
          <w:p w:rsidR="00A26BE6" w:rsidRDefault="00A26BE6">
            <w:pPr>
              <w:pStyle w:val="Default"/>
              <w:rPr>
                <w:sz w:val="28"/>
                <w:szCs w:val="28"/>
              </w:rPr>
            </w:pPr>
          </w:p>
        </w:tc>
      </w:tr>
      <w:tr w:rsidR="00A26BE6">
        <w:trPr>
          <w:jc w:val="center"/>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firstLine="397"/>
              <w:jc w:val="both"/>
              <w:rPr>
                <w:sz w:val="28"/>
                <w:szCs w:val="28"/>
              </w:rPr>
            </w:pPr>
          </w:p>
        </w:tc>
        <w:tc>
          <w:tcPr>
            <w:tcW w:w="138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firstLine="397"/>
              <w:jc w:val="both"/>
              <w:rPr>
                <w:sz w:val="28"/>
                <w:szCs w:val="28"/>
              </w:rPr>
            </w:pP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rPr>
                <w:sz w:val="28"/>
                <w:szCs w:val="28"/>
              </w:rPr>
            </w:pPr>
            <w:r>
              <w:rPr>
                <w:sz w:val="28"/>
                <w:szCs w:val="28"/>
              </w:rPr>
              <w:t>Регулятивные УУД</w:t>
            </w:r>
          </w:p>
          <w:p w:rsidR="00A26BE6" w:rsidRDefault="00024274">
            <w:pPr>
              <w:pStyle w:val="Default"/>
              <w:rPr>
                <w:b/>
                <w:bCs/>
                <w:i/>
                <w:iCs/>
                <w:sz w:val="28"/>
                <w:szCs w:val="28"/>
              </w:rPr>
            </w:pPr>
            <w:r>
              <w:rPr>
                <w:b/>
                <w:bCs/>
                <w:i/>
                <w:iCs/>
                <w:sz w:val="28"/>
                <w:szCs w:val="28"/>
              </w:rPr>
              <w:t xml:space="preserve">Целеполагание </w:t>
            </w:r>
          </w:p>
          <w:p w:rsidR="00A26BE6" w:rsidRDefault="00A26BE6">
            <w:pPr>
              <w:pStyle w:val="Default"/>
              <w:rPr>
                <w:b/>
                <w:bCs/>
                <w:i/>
                <w:iCs/>
                <w:sz w:val="28"/>
                <w:szCs w:val="28"/>
              </w:rPr>
            </w:pPr>
          </w:p>
          <w:p w:rsidR="00A26BE6" w:rsidRDefault="00A26BE6">
            <w:pPr>
              <w:pStyle w:val="Default"/>
              <w:rPr>
                <w:b/>
                <w:bCs/>
                <w:i/>
                <w:iCs/>
                <w:sz w:val="28"/>
                <w:szCs w:val="28"/>
              </w:rPr>
            </w:pPr>
          </w:p>
          <w:p w:rsidR="00A26BE6" w:rsidRDefault="00024274">
            <w:pPr>
              <w:pStyle w:val="Default"/>
              <w:rPr>
                <w:b/>
                <w:bCs/>
                <w:i/>
                <w:iCs/>
                <w:sz w:val="28"/>
                <w:szCs w:val="28"/>
              </w:rPr>
            </w:pPr>
            <w:r>
              <w:rPr>
                <w:b/>
                <w:bCs/>
                <w:i/>
                <w:iCs/>
                <w:sz w:val="28"/>
                <w:szCs w:val="28"/>
              </w:rPr>
              <w:t>Планирование</w:t>
            </w:r>
          </w:p>
          <w:p w:rsidR="00A26BE6" w:rsidRDefault="00A26BE6">
            <w:pPr>
              <w:pStyle w:val="Default"/>
              <w:rPr>
                <w:b/>
                <w:bCs/>
                <w:i/>
                <w:iCs/>
                <w:sz w:val="28"/>
                <w:szCs w:val="28"/>
              </w:rPr>
            </w:pPr>
          </w:p>
          <w:p w:rsidR="00A26BE6" w:rsidRDefault="00A26BE6">
            <w:pPr>
              <w:pStyle w:val="Default"/>
              <w:rPr>
                <w:b/>
                <w:bCs/>
                <w:i/>
                <w:iCs/>
                <w:sz w:val="28"/>
                <w:szCs w:val="28"/>
              </w:rPr>
            </w:pPr>
          </w:p>
          <w:p w:rsidR="00A26BE6" w:rsidRDefault="00A26BE6">
            <w:pPr>
              <w:pStyle w:val="Default"/>
              <w:rPr>
                <w:b/>
                <w:bCs/>
                <w:i/>
                <w:iCs/>
                <w:sz w:val="28"/>
                <w:szCs w:val="28"/>
              </w:rPr>
            </w:pPr>
          </w:p>
          <w:p w:rsidR="00A26BE6" w:rsidRDefault="00024274">
            <w:pPr>
              <w:pStyle w:val="Default"/>
              <w:rPr>
                <w:b/>
                <w:bCs/>
                <w:i/>
                <w:iCs/>
                <w:sz w:val="28"/>
                <w:szCs w:val="28"/>
              </w:rPr>
            </w:pPr>
            <w:r>
              <w:rPr>
                <w:b/>
                <w:bCs/>
                <w:i/>
                <w:iCs/>
                <w:sz w:val="28"/>
                <w:szCs w:val="28"/>
              </w:rPr>
              <w:t xml:space="preserve">прогнозирование </w:t>
            </w:r>
          </w:p>
          <w:p w:rsidR="00A26BE6" w:rsidRDefault="00A26BE6">
            <w:pPr>
              <w:pStyle w:val="10"/>
              <w:ind w:right="44"/>
              <w:rPr>
                <w:b/>
                <w:bCs/>
                <w:i/>
                <w:iCs/>
                <w:sz w:val="28"/>
                <w:szCs w:val="28"/>
              </w:rPr>
            </w:pPr>
          </w:p>
          <w:p w:rsidR="00A26BE6" w:rsidRDefault="00A26BE6">
            <w:pPr>
              <w:pStyle w:val="10"/>
              <w:ind w:right="44"/>
              <w:rPr>
                <w:b/>
                <w:bCs/>
                <w:i/>
                <w:iCs/>
                <w:sz w:val="28"/>
                <w:szCs w:val="28"/>
              </w:rPr>
            </w:pPr>
          </w:p>
          <w:p w:rsidR="00A26BE6" w:rsidRDefault="00024274">
            <w:pPr>
              <w:pStyle w:val="10"/>
              <w:ind w:right="44"/>
              <w:rPr>
                <w:b/>
                <w:bCs/>
                <w:i/>
                <w:iCs/>
                <w:sz w:val="28"/>
                <w:szCs w:val="28"/>
              </w:rPr>
            </w:pPr>
            <w:r>
              <w:rPr>
                <w:b/>
                <w:bCs/>
                <w:i/>
                <w:iCs/>
                <w:sz w:val="28"/>
                <w:szCs w:val="28"/>
              </w:rPr>
              <w:t xml:space="preserve">контроль </w:t>
            </w:r>
          </w:p>
          <w:p w:rsidR="00A26BE6" w:rsidRDefault="00A26BE6">
            <w:pPr>
              <w:pStyle w:val="Default"/>
              <w:rPr>
                <w:b/>
                <w:bCs/>
                <w:i/>
                <w:iCs/>
                <w:sz w:val="28"/>
                <w:szCs w:val="28"/>
              </w:rPr>
            </w:pPr>
          </w:p>
          <w:p w:rsidR="00A26BE6" w:rsidRDefault="00A26BE6">
            <w:pPr>
              <w:pStyle w:val="Default"/>
              <w:rPr>
                <w:b/>
                <w:bCs/>
                <w:i/>
                <w:iCs/>
                <w:sz w:val="28"/>
                <w:szCs w:val="28"/>
              </w:rPr>
            </w:pPr>
          </w:p>
          <w:p w:rsidR="00A26BE6" w:rsidRDefault="00A26BE6">
            <w:pPr>
              <w:pStyle w:val="Default"/>
              <w:rPr>
                <w:b/>
                <w:bCs/>
                <w:i/>
                <w:iCs/>
                <w:sz w:val="28"/>
                <w:szCs w:val="28"/>
              </w:rPr>
            </w:pPr>
          </w:p>
          <w:p w:rsidR="00A26BE6" w:rsidRDefault="00A26BE6">
            <w:pPr>
              <w:pStyle w:val="Default"/>
              <w:rPr>
                <w:b/>
                <w:bCs/>
                <w:i/>
                <w:iCs/>
                <w:sz w:val="28"/>
                <w:szCs w:val="28"/>
              </w:rPr>
            </w:pPr>
          </w:p>
          <w:p w:rsidR="00A26BE6" w:rsidRDefault="00024274">
            <w:pPr>
              <w:pStyle w:val="Default"/>
              <w:rPr>
                <w:sz w:val="28"/>
                <w:szCs w:val="28"/>
              </w:rPr>
            </w:pPr>
            <w:r>
              <w:rPr>
                <w:b/>
                <w:bCs/>
                <w:i/>
                <w:iCs/>
                <w:sz w:val="28"/>
                <w:szCs w:val="28"/>
              </w:rPr>
              <w:t xml:space="preserve">коррекция </w:t>
            </w:r>
          </w:p>
          <w:p w:rsidR="00A26BE6" w:rsidRDefault="00A26BE6">
            <w:pPr>
              <w:pStyle w:val="Default"/>
              <w:rPr>
                <w:b/>
                <w:bCs/>
                <w:i/>
                <w:iCs/>
                <w:sz w:val="28"/>
                <w:szCs w:val="28"/>
              </w:rPr>
            </w:pPr>
          </w:p>
          <w:p w:rsidR="00A26BE6" w:rsidRDefault="00A26BE6">
            <w:pPr>
              <w:pStyle w:val="Default"/>
              <w:rPr>
                <w:b/>
                <w:bCs/>
                <w:i/>
                <w:iCs/>
                <w:sz w:val="28"/>
                <w:szCs w:val="28"/>
              </w:rPr>
            </w:pPr>
          </w:p>
          <w:p w:rsidR="00A26BE6" w:rsidRDefault="00A26BE6">
            <w:pPr>
              <w:pStyle w:val="Default"/>
              <w:rPr>
                <w:b/>
                <w:bCs/>
                <w:i/>
                <w:iCs/>
                <w:sz w:val="28"/>
                <w:szCs w:val="28"/>
              </w:rPr>
            </w:pPr>
          </w:p>
          <w:p w:rsidR="00A26BE6" w:rsidRDefault="00A26BE6">
            <w:pPr>
              <w:pStyle w:val="Default"/>
              <w:rPr>
                <w:b/>
                <w:bCs/>
                <w:i/>
                <w:iCs/>
                <w:sz w:val="28"/>
                <w:szCs w:val="28"/>
              </w:rPr>
            </w:pPr>
          </w:p>
          <w:p w:rsidR="00A26BE6" w:rsidRDefault="00024274">
            <w:pPr>
              <w:pStyle w:val="Default"/>
              <w:rPr>
                <w:b/>
                <w:bCs/>
                <w:i/>
                <w:iCs/>
                <w:sz w:val="28"/>
                <w:szCs w:val="28"/>
              </w:rPr>
            </w:pPr>
            <w:r>
              <w:rPr>
                <w:b/>
                <w:bCs/>
                <w:i/>
                <w:iCs/>
                <w:sz w:val="28"/>
                <w:szCs w:val="28"/>
              </w:rPr>
              <w:t xml:space="preserve">оценка </w:t>
            </w:r>
          </w:p>
          <w:p w:rsidR="00A26BE6" w:rsidRDefault="00A26BE6">
            <w:pPr>
              <w:pStyle w:val="Default"/>
              <w:rPr>
                <w:b/>
                <w:bCs/>
                <w:i/>
                <w:iCs/>
                <w:sz w:val="28"/>
                <w:szCs w:val="28"/>
              </w:rPr>
            </w:pPr>
          </w:p>
          <w:p w:rsidR="00A26BE6" w:rsidRDefault="00A26BE6">
            <w:pPr>
              <w:pStyle w:val="Default"/>
              <w:rPr>
                <w:b/>
                <w:bCs/>
                <w:i/>
                <w:iCs/>
                <w:sz w:val="28"/>
                <w:szCs w:val="28"/>
              </w:rPr>
            </w:pPr>
          </w:p>
          <w:p w:rsidR="00A26BE6" w:rsidRDefault="00A26BE6">
            <w:pPr>
              <w:pStyle w:val="Default"/>
              <w:rPr>
                <w:b/>
                <w:bCs/>
                <w:i/>
                <w:iCs/>
                <w:sz w:val="28"/>
                <w:szCs w:val="28"/>
              </w:rPr>
            </w:pPr>
          </w:p>
          <w:p w:rsidR="00A26BE6" w:rsidRDefault="00024274">
            <w:pPr>
              <w:pStyle w:val="Default"/>
              <w:rPr>
                <w:sz w:val="28"/>
                <w:szCs w:val="28"/>
              </w:rPr>
            </w:pPr>
            <w:r>
              <w:rPr>
                <w:b/>
                <w:bCs/>
                <w:i/>
                <w:iCs/>
                <w:sz w:val="28"/>
                <w:szCs w:val="28"/>
              </w:rPr>
              <w:t>волевая саморегуляция</w:t>
            </w:r>
            <w:r>
              <w:rPr>
                <w:sz w:val="28"/>
                <w:szCs w:val="28"/>
              </w:rPr>
              <w:tab/>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
              <w:rPr>
                <w:sz w:val="28"/>
                <w:szCs w:val="28"/>
              </w:rPr>
            </w:pPr>
            <w:r>
              <w:rPr>
                <w:sz w:val="28"/>
                <w:szCs w:val="28"/>
              </w:rPr>
              <w:t xml:space="preserve">постановка учебной задачи на основе соотнесения того, что уже известно и усвоено учащимися, и того, что еще неизвестно; </w:t>
            </w:r>
          </w:p>
          <w:p w:rsidR="00A26BE6" w:rsidRDefault="00A26BE6">
            <w:pPr>
              <w:pStyle w:val="affb"/>
              <w:ind w:left="714" w:right="44"/>
              <w:jc w:val="both"/>
              <w:rPr>
                <w:sz w:val="28"/>
                <w:szCs w:val="28"/>
              </w:rPr>
            </w:pPr>
          </w:p>
          <w:p w:rsidR="00A26BE6" w:rsidRDefault="00024274">
            <w:pPr>
              <w:pStyle w:val="Default"/>
              <w:rPr>
                <w:sz w:val="28"/>
                <w:szCs w:val="28"/>
              </w:rPr>
            </w:pPr>
            <w:r>
              <w:rPr>
                <w:sz w:val="28"/>
                <w:szCs w:val="28"/>
              </w:rPr>
              <w:t xml:space="preserve">определение последовательности промежуточных целей с учетом конечного результата; составление плана и последовательности действий; </w:t>
            </w:r>
          </w:p>
          <w:p w:rsidR="00A26BE6" w:rsidRDefault="00024274">
            <w:pPr>
              <w:pStyle w:val="Default"/>
              <w:rPr>
                <w:sz w:val="28"/>
                <w:szCs w:val="28"/>
              </w:rPr>
            </w:pPr>
            <w:r>
              <w:rPr>
                <w:sz w:val="28"/>
                <w:szCs w:val="28"/>
              </w:rPr>
              <w:t xml:space="preserve">предвосхищение результата уровня усвоения, его временных характеристик; </w:t>
            </w:r>
          </w:p>
          <w:p w:rsidR="00A26BE6" w:rsidRDefault="00A26BE6">
            <w:pPr>
              <w:pStyle w:val="affb"/>
              <w:ind w:left="714" w:right="44"/>
              <w:jc w:val="both"/>
              <w:rPr>
                <w:sz w:val="28"/>
                <w:szCs w:val="28"/>
              </w:rPr>
            </w:pPr>
          </w:p>
          <w:p w:rsidR="00A26BE6" w:rsidRDefault="00024274">
            <w:pPr>
              <w:pStyle w:val="10"/>
              <w:ind w:right="44"/>
              <w:rPr>
                <w:sz w:val="28"/>
                <w:szCs w:val="28"/>
              </w:rPr>
            </w:pPr>
            <w:r>
              <w:rPr>
                <w:sz w:val="28"/>
                <w:szCs w:val="28"/>
              </w:rPr>
              <w:t xml:space="preserve">в форме сличения способа действия и его результата с заданным </w:t>
            </w:r>
          </w:p>
          <w:p w:rsidR="00A26BE6" w:rsidRDefault="00024274">
            <w:pPr>
              <w:pStyle w:val="affb"/>
              <w:ind w:left="53" w:right="44"/>
              <w:jc w:val="both"/>
              <w:rPr>
                <w:sz w:val="28"/>
                <w:szCs w:val="28"/>
              </w:rPr>
            </w:pPr>
            <w:r>
              <w:rPr>
                <w:sz w:val="28"/>
                <w:szCs w:val="28"/>
              </w:rPr>
              <w:t>эталоном с целью обнаружения отклонений и отличий от эталона;</w:t>
            </w:r>
          </w:p>
          <w:p w:rsidR="00A26BE6" w:rsidRDefault="00A26BE6">
            <w:pPr>
              <w:pStyle w:val="affb"/>
              <w:ind w:left="714" w:right="44"/>
              <w:jc w:val="both"/>
              <w:rPr>
                <w:sz w:val="28"/>
                <w:szCs w:val="28"/>
              </w:rPr>
            </w:pPr>
          </w:p>
          <w:p w:rsidR="00A26BE6" w:rsidRDefault="00024274">
            <w:pPr>
              <w:pStyle w:val="affb"/>
              <w:ind w:left="53" w:right="44"/>
              <w:jc w:val="both"/>
              <w:rPr>
                <w:sz w:val="28"/>
                <w:szCs w:val="28"/>
              </w:rPr>
            </w:pPr>
            <w:r>
              <w:rPr>
                <w:sz w:val="28"/>
                <w:szCs w:val="28"/>
              </w:rPr>
              <w:t>внесение необходимых дополнений и корректив в план и способ действия в случае расхождения эталона, реального действия и его продукта;</w:t>
            </w:r>
          </w:p>
          <w:p w:rsidR="00A26BE6" w:rsidRDefault="00A26BE6">
            <w:pPr>
              <w:pStyle w:val="affb"/>
              <w:ind w:left="714" w:right="44"/>
              <w:jc w:val="both"/>
              <w:rPr>
                <w:sz w:val="28"/>
                <w:szCs w:val="28"/>
              </w:rPr>
            </w:pPr>
          </w:p>
          <w:p w:rsidR="00A26BE6" w:rsidRDefault="00024274">
            <w:pPr>
              <w:pStyle w:val="Default"/>
              <w:rPr>
                <w:sz w:val="28"/>
                <w:szCs w:val="28"/>
              </w:rPr>
            </w:pPr>
            <w:r>
              <w:rPr>
                <w:sz w:val="28"/>
                <w:szCs w:val="28"/>
              </w:rPr>
              <w:t xml:space="preserve">выделение и осознание учащимися того, что уже усвоено и что еще подлежит усвоению, осознание качества и уровня усвоения; </w:t>
            </w:r>
          </w:p>
          <w:p w:rsidR="00A26BE6" w:rsidRDefault="00A26BE6">
            <w:pPr>
              <w:pStyle w:val="affb"/>
              <w:ind w:left="714" w:right="44"/>
              <w:jc w:val="both"/>
              <w:rPr>
                <w:sz w:val="28"/>
                <w:szCs w:val="28"/>
              </w:rPr>
            </w:pPr>
          </w:p>
          <w:p w:rsidR="00A26BE6" w:rsidRDefault="00024274">
            <w:pPr>
              <w:pStyle w:val="Default"/>
              <w:rPr>
                <w:sz w:val="28"/>
                <w:szCs w:val="28"/>
              </w:rPr>
            </w:pPr>
            <w:r>
              <w:rPr>
                <w:sz w:val="28"/>
                <w:szCs w:val="28"/>
              </w:rPr>
              <w:t xml:space="preserve">способность к мобилизации сил и энергии; способность к волевому усилию – к выбору в ситуации мотивационного конфликта и к преодолению препятствий </w:t>
            </w:r>
          </w:p>
        </w:tc>
      </w:tr>
      <w:tr w:rsidR="00A26BE6">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firstLine="397"/>
              <w:jc w:val="both"/>
              <w:rPr>
                <w:sz w:val="28"/>
                <w:szCs w:val="28"/>
              </w:rPr>
            </w:pP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firstLine="397"/>
              <w:jc w:val="both"/>
              <w:rPr>
                <w:sz w:val="28"/>
                <w:szCs w:val="28"/>
              </w:rPr>
            </w:pP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rPr>
                <w:sz w:val="28"/>
                <w:szCs w:val="28"/>
              </w:rPr>
            </w:pPr>
            <w:r>
              <w:rPr>
                <w:sz w:val="28"/>
                <w:szCs w:val="28"/>
              </w:rPr>
              <w:t>Коммуникативные УУД</w:t>
            </w:r>
          </w:p>
          <w:p w:rsidR="00A26BE6" w:rsidRDefault="00A26BE6">
            <w:pPr>
              <w:pStyle w:val="Default"/>
              <w:rPr>
                <w:color w:val="00000A"/>
                <w:sz w:val="28"/>
                <w:szCs w:val="28"/>
              </w:rPr>
            </w:pPr>
          </w:p>
          <w:p w:rsidR="00A26BE6" w:rsidRDefault="00024274">
            <w:pPr>
              <w:pStyle w:val="Default"/>
              <w:rPr>
                <w:b/>
                <w:i/>
                <w:sz w:val="28"/>
                <w:szCs w:val="28"/>
              </w:rPr>
            </w:pPr>
            <w:r>
              <w:rPr>
                <w:b/>
                <w:i/>
                <w:sz w:val="28"/>
                <w:szCs w:val="28"/>
              </w:rPr>
              <w:t xml:space="preserve">планирование </w:t>
            </w:r>
          </w:p>
          <w:p w:rsidR="00A26BE6" w:rsidRDefault="00A26BE6">
            <w:pPr>
              <w:pStyle w:val="Default"/>
              <w:rPr>
                <w:b/>
                <w:bCs/>
                <w:i/>
                <w:iCs/>
                <w:sz w:val="28"/>
                <w:szCs w:val="28"/>
              </w:rPr>
            </w:pPr>
          </w:p>
          <w:p w:rsidR="00A26BE6" w:rsidRDefault="00A26BE6">
            <w:pPr>
              <w:pStyle w:val="Default"/>
              <w:rPr>
                <w:b/>
                <w:bCs/>
                <w:i/>
                <w:iCs/>
                <w:sz w:val="28"/>
                <w:szCs w:val="28"/>
              </w:rPr>
            </w:pPr>
          </w:p>
          <w:p w:rsidR="00A26BE6" w:rsidRDefault="00024274">
            <w:pPr>
              <w:pStyle w:val="Default"/>
              <w:rPr>
                <w:b/>
                <w:bCs/>
                <w:i/>
                <w:iCs/>
                <w:sz w:val="28"/>
                <w:szCs w:val="28"/>
              </w:rPr>
            </w:pPr>
            <w:r>
              <w:rPr>
                <w:b/>
                <w:bCs/>
                <w:i/>
                <w:iCs/>
                <w:sz w:val="28"/>
                <w:szCs w:val="28"/>
              </w:rPr>
              <w:t xml:space="preserve">постановка вопросов </w:t>
            </w:r>
          </w:p>
          <w:p w:rsidR="00A26BE6" w:rsidRDefault="00A26BE6">
            <w:pPr>
              <w:pStyle w:val="Default"/>
              <w:rPr>
                <w:b/>
                <w:bCs/>
                <w:i/>
                <w:iCs/>
                <w:sz w:val="28"/>
                <w:szCs w:val="28"/>
              </w:rPr>
            </w:pPr>
          </w:p>
          <w:p w:rsidR="00A26BE6" w:rsidRDefault="00A26BE6">
            <w:pPr>
              <w:pStyle w:val="Default"/>
              <w:rPr>
                <w:b/>
                <w:bCs/>
                <w:i/>
                <w:iCs/>
                <w:sz w:val="28"/>
                <w:szCs w:val="28"/>
              </w:rPr>
            </w:pPr>
          </w:p>
          <w:p w:rsidR="00A26BE6" w:rsidRDefault="00024274">
            <w:pPr>
              <w:pStyle w:val="Default"/>
              <w:rPr>
                <w:color w:val="00000A"/>
                <w:sz w:val="28"/>
                <w:szCs w:val="28"/>
              </w:rPr>
            </w:pPr>
            <w:r>
              <w:rPr>
                <w:b/>
                <w:bCs/>
                <w:i/>
                <w:iCs/>
                <w:sz w:val="28"/>
                <w:szCs w:val="28"/>
              </w:rPr>
              <w:t xml:space="preserve">разрешение конфликтов </w:t>
            </w:r>
          </w:p>
          <w:p w:rsidR="00A26BE6" w:rsidRDefault="00A26BE6">
            <w:pPr>
              <w:pStyle w:val="Default"/>
              <w:rPr>
                <w:b/>
                <w:bCs/>
                <w:i/>
                <w:iCs/>
                <w:sz w:val="28"/>
                <w:szCs w:val="28"/>
              </w:rPr>
            </w:pPr>
          </w:p>
          <w:p w:rsidR="00A26BE6" w:rsidRDefault="00A26BE6">
            <w:pPr>
              <w:pStyle w:val="Default"/>
              <w:rPr>
                <w:b/>
                <w:bCs/>
                <w:i/>
                <w:iCs/>
                <w:sz w:val="28"/>
                <w:szCs w:val="28"/>
              </w:rPr>
            </w:pPr>
          </w:p>
          <w:p w:rsidR="00A26BE6" w:rsidRDefault="00A26BE6">
            <w:pPr>
              <w:pStyle w:val="Default"/>
              <w:rPr>
                <w:b/>
                <w:bCs/>
                <w:i/>
                <w:iCs/>
                <w:sz w:val="28"/>
                <w:szCs w:val="28"/>
              </w:rPr>
            </w:pPr>
          </w:p>
          <w:p w:rsidR="00A26BE6" w:rsidRDefault="00024274">
            <w:pPr>
              <w:pStyle w:val="Default"/>
              <w:rPr>
                <w:sz w:val="28"/>
                <w:szCs w:val="28"/>
              </w:rPr>
            </w:pPr>
            <w:r>
              <w:rPr>
                <w:b/>
                <w:bCs/>
                <w:i/>
                <w:iCs/>
                <w:sz w:val="28"/>
                <w:szCs w:val="28"/>
              </w:rPr>
              <w:t xml:space="preserve">управление поведением партнера точностью выражать свои мысли </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efault"/>
              <w:rPr>
                <w:sz w:val="28"/>
                <w:szCs w:val="28"/>
              </w:rPr>
            </w:pPr>
          </w:p>
          <w:p w:rsidR="00A26BE6" w:rsidRDefault="00A26BE6">
            <w:pPr>
              <w:pStyle w:val="Default"/>
              <w:rPr>
                <w:sz w:val="28"/>
                <w:szCs w:val="28"/>
              </w:rPr>
            </w:pPr>
          </w:p>
          <w:p w:rsidR="00A26BE6" w:rsidRDefault="00024274">
            <w:pPr>
              <w:pStyle w:val="Default"/>
              <w:rPr>
                <w:sz w:val="28"/>
                <w:szCs w:val="28"/>
              </w:rPr>
            </w:pPr>
            <w:r>
              <w:rPr>
                <w:sz w:val="28"/>
                <w:szCs w:val="28"/>
              </w:rPr>
              <w:t xml:space="preserve">определение цели, функций участников, способов взаимодействия; </w:t>
            </w:r>
          </w:p>
          <w:p w:rsidR="00A26BE6" w:rsidRDefault="00A26BE6">
            <w:pPr>
              <w:pStyle w:val="Default"/>
              <w:rPr>
                <w:sz w:val="28"/>
                <w:szCs w:val="28"/>
              </w:rPr>
            </w:pPr>
          </w:p>
          <w:p w:rsidR="00A26BE6" w:rsidRDefault="00024274">
            <w:pPr>
              <w:pStyle w:val="Default"/>
              <w:rPr>
                <w:sz w:val="28"/>
                <w:szCs w:val="28"/>
              </w:rPr>
            </w:pPr>
            <w:r>
              <w:rPr>
                <w:sz w:val="28"/>
                <w:szCs w:val="28"/>
              </w:rPr>
              <w:t xml:space="preserve">инициативное сотрудничество в поиске и сборе информации; </w:t>
            </w:r>
          </w:p>
          <w:p w:rsidR="00A26BE6" w:rsidRDefault="00A26BE6">
            <w:pPr>
              <w:pStyle w:val="Default"/>
              <w:rPr>
                <w:sz w:val="28"/>
                <w:szCs w:val="28"/>
              </w:rPr>
            </w:pPr>
          </w:p>
          <w:p w:rsidR="00A26BE6" w:rsidRDefault="00024274">
            <w:pPr>
              <w:pStyle w:val="Default"/>
              <w:rPr>
                <w:sz w:val="28"/>
                <w:szCs w:val="28"/>
              </w:rPr>
            </w:pPr>
            <w:r>
              <w:rPr>
                <w:sz w:val="28"/>
                <w:szCs w:val="28"/>
              </w:rPr>
              <w:t xml:space="preserve">выявление, идентификация проблемы, поиск и оценка альтернативных способов разрешения конфликта, принятие решения и его реализация; </w:t>
            </w:r>
          </w:p>
          <w:p w:rsidR="00A26BE6" w:rsidRDefault="00A26BE6">
            <w:pPr>
              <w:pStyle w:val="Default"/>
              <w:rPr>
                <w:sz w:val="28"/>
                <w:szCs w:val="28"/>
              </w:rPr>
            </w:pPr>
          </w:p>
          <w:p w:rsidR="00A26BE6" w:rsidRDefault="00024274">
            <w:pPr>
              <w:pStyle w:val="Default"/>
              <w:rPr>
                <w:sz w:val="28"/>
                <w:szCs w:val="28"/>
              </w:rPr>
            </w:pPr>
            <w:r>
              <w:rPr>
                <w:sz w:val="28"/>
                <w:szCs w:val="28"/>
              </w:rPr>
              <w:t xml:space="preserve">контроль, коррекция, оценка действий партнера, умение с достаточной полнотой и точностью выражать свои мысли </w:t>
            </w:r>
          </w:p>
          <w:p w:rsidR="00A26BE6" w:rsidRDefault="00A26BE6">
            <w:pPr>
              <w:pStyle w:val="Default"/>
              <w:rPr>
                <w:sz w:val="28"/>
                <w:szCs w:val="28"/>
              </w:rPr>
            </w:pPr>
          </w:p>
        </w:tc>
      </w:tr>
      <w:tr w:rsidR="00A26BE6">
        <w:trPr>
          <w:jc w:val="center"/>
        </w:trPr>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jc w:val="both"/>
              <w:rPr>
                <w:sz w:val="28"/>
                <w:szCs w:val="28"/>
              </w:rPr>
            </w:pPr>
            <w:r>
              <w:rPr>
                <w:sz w:val="28"/>
                <w:szCs w:val="28"/>
              </w:rPr>
              <w:t>2</w:t>
            </w:r>
          </w:p>
        </w:tc>
        <w:tc>
          <w:tcPr>
            <w:tcW w:w="138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jc w:val="both"/>
              <w:rPr>
                <w:sz w:val="28"/>
                <w:szCs w:val="28"/>
              </w:rPr>
            </w:pPr>
            <w:r>
              <w:rPr>
                <w:sz w:val="28"/>
                <w:szCs w:val="28"/>
              </w:rPr>
              <w:t>Информатика</w:t>
            </w: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hd w:val="clear" w:color="auto" w:fill="FFFFFF"/>
              <w:ind w:right="44"/>
              <w:rPr>
                <w:sz w:val="28"/>
                <w:szCs w:val="28"/>
              </w:rPr>
            </w:pPr>
            <w:r>
              <w:rPr>
                <w:sz w:val="28"/>
                <w:szCs w:val="28"/>
              </w:rPr>
              <w:t xml:space="preserve">Личностные УУД: </w:t>
            </w:r>
          </w:p>
          <w:p w:rsidR="00A26BE6" w:rsidRDefault="00024274">
            <w:pPr>
              <w:pStyle w:val="10"/>
              <w:rPr>
                <w:sz w:val="28"/>
                <w:szCs w:val="28"/>
              </w:rPr>
            </w:pPr>
            <w:r>
              <w:rPr>
                <w:sz w:val="28"/>
                <w:szCs w:val="28"/>
              </w:rPr>
              <w:t xml:space="preserve">устойчивая учебно-познавательная мотивация учения, умение находить ответ на вопрос о том, «какой смысл имеет для меня учение», умение находить ответ на вопрос о том, «какой смысл имеет использование современных информационных технологий в процессе обучения в школе и самообразования». </w:t>
            </w:r>
          </w:p>
          <w:p w:rsidR="00A26BE6" w:rsidRDefault="00024274">
            <w:pPr>
              <w:pStyle w:val="10"/>
              <w:rPr>
                <w:sz w:val="28"/>
                <w:szCs w:val="28"/>
              </w:rPr>
            </w:pPr>
            <w:r>
              <w:rPr>
                <w:sz w:val="28"/>
                <w:szCs w:val="28"/>
              </w:rPr>
              <w:t>Развитие действия нравственно-этического оценивания.</w:t>
            </w:r>
          </w:p>
          <w:p w:rsidR="00A26BE6" w:rsidRDefault="00A26BE6">
            <w:pPr>
              <w:pStyle w:val="10"/>
              <w:shd w:val="clear" w:color="auto" w:fill="FFFFFF"/>
              <w:ind w:right="44"/>
              <w:rPr>
                <w:sz w:val="28"/>
                <w:szCs w:val="28"/>
              </w:rPr>
            </w:pP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beforeAutospacing="1" w:afterAutospacing="1"/>
              <w:rPr>
                <w:sz w:val="28"/>
                <w:szCs w:val="28"/>
              </w:rPr>
            </w:pPr>
            <w:r>
              <w:rPr>
                <w:sz w:val="28"/>
                <w:szCs w:val="28"/>
              </w:rPr>
              <w:t>формирование  отношения к компьютеру как к инструменту, позволяющему учиться самостоятельно</w:t>
            </w:r>
          </w:p>
          <w:p w:rsidR="00A26BE6" w:rsidRDefault="00024274">
            <w:pPr>
              <w:pStyle w:val="10"/>
              <w:spacing w:beforeAutospacing="1" w:afterAutospacing="1"/>
              <w:rPr>
                <w:sz w:val="28"/>
                <w:szCs w:val="28"/>
              </w:rPr>
            </w:pPr>
            <w:r>
              <w:rPr>
                <w:sz w:val="28"/>
                <w:szCs w:val="28"/>
              </w:rPr>
              <w:t>самоопределение, в том числе профессиональное, в  процессе выполнения системы заданий с использованием икт</w:t>
            </w:r>
          </w:p>
          <w:p w:rsidR="00A26BE6" w:rsidRDefault="00A26BE6">
            <w:pPr>
              <w:pStyle w:val="10"/>
              <w:spacing w:beforeAutospacing="1" w:afterAutospacing="1"/>
              <w:rPr>
                <w:sz w:val="28"/>
                <w:szCs w:val="28"/>
              </w:rPr>
            </w:pPr>
          </w:p>
          <w:p w:rsidR="00A26BE6" w:rsidRDefault="00024274">
            <w:pPr>
              <w:pStyle w:val="10"/>
              <w:rPr>
                <w:sz w:val="28"/>
                <w:szCs w:val="28"/>
              </w:rPr>
            </w:pPr>
            <w:r>
              <w:rPr>
                <w:sz w:val="28"/>
                <w:szCs w:val="28"/>
              </w:rPr>
              <w:t>сознательное принятие и соблюдение правил работы с файлами в корпоративной сети, а также правил поведения в компьютерном классе, направленное на сохранение школьного имущества и здоровья ученика и его одноклассников</w:t>
            </w:r>
          </w:p>
        </w:tc>
      </w:tr>
      <w:tr w:rsidR="00A26BE6">
        <w:trPr>
          <w:jc w:val="center"/>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firstLine="397"/>
              <w:jc w:val="both"/>
              <w:rPr>
                <w:sz w:val="28"/>
                <w:szCs w:val="28"/>
              </w:rPr>
            </w:pPr>
          </w:p>
        </w:tc>
        <w:tc>
          <w:tcPr>
            <w:tcW w:w="138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firstLine="397"/>
              <w:jc w:val="both"/>
              <w:rPr>
                <w:sz w:val="28"/>
                <w:szCs w:val="28"/>
              </w:rPr>
            </w:pP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rPr>
                <w:sz w:val="28"/>
                <w:szCs w:val="28"/>
              </w:rPr>
            </w:pPr>
            <w:r>
              <w:rPr>
                <w:sz w:val="28"/>
                <w:szCs w:val="28"/>
              </w:rPr>
              <w:t>Регулятивные УУД:</w:t>
            </w:r>
          </w:p>
          <w:p w:rsidR="00A26BE6" w:rsidRDefault="00024274">
            <w:pPr>
              <w:pStyle w:val="10"/>
              <w:ind w:left="357"/>
              <w:rPr>
                <w:sz w:val="28"/>
                <w:szCs w:val="28"/>
              </w:rPr>
            </w:pPr>
            <w:r>
              <w:rPr>
                <w:sz w:val="28"/>
                <w:szCs w:val="28"/>
              </w:rPr>
              <w:t xml:space="preserve">планирование учебной и бытовой деятельности школьника, </w:t>
            </w:r>
          </w:p>
          <w:p w:rsidR="00A26BE6" w:rsidRDefault="00024274">
            <w:pPr>
              <w:pStyle w:val="10"/>
              <w:ind w:left="357"/>
              <w:rPr>
                <w:sz w:val="28"/>
                <w:szCs w:val="28"/>
              </w:rPr>
            </w:pPr>
            <w:r>
              <w:rPr>
                <w:sz w:val="28"/>
                <w:szCs w:val="28"/>
              </w:rPr>
              <w:t>планирование действий формальных исполнителей по достижению поставленных целей;</w:t>
            </w:r>
          </w:p>
          <w:p w:rsidR="00A26BE6" w:rsidRDefault="00024274">
            <w:pPr>
              <w:pStyle w:val="10"/>
              <w:ind w:left="357"/>
              <w:rPr>
                <w:sz w:val="28"/>
                <w:szCs w:val="28"/>
              </w:rPr>
            </w:pPr>
            <w:r>
              <w:rPr>
                <w:sz w:val="28"/>
                <w:szCs w:val="28"/>
              </w:rPr>
              <w:t>контроль,  коррекция и оценивание</w:t>
            </w:r>
          </w:p>
          <w:p w:rsidR="00A26BE6" w:rsidRDefault="00A26BE6">
            <w:pPr>
              <w:pStyle w:val="10"/>
              <w:ind w:right="44"/>
              <w:rPr>
                <w:sz w:val="28"/>
                <w:szCs w:val="28"/>
              </w:rPr>
            </w:pP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left="357"/>
              <w:rPr>
                <w:sz w:val="28"/>
                <w:szCs w:val="28"/>
              </w:rPr>
            </w:pPr>
            <w:r>
              <w:rPr>
                <w:sz w:val="28"/>
                <w:szCs w:val="28"/>
              </w:rPr>
              <w:t xml:space="preserve">постановка учебных целей, </w:t>
            </w:r>
          </w:p>
          <w:p w:rsidR="00A26BE6" w:rsidRDefault="00024274">
            <w:pPr>
              <w:pStyle w:val="10"/>
              <w:ind w:left="357"/>
              <w:rPr>
                <w:sz w:val="28"/>
                <w:szCs w:val="28"/>
              </w:rPr>
            </w:pPr>
            <w:r>
              <w:rPr>
                <w:sz w:val="28"/>
                <w:szCs w:val="28"/>
              </w:rPr>
              <w:t xml:space="preserve">использование внешнего плана для решения поставленной задачи или достижения цели, </w:t>
            </w:r>
          </w:p>
          <w:p w:rsidR="00A26BE6" w:rsidRDefault="00024274">
            <w:pPr>
              <w:pStyle w:val="10"/>
              <w:ind w:left="357"/>
              <w:rPr>
                <w:sz w:val="28"/>
                <w:szCs w:val="28"/>
              </w:rPr>
            </w:pPr>
            <w:r>
              <w:rPr>
                <w:sz w:val="28"/>
                <w:szCs w:val="28"/>
              </w:rPr>
              <w:t xml:space="preserve">планирование своих действий в соответствии с поставленной задачей и условиями её решения, в том числе, во внутреннем плане, </w:t>
            </w:r>
          </w:p>
          <w:p w:rsidR="00A26BE6" w:rsidRDefault="00024274">
            <w:pPr>
              <w:pStyle w:val="10"/>
              <w:ind w:left="357"/>
              <w:rPr>
                <w:sz w:val="28"/>
                <w:szCs w:val="28"/>
              </w:rPr>
            </w:pPr>
            <w:r>
              <w:rPr>
                <w:sz w:val="28"/>
                <w:szCs w:val="28"/>
              </w:rPr>
              <w:t xml:space="preserve">осуществление итогового и пошагового контроля, сличая результат с эталоном, </w:t>
            </w:r>
          </w:p>
          <w:p w:rsidR="00A26BE6" w:rsidRDefault="00024274">
            <w:pPr>
              <w:pStyle w:val="10"/>
              <w:ind w:left="357"/>
              <w:rPr>
                <w:sz w:val="28"/>
                <w:szCs w:val="28"/>
              </w:rPr>
            </w:pPr>
            <w:r>
              <w:rPr>
                <w:sz w:val="28"/>
                <w:szCs w:val="28"/>
              </w:rPr>
              <w:t xml:space="preserve">внесение корректив в действия в случае расхождения результата решения задачи с ранее поставленной целью. </w:t>
            </w:r>
          </w:p>
          <w:p w:rsidR="00A26BE6" w:rsidRDefault="00A26BE6">
            <w:pPr>
              <w:pStyle w:val="10"/>
              <w:ind w:left="283" w:right="44"/>
              <w:jc w:val="both"/>
              <w:rPr>
                <w:sz w:val="28"/>
                <w:szCs w:val="28"/>
              </w:rPr>
            </w:pPr>
          </w:p>
        </w:tc>
      </w:tr>
      <w:tr w:rsidR="00A26BE6">
        <w:trPr>
          <w:jc w:val="center"/>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firstLine="397"/>
              <w:jc w:val="both"/>
              <w:rPr>
                <w:sz w:val="28"/>
                <w:szCs w:val="28"/>
              </w:rPr>
            </w:pPr>
          </w:p>
        </w:tc>
        <w:tc>
          <w:tcPr>
            <w:tcW w:w="138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firstLine="397"/>
              <w:jc w:val="both"/>
              <w:rPr>
                <w:sz w:val="28"/>
                <w:szCs w:val="28"/>
              </w:rPr>
            </w:pP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rPr>
                <w:sz w:val="28"/>
                <w:szCs w:val="28"/>
              </w:rPr>
            </w:pPr>
            <w:r>
              <w:rPr>
                <w:sz w:val="28"/>
                <w:szCs w:val="28"/>
              </w:rPr>
              <w:t>Познавательные УУД:</w:t>
            </w:r>
          </w:p>
          <w:p w:rsidR="00A26BE6" w:rsidRDefault="00024274">
            <w:pPr>
              <w:pStyle w:val="10"/>
              <w:ind w:right="44"/>
              <w:rPr>
                <w:sz w:val="28"/>
                <w:szCs w:val="28"/>
              </w:rPr>
            </w:pPr>
            <w:r>
              <w:rPr>
                <w:sz w:val="28"/>
                <w:szCs w:val="28"/>
              </w:rPr>
              <w:t>общеучебные;</w:t>
            </w:r>
          </w:p>
          <w:p w:rsidR="00A26BE6" w:rsidRDefault="00A26BE6">
            <w:pPr>
              <w:pStyle w:val="10"/>
              <w:ind w:right="44"/>
              <w:rPr>
                <w:sz w:val="28"/>
                <w:szCs w:val="28"/>
              </w:rPr>
            </w:pPr>
          </w:p>
          <w:p w:rsidR="00A26BE6" w:rsidRDefault="00A26BE6">
            <w:pPr>
              <w:pStyle w:val="10"/>
              <w:ind w:right="44"/>
              <w:rPr>
                <w:sz w:val="28"/>
                <w:szCs w:val="28"/>
              </w:rPr>
            </w:pPr>
          </w:p>
          <w:p w:rsidR="00A26BE6" w:rsidRDefault="00024274">
            <w:pPr>
              <w:pStyle w:val="10"/>
              <w:ind w:right="44"/>
              <w:rPr>
                <w:sz w:val="28"/>
                <w:szCs w:val="28"/>
              </w:rPr>
            </w:pPr>
            <w:r>
              <w:rPr>
                <w:sz w:val="28"/>
                <w:szCs w:val="28"/>
              </w:rPr>
              <w:t>универсальные логические</w:t>
            </w:r>
          </w:p>
          <w:p w:rsidR="00A26BE6" w:rsidRDefault="00A26BE6">
            <w:pPr>
              <w:pStyle w:val="10"/>
              <w:ind w:right="44"/>
              <w:rPr>
                <w:sz w:val="28"/>
                <w:szCs w:val="28"/>
              </w:rPr>
            </w:pP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left="354" w:right="44"/>
              <w:jc w:val="both"/>
              <w:rPr>
                <w:sz w:val="28"/>
                <w:szCs w:val="28"/>
              </w:rPr>
            </w:pPr>
            <w:r>
              <w:rPr>
                <w:sz w:val="28"/>
                <w:szCs w:val="28"/>
              </w:rPr>
              <w:t>поиск и выделение необходимой информации; знаково-символическое моделирование; смысловое чтение</w:t>
            </w:r>
          </w:p>
          <w:p w:rsidR="00A26BE6" w:rsidRDefault="00A26BE6">
            <w:pPr>
              <w:pStyle w:val="10"/>
              <w:ind w:left="354" w:right="44"/>
              <w:jc w:val="both"/>
              <w:rPr>
                <w:sz w:val="28"/>
                <w:szCs w:val="28"/>
              </w:rPr>
            </w:pPr>
          </w:p>
          <w:p w:rsidR="00A26BE6" w:rsidRDefault="00024274">
            <w:pPr>
              <w:pStyle w:val="10"/>
              <w:ind w:left="354" w:right="44"/>
              <w:jc w:val="both"/>
              <w:rPr>
                <w:sz w:val="28"/>
                <w:szCs w:val="28"/>
              </w:rPr>
            </w:pPr>
            <w:r>
              <w:rPr>
                <w:sz w:val="28"/>
                <w:szCs w:val="28"/>
              </w:rPr>
              <w:t>анализ объектов с целью выделения признаков; выбор оснований и критериев для сравнения; синтез как составление целого из частей; построение логической цепи рассуждений</w:t>
            </w:r>
          </w:p>
        </w:tc>
      </w:tr>
      <w:tr w:rsidR="00A26BE6">
        <w:trPr>
          <w:jc w:val="center"/>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firstLine="397"/>
              <w:jc w:val="both"/>
              <w:rPr>
                <w:sz w:val="28"/>
                <w:szCs w:val="28"/>
              </w:rPr>
            </w:pPr>
          </w:p>
        </w:tc>
        <w:tc>
          <w:tcPr>
            <w:tcW w:w="138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firstLine="397"/>
              <w:jc w:val="both"/>
              <w:rPr>
                <w:sz w:val="28"/>
                <w:szCs w:val="28"/>
              </w:rPr>
            </w:pP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rPr>
                <w:sz w:val="28"/>
                <w:szCs w:val="28"/>
              </w:rPr>
            </w:pPr>
            <w:r>
              <w:rPr>
                <w:sz w:val="28"/>
                <w:szCs w:val="28"/>
              </w:rPr>
              <w:t>Коммуникативные УУД</w:t>
            </w:r>
          </w:p>
          <w:p w:rsidR="00A26BE6" w:rsidRDefault="00A26BE6">
            <w:pPr>
              <w:pStyle w:val="10"/>
              <w:ind w:right="44"/>
              <w:rPr>
                <w:sz w:val="28"/>
                <w:szCs w:val="28"/>
              </w:rPr>
            </w:pP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left="354" w:right="44"/>
              <w:jc w:val="both"/>
              <w:rPr>
                <w:sz w:val="28"/>
                <w:szCs w:val="28"/>
              </w:rPr>
            </w:pPr>
            <w:r>
              <w:rPr>
                <w:sz w:val="28"/>
                <w:szCs w:val="28"/>
              </w:rPr>
              <w:t>Работа в парах, лабораторных группах</w:t>
            </w:r>
          </w:p>
          <w:p w:rsidR="00A26BE6" w:rsidRDefault="00A26BE6">
            <w:pPr>
              <w:pStyle w:val="10"/>
              <w:ind w:right="44"/>
              <w:jc w:val="both"/>
              <w:rPr>
                <w:sz w:val="28"/>
                <w:szCs w:val="28"/>
              </w:rPr>
            </w:pPr>
          </w:p>
        </w:tc>
      </w:tr>
      <w:tr w:rsidR="00A26BE6">
        <w:trPr>
          <w:jc w:val="center"/>
        </w:trPr>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firstLine="397"/>
              <w:jc w:val="both"/>
              <w:rPr>
                <w:sz w:val="28"/>
                <w:szCs w:val="28"/>
              </w:rPr>
            </w:pPr>
            <w:r>
              <w:rPr>
                <w:sz w:val="28"/>
                <w:szCs w:val="28"/>
              </w:rPr>
              <w:t>3</w:t>
            </w:r>
          </w:p>
        </w:tc>
        <w:tc>
          <w:tcPr>
            <w:tcW w:w="138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jc w:val="both"/>
              <w:rPr>
                <w:sz w:val="28"/>
                <w:szCs w:val="28"/>
              </w:rPr>
            </w:pPr>
            <w:r>
              <w:rPr>
                <w:sz w:val="28"/>
                <w:szCs w:val="28"/>
              </w:rPr>
              <w:t>Иностранный язык</w:t>
            </w: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rPr>
                <w:sz w:val="28"/>
                <w:szCs w:val="28"/>
              </w:rPr>
            </w:pPr>
            <w:r>
              <w:rPr>
                <w:sz w:val="28"/>
                <w:szCs w:val="28"/>
              </w:rPr>
              <w:t>Личностные УУД</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left="53" w:right="44"/>
              <w:jc w:val="both"/>
              <w:rPr>
                <w:sz w:val="28"/>
                <w:szCs w:val="28"/>
              </w:rPr>
            </w:pPr>
            <w:r>
              <w:rPr>
                <w:sz w:val="28"/>
                <w:szCs w:val="28"/>
              </w:rPr>
              <w:t>Формирование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tc>
      </w:tr>
      <w:tr w:rsidR="00A26BE6">
        <w:trPr>
          <w:jc w:val="center"/>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firstLine="397"/>
              <w:jc w:val="both"/>
              <w:rPr>
                <w:sz w:val="28"/>
                <w:szCs w:val="28"/>
              </w:rPr>
            </w:pPr>
          </w:p>
        </w:tc>
        <w:tc>
          <w:tcPr>
            <w:tcW w:w="138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jc w:val="both"/>
              <w:rPr>
                <w:sz w:val="28"/>
                <w:szCs w:val="28"/>
              </w:rPr>
            </w:pP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rPr>
                <w:sz w:val="28"/>
                <w:szCs w:val="28"/>
              </w:rPr>
            </w:pPr>
            <w:r>
              <w:rPr>
                <w:sz w:val="28"/>
                <w:szCs w:val="28"/>
              </w:rPr>
              <w:t>Общеучебные познавательные УУД</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left="53" w:right="44"/>
              <w:jc w:val="both"/>
              <w:rPr>
                <w:sz w:val="28"/>
                <w:szCs w:val="28"/>
              </w:rPr>
            </w:pPr>
            <w:r>
              <w:rPr>
                <w:sz w:val="28"/>
                <w:szCs w:val="28"/>
              </w:rPr>
              <w:t>Смысловое чтение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tc>
      </w:tr>
      <w:tr w:rsidR="00A26BE6">
        <w:trPr>
          <w:jc w:val="center"/>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firstLine="397"/>
              <w:jc w:val="both"/>
              <w:rPr>
                <w:sz w:val="28"/>
                <w:szCs w:val="28"/>
              </w:rPr>
            </w:pPr>
          </w:p>
        </w:tc>
        <w:tc>
          <w:tcPr>
            <w:tcW w:w="138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jc w:val="both"/>
              <w:rPr>
                <w:sz w:val="28"/>
                <w:szCs w:val="28"/>
              </w:rPr>
            </w:pP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western"/>
              <w:spacing w:afterAutospacing="0"/>
              <w:rPr>
                <w:bCs/>
                <w:i/>
                <w:iCs/>
                <w:sz w:val="28"/>
                <w:szCs w:val="28"/>
              </w:rPr>
            </w:pPr>
            <w:r>
              <w:rPr>
                <w:sz w:val="28"/>
                <w:szCs w:val="28"/>
              </w:rPr>
              <w:t xml:space="preserve">Коммуникативные УУД </w:t>
            </w:r>
          </w:p>
          <w:p w:rsidR="00A26BE6" w:rsidRDefault="00A26BE6">
            <w:pPr>
              <w:pStyle w:val="10"/>
              <w:ind w:right="44"/>
              <w:rPr>
                <w:sz w:val="28"/>
                <w:szCs w:val="28"/>
              </w:rPr>
            </w:pP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hd w:val="clear" w:color="auto" w:fill="FFFFFF"/>
              <w:ind w:right="44"/>
              <w:rPr>
                <w:sz w:val="28"/>
                <w:szCs w:val="28"/>
              </w:rPr>
            </w:pPr>
            <w:r>
              <w:rPr>
                <w:sz w:val="28"/>
                <w:szCs w:val="28"/>
              </w:rPr>
              <w:t>Говорение, аудирование, чтение. Участие в диалоге. Составление высказываний. Составление рассказов на определенную тему. Восприятие на слух речи  собеседника.</w:t>
            </w:r>
          </w:p>
          <w:p w:rsidR="00A26BE6" w:rsidRDefault="00024274">
            <w:pPr>
              <w:pStyle w:val="10"/>
              <w:ind w:right="44"/>
              <w:jc w:val="both"/>
              <w:rPr>
                <w:sz w:val="28"/>
                <w:szCs w:val="28"/>
              </w:rPr>
            </w:pPr>
            <w:r>
              <w:rPr>
                <w:sz w:val="28"/>
                <w:szCs w:val="28"/>
              </w:rPr>
              <w:t>Изучение культуры, традиций народов на основе изучаемого языкового материала.</w:t>
            </w:r>
          </w:p>
        </w:tc>
      </w:tr>
      <w:tr w:rsidR="00A26BE6">
        <w:trPr>
          <w:jc w:val="center"/>
        </w:trPr>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firstLine="397"/>
              <w:jc w:val="both"/>
              <w:rPr>
                <w:sz w:val="28"/>
                <w:szCs w:val="28"/>
              </w:rPr>
            </w:pPr>
            <w:r>
              <w:rPr>
                <w:sz w:val="28"/>
                <w:szCs w:val="28"/>
              </w:rPr>
              <w:t>4</w:t>
            </w:r>
          </w:p>
        </w:tc>
        <w:tc>
          <w:tcPr>
            <w:tcW w:w="138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rPr>
                <w:sz w:val="28"/>
                <w:szCs w:val="28"/>
              </w:rPr>
            </w:pPr>
            <w:r>
              <w:rPr>
                <w:sz w:val="28"/>
                <w:szCs w:val="28"/>
              </w:rPr>
              <w:t>Физика</w:t>
            </w: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hd w:val="clear" w:color="auto" w:fill="FFFFFF"/>
              <w:ind w:right="44"/>
              <w:rPr>
                <w:sz w:val="28"/>
                <w:szCs w:val="28"/>
              </w:rPr>
            </w:pPr>
            <w:r>
              <w:rPr>
                <w:sz w:val="28"/>
                <w:szCs w:val="28"/>
              </w:rPr>
              <w:t xml:space="preserve">Личностные УУД: </w:t>
            </w:r>
          </w:p>
          <w:p w:rsidR="00A26BE6" w:rsidRDefault="00024274">
            <w:pPr>
              <w:pStyle w:val="10"/>
              <w:rPr>
                <w:sz w:val="28"/>
                <w:szCs w:val="28"/>
              </w:rPr>
            </w:pPr>
            <w:r>
              <w:rPr>
                <w:sz w:val="28"/>
                <w:szCs w:val="28"/>
              </w:rPr>
              <w:t xml:space="preserve">устойчивая учебно-познавательная мотивация учения, </w:t>
            </w:r>
          </w:p>
          <w:p w:rsidR="00A26BE6" w:rsidRDefault="00A26BE6">
            <w:pPr>
              <w:pStyle w:val="10"/>
              <w:rPr>
                <w:sz w:val="28"/>
                <w:szCs w:val="28"/>
              </w:rPr>
            </w:pPr>
          </w:p>
          <w:p w:rsidR="00A26BE6" w:rsidRDefault="00024274">
            <w:pPr>
              <w:pStyle w:val="10"/>
              <w:rPr>
                <w:sz w:val="28"/>
                <w:szCs w:val="28"/>
              </w:rPr>
            </w:pPr>
            <w:r>
              <w:rPr>
                <w:sz w:val="28"/>
                <w:szCs w:val="28"/>
              </w:rPr>
              <w:t>умение находить ответ на вопрос о том, «какой смысл имеет для меня учение»,</w:t>
            </w: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024274">
            <w:pPr>
              <w:pStyle w:val="10"/>
              <w:rPr>
                <w:sz w:val="28"/>
                <w:szCs w:val="28"/>
              </w:rPr>
            </w:pPr>
            <w:r>
              <w:rPr>
                <w:sz w:val="28"/>
                <w:szCs w:val="28"/>
              </w:rPr>
              <w:t>развитие действия нравственно-этического оценивания</w:t>
            </w:r>
          </w:p>
          <w:p w:rsidR="00A26BE6" w:rsidRDefault="00A26BE6">
            <w:pPr>
              <w:pStyle w:val="western"/>
              <w:spacing w:afterAutospacing="0"/>
              <w:rPr>
                <w:sz w:val="28"/>
                <w:szCs w:val="28"/>
              </w:rPr>
            </w:pP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hd w:val="clear" w:color="auto" w:fill="FFFFFF"/>
              <w:ind w:right="44"/>
              <w:rPr>
                <w:sz w:val="28"/>
                <w:szCs w:val="28"/>
              </w:rPr>
            </w:pPr>
            <w:r>
              <w:rPr>
                <w:sz w:val="28"/>
                <w:szCs w:val="28"/>
              </w:rPr>
              <w:t xml:space="preserve">формирование познавательных интересов, интеллектуальных и творческих способностей учащихся; </w:t>
            </w:r>
            <w:r>
              <w:rPr>
                <w:sz w:val="28"/>
                <w:szCs w:val="28"/>
              </w:rPr>
              <w:br/>
              <w:t xml:space="preserve">убеждение в возможности познания природы в необходимости различного использования достижений науки и технологии для дальнейшего развития человеческого общества, уважение к творцам науки и техники, отношение к физике как к элементу общечеловеческой культуры; </w:t>
            </w:r>
            <w:r>
              <w:rPr>
                <w:sz w:val="28"/>
                <w:szCs w:val="28"/>
              </w:rPr>
              <w:br/>
              <w:t xml:space="preserve"> формирование самостоятельности в приобретении новых знаний и практических умений; </w:t>
            </w:r>
            <w:r>
              <w:rPr>
                <w:sz w:val="28"/>
                <w:szCs w:val="28"/>
              </w:rPr>
              <w:br/>
              <w:t>готовность к выбору жизненного пути в соответствии с собственными интересами и возможностями;</w:t>
            </w:r>
          </w:p>
          <w:p w:rsidR="00A26BE6" w:rsidRDefault="00024274">
            <w:pPr>
              <w:pStyle w:val="10"/>
              <w:shd w:val="clear" w:color="auto" w:fill="FFFFFF"/>
              <w:ind w:right="44"/>
              <w:rPr>
                <w:sz w:val="28"/>
                <w:szCs w:val="28"/>
              </w:rPr>
            </w:pPr>
            <w:r>
              <w:rPr>
                <w:sz w:val="28"/>
                <w:szCs w:val="28"/>
              </w:rPr>
              <w:t>формирование ценностных отношений друг к другу, к учению, к результатам обучения.</w:t>
            </w:r>
          </w:p>
        </w:tc>
      </w:tr>
      <w:tr w:rsidR="00A26BE6">
        <w:trPr>
          <w:jc w:val="center"/>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firstLine="397"/>
              <w:jc w:val="both"/>
              <w:rPr>
                <w:sz w:val="28"/>
                <w:szCs w:val="28"/>
              </w:rPr>
            </w:pPr>
          </w:p>
        </w:tc>
        <w:tc>
          <w:tcPr>
            <w:tcW w:w="138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jc w:val="both"/>
              <w:rPr>
                <w:sz w:val="28"/>
                <w:szCs w:val="28"/>
              </w:rPr>
            </w:pP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rPr>
                <w:sz w:val="28"/>
                <w:szCs w:val="28"/>
              </w:rPr>
            </w:pPr>
            <w:r>
              <w:rPr>
                <w:sz w:val="28"/>
                <w:szCs w:val="28"/>
              </w:rPr>
              <w:t>Регулятивные УУД:</w:t>
            </w:r>
          </w:p>
          <w:p w:rsidR="00A26BE6" w:rsidRDefault="00024274">
            <w:pPr>
              <w:pStyle w:val="10"/>
              <w:shd w:val="clear" w:color="auto" w:fill="FFFFFF"/>
              <w:ind w:right="44"/>
              <w:rPr>
                <w:sz w:val="28"/>
                <w:szCs w:val="28"/>
              </w:rPr>
            </w:pPr>
            <w:r>
              <w:rPr>
                <w:sz w:val="28"/>
                <w:szCs w:val="28"/>
              </w:rPr>
              <w:t xml:space="preserve">целеполагание </w:t>
            </w:r>
          </w:p>
          <w:p w:rsidR="00A26BE6" w:rsidRDefault="00A26BE6">
            <w:pPr>
              <w:pStyle w:val="10"/>
              <w:shd w:val="clear" w:color="auto" w:fill="FFFFFF"/>
              <w:ind w:right="44"/>
              <w:rPr>
                <w:sz w:val="28"/>
                <w:szCs w:val="28"/>
              </w:rPr>
            </w:pPr>
          </w:p>
          <w:p w:rsidR="00A26BE6" w:rsidRDefault="00024274">
            <w:pPr>
              <w:pStyle w:val="10"/>
              <w:shd w:val="clear" w:color="auto" w:fill="FFFFFF"/>
              <w:ind w:right="44"/>
              <w:rPr>
                <w:sz w:val="28"/>
                <w:szCs w:val="28"/>
              </w:rPr>
            </w:pPr>
            <w:r>
              <w:rPr>
                <w:sz w:val="28"/>
                <w:szCs w:val="28"/>
              </w:rPr>
              <w:br/>
              <w:t xml:space="preserve"> планирование  </w:t>
            </w:r>
          </w:p>
          <w:p w:rsidR="00A26BE6" w:rsidRDefault="00A26BE6">
            <w:pPr>
              <w:pStyle w:val="10"/>
              <w:shd w:val="clear" w:color="auto" w:fill="FFFFFF"/>
              <w:ind w:right="44"/>
              <w:rPr>
                <w:sz w:val="28"/>
                <w:szCs w:val="28"/>
              </w:rPr>
            </w:pPr>
          </w:p>
          <w:p w:rsidR="00A26BE6" w:rsidRDefault="00A26BE6">
            <w:pPr>
              <w:pStyle w:val="10"/>
              <w:shd w:val="clear" w:color="auto" w:fill="FFFFFF"/>
              <w:ind w:right="44"/>
              <w:rPr>
                <w:sz w:val="28"/>
                <w:szCs w:val="28"/>
              </w:rPr>
            </w:pPr>
          </w:p>
          <w:p w:rsidR="00A26BE6" w:rsidRDefault="00024274">
            <w:pPr>
              <w:pStyle w:val="10"/>
              <w:shd w:val="clear" w:color="auto" w:fill="FFFFFF"/>
              <w:ind w:right="44"/>
              <w:rPr>
                <w:sz w:val="28"/>
                <w:szCs w:val="28"/>
              </w:rPr>
            </w:pPr>
            <w:r>
              <w:rPr>
                <w:sz w:val="28"/>
                <w:szCs w:val="28"/>
              </w:rPr>
              <w:t>прогнозирование</w:t>
            </w:r>
          </w:p>
          <w:p w:rsidR="00A26BE6" w:rsidRDefault="00A26BE6">
            <w:pPr>
              <w:pStyle w:val="10"/>
              <w:shd w:val="clear" w:color="auto" w:fill="FFFFFF"/>
              <w:ind w:right="44"/>
              <w:rPr>
                <w:sz w:val="28"/>
                <w:szCs w:val="28"/>
              </w:rPr>
            </w:pPr>
          </w:p>
          <w:p w:rsidR="00A26BE6" w:rsidRDefault="00A26BE6">
            <w:pPr>
              <w:pStyle w:val="10"/>
              <w:shd w:val="clear" w:color="auto" w:fill="FFFFFF"/>
              <w:ind w:right="44"/>
              <w:rPr>
                <w:sz w:val="28"/>
                <w:szCs w:val="28"/>
              </w:rPr>
            </w:pPr>
          </w:p>
          <w:p w:rsidR="00A26BE6" w:rsidRDefault="00A26BE6">
            <w:pPr>
              <w:pStyle w:val="10"/>
              <w:shd w:val="clear" w:color="auto" w:fill="FFFFFF"/>
              <w:ind w:right="44"/>
              <w:rPr>
                <w:sz w:val="28"/>
                <w:szCs w:val="28"/>
              </w:rPr>
            </w:pPr>
          </w:p>
          <w:p w:rsidR="00A26BE6" w:rsidRDefault="00A26BE6">
            <w:pPr>
              <w:pStyle w:val="10"/>
              <w:shd w:val="clear" w:color="auto" w:fill="FFFFFF"/>
              <w:ind w:right="44"/>
              <w:rPr>
                <w:sz w:val="28"/>
                <w:szCs w:val="28"/>
              </w:rPr>
            </w:pPr>
          </w:p>
          <w:p w:rsidR="00A26BE6" w:rsidRDefault="00024274">
            <w:pPr>
              <w:pStyle w:val="10"/>
              <w:shd w:val="clear" w:color="auto" w:fill="FFFFFF"/>
              <w:ind w:right="44"/>
              <w:rPr>
                <w:sz w:val="28"/>
                <w:szCs w:val="28"/>
              </w:rPr>
            </w:pPr>
            <w:r>
              <w:rPr>
                <w:sz w:val="28"/>
                <w:szCs w:val="28"/>
              </w:rPr>
              <w:t xml:space="preserve">коррекция </w:t>
            </w:r>
          </w:p>
          <w:p w:rsidR="00A26BE6" w:rsidRDefault="00A26BE6">
            <w:pPr>
              <w:pStyle w:val="10"/>
              <w:shd w:val="clear" w:color="auto" w:fill="FFFFFF"/>
              <w:ind w:right="44"/>
              <w:rPr>
                <w:sz w:val="28"/>
                <w:szCs w:val="28"/>
              </w:rPr>
            </w:pPr>
          </w:p>
          <w:p w:rsidR="00A26BE6" w:rsidRDefault="00A26BE6">
            <w:pPr>
              <w:pStyle w:val="10"/>
              <w:shd w:val="clear" w:color="auto" w:fill="FFFFFF"/>
              <w:ind w:right="44"/>
              <w:rPr>
                <w:sz w:val="28"/>
                <w:szCs w:val="28"/>
              </w:rPr>
            </w:pPr>
          </w:p>
          <w:p w:rsidR="00A26BE6" w:rsidRDefault="00024274">
            <w:pPr>
              <w:pStyle w:val="10"/>
              <w:shd w:val="clear" w:color="auto" w:fill="FFFFFF"/>
              <w:ind w:right="44"/>
              <w:rPr>
                <w:sz w:val="28"/>
                <w:szCs w:val="28"/>
              </w:rPr>
            </w:pPr>
            <w:r>
              <w:rPr>
                <w:sz w:val="28"/>
                <w:szCs w:val="28"/>
              </w:rPr>
              <w:br/>
              <w:t xml:space="preserve"> оценка  </w:t>
            </w:r>
          </w:p>
          <w:p w:rsidR="00A26BE6" w:rsidRDefault="00A26BE6">
            <w:pPr>
              <w:pStyle w:val="10"/>
              <w:shd w:val="clear" w:color="auto" w:fill="FFFFFF"/>
              <w:ind w:right="44"/>
              <w:rPr>
                <w:sz w:val="28"/>
                <w:szCs w:val="28"/>
              </w:rPr>
            </w:pPr>
          </w:p>
          <w:p w:rsidR="00A26BE6" w:rsidRDefault="00A26BE6">
            <w:pPr>
              <w:pStyle w:val="10"/>
              <w:shd w:val="clear" w:color="auto" w:fill="FFFFFF"/>
              <w:ind w:right="44"/>
              <w:rPr>
                <w:sz w:val="28"/>
                <w:szCs w:val="28"/>
              </w:rPr>
            </w:pPr>
          </w:p>
          <w:p w:rsidR="00A26BE6" w:rsidRDefault="00024274">
            <w:pPr>
              <w:pStyle w:val="western"/>
              <w:spacing w:afterAutospacing="0"/>
              <w:rPr>
                <w:sz w:val="28"/>
                <w:szCs w:val="28"/>
              </w:rPr>
            </w:pPr>
            <w:r>
              <w:rPr>
                <w:sz w:val="28"/>
                <w:szCs w:val="28"/>
              </w:rPr>
              <w:t>волевая саморегуляция</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left="53" w:right="44"/>
              <w:jc w:val="both"/>
              <w:rPr>
                <w:sz w:val="28"/>
                <w:szCs w:val="28"/>
              </w:rPr>
            </w:pPr>
            <w:r>
              <w:rPr>
                <w:sz w:val="28"/>
                <w:szCs w:val="28"/>
              </w:rPr>
              <w:t>постановка учебной задачи на основе соотнесения</w:t>
            </w:r>
            <w:r>
              <w:rPr>
                <w:rFonts w:ascii="Symbol" w:eastAsia="Symbol" w:hAnsi="Symbol" w:cs="Symbol"/>
                <w:sz w:val="28"/>
                <w:szCs w:val="28"/>
              </w:rPr>
              <w:t></w:t>
            </w:r>
            <w:r>
              <w:rPr>
                <w:sz w:val="28"/>
                <w:szCs w:val="28"/>
              </w:rPr>
              <w:t xml:space="preserve"> того, что известно и усвоено обучающимися, и того, что еще неизвестно;</w:t>
            </w:r>
          </w:p>
          <w:p w:rsidR="00A26BE6" w:rsidRDefault="00A26BE6">
            <w:pPr>
              <w:pStyle w:val="10"/>
              <w:ind w:left="53" w:right="44"/>
              <w:jc w:val="both"/>
              <w:rPr>
                <w:sz w:val="28"/>
                <w:szCs w:val="28"/>
              </w:rPr>
            </w:pPr>
          </w:p>
          <w:p w:rsidR="00A26BE6" w:rsidRDefault="00024274">
            <w:pPr>
              <w:pStyle w:val="10"/>
              <w:ind w:left="53" w:right="44"/>
              <w:jc w:val="both"/>
              <w:rPr>
                <w:sz w:val="28"/>
                <w:szCs w:val="28"/>
              </w:rPr>
            </w:pPr>
            <w:r>
              <w:rPr>
                <w:sz w:val="28"/>
                <w:szCs w:val="28"/>
              </w:rPr>
              <w:t>определение последовательности промежуточных целей с</w:t>
            </w:r>
            <w:r>
              <w:rPr>
                <w:rFonts w:ascii="Symbol" w:eastAsia="Symbol" w:hAnsi="Symbol" w:cs="Symbol"/>
                <w:sz w:val="28"/>
                <w:szCs w:val="28"/>
              </w:rPr>
              <w:t></w:t>
            </w:r>
            <w:r>
              <w:rPr>
                <w:sz w:val="28"/>
                <w:szCs w:val="28"/>
              </w:rPr>
              <w:t xml:space="preserve"> учетом конечного результата; составление плана и последовательности действий; </w:t>
            </w:r>
            <w:r>
              <w:rPr>
                <w:sz w:val="28"/>
                <w:szCs w:val="28"/>
              </w:rPr>
              <w:br/>
            </w:r>
          </w:p>
          <w:p w:rsidR="00A26BE6" w:rsidRDefault="00024274">
            <w:pPr>
              <w:pStyle w:val="10"/>
              <w:ind w:left="53" w:right="44"/>
              <w:jc w:val="both"/>
              <w:rPr>
                <w:sz w:val="28"/>
                <w:szCs w:val="28"/>
              </w:rPr>
            </w:pPr>
            <w:r>
              <w:rPr>
                <w:sz w:val="28"/>
                <w:szCs w:val="28"/>
              </w:rPr>
              <w:t>предвосхищение результата и уровня усвоения его временных характеристик;</w:t>
            </w:r>
            <w:r>
              <w:rPr>
                <w:rFonts w:ascii="Symbol" w:eastAsia="Symbol" w:hAnsi="Symbol" w:cs="Symbol"/>
                <w:sz w:val="28"/>
                <w:szCs w:val="28"/>
              </w:rPr>
              <w:t></w:t>
            </w:r>
            <w:r>
              <w:rPr>
                <w:sz w:val="28"/>
                <w:szCs w:val="28"/>
              </w:rPr>
              <w:br/>
              <w:t xml:space="preserve"> контроль в форме сличения способа действия и его результата с</w:t>
            </w:r>
            <w:r>
              <w:rPr>
                <w:rFonts w:ascii="Symbol" w:eastAsia="Symbol" w:hAnsi="Symbol" w:cs="Symbol"/>
                <w:sz w:val="28"/>
                <w:szCs w:val="28"/>
              </w:rPr>
              <w:t></w:t>
            </w:r>
            <w:r>
              <w:rPr>
                <w:sz w:val="28"/>
                <w:szCs w:val="28"/>
              </w:rPr>
              <w:t xml:space="preserve"> заданным эталоном с целью обнаружения отклонений и отличий от эталона; </w:t>
            </w:r>
            <w:r>
              <w:rPr>
                <w:sz w:val="28"/>
                <w:szCs w:val="28"/>
              </w:rPr>
              <w:br/>
            </w:r>
          </w:p>
          <w:p w:rsidR="00A26BE6" w:rsidRDefault="00024274">
            <w:pPr>
              <w:pStyle w:val="10"/>
              <w:ind w:left="53" w:right="44"/>
              <w:jc w:val="both"/>
              <w:rPr>
                <w:sz w:val="28"/>
                <w:szCs w:val="28"/>
              </w:rPr>
            </w:pPr>
            <w:r>
              <w:rPr>
                <w:sz w:val="28"/>
                <w:szCs w:val="28"/>
              </w:rPr>
              <w:t>внесение необходимых дополнений и корректив в план, и способ действия в случае расхождения от эталона;</w:t>
            </w:r>
          </w:p>
          <w:p w:rsidR="00A26BE6" w:rsidRDefault="00A26BE6">
            <w:pPr>
              <w:pStyle w:val="10"/>
              <w:ind w:left="53" w:right="44"/>
              <w:jc w:val="both"/>
              <w:rPr>
                <w:sz w:val="28"/>
                <w:szCs w:val="28"/>
              </w:rPr>
            </w:pPr>
          </w:p>
          <w:p w:rsidR="00A26BE6" w:rsidRDefault="00024274">
            <w:pPr>
              <w:pStyle w:val="10"/>
              <w:ind w:left="53" w:right="44"/>
              <w:jc w:val="both"/>
              <w:rPr>
                <w:sz w:val="28"/>
                <w:szCs w:val="28"/>
              </w:rPr>
            </w:pPr>
            <w:r>
              <w:rPr>
                <w:sz w:val="28"/>
                <w:szCs w:val="28"/>
              </w:rPr>
              <w:t>выделение и осознание обучающимися того, что уже усвоено и</w:t>
            </w:r>
            <w:r>
              <w:rPr>
                <w:rFonts w:ascii="Symbol" w:eastAsia="Symbol" w:hAnsi="Symbol" w:cs="Symbol"/>
                <w:sz w:val="28"/>
                <w:szCs w:val="28"/>
              </w:rPr>
              <w:t></w:t>
            </w:r>
            <w:r>
              <w:rPr>
                <w:sz w:val="28"/>
                <w:szCs w:val="28"/>
              </w:rPr>
              <w:t xml:space="preserve"> что еще подлежит усвоению, осознание качества и уровня усвоения; </w:t>
            </w:r>
            <w:r>
              <w:rPr>
                <w:sz w:val="28"/>
                <w:szCs w:val="28"/>
              </w:rPr>
              <w:br/>
            </w:r>
          </w:p>
          <w:p w:rsidR="00A26BE6" w:rsidRDefault="00024274">
            <w:pPr>
              <w:pStyle w:val="10"/>
              <w:shd w:val="clear" w:color="auto" w:fill="FFFFFF"/>
              <w:ind w:right="44"/>
              <w:rPr>
                <w:sz w:val="28"/>
                <w:szCs w:val="28"/>
              </w:rPr>
            </w:pPr>
            <w:r>
              <w:rPr>
                <w:sz w:val="28"/>
                <w:szCs w:val="28"/>
              </w:rPr>
              <w:t>способность к мобилизации сил и энергии, способность к волевому усилию, преодоление препятствия.</w:t>
            </w:r>
          </w:p>
        </w:tc>
      </w:tr>
      <w:tr w:rsidR="00A26BE6">
        <w:trPr>
          <w:jc w:val="center"/>
        </w:trPr>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firstLine="397"/>
              <w:jc w:val="both"/>
              <w:rPr>
                <w:sz w:val="28"/>
                <w:szCs w:val="28"/>
              </w:rPr>
            </w:pPr>
          </w:p>
        </w:tc>
        <w:tc>
          <w:tcPr>
            <w:tcW w:w="138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jc w:val="both"/>
              <w:rPr>
                <w:sz w:val="28"/>
                <w:szCs w:val="28"/>
              </w:rPr>
            </w:pP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rPr>
                <w:sz w:val="28"/>
                <w:szCs w:val="28"/>
              </w:rPr>
            </w:pPr>
            <w:r>
              <w:rPr>
                <w:sz w:val="28"/>
                <w:szCs w:val="28"/>
              </w:rPr>
              <w:t>Познавательные УУД:</w:t>
            </w:r>
          </w:p>
          <w:p w:rsidR="00A26BE6" w:rsidRDefault="00024274">
            <w:pPr>
              <w:pStyle w:val="10"/>
              <w:ind w:right="44"/>
              <w:rPr>
                <w:sz w:val="28"/>
                <w:szCs w:val="28"/>
              </w:rPr>
            </w:pPr>
            <w:r>
              <w:rPr>
                <w:sz w:val="28"/>
                <w:szCs w:val="28"/>
              </w:rPr>
              <w:t>Общеучебные</w:t>
            </w:r>
          </w:p>
          <w:p w:rsidR="00A26BE6" w:rsidRDefault="00A26BE6">
            <w:pPr>
              <w:pStyle w:val="10"/>
              <w:ind w:right="44"/>
              <w:rPr>
                <w:sz w:val="28"/>
                <w:szCs w:val="28"/>
              </w:rPr>
            </w:pPr>
          </w:p>
          <w:p w:rsidR="00A26BE6" w:rsidRDefault="00A26BE6">
            <w:pPr>
              <w:pStyle w:val="10"/>
              <w:ind w:right="44"/>
              <w:rPr>
                <w:sz w:val="28"/>
                <w:szCs w:val="28"/>
              </w:rPr>
            </w:pPr>
          </w:p>
          <w:p w:rsidR="00A26BE6" w:rsidRDefault="00A26BE6">
            <w:pPr>
              <w:pStyle w:val="10"/>
              <w:ind w:right="44"/>
              <w:rPr>
                <w:sz w:val="28"/>
                <w:szCs w:val="28"/>
              </w:rPr>
            </w:pPr>
          </w:p>
          <w:p w:rsidR="00A26BE6" w:rsidRDefault="00A26BE6">
            <w:pPr>
              <w:pStyle w:val="10"/>
              <w:ind w:right="44"/>
              <w:rPr>
                <w:sz w:val="28"/>
                <w:szCs w:val="28"/>
              </w:rPr>
            </w:pPr>
          </w:p>
          <w:p w:rsidR="00A26BE6" w:rsidRDefault="00A26BE6">
            <w:pPr>
              <w:pStyle w:val="10"/>
              <w:ind w:right="44"/>
              <w:rPr>
                <w:sz w:val="28"/>
                <w:szCs w:val="28"/>
              </w:rPr>
            </w:pPr>
          </w:p>
          <w:p w:rsidR="00A26BE6" w:rsidRDefault="00A26BE6">
            <w:pPr>
              <w:pStyle w:val="10"/>
              <w:ind w:right="44"/>
              <w:rPr>
                <w:sz w:val="28"/>
                <w:szCs w:val="28"/>
              </w:rPr>
            </w:pPr>
          </w:p>
          <w:p w:rsidR="00A26BE6" w:rsidRDefault="00A26BE6">
            <w:pPr>
              <w:pStyle w:val="10"/>
              <w:ind w:right="44"/>
              <w:rPr>
                <w:sz w:val="28"/>
                <w:szCs w:val="28"/>
              </w:rPr>
            </w:pPr>
          </w:p>
          <w:p w:rsidR="00A26BE6" w:rsidRDefault="00A26BE6">
            <w:pPr>
              <w:pStyle w:val="10"/>
              <w:ind w:right="44"/>
              <w:rPr>
                <w:sz w:val="28"/>
                <w:szCs w:val="28"/>
              </w:rPr>
            </w:pPr>
          </w:p>
          <w:p w:rsidR="00A26BE6" w:rsidRDefault="00A26BE6">
            <w:pPr>
              <w:pStyle w:val="10"/>
              <w:ind w:right="44"/>
              <w:rPr>
                <w:sz w:val="28"/>
                <w:szCs w:val="28"/>
              </w:rPr>
            </w:pPr>
          </w:p>
          <w:p w:rsidR="00A26BE6" w:rsidRDefault="00A26BE6">
            <w:pPr>
              <w:pStyle w:val="10"/>
              <w:ind w:right="44"/>
              <w:rPr>
                <w:sz w:val="28"/>
                <w:szCs w:val="28"/>
              </w:rPr>
            </w:pPr>
          </w:p>
          <w:p w:rsidR="00A26BE6" w:rsidRDefault="00A26BE6">
            <w:pPr>
              <w:pStyle w:val="10"/>
              <w:ind w:right="44"/>
              <w:rPr>
                <w:sz w:val="28"/>
                <w:szCs w:val="28"/>
              </w:rPr>
            </w:pPr>
          </w:p>
          <w:p w:rsidR="00A26BE6" w:rsidRDefault="00A26BE6">
            <w:pPr>
              <w:pStyle w:val="10"/>
              <w:ind w:right="44"/>
              <w:rPr>
                <w:sz w:val="28"/>
                <w:szCs w:val="28"/>
              </w:rPr>
            </w:pPr>
          </w:p>
          <w:p w:rsidR="00A26BE6" w:rsidRDefault="00A26BE6">
            <w:pPr>
              <w:pStyle w:val="10"/>
              <w:ind w:right="44"/>
              <w:rPr>
                <w:sz w:val="28"/>
                <w:szCs w:val="28"/>
              </w:rPr>
            </w:pPr>
          </w:p>
          <w:p w:rsidR="00A26BE6" w:rsidRDefault="00024274">
            <w:pPr>
              <w:pStyle w:val="10"/>
              <w:shd w:val="clear" w:color="auto" w:fill="FFFFFF"/>
              <w:ind w:right="44"/>
              <w:rPr>
                <w:sz w:val="28"/>
                <w:szCs w:val="28"/>
              </w:rPr>
            </w:pPr>
            <w:r>
              <w:rPr>
                <w:sz w:val="28"/>
                <w:szCs w:val="28"/>
              </w:rPr>
              <w:t>Универсальные логические действия</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left="53" w:right="44"/>
              <w:jc w:val="both"/>
              <w:rPr>
                <w:sz w:val="28"/>
                <w:szCs w:val="28"/>
              </w:rPr>
            </w:pPr>
            <w:r>
              <w:rPr>
                <w:sz w:val="28"/>
                <w:szCs w:val="28"/>
              </w:rPr>
              <w:t xml:space="preserve">формирование умений воспринимать, перерабатывать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ответы на поставленные вопросы и излагать его; </w:t>
            </w:r>
          </w:p>
          <w:p w:rsidR="00A26BE6" w:rsidRDefault="00024274">
            <w:pPr>
              <w:pStyle w:val="10"/>
              <w:ind w:left="53" w:right="44"/>
              <w:jc w:val="both"/>
              <w:rPr>
                <w:sz w:val="28"/>
                <w:szCs w:val="28"/>
              </w:rPr>
            </w:pPr>
            <w:r>
              <w:rPr>
                <w:sz w:val="28"/>
                <w:szCs w:val="28"/>
              </w:rPr>
              <w:br/>
              <w:t xml:space="preserve">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A26BE6" w:rsidRDefault="00A26BE6">
            <w:pPr>
              <w:pStyle w:val="10"/>
              <w:ind w:left="53" w:right="44"/>
              <w:jc w:val="both"/>
              <w:rPr>
                <w:sz w:val="28"/>
                <w:szCs w:val="28"/>
              </w:rPr>
            </w:pPr>
          </w:p>
          <w:p w:rsidR="00A26BE6" w:rsidRDefault="00024274">
            <w:pPr>
              <w:pStyle w:val="10"/>
              <w:ind w:left="53" w:right="44"/>
              <w:jc w:val="both"/>
              <w:rPr>
                <w:sz w:val="28"/>
                <w:szCs w:val="28"/>
              </w:rPr>
            </w:pPr>
            <w:r>
              <w:rPr>
                <w:sz w:val="28"/>
                <w:szCs w:val="28"/>
              </w:rPr>
              <w:t xml:space="preserve">• сравнение конкретно-чувственных и иных данных (с целью выделения тождеств), различия, определения общих признаков и составление классификации; </w:t>
            </w:r>
            <w:r>
              <w:rPr>
                <w:sz w:val="28"/>
                <w:szCs w:val="28"/>
              </w:rPr>
              <w:br/>
              <w:t xml:space="preserve">• анализ - выделение элементов, расчленение целого на части; </w:t>
            </w:r>
            <w:r>
              <w:rPr>
                <w:sz w:val="28"/>
                <w:szCs w:val="28"/>
              </w:rPr>
              <w:br/>
              <w:t xml:space="preserve">• синтез - составление целого из частей; </w:t>
            </w:r>
            <w:r>
              <w:rPr>
                <w:sz w:val="28"/>
                <w:szCs w:val="28"/>
              </w:rPr>
              <w:br/>
              <w:t xml:space="preserve">• сериация - упорядочение объектов по выделенному основанию; </w:t>
            </w:r>
            <w:r>
              <w:rPr>
                <w:sz w:val="28"/>
                <w:szCs w:val="28"/>
              </w:rPr>
              <w:br/>
              <w:t xml:space="preserve">• классификация - отношение предмета к группе на основе заданного признака; </w:t>
            </w:r>
            <w:r>
              <w:rPr>
                <w:sz w:val="28"/>
                <w:szCs w:val="28"/>
              </w:rPr>
              <w:br/>
              <w:t xml:space="preserve">• обобщение - генерализация и выведение общности для целого ряда или класса единичных объектов на основе выделения сущностной связи; </w:t>
            </w:r>
            <w:r>
              <w:rPr>
                <w:sz w:val="28"/>
                <w:szCs w:val="28"/>
              </w:rPr>
              <w:br/>
              <w:t xml:space="preserve">• доказательство - установление причинно - следственных связей, построение логической цепи рассуждений; </w:t>
            </w:r>
            <w:r>
              <w:rPr>
                <w:sz w:val="28"/>
                <w:szCs w:val="28"/>
              </w:rPr>
              <w:br/>
              <w:t xml:space="preserve">• установление аналогий. </w:t>
            </w:r>
            <w:r>
              <w:rPr>
                <w:sz w:val="28"/>
                <w:szCs w:val="28"/>
              </w:rPr>
              <w:br/>
            </w:r>
          </w:p>
        </w:tc>
      </w:tr>
      <w:tr w:rsidR="00A26BE6">
        <w:trPr>
          <w:jc w:val="center"/>
        </w:trPr>
        <w:tc>
          <w:tcPr>
            <w:tcW w:w="567" w:type="dxa"/>
            <w:tcBorders>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firstLine="397"/>
              <w:jc w:val="both"/>
              <w:rPr>
                <w:sz w:val="28"/>
                <w:szCs w:val="28"/>
              </w:rPr>
            </w:pPr>
          </w:p>
        </w:tc>
        <w:tc>
          <w:tcPr>
            <w:tcW w:w="1386" w:type="dxa"/>
            <w:tcBorders>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jc w:val="both"/>
              <w:rPr>
                <w:sz w:val="28"/>
                <w:szCs w:val="28"/>
              </w:rPr>
            </w:pP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rPr>
                <w:sz w:val="28"/>
                <w:szCs w:val="28"/>
              </w:rPr>
            </w:pPr>
            <w:r>
              <w:rPr>
                <w:sz w:val="28"/>
                <w:szCs w:val="28"/>
              </w:rPr>
              <w:t>Коммуникативные универсальные действия:</w:t>
            </w:r>
          </w:p>
          <w:p w:rsidR="00A26BE6" w:rsidRDefault="00A26BE6">
            <w:pPr>
              <w:pStyle w:val="10"/>
              <w:ind w:right="44"/>
              <w:rPr>
                <w:sz w:val="28"/>
                <w:szCs w:val="28"/>
              </w:rPr>
            </w:pPr>
          </w:p>
          <w:p w:rsidR="00A26BE6" w:rsidRDefault="00024274">
            <w:pPr>
              <w:pStyle w:val="10"/>
              <w:ind w:right="44"/>
              <w:rPr>
                <w:sz w:val="28"/>
                <w:szCs w:val="28"/>
              </w:rPr>
            </w:pPr>
            <w:r>
              <w:rPr>
                <w:sz w:val="28"/>
                <w:szCs w:val="28"/>
              </w:rPr>
              <w:t>планирование учебного сотрудничества с учителем и сверстниками</w:t>
            </w:r>
          </w:p>
          <w:p w:rsidR="00A26BE6" w:rsidRDefault="00A26BE6">
            <w:pPr>
              <w:pStyle w:val="10"/>
              <w:ind w:right="44"/>
              <w:rPr>
                <w:sz w:val="28"/>
                <w:szCs w:val="28"/>
              </w:rPr>
            </w:pPr>
          </w:p>
          <w:p w:rsidR="00A26BE6" w:rsidRDefault="00024274">
            <w:pPr>
              <w:pStyle w:val="10"/>
              <w:ind w:right="44"/>
              <w:rPr>
                <w:sz w:val="28"/>
                <w:szCs w:val="28"/>
              </w:rPr>
            </w:pPr>
            <w:r>
              <w:rPr>
                <w:sz w:val="28"/>
                <w:szCs w:val="28"/>
              </w:rPr>
              <w:t>постановка вопросов</w:t>
            </w:r>
          </w:p>
          <w:p w:rsidR="00A26BE6" w:rsidRDefault="00A26BE6">
            <w:pPr>
              <w:pStyle w:val="10"/>
              <w:ind w:right="44"/>
              <w:rPr>
                <w:sz w:val="28"/>
                <w:szCs w:val="28"/>
              </w:rPr>
            </w:pPr>
          </w:p>
          <w:p w:rsidR="00A26BE6" w:rsidRDefault="00A26BE6">
            <w:pPr>
              <w:pStyle w:val="10"/>
              <w:ind w:right="44"/>
              <w:rPr>
                <w:sz w:val="28"/>
                <w:szCs w:val="28"/>
              </w:rPr>
            </w:pPr>
          </w:p>
          <w:p w:rsidR="00A26BE6" w:rsidRDefault="00024274">
            <w:pPr>
              <w:pStyle w:val="10"/>
              <w:ind w:right="44"/>
              <w:rPr>
                <w:sz w:val="28"/>
                <w:szCs w:val="28"/>
              </w:rPr>
            </w:pPr>
            <w:r>
              <w:rPr>
                <w:sz w:val="28"/>
                <w:szCs w:val="28"/>
              </w:rPr>
              <w:t>управление поведением партнера</w:t>
            </w:r>
          </w:p>
          <w:p w:rsidR="00A26BE6" w:rsidRDefault="00A26BE6">
            <w:pPr>
              <w:pStyle w:val="10"/>
              <w:ind w:right="44"/>
              <w:rPr>
                <w:sz w:val="28"/>
                <w:szCs w:val="28"/>
              </w:rPr>
            </w:pPr>
          </w:p>
          <w:p w:rsidR="00A26BE6" w:rsidRDefault="00A26BE6">
            <w:pPr>
              <w:pStyle w:val="10"/>
              <w:ind w:right="44"/>
              <w:rPr>
                <w:sz w:val="28"/>
                <w:szCs w:val="28"/>
              </w:rPr>
            </w:pP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left="53" w:right="44"/>
              <w:rPr>
                <w:sz w:val="28"/>
                <w:szCs w:val="28"/>
              </w:rPr>
            </w:pPr>
            <w:r>
              <w:rPr>
                <w:sz w:val="28"/>
                <w:szCs w:val="28"/>
              </w:rPr>
              <w:t xml:space="preserve">•определение цели; </w:t>
            </w:r>
            <w:r>
              <w:rPr>
                <w:sz w:val="28"/>
                <w:szCs w:val="28"/>
              </w:rPr>
              <w:br/>
            </w:r>
          </w:p>
          <w:p w:rsidR="00A26BE6" w:rsidRDefault="00024274">
            <w:pPr>
              <w:pStyle w:val="10"/>
              <w:ind w:left="53" w:right="44"/>
              <w:rPr>
                <w:sz w:val="28"/>
                <w:szCs w:val="28"/>
              </w:rPr>
            </w:pPr>
            <w:r>
              <w:rPr>
                <w:sz w:val="28"/>
                <w:szCs w:val="28"/>
              </w:rPr>
              <w:t xml:space="preserve">•  принципиальное сотрудничество в поиске и сборе информации; </w:t>
            </w:r>
          </w:p>
          <w:p w:rsidR="00A26BE6" w:rsidRDefault="00024274">
            <w:pPr>
              <w:pStyle w:val="10"/>
              <w:ind w:left="53" w:right="44"/>
              <w:rPr>
                <w:sz w:val="28"/>
                <w:szCs w:val="28"/>
              </w:rPr>
            </w:pPr>
            <w:r>
              <w:rPr>
                <w:sz w:val="28"/>
                <w:szCs w:val="28"/>
              </w:rPr>
              <w:br/>
              <w:t xml:space="preserve">• контроль, коррекция, оценки действий партнера; </w:t>
            </w:r>
            <w:r>
              <w:rPr>
                <w:sz w:val="28"/>
                <w:szCs w:val="28"/>
              </w:rPr>
              <w:br/>
            </w:r>
          </w:p>
          <w:p w:rsidR="00A26BE6" w:rsidRDefault="00024274">
            <w:pPr>
              <w:pStyle w:val="10"/>
              <w:ind w:left="53" w:right="44"/>
              <w:rPr>
                <w:sz w:val="28"/>
                <w:szCs w:val="28"/>
              </w:rPr>
            </w:pPr>
            <w:r>
              <w:rPr>
                <w:sz w:val="28"/>
                <w:szCs w:val="28"/>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w:t>
            </w:r>
            <w:r>
              <w:rPr>
                <w:sz w:val="28"/>
                <w:szCs w:val="28"/>
              </w:rPr>
              <w:br/>
            </w:r>
          </w:p>
        </w:tc>
      </w:tr>
      <w:tr w:rsidR="00A26BE6">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firstLine="397"/>
              <w:jc w:val="both"/>
              <w:rPr>
                <w:sz w:val="28"/>
                <w:szCs w:val="28"/>
              </w:rPr>
            </w:pPr>
            <w:r>
              <w:rPr>
                <w:sz w:val="28"/>
                <w:szCs w:val="28"/>
              </w:rPr>
              <w:t>5</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jc w:val="both"/>
              <w:rPr>
                <w:sz w:val="28"/>
                <w:szCs w:val="28"/>
              </w:rPr>
            </w:pPr>
            <w:r>
              <w:rPr>
                <w:sz w:val="28"/>
                <w:szCs w:val="28"/>
              </w:rPr>
              <w:t>Биология</w:t>
            </w: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hd w:val="clear" w:color="auto" w:fill="FFFFFF"/>
              <w:ind w:right="44"/>
              <w:rPr>
                <w:sz w:val="28"/>
                <w:szCs w:val="28"/>
              </w:rPr>
            </w:pPr>
            <w:r>
              <w:rPr>
                <w:sz w:val="28"/>
                <w:szCs w:val="28"/>
              </w:rPr>
              <w:t>Познавательные УУД.</w:t>
            </w:r>
          </w:p>
          <w:p w:rsidR="00A26BE6" w:rsidRDefault="00024274">
            <w:pPr>
              <w:pStyle w:val="10"/>
              <w:shd w:val="clear" w:color="auto" w:fill="FFFFFF"/>
              <w:ind w:right="44"/>
              <w:rPr>
                <w:sz w:val="28"/>
                <w:szCs w:val="28"/>
              </w:rPr>
            </w:pPr>
            <w:r>
              <w:rPr>
                <w:sz w:val="28"/>
                <w:szCs w:val="28"/>
              </w:rPr>
              <w:t xml:space="preserve">А) Общеучебные действия </w:t>
            </w:r>
          </w:p>
          <w:p w:rsidR="00A26BE6" w:rsidRDefault="00024274">
            <w:pPr>
              <w:pStyle w:val="10"/>
              <w:shd w:val="clear" w:color="auto" w:fill="FFFFFF"/>
              <w:ind w:right="44"/>
              <w:rPr>
                <w:sz w:val="28"/>
                <w:szCs w:val="28"/>
              </w:rPr>
            </w:pPr>
            <w:r>
              <w:rPr>
                <w:sz w:val="28"/>
                <w:szCs w:val="28"/>
              </w:rPr>
              <w:t>сформированность познавательных интересов и мотивов, направленных на изучение живой природы</w:t>
            </w:r>
          </w:p>
          <w:p w:rsidR="00A26BE6" w:rsidRDefault="00024274">
            <w:pPr>
              <w:pStyle w:val="10"/>
              <w:shd w:val="clear" w:color="auto" w:fill="FFFFFF"/>
              <w:ind w:right="44"/>
              <w:rPr>
                <w:sz w:val="28"/>
                <w:szCs w:val="28"/>
              </w:rPr>
            </w:pPr>
            <w:r>
              <w:rPr>
                <w:sz w:val="28"/>
                <w:szCs w:val="28"/>
              </w:rPr>
              <w:t>Б) Знаково-символические</w:t>
            </w:r>
          </w:p>
          <w:p w:rsidR="00A26BE6" w:rsidRDefault="00024274">
            <w:pPr>
              <w:pStyle w:val="10"/>
              <w:shd w:val="clear" w:color="auto" w:fill="FFFFFF"/>
              <w:ind w:right="44"/>
              <w:rPr>
                <w:sz w:val="28"/>
                <w:szCs w:val="28"/>
              </w:rPr>
            </w:pPr>
            <w:r>
              <w:rPr>
                <w:sz w:val="28"/>
                <w:szCs w:val="28"/>
              </w:rPr>
              <w:t>В) логические</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b"/>
              <w:numPr>
                <w:ilvl w:val="0"/>
                <w:numId w:val="41"/>
              </w:numPr>
              <w:shd w:val="clear" w:color="auto" w:fill="FFFFFF"/>
              <w:ind w:left="53" w:right="44" w:firstLine="0"/>
              <w:rPr>
                <w:sz w:val="28"/>
                <w:szCs w:val="28"/>
              </w:rPr>
            </w:pPr>
            <w:r>
              <w:rPr>
                <w:sz w:val="28"/>
                <w:szCs w:val="28"/>
              </w:rPr>
              <w:t>Умение характеризовать объекты живой природы, законы генетики, физиологические и популяционные процессы.</w:t>
            </w:r>
          </w:p>
          <w:p w:rsidR="00A26BE6" w:rsidRDefault="00024274">
            <w:pPr>
              <w:pStyle w:val="affb"/>
              <w:numPr>
                <w:ilvl w:val="0"/>
                <w:numId w:val="41"/>
              </w:numPr>
              <w:shd w:val="clear" w:color="auto" w:fill="FFFFFF"/>
              <w:ind w:left="53" w:right="44" w:firstLine="0"/>
              <w:rPr>
                <w:sz w:val="28"/>
                <w:szCs w:val="28"/>
              </w:rPr>
            </w:pPr>
            <w:r>
              <w:rPr>
                <w:sz w:val="28"/>
                <w:szCs w:val="28"/>
              </w:rPr>
              <w:t>Умение объяснять биологические понятия и термины</w:t>
            </w:r>
          </w:p>
          <w:p w:rsidR="00A26BE6" w:rsidRDefault="00024274">
            <w:pPr>
              <w:pStyle w:val="affb"/>
              <w:numPr>
                <w:ilvl w:val="0"/>
                <w:numId w:val="41"/>
              </w:numPr>
              <w:shd w:val="clear" w:color="auto" w:fill="FFFFFF"/>
              <w:ind w:left="53" w:right="44" w:firstLine="0"/>
              <w:rPr>
                <w:sz w:val="28"/>
                <w:szCs w:val="28"/>
              </w:rPr>
            </w:pPr>
            <w:r>
              <w:rPr>
                <w:sz w:val="28"/>
                <w:szCs w:val="28"/>
              </w:rPr>
              <w:t>Умение классифицировать и систематизировать объекты живой природы</w:t>
            </w:r>
          </w:p>
          <w:p w:rsidR="00A26BE6" w:rsidRDefault="00024274">
            <w:pPr>
              <w:pStyle w:val="affb"/>
              <w:numPr>
                <w:ilvl w:val="0"/>
                <w:numId w:val="41"/>
              </w:numPr>
              <w:shd w:val="clear" w:color="auto" w:fill="FFFFFF"/>
              <w:ind w:left="53" w:right="44" w:firstLine="0"/>
              <w:rPr>
                <w:sz w:val="28"/>
                <w:szCs w:val="28"/>
              </w:rPr>
            </w:pPr>
            <w:r>
              <w:rPr>
                <w:sz w:val="28"/>
                <w:szCs w:val="28"/>
              </w:rPr>
              <w:t>Овладевать методами научного познания живого.</w:t>
            </w:r>
          </w:p>
          <w:p w:rsidR="00A26BE6" w:rsidRDefault="00024274">
            <w:pPr>
              <w:pStyle w:val="affb"/>
              <w:numPr>
                <w:ilvl w:val="0"/>
                <w:numId w:val="41"/>
              </w:numPr>
              <w:shd w:val="clear" w:color="auto" w:fill="FFFFFF"/>
              <w:ind w:left="53" w:right="44" w:firstLine="0"/>
              <w:rPr>
                <w:sz w:val="28"/>
                <w:szCs w:val="28"/>
              </w:rPr>
            </w:pPr>
            <w:r>
              <w:rPr>
                <w:sz w:val="28"/>
                <w:szCs w:val="28"/>
              </w:rPr>
              <w:t>Овладение методами исследования живой и неживой природы</w:t>
            </w:r>
          </w:p>
          <w:p w:rsidR="00A26BE6" w:rsidRDefault="00024274">
            <w:pPr>
              <w:pStyle w:val="affb"/>
              <w:numPr>
                <w:ilvl w:val="0"/>
                <w:numId w:val="41"/>
              </w:numPr>
              <w:shd w:val="clear" w:color="auto" w:fill="FFFFFF"/>
              <w:ind w:left="53" w:right="44" w:firstLine="0"/>
              <w:rPr>
                <w:sz w:val="28"/>
                <w:szCs w:val="28"/>
              </w:rPr>
            </w:pPr>
            <w:r>
              <w:rPr>
                <w:sz w:val="28"/>
                <w:szCs w:val="28"/>
              </w:rPr>
              <w:t>Понимание необходимости здорового образа жизни</w:t>
            </w:r>
          </w:p>
          <w:p w:rsidR="00A26BE6" w:rsidRDefault="00024274">
            <w:pPr>
              <w:pStyle w:val="affb"/>
              <w:numPr>
                <w:ilvl w:val="0"/>
                <w:numId w:val="41"/>
              </w:numPr>
              <w:shd w:val="clear" w:color="auto" w:fill="FFFFFF"/>
              <w:ind w:left="53" w:right="44" w:firstLine="0"/>
              <w:rPr>
                <w:sz w:val="28"/>
                <w:szCs w:val="28"/>
              </w:rPr>
            </w:pPr>
            <w:r>
              <w:rPr>
                <w:sz w:val="28"/>
                <w:szCs w:val="28"/>
              </w:rPr>
              <w:t>Осознание необходимости соблюдать гигиенические правила и нормы.</w:t>
            </w:r>
          </w:p>
          <w:p w:rsidR="00A26BE6" w:rsidRDefault="00024274">
            <w:pPr>
              <w:pStyle w:val="affb"/>
              <w:numPr>
                <w:ilvl w:val="0"/>
                <w:numId w:val="41"/>
              </w:numPr>
              <w:shd w:val="clear" w:color="auto" w:fill="FFFFFF"/>
              <w:ind w:left="53" w:right="44" w:firstLine="0"/>
              <w:rPr>
                <w:sz w:val="28"/>
                <w:szCs w:val="28"/>
              </w:rPr>
            </w:pPr>
            <w:r>
              <w:rPr>
                <w:sz w:val="28"/>
                <w:szCs w:val="28"/>
              </w:rPr>
              <w:t>Сознательный выбор будущей профессиональной деятельности</w:t>
            </w:r>
          </w:p>
          <w:p w:rsidR="00A26BE6" w:rsidRDefault="00A26BE6">
            <w:pPr>
              <w:pStyle w:val="affb"/>
              <w:shd w:val="clear" w:color="auto" w:fill="FFFFFF"/>
              <w:ind w:left="53" w:right="44"/>
              <w:jc w:val="both"/>
              <w:rPr>
                <w:sz w:val="28"/>
                <w:szCs w:val="28"/>
              </w:rPr>
            </w:pPr>
          </w:p>
          <w:p w:rsidR="00A26BE6" w:rsidRDefault="00024274">
            <w:pPr>
              <w:pStyle w:val="affb"/>
              <w:numPr>
                <w:ilvl w:val="0"/>
                <w:numId w:val="41"/>
              </w:numPr>
              <w:shd w:val="clear" w:color="auto" w:fill="FFFFFF"/>
              <w:ind w:left="53" w:right="44" w:firstLine="0"/>
              <w:jc w:val="both"/>
              <w:rPr>
                <w:sz w:val="28"/>
                <w:szCs w:val="28"/>
              </w:rPr>
            </w:pPr>
            <w:r>
              <w:rPr>
                <w:sz w:val="28"/>
                <w:szCs w:val="28"/>
              </w:rPr>
              <w:t>Самостоятельное выделение и формулирование цели</w:t>
            </w:r>
          </w:p>
          <w:p w:rsidR="00A26BE6" w:rsidRDefault="00024274">
            <w:pPr>
              <w:pStyle w:val="affb"/>
              <w:numPr>
                <w:ilvl w:val="0"/>
                <w:numId w:val="41"/>
              </w:numPr>
              <w:shd w:val="clear" w:color="auto" w:fill="FFFFFF"/>
              <w:ind w:left="53" w:right="44" w:firstLine="0"/>
              <w:jc w:val="both"/>
              <w:rPr>
                <w:sz w:val="28"/>
                <w:szCs w:val="28"/>
              </w:rPr>
            </w:pPr>
            <w:r>
              <w:rPr>
                <w:sz w:val="28"/>
                <w:szCs w:val="28"/>
              </w:rPr>
              <w:t>Поиск и овладения необходимой информации</w:t>
            </w:r>
          </w:p>
          <w:p w:rsidR="00A26BE6" w:rsidRDefault="00024274">
            <w:pPr>
              <w:pStyle w:val="affb"/>
              <w:numPr>
                <w:ilvl w:val="0"/>
                <w:numId w:val="41"/>
              </w:numPr>
              <w:shd w:val="clear" w:color="auto" w:fill="FFFFFF"/>
              <w:ind w:left="53" w:right="44" w:firstLine="0"/>
              <w:jc w:val="both"/>
              <w:rPr>
                <w:sz w:val="28"/>
                <w:szCs w:val="28"/>
              </w:rPr>
            </w:pPr>
            <w:r>
              <w:rPr>
                <w:color w:val="000000"/>
                <w:sz w:val="28"/>
                <w:szCs w:val="28"/>
              </w:rPr>
              <w:t xml:space="preserve">преобразование объекта из чувственной формы в </w:t>
            </w:r>
            <w:r>
              <w:rPr>
                <w:color w:val="000000"/>
                <w:spacing w:val="3"/>
                <w:sz w:val="28"/>
                <w:szCs w:val="28"/>
              </w:rPr>
              <w:t>модель, где выделены существенные характеристики объекта</w:t>
            </w:r>
          </w:p>
          <w:p w:rsidR="00A26BE6" w:rsidRDefault="00024274">
            <w:pPr>
              <w:pStyle w:val="affb"/>
              <w:numPr>
                <w:ilvl w:val="0"/>
                <w:numId w:val="41"/>
              </w:numPr>
              <w:shd w:val="clear" w:color="auto" w:fill="FFFFFF"/>
              <w:ind w:left="53" w:right="44" w:firstLine="0"/>
              <w:jc w:val="both"/>
              <w:rPr>
                <w:sz w:val="28"/>
                <w:szCs w:val="28"/>
              </w:rPr>
            </w:pPr>
            <w:r>
              <w:rPr>
                <w:color w:val="000000"/>
                <w:spacing w:val="1"/>
                <w:sz w:val="28"/>
                <w:szCs w:val="28"/>
              </w:rPr>
              <w:t>преобразование модели с целью выявления общих законов</w:t>
            </w:r>
          </w:p>
          <w:p w:rsidR="00A26BE6" w:rsidRDefault="00024274">
            <w:pPr>
              <w:pStyle w:val="affb"/>
              <w:numPr>
                <w:ilvl w:val="0"/>
                <w:numId w:val="41"/>
              </w:numPr>
              <w:shd w:val="clear" w:color="auto" w:fill="FFFFFF"/>
              <w:ind w:left="53" w:right="44" w:firstLine="0"/>
              <w:rPr>
                <w:sz w:val="28"/>
                <w:szCs w:val="28"/>
              </w:rPr>
            </w:pPr>
            <w:r>
              <w:rPr>
                <w:color w:val="000000"/>
                <w:spacing w:val="8"/>
                <w:sz w:val="28"/>
                <w:szCs w:val="28"/>
              </w:rPr>
              <w:t xml:space="preserve">выбор наиболее эффективных способов решения генетических задач в </w:t>
            </w:r>
            <w:r>
              <w:rPr>
                <w:color w:val="000000"/>
                <w:spacing w:val="6"/>
                <w:sz w:val="28"/>
                <w:szCs w:val="28"/>
              </w:rPr>
              <w:t>зависимости от конкретных условий</w:t>
            </w:r>
          </w:p>
          <w:p w:rsidR="00A26BE6" w:rsidRDefault="00024274">
            <w:pPr>
              <w:pStyle w:val="affb"/>
              <w:numPr>
                <w:ilvl w:val="0"/>
                <w:numId w:val="41"/>
              </w:numPr>
              <w:shd w:val="clear" w:color="auto" w:fill="FFFFFF"/>
              <w:ind w:left="53" w:right="44" w:firstLine="0"/>
              <w:rPr>
                <w:sz w:val="28"/>
                <w:szCs w:val="28"/>
              </w:rPr>
            </w:pPr>
            <w:r>
              <w:rPr>
                <w:color w:val="000000"/>
                <w:sz w:val="28"/>
                <w:szCs w:val="28"/>
              </w:rPr>
              <w:t xml:space="preserve">смысловое чтение как осмысление цели чтения и </w:t>
            </w:r>
            <w:r>
              <w:rPr>
                <w:color w:val="000000"/>
                <w:spacing w:val="7"/>
                <w:sz w:val="28"/>
                <w:szCs w:val="28"/>
              </w:rPr>
              <w:t>выбор вида чтения в зависимости от цели</w:t>
            </w:r>
          </w:p>
          <w:p w:rsidR="00A26BE6" w:rsidRDefault="00024274">
            <w:pPr>
              <w:pStyle w:val="affb"/>
              <w:numPr>
                <w:ilvl w:val="0"/>
                <w:numId w:val="41"/>
              </w:numPr>
              <w:shd w:val="clear" w:color="auto" w:fill="FFFFFF"/>
              <w:ind w:left="53" w:right="44" w:firstLine="0"/>
              <w:rPr>
                <w:sz w:val="28"/>
                <w:szCs w:val="28"/>
              </w:rPr>
            </w:pPr>
            <w:r>
              <w:rPr>
                <w:color w:val="000000"/>
                <w:spacing w:val="1"/>
                <w:sz w:val="28"/>
                <w:szCs w:val="28"/>
              </w:rPr>
              <w:t>понимание и адекватная оценка языка средств массовой информации</w:t>
            </w:r>
          </w:p>
          <w:p w:rsidR="00A26BE6" w:rsidRDefault="00024274">
            <w:pPr>
              <w:pStyle w:val="affb"/>
              <w:numPr>
                <w:ilvl w:val="0"/>
                <w:numId w:val="41"/>
              </w:numPr>
              <w:shd w:val="clear" w:color="auto" w:fill="FFFFFF"/>
              <w:ind w:left="53" w:right="44" w:firstLine="0"/>
              <w:rPr>
                <w:sz w:val="28"/>
                <w:szCs w:val="28"/>
              </w:rPr>
            </w:pPr>
            <w:r>
              <w:rPr>
                <w:color w:val="000000"/>
                <w:spacing w:val="1"/>
                <w:sz w:val="28"/>
                <w:szCs w:val="28"/>
              </w:rPr>
              <w:t>постро</w:t>
            </w:r>
            <w:r>
              <w:rPr>
                <w:color w:val="000000"/>
                <w:spacing w:val="1"/>
                <w:sz w:val="28"/>
                <w:szCs w:val="28"/>
              </w:rPr>
              <w:softHyphen/>
            </w:r>
            <w:r>
              <w:rPr>
                <w:color w:val="000000"/>
                <w:sz w:val="28"/>
                <w:szCs w:val="28"/>
              </w:rPr>
              <w:t>ение логической цепи рассуждений</w:t>
            </w:r>
          </w:p>
          <w:p w:rsidR="00A26BE6" w:rsidRDefault="00024274">
            <w:pPr>
              <w:pStyle w:val="affb"/>
              <w:numPr>
                <w:ilvl w:val="0"/>
                <w:numId w:val="41"/>
              </w:numPr>
              <w:shd w:val="clear" w:color="auto" w:fill="FFFFFF"/>
              <w:ind w:left="53" w:right="44" w:firstLine="0"/>
              <w:rPr>
                <w:sz w:val="28"/>
                <w:szCs w:val="28"/>
              </w:rPr>
            </w:pPr>
            <w:r>
              <w:rPr>
                <w:color w:val="000000"/>
                <w:spacing w:val="3"/>
                <w:sz w:val="28"/>
                <w:szCs w:val="28"/>
              </w:rPr>
              <w:t xml:space="preserve">анализ объектов с целью выделения </w:t>
            </w:r>
            <w:r>
              <w:rPr>
                <w:color w:val="000000"/>
                <w:sz w:val="28"/>
                <w:szCs w:val="28"/>
              </w:rPr>
              <w:t>признаков</w:t>
            </w:r>
          </w:p>
          <w:p w:rsidR="00A26BE6" w:rsidRDefault="00024274">
            <w:pPr>
              <w:pStyle w:val="affb"/>
              <w:numPr>
                <w:ilvl w:val="0"/>
                <w:numId w:val="41"/>
              </w:numPr>
              <w:shd w:val="clear" w:color="auto" w:fill="FFFFFF"/>
              <w:ind w:left="53" w:right="44" w:firstLine="0"/>
              <w:rPr>
                <w:sz w:val="28"/>
                <w:szCs w:val="28"/>
              </w:rPr>
            </w:pPr>
            <w:r>
              <w:rPr>
                <w:color w:val="000000"/>
                <w:sz w:val="28"/>
                <w:szCs w:val="28"/>
              </w:rPr>
              <w:t>синтез как со</w:t>
            </w:r>
            <w:r>
              <w:rPr>
                <w:color w:val="000000"/>
                <w:sz w:val="28"/>
                <w:szCs w:val="28"/>
              </w:rPr>
              <w:softHyphen/>
            </w:r>
            <w:r>
              <w:rPr>
                <w:color w:val="000000"/>
                <w:spacing w:val="2"/>
                <w:sz w:val="28"/>
                <w:szCs w:val="28"/>
              </w:rPr>
              <w:t xml:space="preserve">ставление целого из частей, в том числе самостоятельное </w:t>
            </w:r>
            <w:r>
              <w:rPr>
                <w:color w:val="000000"/>
                <w:sz w:val="28"/>
                <w:szCs w:val="28"/>
              </w:rPr>
              <w:t xml:space="preserve">достраивание, восполнение недостающих компонентов; выбор </w:t>
            </w:r>
            <w:r>
              <w:rPr>
                <w:color w:val="000000"/>
                <w:spacing w:val="2"/>
                <w:sz w:val="28"/>
                <w:szCs w:val="28"/>
              </w:rPr>
              <w:t>оснований и критериев для сравнения</w:t>
            </w:r>
          </w:p>
          <w:p w:rsidR="00A26BE6" w:rsidRDefault="00A26BE6">
            <w:pPr>
              <w:pStyle w:val="affb"/>
              <w:shd w:val="clear" w:color="auto" w:fill="FFFFFF"/>
              <w:ind w:right="44"/>
              <w:rPr>
                <w:sz w:val="28"/>
                <w:szCs w:val="28"/>
              </w:rPr>
            </w:pPr>
          </w:p>
        </w:tc>
      </w:tr>
      <w:tr w:rsidR="00A26BE6">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firstLine="397"/>
              <w:jc w:val="both"/>
              <w:rPr>
                <w:sz w:val="28"/>
                <w:szCs w:val="28"/>
              </w:rPr>
            </w:pP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jc w:val="both"/>
              <w:rPr>
                <w:sz w:val="28"/>
                <w:szCs w:val="28"/>
              </w:rPr>
            </w:pP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rPr>
                <w:sz w:val="28"/>
                <w:szCs w:val="28"/>
              </w:rPr>
            </w:pPr>
            <w:r>
              <w:rPr>
                <w:sz w:val="28"/>
                <w:szCs w:val="28"/>
              </w:rPr>
              <w:t>Коммуникативные УУД.</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b"/>
              <w:numPr>
                <w:ilvl w:val="0"/>
                <w:numId w:val="47"/>
              </w:numPr>
              <w:shd w:val="clear" w:color="auto" w:fill="FFFFFF"/>
              <w:spacing w:before="72"/>
              <w:ind w:left="195" w:firstLine="0"/>
              <w:rPr>
                <w:sz w:val="28"/>
                <w:szCs w:val="28"/>
              </w:rPr>
            </w:pPr>
            <w:r>
              <w:rPr>
                <w:sz w:val="28"/>
                <w:szCs w:val="28"/>
              </w:rPr>
              <w:t>Правильное использование биологической терминологии и символики.</w:t>
            </w:r>
          </w:p>
          <w:p w:rsidR="00A26BE6" w:rsidRDefault="00024274">
            <w:pPr>
              <w:pStyle w:val="affb"/>
              <w:numPr>
                <w:ilvl w:val="0"/>
                <w:numId w:val="47"/>
              </w:numPr>
              <w:shd w:val="clear" w:color="auto" w:fill="FFFFFF"/>
              <w:spacing w:before="72"/>
              <w:ind w:left="195" w:firstLine="0"/>
              <w:rPr>
                <w:sz w:val="28"/>
                <w:szCs w:val="28"/>
              </w:rPr>
            </w:pPr>
            <w:r>
              <w:rPr>
                <w:color w:val="000000"/>
                <w:sz w:val="28"/>
                <w:szCs w:val="28"/>
              </w:rPr>
              <w:t>Исследовательские и проектные действия парные, групповые.</w:t>
            </w:r>
          </w:p>
          <w:p w:rsidR="00A26BE6" w:rsidRDefault="00024274">
            <w:pPr>
              <w:pStyle w:val="affb"/>
              <w:numPr>
                <w:ilvl w:val="0"/>
                <w:numId w:val="42"/>
              </w:numPr>
              <w:ind w:left="195" w:right="44" w:firstLine="0"/>
              <w:jc w:val="both"/>
              <w:rPr>
                <w:sz w:val="28"/>
                <w:szCs w:val="28"/>
              </w:rPr>
            </w:pPr>
            <w:r>
              <w:rPr>
                <w:sz w:val="28"/>
                <w:szCs w:val="28"/>
              </w:rPr>
              <w:t>Развитие потребности вести диалог, выслушивать мнение оппонента, участвовать в дискуссии.</w:t>
            </w:r>
          </w:p>
          <w:p w:rsidR="00A26BE6" w:rsidRDefault="00024274">
            <w:pPr>
              <w:pStyle w:val="affb"/>
              <w:numPr>
                <w:ilvl w:val="0"/>
                <w:numId w:val="42"/>
              </w:numPr>
              <w:ind w:left="195" w:right="44" w:firstLine="0"/>
              <w:jc w:val="both"/>
              <w:rPr>
                <w:sz w:val="28"/>
                <w:szCs w:val="28"/>
              </w:rPr>
            </w:pPr>
            <w:r>
              <w:rPr>
                <w:sz w:val="28"/>
                <w:szCs w:val="28"/>
              </w:rPr>
              <w:t>Развитие способностей открыто выражать и аргументировано отстаивать свою точку зрения.</w:t>
            </w:r>
          </w:p>
          <w:p w:rsidR="00A26BE6" w:rsidRDefault="00024274">
            <w:pPr>
              <w:pStyle w:val="affb"/>
              <w:numPr>
                <w:ilvl w:val="0"/>
                <w:numId w:val="42"/>
              </w:numPr>
              <w:ind w:left="195" w:right="44" w:firstLine="0"/>
              <w:jc w:val="both"/>
              <w:rPr>
                <w:sz w:val="28"/>
                <w:szCs w:val="28"/>
              </w:rPr>
            </w:pPr>
            <w:r>
              <w:rPr>
                <w:sz w:val="28"/>
                <w:szCs w:val="28"/>
              </w:rPr>
              <w:t>Формирование нравственных ценностей -ценности жизни во всех её проявлениях, включая понимание самоценности, уникальности и неповторимости всех живых объектов, в том числе и человека</w:t>
            </w:r>
          </w:p>
        </w:tc>
      </w:tr>
      <w:tr w:rsidR="00A26BE6">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firstLine="397"/>
              <w:jc w:val="both"/>
              <w:rPr>
                <w:sz w:val="28"/>
                <w:szCs w:val="28"/>
              </w:rPr>
            </w:pPr>
            <w:r>
              <w:rPr>
                <w:sz w:val="28"/>
                <w:szCs w:val="28"/>
              </w:rPr>
              <w:t>6,7</w:t>
            </w:r>
          </w:p>
          <w:p w:rsidR="00A26BE6" w:rsidRDefault="00024274">
            <w:pPr>
              <w:pStyle w:val="10"/>
              <w:ind w:right="44" w:firstLine="397"/>
              <w:jc w:val="both"/>
              <w:rPr>
                <w:sz w:val="28"/>
                <w:szCs w:val="28"/>
              </w:rPr>
            </w:pPr>
            <w:r>
              <w:rPr>
                <w:sz w:val="28"/>
                <w:szCs w:val="28"/>
              </w:rPr>
              <w:t>7</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jc w:val="both"/>
              <w:rPr>
                <w:sz w:val="28"/>
                <w:szCs w:val="28"/>
              </w:rPr>
            </w:pPr>
            <w:r>
              <w:rPr>
                <w:sz w:val="28"/>
                <w:szCs w:val="28"/>
              </w:rPr>
              <w:t>История, обществознание</w:t>
            </w: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hd w:val="clear" w:color="auto" w:fill="FFFFFF"/>
              <w:ind w:right="44"/>
              <w:rPr>
                <w:color w:val="000000" w:themeColor="text1"/>
                <w:sz w:val="28"/>
                <w:szCs w:val="28"/>
              </w:rPr>
            </w:pPr>
            <w:r>
              <w:rPr>
                <w:sz w:val="28"/>
                <w:szCs w:val="28"/>
              </w:rPr>
              <w:t xml:space="preserve">Личностные УУД: </w:t>
            </w:r>
            <w:r>
              <w:rPr>
                <w:color w:val="000000" w:themeColor="text1"/>
                <w:sz w:val="28"/>
                <w:szCs w:val="28"/>
              </w:rPr>
              <w:t>готовность и способность учащихся к саморазвитию и реализации творческого потенциала в духовной и предметно-продуктивной деятельности, высокой социальной и  профессиональной мобильности на основе непрерывного образования и компетенции</w:t>
            </w:r>
            <w:r>
              <w:rPr>
                <w:rStyle w:val="apple-converted-space"/>
                <w:rFonts w:eastAsia="Lucida Sans Unicode"/>
                <w:color w:val="000000" w:themeColor="text1"/>
                <w:sz w:val="28"/>
                <w:szCs w:val="28"/>
              </w:rPr>
              <w:t> </w:t>
            </w:r>
            <w:r>
              <w:rPr>
                <w:rStyle w:val="a8"/>
                <w:color w:val="000000" w:themeColor="text1"/>
                <w:sz w:val="28"/>
                <w:szCs w:val="28"/>
              </w:rPr>
              <w:t>«уметь учиться»</w:t>
            </w:r>
            <w:r>
              <w:rPr>
                <w:color w:val="000000" w:themeColor="text1"/>
                <w:sz w:val="28"/>
                <w:szCs w:val="28"/>
              </w:rPr>
              <w:t>; формирование образа мира, ценностно-смысловых ориентаций и  нравственных оснований личностного морального выбора; развитие самосознания, позитивной самооценки и самоуважения, готовности открыто выражать и отстаивать свою позицию, критичности к своим поступкам; развитие готовности к самостоятельным поступкам и действиям, принятию ответственности за их результаты, целеустремленности и настойчивости в достижении целей, готовности к преодолению трудностей и жизненного оптимизма; формирование нетерпимости к действиям и влияниям, представляющим угрозу жизни, здоровью и безопасности личности и общества, и умения противодействовать им в пределах своих возможностей.</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c1"/>
              <w:spacing w:beforeAutospacing="0" w:afterAutospacing="0" w:line="270" w:lineRule="atLeast"/>
              <w:rPr>
                <w:sz w:val="28"/>
                <w:szCs w:val="28"/>
              </w:rPr>
            </w:pPr>
            <w:r>
              <w:rPr>
                <w:rStyle w:val="c2"/>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A26BE6" w:rsidRDefault="00A26BE6">
            <w:pPr>
              <w:pStyle w:val="c1"/>
              <w:spacing w:beforeAutospacing="0" w:afterAutospacing="0" w:line="270" w:lineRule="atLeast"/>
              <w:rPr>
                <w:rStyle w:val="c2"/>
                <w:sz w:val="28"/>
                <w:szCs w:val="28"/>
              </w:rPr>
            </w:pPr>
          </w:p>
          <w:p w:rsidR="00A26BE6" w:rsidRDefault="00A26BE6">
            <w:pPr>
              <w:pStyle w:val="c1"/>
              <w:spacing w:beforeAutospacing="0" w:afterAutospacing="0" w:line="270" w:lineRule="atLeast"/>
              <w:rPr>
                <w:rStyle w:val="c2"/>
                <w:sz w:val="28"/>
                <w:szCs w:val="28"/>
              </w:rPr>
            </w:pPr>
          </w:p>
          <w:p w:rsidR="00A26BE6" w:rsidRDefault="00A26BE6">
            <w:pPr>
              <w:pStyle w:val="c1"/>
              <w:spacing w:beforeAutospacing="0" w:afterAutospacing="0" w:line="270" w:lineRule="atLeast"/>
              <w:rPr>
                <w:rStyle w:val="c2"/>
                <w:sz w:val="28"/>
                <w:szCs w:val="28"/>
              </w:rPr>
            </w:pPr>
          </w:p>
          <w:p w:rsidR="00A26BE6" w:rsidRDefault="00A26BE6">
            <w:pPr>
              <w:pStyle w:val="c1"/>
              <w:spacing w:beforeAutospacing="0" w:afterAutospacing="0" w:line="270" w:lineRule="atLeast"/>
              <w:rPr>
                <w:rStyle w:val="c2"/>
                <w:sz w:val="28"/>
                <w:szCs w:val="28"/>
              </w:rPr>
            </w:pPr>
          </w:p>
          <w:p w:rsidR="00A26BE6" w:rsidRDefault="00A26BE6">
            <w:pPr>
              <w:pStyle w:val="c1"/>
              <w:spacing w:beforeAutospacing="0" w:afterAutospacing="0" w:line="270" w:lineRule="atLeast"/>
              <w:rPr>
                <w:rStyle w:val="c2"/>
                <w:sz w:val="28"/>
                <w:szCs w:val="28"/>
              </w:rPr>
            </w:pPr>
          </w:p>
          <w:p w:rsidR="00A26BE6" w:rsidRDefault="00A26BE6">
            <w:pPr>
              <w:pStyle w:val="c1"/>
              <w:spacing w:beforeAutospacing="0" w:afterAutospacing="0" w:line="270" w:lineRule="atLeast"/>
              <w:rPr>
                <w:rStyle w:val="c2"/>
                <w:sz w:val="28"/>
                <w:szCs w:val="28"/>
              </w:rPr>
            </w:pPr>
          </w:p>
          <w:p w:rsidR="00A26BE6" w:rsidRDefault="00A26BE6">
            <w:pPr>
              <w:pStyle w:val="c1"/>
              <w:spacing w:beforeAutospacing="0" w:afterAutospacing="0" w:line="270" w:lineRule="atLeast"/>
              <w:rPr>
                <w:rStyle w:val="c2"/>
                <w:sz w:val="28"/>
                <w:szCs w:val="28"/>
              </w:rPr>
            </w:pPr>
          </w:p>
          <w:p w:rsidR="00A26BE6" w:rsidRDefault="00A26BE6">
            <w:pPr>
              <w:pStyle w:val="c1"/>
              <w:spacing w:beforeAutospacing="0" w:afterAutospacing="0" w:line="270" w:lineRule="atLeast"/>
              <w:rPr>
                <w:rStyle w:val="c2"/>
                <w:sz w:val="28"/>
                <w:szCs w:val="28"/>
              </w:rPr>
            </w:pPr>
          </w:p>
          <w:p w:rsidR="00A26BE6" w:rsidRDefault="00A26BE6">
            <w:pPr>
              <w:pStyle w:val="c1"/>
              <w:spacing w:beforeAutospacing="0" w:afterAutospacing="0" w:line="270" w:lineRule="atLeast"/>
              <w:rPr>
                <w:rStyle w:val="c2"/>
                <w:sz w:val="28"/>
                <w:szCs w:val="28"/>
              </w:rPr>
            </w:pPr>
          </w:p>
          <w:p w:rsidR="00A26BE6" w:rsidRDefault="00A26BE6">
            <w:pPr>
              <w:pStyle w:val="c1"/>
              <w:spacing w:beforeAutospacing="0" w:afterAutospacing="0" w:line="270" w:lineRule="atLeast"/>
              <w:rPr>
                <w:rStyle w:val="c2"/>
                <w:sz w:val="28"/>
                <w:szCs w:val="28"/>
              </w:rPr>
            </w:pPr>
          </w:p>
          <w:p w:rsidR="00A26BE6" w:rsidRDefault="00A26BE6">
            <w:pPr>
              <w:pStyle w:val="c1"/>
              <w:spacing w:beforeAutospacing="0" w:afterAutospacing="0" w:line="270" w:lineRule="atLeast"/>
              <w:rPr>
                <w:rStyle w:val="c2"/>
                <w:sz w:val="28"/>
                <w:szCs w:val="28"/>
              </w:rPr>
            </w:pPr>
          </w:p>
          <w:p w:rsidR="00A26BE6" w:rsidRDefault="00A26BE6">
            <w:pPr>
              <w:pStyle w:val="c1"/>
              <w:spacing w:beforeAutospacing="0" w:afterAutospacing="0" w:line="270" w:lineRule="atLeast"/>
              <w:rPr>
                <w:rStyle w:val="c2"/>
                <w:sz w:val="28"/>
                <w:szCs w:val="28"/>
              </w:rPr>
            </w:pPr>
          </w:p>
          <w:p w:rsidR="00A26BE6" w:rsidRDefault="00A26BE6">
            <w:pPr>
              <w:pStyle w:val="c1"/>
              <w:spacing w:beforeAutospacing="0" w:afterAutospacing="0" w:line="270" w:lineRule="atLeast"/>
              <w:rPr>
                <w:rStyle w:val="c2"/>
                <w:sz w:val="28"/>
                <w:szCs w:val="28"/>
              </w:rPr>
            </w:pPr>
          </w:p>
          <w:p w:rsidR="00A26BE6" w:rsidRDefault="00024274">
            <w:pPr>
              <w:pStyle w:val="c1"/>
              <w:spacing w:beforeAutospacing="0" w:afterAutospacing="0" w:line="270" w:lineRule="atLeast"/>
              <w:rPr>
                <w:sz w:val="28"/>
                <w:szCs w:val="28"/>
              </w:rPr>
            </w:pPr>
            <w:r>
              <w:rPr>
                <w:rStyle w:val="c2"/>
                <w:sz w:val="28"/>
                <w:szCs w:val="28"/>
              </w:rPr>
              <w:t>Формирование уважительного отношения к иному мнению, истории и культуре других народов.</w:t>
            </w:r>
          </w:p>
          <w:p w:rsidR="00A26BE6" w:rsidRDefault="00A26BE6">
            <w:pPr>
              <w:pStyle w:val="10"/>
              <w:spacing w:beforeAutospacing="1" w:afterAutospacing="1"/>
              <w:rPr>
                <w:sz w:val="28"/>
                <w:szCs w:val="28"/>
              </w:rPr>
            </w:pPr>
          </w:p>
          <w:p w:rsidR="00A26BE6" w:rsidRDefault="00A26BE6">
            <w:pPr>
              <w:pStyle w:val="10"/>
              <w:spacing w:beforeAutospacing="1" w:afterAutospacing="1"/>
              <w:rPr>
                <w:sz w:val="28"/>
                <w:szCs w:val="28"/>
              </w:rPr>
            </w:pPr>
          </w:p>
          <w:p w:rsidR="00A26BE6" w:rsidRDefault="00A26BE6">
            <w:pPr>
              <w:pStyle w:val="10"/>
              <w:spacing w:beforeAutospacing="1" w:afterAutospacing="1"/>
              <w:rPr>
                <w:sz w:val="28"/>
                <w:szCs w:val="28"/>
              </w:rPr>
            </w:pPr>
          </w:p>
          <w:p w:rsidR="00A26BE6" w:rsidRDefault="00A26BE6">
            <w:pPr>
              <w:pStyle w:val="10"/>
              <w:spacing w:beforeAutospacing="1" w:afterAutospacing="1"/>
              <w:rPr>
                <w:sz w:val="28"/>
                <w:szCs w:val="28"/>
              </w:rPr>
            </w:pPr>
          </w:p>
          <w:p w:rsidR="00A26BE6" w:rsidRDefault="00A26BE6">
            <w:pPr>
              <w:pStyle w:val="10"/>
              <w:rPr>
                <w:sz w:val="28"/>
                <w:szCs w:val="28"/>
              </w:rPr>
            </w:pPr>
          </w:p>
          <w:p w:rsidR="00A26BE6" w:rsidRDefault="00A26BE6">
            <w:pPr>
              <w:pStyle w:val="10"/>
              <w:ind w:right="44"/>
              <w:rPr>
                <w:sz w:val="28"/>
                <w:szCs w:val="28"/>
              </w:rPr>
            </w:pPr>
          </w:p>
        </w:tc>
      </w:tr>
      <w:tr w:rsidR="00A26BE6">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firstLine="397"/>
              <w:jc w:val="both"/>
              <w:rPr>
                <w:sz w:val="28"/>
                <w:szCs w:val="28"/>
              </w:rPr>
            </w:pP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jc w:val="both"/>
              <w:rPr>
                <w:sz w:val="28"/>
                <w:szCs w:val="28"/>
              </w:rPr>
            </w:pP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rPr>
                <w:sz w:val="28"/>
                <w:szCs w:val="28"/>
              </w:rPr>
            </w:pPr>
            <w:r>
              <w:rPr>
                <w:sz w:val="28"/>
                <w:szCs w:val="28"/>
              </w:rPr>
              <w:t>Регулятивные УУД:</w:t>
            </w:r>
          </w:p>
          <w:p w:rsidR="00A26BE6" w:rsidRDefault="00024274">
            <w:pPr>
              <w:pStyle w:val="10"/>
              <w:rPr>
                <w:sz w:val="28"/>
                <w:szCs w:val="28"/>
              </w:rPr>
            </w:pPr>
            <w:r>
              <w:rPr>
                <w:sz w:val="28"/>
                <w:szCs w:val="28"/>
              </w:rPr>
              <w:t xml:space="preserve">планирование учебной и бытовой деятельности школьника, </w:t>
            </w:r>
          </w:p>
          <w:p w:rsidR="00A26BE6" w:rsidRDefault="00024274">
            <w:pPr>
              <w:pStyle w:val="10"/>
              <w:rPr>
                <w:sz w:val="28"/>
                <w:szCs w:val="28"/>
              </w:rPr>
            </w:pPr>
            <w:r>
              <w:rPr>
                <w:sz w:val="28"/>
                <w:szCs w:val="28"/>
              </w:rPr>
              <w:t>планирование действий формальных исполнителей по достижению поставленных целей;</w:t>
            </w:r>
          </w:p>
          <w:p w:rsidR="00A26BE6" w:rsidRDefault="00024274">
            <w:pPr>
              <w:pStyle w:val="10"/>
              <w:rPr>
                <w:sz w:val="28"/>
                <w:szCs w:val="28"/>
              </w:rPr>
            </w:pPr>
            <w:r>
              <w:rPr>
                <w:sz w:val="28"/>
                <w:szCs w:val="28"/>
              </w:rPr>
              <w:t>контроль,  коррекция и оценивание</w:t>
            </w:r>
          </w:p>
          <w:p w:rsidR="00A26BE6" w:rsidRDefault="00A26BE6">
            <w:pPr>
              <w:pStyle w:val="10"/>
              <w:ind w:right="44"/>
              <w:rPr>
                <w:sz w:val="28"/>
                <w:szCs w:val="28"/>
              </w:rPr>
            </w:pP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left="357"/>
              <w:rPr>
                <w:sz w:val="28"/>
                <w:szCs w:val="28"/>
              </w:rPr>
            </w:pPr>
            <w:r>
              <w:rPr>
                <w:sz w:val="28"/>
                <w:szCs w:val="28"/>
              </w:rPr>
              <w:t xml:space="preserve">постановка учебных целей, </w:t>
            </w:r>
          </w:p>
          <w:p w:rsidR="00A26BE6" w:rsidRDefault="00024274">
            <w:pPr>
              <w:pStyle w:val="10"/>
              <w:ind w:left="357"/>
              <w:rPr>
                <w:sz w:val="28"/>
                <w:szCs w:val="28"/>
              </w:rPr>
            </w:pPr>
            <w:r>
              <w:rPr>
                <w:sz w:val="28"/>
                <w:szCs w:val="28"/>
              </w:rPr>
              <w:t xml:space="preserve">использование внешнего плана для решения поставленной задачи или достижения цели, </w:t>
            </w:r>
          </w:p>
          <w:p w:rsidR="00A26BE6" w:rsidRDefault="00024274">
            <w:pPr>
              <w:pStyle w:val="10"/>
              <w:ind w:left="357"/>
              <w:rPr>
                <w:sz w:val="28"/>
                <w:szCs w:val="28"/>
              </w:rPr>
            </w:pPr>
            <w:r>
              <w:rPr>
                <w:sz w:val="28"/>
                <w:szCs w:val="28"/>
              </w:rPr>
              <w:t xml:space="preserve">планирование своих действий в соответствии с поставленной задачей и условиями её решения, в том числе, во внутреннем плане, </w:t>
            </w:r>
          </w:p>
          <w:p w:rsidR="00A26BE6" w:rsidRDefault="00024274">
            <w:pPr>
              <w:pStyle w:val="10"/>
              <w:ind w:left="357"/>
              <w:rPr>
                <w:sz w:val="28"/>
                <w:szCs w:val="28"/>
              </w:rPr>
            </w:pPr>
            <w:r>
              <w:rPr>
                <w:sz w:val="28"/>
                <w:szCs w:val="28"/>
              </w:rPr>
              <w:t xml:space="preserve">осуществление итогового и пошагового контроля, сличая результат с эталоном, </w:t>
            </w:r>
          </w:p>
          <w:p w:rsidR="00A26BE6" w:rsidRDefault="00024274">
            <w:pPr>
              <w:pStyle w:val="10"/>
              <w:ind w:left="357"/>
              <w:rPr>
                <w:sz w:val="28"/>
                <w:szCs w:val="28"/>
              </w:rPr>
            </w:pPr>
            <w:r>
              <w:rPr>
                <w:sz w:val="28"/>
                <w:szCs w:val="28"/>
              </w:rPr>
              <w:t xml:space="preserve">внесение корректив в действия в случае расхождения результата решения задачи с ранее поставленной целью. </w:t>
            </w:r>
          </w:p>
        </w:tc>
      </w:tr>
      <w:tr w:rsidR="00A26BE6">
        <w:trPr>
          <w:trHeight w:val="5376"/>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firstLine="397"/>
              <w:jc w:val="both"/>
              <w:rPr>
                <w:sz w:val="28"/>
                <w:szCs w:val="28"/>
              </w:rPr>
            </w:pP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jc w:val="both"/>
              <w:rPr>
                <w:sz w:val="28"/>
                <w:szCs w:val="28"/>
              </w:rPr>
            </w:pP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rPr>
                <w:sz w:val="28"/>
                <w:szCs w:val="28"/>
              </w:rPr>
            </w:pPr>
            <w:r>
              <w:rPr>
                <w:sz w:val="28"/>
                <w:szCs w:val="28"/>
              </w:rPr>
              <w:t>Познавательные УУД:</w:t>
            </w:r>
          </w:p>
          <w:p w:rsidR="00A26BE6" w:rsidRDefault="00024274">
            <w:pPr>
              <w:pStyle w:val="10"/>
              <w:ind w:right="44"/>
              <w:rPr>
                <w:sz w:val="28"/>
                <w:szCs w:val="28"/>
              </w:rPr>
            </w:pPr>
            <w:r>
              <w:rPr>
                <w:sz w:val="28"/>
                <w:szCs w:val="28"/>
              </w:rPr>
              <w:t>формирование у учащихся научной картины мира; развитие способности управлять своей познавательной и интеллектуальной деятельностью; овладение методологией познания, стратегиями и способами познания и учения; развитие репрезентативного, символического, логического, творческого мышления, продуктивного воображения, произвольных памяти и внимания, рефлексии.</w:t>
            </w:r>
          </w:p>
          <w:p w:rsidR="00A26BE6" w:rsidRDefault="00A26BE6">
            <w:pPr>
              <w:pStyle w:val="10"/>
              <w:ind w:right="44"/>
              <w:rPr>
                <w:sz w:val="28"/>
                <w:szCs w:val="28"/>
              </w:rPr>
            </w:pP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left="354" w:right="44"/>
              <w:jc w:val="both"/>
              <w:rPr>
                <w:sz w:val="28"/>
                <w:szCs w:val="28"/>
              </w:rPr>
            </w:pPr>
            <w:r>
              <w:rPr>
                <w:sz w:val="28"/>
                <w:szCs w:val="28"/>
              </w:rPr>
              <w:t>поиск и выделение необходимой информации; смысловое чтение; моделирование исторической ситуации</w:t>
            </w:r>
          </w:p>
          <w:p w:rsidR="00A26BE6" w:rsidRDefault="00A26BE6">
            <w:pPr>
              <w:pStyle w:val="10"/>
              <w:ind w:left="354" w:right="44"/>
              <w:jc w:val="both"/>
              <w:rPr>
                <w:sz w:val="28"/>
                <w:szCs w:val="28"/>
              </w:rPr>
            </w:pPr>
          </w:p>
          <w:p w:rsidR="00A26BE6" w:rsidRDefault="00A26BE6">
            <w:pPr>
              <w:pStyle w:val="10"/>
              <w:ind w:left="354" w:right="44"/>
              <w:jc w:val="both"/>
              <w:rPr>
                <w:sz w:val="28"/>
                <w:szCs w:val="28"/>
              </w:rPr>
            </w:pPr>
          </w:p>
          <w:p w:rsidR="00A26BE6" w:rsidRDefault="00A26BE6">
            <w:pPr>
              <w:pStyle w:val="10"/>
              <w:ind w:left="354" w:right="44"/>
              <w:jc w:val="both"/>
              <w:rPr>
                <w:sz w:val="28"/>
                <w:szCs w:val="28"/>
              </w:rPr>
            </w:pPr>
          </w:p>
          <w:p w:rsidR="00A26BE6" w:rsidRDefault="00A26BE6">
            <w:pPr>
              <w:pStyle w:val="10"/>
              <w:ind w:left="354" w:right="44"/>
              <w:jc w:val="both"/>
              <w:rPr>
                <w:sz w:val="28"/>
                <w:szCs w:val="28"/>
              </w:rPr>
            </w:pPr>
          </w:p>
          <w:p w:rsidR="00A26BE6" w:rsidRDefault="00024274">
            <w:pPr>
              <w:pStyle w:val="10"/>
              <w:shd w:val="clear" w:color="auto" w:fill="FFFFFF"/>
              <w:spacing w:line="315" w:lineRule="atLeast"/>
              <w:jc w:val="both"/>
              <w:rPr>
                <w:color w:val="000000"/>
                <w:sz w:val="28"/>
                <w:szCs w:val="28"/>
              </w:rPr>
            </w:pPr>
            <w:r>
              <w:rPr>
                <w:color w:val="000000"/>
                <w:sz w:val="28"/>
                <w:szCs w:val="28"/>
              </w:rPr>
              <w:t xml:space="preserve">умение анализировать и обобщать факты, составлять простой и развёрнутый план, тезисы; </w:t>
            </w:r>
          </w:p>
          <w:p w:rsidR="00A26BE6" w:rsidRDefault="00A26BE6">
            <w:pPr>
              <w:pStyle w:val="10"/>
              <w:shd w:val="clear" w:color="auto" w:fill="FFFFFF"/>
              <w:spacing w:line="315" w:lineRule="atLeast"/>
              <w:jc w:val="both"/>
              <w:rPr>
                <w:color w:val="000000"/>
                <w:sz w:val="28"/>
                <w:szCs w:val="28"/>
              </w:rPr>
            </w:pPr>
          </w:p>
          <w:p w:rsidR="00A26BE6" w:rsidRDefault="00A26BE6">
            <w:pPr>
              <w:pStyle w:val="10"/>
              <w:shd w:val="clear" w:color="auto" w:fill="FFFFFF"/>
              <w:spacing w:line="315" w:lineRule="atLeast"/>
              <w:jc w:val="both"/>
              <w:rPr>
                <w:color w:val="000000"/>
                <w:sz w:val="28"/>
                <w:szCs w:val="28"/>
              </w:rPr>
            </w:pPr>
          </w:p>
          <w:p w:rsidR="00A26BE6" w:rsidRDefault="00024274">
            <w:pPr>
              <w:pStyle w:val="10"/>
              <w:shd w:val="clear" w:color="auto" w:fill="FFFFFF"/>
              <w:spacing w:line="315" w:lineRule="atLeast"/>
              <w:jc w:val="both"/>
              <w:rPr>
                <w:color w:val="000000"/>
                <w:sz w:val="28"/>
                <w:szCs w:val="28"/>
              </w:rPr>
            </w:pPr>
            <w:r>
              <w:rPr>
                <w:color w:val="000000"/>
                <w:sz w:val="28"/>
                <w:szCs w:val="28"/>
              </w:rPr>
              <w:t xml:space="preserve">формулировать и обосновывать выводы, решать творческие задачи, представлять результаты своей деятельности в различных формах, переводить информацию из одной знаковой системы в другую </w:t>
            </w:r>
          </w:p>
          <w:p w:rsidR="00A26BE6" w:rsidRDefault="00A26BE6">
            <w:pPr>
              <w:pStyle w:val="affb"/>
              <w:ind w:left="714" w:right="44"/>
              <w:jc w:val="both"/>
              <w:rPr>
                <w:sz w:val="28"/>
                <w:szCs w:val="28"/>
              </w:rPr>
            </w:pPr>
          </w:p>
        </w:tc>
      </w:tr>
      <w:tr w:rsidR="00A26BE6">
        <w:trPr>
          <w:jc w:val="center"/>
        </w:trPr>
        <w:tc>
          <w:tcPr>
            <w:tcW w:w="567" w:type="dxa"/>
            <w:tcBorders>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firstLine="397"/>
              <w:jc w:val="both"/>
              <w:rPr>
                <w:sz w:val="28"/>
                <w:szCs w:val="28"/>
              </w:rPr>
            </w:pPr>
          </w:p>
        </w:tc>
        <w:tc>
          <w:tcPr>
            <w:tcW w:w="1386" w:type="dxa"/>
            <w:tcBorders>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jc w:val="both"/>
              <w:rPr>
                <w:sz w:val="28"/>
                <w:szCs w:val="28"/>
              </w:rPr>
            </w:pPr>
          </w:p>
          <w:p w:rsidR="00A26BE6" w:rsidRDefault="00A26BE6">
            <w:pPr>
              <w:pStyle w:val="10"/>
              <w:ind w:right="44"/>
              <w:jc w:val="both"/>
              <w:rPr>
                <w:sz w:val="28"/>
                <w:szCs w:val="28"/>
              </w:rPr>
            </w:pPr>
          </w:p>
          <w:p w:rsidR="00A26BE6" w:rsidRDefault="00A26BE6">
            <w:pPr>
              <w:pStyle w:val="10"/>
              <w:ind w:right="44"/>
              <w:jc w:val="both"/>
              <w:rPr>
                <w:sz w:val="28"/>
                <w:szCs w:val="28"/>
              </w:rPr>
            </w:pPr>
          </w:p>
          <w:p w:rsidR="00A26BE6" w:rsidRDefault="00A26BE6">
            <w:pPr>
              <w:pStyle w:val="10"/>
              <w:ind w:right="44"/>
              <w:jc w:val="both"/>
              <w:rPr>
                <w:sz w:val="28"/>
                <w:szCs w:val="28"/>
              </w:rPr>
            </w:pP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rPr>
                <w:sz w:val="28"/>
                <w:szCs w:val="28"/>
              </w:rPr>
            </w:pPr>
            <w:r>
              <w:rPr>
                <w:sz w:val="28"/>
                <w:szCs w:val="28"/>
              </w:rPr>
              <w:t>Коммуникативные УУД</w:t>
            </w:r>
          </w:p>
          <w:p w:rsidR="00A26BE6" w:rsidRDefault="00024274">
            <w:pPr>
              <w:pStyle w:val="10"/>
              <w:ind w:right="44"/>
              <w:rPr>
                <w:sz w:val="28"/>
                <w:szCs w:val="28"/>
              </w:rPr>
            </w:pPr>
            <w:r>
              <w:rPr>
                <w:sz w:val="28"/>
                <w:szCs w:val="28"/>
              </w:rPr>
              <w:t>формирование компетентности в общении, включая сознательную ориентацию учащихся на позицию других людей как партнеров в общении и совместной деятельности, умение слушать, вести диалог в соответствии с целями и задачами общения, участвовать в коллективном обсуждении проблем и принятии решений, строить продуктивное сотрудничество со сверстниками и взрослыми на основе овладения вербальными и невербальными средствами коммуникации, позволяющими осуществлять свободное общение на русском, родном и иностранных языках.</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left="354" w:right="44"/>
              <w:jc w:val="both"/>
              <w:rPr>
                <w:sz w:val="28"/>
                <w:szCs w:val="28"/>
              </w:rPr>
            </w:pPr>
          </w:p>
          <w:p w:rsidR="00A26BE6" w:rsidRDefault="00024274">
            <w:pPr>
              <w:pStyle w:val="10"/>
              <w:ind w:left="354" w:right="44"/>
              <w:jc w:val="both"/>
              <w:rPr>
                <w:sz w:val="28"/>
                <w:szCs w:val="28"/>
              </w:rPr>
            </w:pPr>
            <w:r>
              <w:rPr>
                <w:color w:val="000000"/>
                <w:sz w:val="28"/>
                <w:szCs w:val="28"/>
                <w:shd w:val="clear" w:color="auto" w:fill="FFFFFF"/>
              </w:rPr>
              <w:t>Применение  дискуссионных форм обучения способствуют повышению интеллектуальной активности учащихся;</w:t>
            </w:r>
          </w:p>
          <w:p w:rsidR="00A26BE6" w:rsidRDefault="00A26BE6">
            <w:pPr>
              <w:pStyle w:val="10"/>
              <w:ind w:left="354" w:right="44"/>
              <w:jc w:val="both"/>
              <w:rPr>
                <w:sz w:val="28"/>
                <w:szCs w:val="28"/>
              </w:rPr>
            </w:pPr>
          </w:p>
          <w:p w:rsidR="00A26BE6" w:rsidRDefault="00A26BE6">
            <w:pPr>
              <w:pStyle w:val="10"/>
              <w:ind w:left="354" w:right="44"/>
              <w:jc w:val="both"/>
              <w:rPr>
                <w:sz w:val="28"/>
                <w:szCs w:val="28"/>
              </w:rPr>
            </w:pPr>
          </w:p>
          <w:p w:rsidR="00A26BE6" w:rsidRDefault="00A26BE6">
            <w:pPr>
              <w:pStyle w:val="10"/>
              <w:ind w:left="354" w:right="44"/>
              <w:jc w:val="both"/>
              <w:rPr>
                <w:sz w:val="28"/>
                <w:szCs w:val="28"/>
              </w:rPr>
            </w:pPr>
          </w:p>
          <w:p w:rsidR="00A26BE6" w:rsidRDefault="00A26BE6">
            <w:pPr>
              <w:pStyle w:val="10"/>
              <w:ind w:left="354" w:right="44"/>
              <w:jc w:val="both"/>
              <w:rPr>
                <w:sz w:val="28"/>
                <w:szCs w:val="28"/>
              </w:rPr>
            </w:pPr>
          </w:p>
          <w:p w:rsidR="00A26BE6" w:rsidRDefault="00A26BE6">
            <w:pPr>
              <w:pStyle w:val="10"/>
              <w:ind w:left="354" w:right="44"/>
              <w:jc w:val="both"/>
              <w:rPr>
                <w:sz w:val="28"/>
                <w:szCs w:val="28"/>
              </w:rPr>
            </w:pPr>
          </w:p>
          <w:p w:rsidR="00A26BE6" w:rsidRDefault="00024274">
            <w:pPr>
              <w:pStyle w:val="10"/>
              <w:ind w:left="354" w:right="44"/>
              <w:jc w:val="both"/>
              <w:rPr>
                <w:sz w:val="28"/>
                <w:szCs w:val="28"/>
              </w:rPr>
            </w:pPr>
            <w:r>
              <w:rPr>
                <w:sz w:val="28"/>
                <w:szCs w:val="28"/>
              </w:rPr>
              <w:t>Работа в парах, лабораторных группах</w:t>
            </w:r>
          </w:p>
          <w:p w:rsidR="00A26BE6" w:rsidRDefault="00A26BE6">
            <w:pPr>
              <w:pStyle w:val="10"/>
              <w:ind w:left="354" w:right="44"/>
              <w:jc w:val="both"/>
              <w:rPr>
                <w:sz w:val="28"/>
                <w:szCs w:val="28"/>
              </w:rPr>
            </w:pPr>
          </w:p>
          <w:p w:rsidR="00A26BE6" w:rsidRDefault="00A26BE6">
            <w:pPr>
              <w:pStyle w:val="10"/>
              <w:ind w:left="354" w:right="44"/>
              <w:jc w:val="both"/>
              <w:rPr>
                <w:sz w:val="28"/>
                <w:szCs w:val="28"/>
              </w:rPr>
            </w:pPr>
          </w:p>
          <w:p w:rsidR="00A26BE6" w:rsidRDefault="00A26BE6">
            <w:pPr>
              <w:pStyle w:val="10"/>
              <w:ind w:left="354" w:right="44"/>
              <w:jc w:val="both"/>
              <w:rPr>
                <w:sz w:val="28"/>
                <w:szCs w:val="28"/>
              </w:rPr>
            </w:pPr>
          </w:p>
          <w:p w:rsidR="00A26BE6" w:rsidRDefault="00A26BE6">
            <w:pPr>
              <w:pStyle w:val="10"/>
              <w:ind w:left="354" w:right="44"/>
              <w:jc w:val="both"/>
              <w:rPr>
                <w:sz w:val="28"/>
                <w:szCs w:val="28"/>
              </w:rPr>
            </w:pPr>
          </w:p>
          <w:p w:rsidR="00A26BE6" w:rsidRDefault="00A26BE6">
            <w:pPr>
              <w:pStyle w:val="10"/>
              <w:ind w:left="354" w:right="44"/>
              <w:jc w:val="both"/>
              <w:rPr>
                <w:sz w:val="28"/>
                <w:szCs w:val="28"/>
              </w:rPr>
            </w:pPr>
          </w:p>
          <w:p w:rsidR="00A26BE6" w:rsidRDefault="00A26BE6">
            <w:pPr>
              <w:pStyle w:val="10"/>
              <w:ind w:left="354" w:right="44"/>
              <w:jc w:val="both"/>
              <w:rPr>
                <w:sz w:val="28"/>
                <w:szCs w:val="28"/>
              </w:rPr>
            </w:pPr>
          </w:p>
          <w:p w:rsidR="00A26BE6" w:rsidRDefault="00A26BE6">
            <w:pPr>
              <w:pStyle w:val="10"/>
              <w:ind w:left="354" w:right="44"/>
              <w:jc w:val="both"/>
              <w:rPr>
                <w:sz w:val="28"/>
                <w:szCs w:val="28"/>
              </w:rPr>
            </w:pPr>
          </w:p>
          <w:p w:rsidR="00A26BE6" w:rsidRDefault="00A26BE6">
            <w:pPr>
              <w:pStyle w:val="10"/>
              <w:ind w:left="354" w:right="44"/>
              <w:jc w:val="both"/>
              <w:rPr>
                <w:sz w:val="28"/>
                <w:szCs w:val="28"/>
              </w:rPr>
            </w:pPr>
          </w:p>
          <w:p w:rsidR="00A26BE6" w:rsidRDefault="00A26BE6">
            <w:pPr>
              <w:pStyle w:val="10"/>
              <w:ind w:left="354" w:right="44"/>
              <w:jc w:val="both"/>
              <w:rPr>
                <w:sz w:val="28"/>
                <w:szCs w:val="28"/>
              </w:rPr>
            </w:pPr>
          </w:p>
          <w:p w:rsidR="00A26BE6" w:rsidRDefault="00A26BE6">
            <w:pPr>
              <w:pStyle w:val="10"/>
              <w:ind w:left="354" w:right="44"/>
              <w:jc w:val="both"/>
              <w:rPr>
                <w:sz w:val="28"/>
                <w:szCs w:val="28"/>
              </w:rPr>
            </w:pPr>
          </w:p>
          <w:p w:rsidR="00A26BE6" w:rsidRDefault="00A26BE6">
            <w:pPr>
              <w:pStyle w:val="10"/>
              <w:ind w:left="354" w:right="44"/>
              <w:jc w:val="both"/>
              <w:rPr>
                <w:sz w:val="28"/>
                <w:szCs w:val="28"/>
              </w:rPr>
            </w:pPr>
          </w:p>
          <w:p w:rsidR="00A26BE6" w:rsidRDefault="00A26BE6">
            <w:pPr>
              <w:pStyle w:val="10"/>
              <w:ind w:left="354" w:right="44"/>
              <w:jc w:val="both"/>
              <w:rPr>
                <w:sz w:val="28"/>
                <w:szCs w:val="28"/>
              </w:rPr>
            </w:pPr>
          </w:p>
        </w:tc>
      </w:tr>
      <w:tr w:rsidR="00A26BE6">
        <w:trP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firstLine="397"/>
              <w:jc w:val="both"/>
              <w:rPr>
                <w:sz w:val="28"/>
                <w:szCs w:val="28"/>
              </w:rPr>
            </w:pPr>
            <w:r>
              <w:rPr>
                <w:sz w:val="28"/>
                <w:szCs w:val="28"/>
              </w:rPr>
              <w:t>8</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firstLine="63"/>
              <w:jc w:val="both"/>
              <w:rPr>
                <w:sz w:val="28"/>
                <w:szCs w:val="28"/>
              </w:rPr>
            </w:pPr>
            <w:r>
              <w:rPr>
                <w:sz w:val="28"/>
                <w:szCs w:val="28"/>
              </w:rPr>
              <w:t>Музыка</w:t>
            </w: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hd w:val="clear" w:color="auto" w:fill="FFFFFF"/>
              <w:ind w:right="44"/>
              <w:rPr>
                <w:sz w:val="28"/>
                <w:szCs w:val="28"/>
              </w:rPr>
            </w:pPr>
            <w:r>
              <w:rPr>
                <w:sz w:val="28"/>
                <w:szCs w:val="28"/>
              </w:rPr>
              <w:t>Личностные действия:</w:t>
            </w:r>
          </w:p>
          <w:p w:rsidR="00A26BE6" w:rsidRDefault="00024274">
            <w:pPr>
              <w:pStyle w:val="10"/>
              <w:shd w:val="clear" w:color="auto" w:fill="FFFFFF"/>
              <w:ind w:right="44"/>
              <w:rPr>
                <w:sz w:val="28"/>
                <w:szCs w:val="28"/>
              </w:rPr>
            </w:pPr>
            <w:r>
              <w:rPr>
                <w:sz w:val="28"/>
                <w:szCs w:val="28"/>
              </w:rPr>
              <w:t>-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w:t>
            </w:r>
          </w:p>
          <w:p w:rsidR="00A26BE6" w:rsidRDefault="00024274">
            <w:pPr>
              <w:pStyle w:val="10"/>
              <w:shd w:val="clear" w:color="auto" w:fill="FFFFFF"/>
              <w:ind w:right="44"/>
              <w:jc w:val="both"/>
              <w:rPr>
                <w:sz w:val="28"/>
                <w:szCs w:val="28"/>
              </w:rPr>
            </w:pPr>
            <w:r>
              <w:rPr>
                <w:sz w:val="28"/>
                <w:szCs w:val="28"/>
              </w:rPr>
              <w:t>формирование российской гражданской идентичности и толерантности как основы жизни в поликультурном обществе через приобщение к достижениям национальной, российской и мировой музыкальной культуры и тра</w:t>
            </w:r>
            <w:r>
              <w:rPr>
                <w:sz w:val="28"/>
                <w:szCs w:val="28"/>
              </w:rPr>
              <w:softHyphen/>
              <w:t>дициям.</w:t>
            </w:r>
          </w:p>
          <w:p w:rsidR="00A26BE6" w:rsidRDefault="00024274">
            <w:pPr>
              <w:pStyle w:val="10"/>
              <w:shd w:val="clear" w:color="auto" w:fill="FFFFFF"/>
              <w:ind w:right="44"/>
              <w:jc w:val="both"/>
              <w:rPr>
                <w:sz w:val="28"/>
                <w:szCs w:val="28"/>
              </w:rPr>
            </w:pPr>
            <w:r>
              <w:rPr>
                <w:sz w:val="28"/>
                <w:szCs w:val="28"/>
              </w:rPr>
              <w:t>Коммуникативные универсальные учебные действия на основе развития эмпатии; умения выявлять выраженные в музыке настроения и чувства и переда</w:t>
            </w:r>
            <w:r>
              <w:rPr>
                <w:sz w:val="28"/>
                <w:szCs w:val="28"/>
              </w:rPr>
              <w:softHyphen/>
              <w:t>вать свои чувства и эмоции на основе творческого самовыра</w:t>
            </w:r>
            <w:r>
              <w:rPr>
                <w:sz w:val="28"/>
                <w:szCs w:val="28"/>
              </w:rPr>
              <w:softHyphen/>
              <w:t>жения.</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hd w:val="clear" w:color="auto" w:fill="FFFFFF"/>
              <w:ind w:right="44" w:firstLine="48"/>
              <w:jc w:val="both"/>
              <w:rPr>
                <w:sz w:val="28"/>
                <w:szCs w:val="28"/>
              </w:rPr>
            </w:pPr>
            <w:r>
              <w:rPr>
                <w:sz w:val="28"/>
                <w:szCs w:val="28"/>
              </w:rPr>
              <w:t>Пение, драматизация, музыкально- пластические движения, импровизация, взаимодействие в процессе ансамблевого, коллективного воплощение различных художественных образов, решение художественно- практических задач</w:t>
            </w:r>
          </w:p>
        </w:tc>
      </w:tr>
      <w:tr w:rsidR="00A26BE6">
        <w:trPr>
          <w:trHeight w:val="8279"/>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firstLine="397"/>
              <w:jc w:val="both"/>
              <w:rPr>
                <w:sz w:val="28"/>
                <w:szCs w:val="28"/>
              </w:rPr>
            </w:pPr>
            <w:r>
              <w:rPr>
                <w:sz w:val="28"/>
                <w:szCs w:val="28"/>
              </w:rPr>
              <w:t>9</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firstLine="12"/>
              <w:jc w:val="both"/>
              <w:rPr>
                <w:sz w:val="28"/>
                <w:szCs w:val="28"/>
              </w:rPr>
            </w:pPr>
            <w:r>
              <w:rPr>
                <w:sz w:val="28"/>
                <w:szCs w:val="28"/>
              </w:rPr>
              <w:t>Изобрази</w:t>
            </w:r>
          </w:p>
          <w:p w:rsidR="00A26BE6" w:rsidRDefault="00024274">
            <w:pPr>
              <w:pStyle w:val="10"/>
              <w:ind w:right="44" w:firstLine="12"/>
              <w:jc w:val="both"/>
              <w:rPr>
                <w:sz w:val="28"/>
                <w:szCs w:val="28"/>
              </w:rPr>
            </w:pPr>
            <w:r>
              <w:rPr>
                <w:sz w:val="28"/>
                <w:szCs w:val="28"/>
              </w:rPr>
              <w:t>тельное искусство</w:t>
            </w: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jc w:val="both"/>
              <w:rPr>
                <w:sz w:val="28"/>
                <w:szCs w:val="28"/>
              </w:rPr>
            </w:pPr>
            <w:r>
              <w:rPr>
                <w:sz w:val="28"/>
                <w:szCs w:val="28"/>
              </w:rPr>
              <w:t>Личностные, познавательные, регулятивные действия.</w:t>
            </w:r>
          </w:p>
          <w:p w:rsidR="00A26BE6" w:rsidRDefault="00024274">
            <w:pPr>
              <w:pStyle w:val="10"/>
              <w:ind w:right="44"/>
              <w:jc w:val="both"/>
              <w:rPr>
                <w:sz w:val="28"/>
                <w:szCs w:val="28"/>
              </w:rPr>
            </w:pPr>
            <w:r>
              <w:rPr>
                <w:sz w:val="28"/>
                <w:szCs w:val="28"/>
              </w:rPr>
              <w:t>Познавательные действия: замещение и моделирование в продуктивной деятельности обучающихся явлений и объектов природного и социокультурно</w:t>
            </w:r>
            <w:r>
              <w:rPr>
                <w:sz w:val="28"/>
                <w:szCs w:val="28"/>
              </w:rPr>
              <w:softHyphen/>
              <w:t>го мира</w:t>
            </w:r>
          </w:p>
          <w:p w:rsidR="00A26BE6" w:rsidRDefault="00024274">
            <w:pPr>
              <w:pStyle w:val="10"/>
              <w:shd w:val="clear" w:color="auto" w:fill="FFFFFF"/>
              <w:ind w:right="44"/>
              <w:jc w:val="both"/>
              <w:rPr>
                <w:sz w:val="28"/>
                <w:szCs w:val="28"/>
              </w:rPr>
            </w:pPr>
            <w:r>
              <w:rPr>
                <w:sz w:val="28"/>
                <w:szCs w:val="28"/>
              </w:rPr>
              <w:t>Регулятивные действия: целеполагание как формирование замысла, планирование и организация действий в соответствии с целью, умению контро</w:t>
            </w:r>
            <w:r>
              <w:rPr>
                <w:sz w:val="28"/>
                <w:szCs w:val="28"/>
              </w:rPr>
              <w:softHyphen/>
              <w:t>лировать соответствие выполняемых действий способу, внесение корректив на основе предвосхищения будущего результата и его соответствия замыслу.</w:t>
            </w:r>
          </w:p>
          <w:p w:rsidR="00A26BE6" w:rsidRDefault="00024274">
            <w:pPr>
              <w:pStyle w:val="10"/>
              <w:ind w:right="44"/>
              <w:jc w:val="both"/>
              <w:rPr>
                <w:sz w:val="28"/>
                <w:szCs w:val="28"/>
              </w:rPr>
            </w:pPr>
            <w:r>
              <w:rPr>
                <w:sz w:val="28"/>
                <w:szCs w:val="28"/>
              </w:rPr>
              <w:t>Личностные действия: формирование гражданской идентичности личности, толерантности, эстетических ценностей и вкусов, по</w:t>
            </w:r>
            <w:r>
              <w:rPr>
                <w:sz w:val="28"/>
                <w:szCs w:val="28"/>
              </w:rPr>
              <w:softHyphen/>
              <w:t>зитивной самооценки и самоуважения обучающихся.</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firstLine="397"/>
              <w:jc w:val="both"/>
              <w:rPr>
                <w:sz w:val="28"/>
                <w:szCs w:val="28"/>
              </w:rPr>
            </w:pPr>
            <w:r>
              <w:rPr>
                <w:sz w:val="28"/>
                <w:szCs w:val="28"/>
              </w:rPr>
              <w:t>Создание продукта изобразительной деятельности.</w:t>
            </w:r>
          </w:p>
          <w:p w:rsidR="00A26BE6" w:rsidRDefault="00024274">
            <w:pPr>
              <w:pStyle w:val="10"/>
              <w:shd w:val="clear" w:color="auto" w:fill="FFFFFF"/>
              <w:tabs>
                <w:tab w:val="left" w:pos="144"/>
              </w:tabs>
              <w:jc w:val="both"/>
              <w:rPr>
                <w:sz w:val="28"/>
                <w:szCs w:val="28"/>
              </w:rPr>
            </w:pPr>
            <w:r>
              <w:rPr>
                <w:iCs/>
                <w:sz w:val="28"/>
                <w:szCs w:val="28"/>
              </w:rPr>
              <w:t>Различение по материалу, технике исполнения художественных произведений.</w:t>
            </w:r>
          </w:p>
          <w:p w:rsidR="00A26BE6" w:rsidRDefault="00024274">
            <w:pPr>
              <w:pStyle w:val="10"/>
              <w:shd w:val="clear" w:color="auto" w:fill="FFFFFF"/>
              <w:tabs>
                <w:tab w:val="left" w:pos="192"/>
              </w:tabs>
              <w:ind w:right="29"/>
              <w:jc w:val="both"/>
              <w:rPr>
                <w:sz w:val="28"/>
                <w:szCs w:val="28"/>
              </w:rPr>
            </w:pPr>
            <w:r>
              <w:rPr>
                <w:iCs/>
                <w:sz w:val="28"/>
                <w:szCs w:val="28"/>
              </w:rPr>
              <w:t>Выявление в произведениях искусства связи конструктивных, изобразительных элементов.</w:t>
            </w:r>
          </w:p>
          <w:p w:rsidR="00A26BE6" w:rsidRDefault="00024274">
            <w:pPr>
              <w:pStyle w:val="10"/>
              <w:ind w:right="44"/>
              <w:jc w:val="both"/>
              <w:rPr>
                <w:sz w:val="28"/>
                <w:szCs w:val="28"/>
              </w:rPr>
            </w:pPr>
            <w:r>
              <w:rPr>
                <w:iCs/>
                <w:sz w:val="28"/>
                <w:szCs w:val="28"/>
              </w:rPr>
              <w:t>Передача композиции, ритма, колорита, изображение элементов и предметов.</w:t>
            </w:r>
          </w:p>
        </w:tc>
      </w:tr>
      <w:tr w:rsidR="00A26BE6">
        <w:trPr>
          <w:trHeight w:val="8279"/>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firstLine="397"/>
              <w:jc w:val="both"/>
              <w:rPr>
                <w:sz w:val="28"/>
                <w:szCs w:val="28"/>
              </w:rPr>
            </w:pPr>
            <w:r>
              <w:rPr>
                <w:sz w:val="28"/>
                <w:szCs w:val="28"/>
              </w:rPr>
              <w:t>10</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left" w:pos="1146"/>
              </w:tabs>
              <w:ind w:right="44"/>
              <w:jc w:val="both"/>
              <w:rPr>
                <w:sz w:val="28"/>
                <w:szCs w:val="28"/>
              </w:rPr>
            </w:pPr>
            <w:r>
              <w:rPr>
                <w:sz w:val="28"/>
                <w:szCs w:val="28"/>
              </w:rPr>
              <w:t>Технология</w:t>
            </w: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jc w:val="both"/>
              <w:rPr>
                <w:sz w:val="28"/>
                <w:szCs w:val="28"/>
              </w:rPr>
            </w:pPr>
            <w:r>
              <w:rPr>
                <w:sz w:val="28"/>
                <w:szCs w:val="28"/>
              </w:rPr>
              <w:t>Личностные, познавательные, регулятивные действия, коммуникативные</w:t>
            </w:r>
          </w:p>
          <w:p w:rsidR="00A26BE6" w:rsidRDefault="00024274">
            <w:pPr>
              <w:pStyle w:val="10"/>
              <w:ind w:right="44"/>
              <w:jc w:val="both"/>
              <w:rPr>
                <w:sz w:val="28"/>
                <w:szCs w:val="28"/>
              </w:rPr>
            </w:pPr>
            <w:r>
              <w:rPr>
                <w:sz w:val="28"/>
                <w:szCs w:val="28"/>
              </w:rPr>
              <w:t>Моделирование, знаково- символическая деятельность</w:t>
            </w:r>
          </w:p>
          <w:p w:rsidR="00A26BE6" w:rsidRDefault="00A26BE6">
            <w:pPr>
              <w:pStyle w:val="10"/>
              <w:ind w:right="44"/>
              <w:jc w:val="both"/>
              <w:rPr>
                <w:sz w:val="28"/>
                <w:szCs w:val="28"/>
              </w:rPr>
            </w:pPr>
          </w:p>
          <w:p w:rsidR="00A26BE6" w:rsidRDefault="00A26BE6">
            <w:pPr>
              <w:pStyle w:val="10"/>
              <w:ind w:right="44"/>
              <w:jc w:val="both"/>
              <w:rPr>
                <w:sz w:val="28"/>
                <w:szCs w:val="28"/>
              </w:rPr>
            </w:pPr>
          </w:p>
          <w:p w:rsidR="00A26BE6" w:rsidRDefault="00A26BE6">
            <w:pPr>
              <w:pStyle w:val="10"/>
              <w:ind w:right="44"/>
              <w:jc w:val="both"/>
              <w:rPr>
                <w:sz w:val="28"/>
                <w:szCs w:val="28"/>
              </w:rPr>
            </w:pPr>
          </w:p>
          <w:p w:rsidR="00A26BE6" w:rsidRDefault="00024274">
            <w:pPr>
              <w:pStyle w:val="10"/>
              <w:ind w:right="44"/>
              <w:jc w:val="both"/>
              <w:rPr>
                <w:sz w:val="28"/>
                <w:szCs w:val="28"/>
              </w:rPr>
            </w:pPr>
            <w:r>
              <w:rPr>
                <w:sz w:val="28"/>
                <w:szCs w:val="28"/>
              </w:rPr>
              <w:t>Регулятивные планирование, рефлексия как осознание содержания выполняемой деятельности;</w:t>
            </w:r>
          </w:p>
          <w:p w:rsidR="00A26BE6" w:rsidRDefault="00A26BE6">
            <w:pPr>
              <w:pStyle w:val="10"/>
              <w:ind w:right="44"/>
              <w:jc w:val="both"/>
              <w:rPr>
                <w:sz w:val="28"/>
                <w:szCs w:val="28"/>
              </w:rPr>
            </w:pPr>
          </w:p>
          <w:p w:rsidR="00A26BE6" w:rsidRDefault="00024274">
            <w:pPr>
              <w:pStyle w:val="10"/>
              <w:ind w:right="44"/>
              <w:jc w:val="both"/>
              <w:rPr>
                <w:sz w:val="28"/>
                <w:szCs w:val="28"/>
              </w:rPr>
            </w:pPr>
            <w:r>
              <w:rPr>
                <w:sz w:val="28"/>
                <w:szCs w:val="28"/>
              </w:rPr>
              <w:t>Коммуникативная компетентность, развитие планирующей и регулирующей функции речи формирование первоначальных элементов ИКТ-компетентности обучающихся</w:t>
            </w:r>
          </w:p>
          <w:p w:rsidR="00A26BE6" w:rsidRDefault="00A26BE6">
            <w:pPr>
              <w:pStyle w:val="10"/>
              <w:ind w:right="44"/>
              <w:jc w:val="both"/>
              <w:rPr>
                <w:sz w:val="28"/>
                <w:szCs w:val="28"/>
              </w:rPr>
            </w:pPr>
          </w:p>
          <w:p w:rsidR="00A26BE6" w:rsidRDefault="00024274">
            <w:pPr>
              <w:pStyle w:val="10"/>
              <w:ind w:right="44"/>
              <w:jc w:val="both"/>
              <w:rPr>
                <w:sz w:val="28"/>
                <w:szCs w:val="28"/>
              </w:rPr>
            </w:pPr>
            <w:r>
              <w:rPr>
                <w:sz w:val="28"/>
                <w:szCs w:val="28"/>
              </w:rPr>
              <w:t>Регулятивных действий, включая целеполагание; планирование прогнозирование, контроль, коррекцию и оценку.</w:t>
            </w:r>
          </w:p>
          <w:p w:rsidR="00A26BE6" w:rsidRDefault="00A26BE6">
            <w:pPr>
              <w:pStyle w:val="10"/>
              <w:ind w:right="44"/>
              <w:jc w:val="both"/>
              <w:rPr>
                <w:sz w:val="28"/>
                <w:szCs w:val="28"/>
              </w:rPr>
            </w:pPr>
          </w:p>
          <w:p w:rsidR="00A26BE6" w:rsidRDefault="00024274">
            <w:pPr>
              <w:pStyle w:val="10"/>
              <w:ind w:right="44"/>
              <w:jc w:val="both"/>
              <w:rPr>
                <w:sz w:val="28"/>
                <w:szCs w:val="28"/>
              </w:rPr>
            </w:pPr>
            <w:r>
              <w:rPr>
                <w:sz w:val="28"/>
                <w:szCs w:val="28"/>
              </w:rPr>
              <w:t>Личностные: мотивация, творческая саморегуляция</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jc w:val="both"/>
              <w:rPr>
                <w:sz w:val="28"/>
                <w:szCs w:val="28"/>
              </w:rPr>
            </w:pPr>
            <w:r>
              <w:rPr>
                <w:sz w:val="28"/>
                <w:szCs w:val="28"/>
              </w:rPr>
              <w:t>Предметно-преобразовательная деятельность, способы обработки материалов</w:t>
            </w:r>
          </w:p>
          <w:p w:rsidR="00A26BE6" w:rsidRDefault="00A26BE6">
            <w:pPr>
              <w:pStyle w:val="10"/>
              <w:ind w:right="44"/>
              <w:jc w:val="both"/>
              <w:rPr>
                <w:sz w:val="28"/>
                <w:szCs w:val="28"/>
              </w:rPr>
            </w:pPr>
          </w:p>
          <w:p w:rsidR="00A26BE6" w:rsidRDefault="00024274">
            <w:pPr>
              <w:pStyle w:val="10"/>
              <w:ind w:right="44"/>
              <w:jc w:val="both"/>
              <w:rPr>
                <w:sz w:val="28"/>
                <w:szCs w:val="28"/>
              </w:rPr>
            </w:pPr>
            <w:r>
              <w:rPr>
                <w:sz w:val="28"/>
                <w:szCs w:val="28"/>
              </w:rPr>
              <w:t>Решение задач на конструирование на основе системы ориентиров (схемы , карты модели) моделирование и отображение объекта и процесса его преобразования в форме моделей (рисунков, планов, схем, чертежей)</w:t>
            </w:r>
          </w:p>
          <w:p w:rsidR="00A26BE6" w:rsidRDefault="00A26BE6">
            <w:pPr>
              <w:pStyle w:val="10"/>
              <w:ind w:right="44"/>
              <w:jc w:val="both"/>
              <w:rPr>
                <w:sz w:val="28"/>
                <w:szCs w:val="28"/>
              </w:rPr>
            </w:pPr>
          </w:p>
          <w:p w:rsidR="00A26BE6" w:rsidRDefault="00024274">
            <w:pPr>
              <w:pStyle w:val="10"/>
              <w:shd w:val="clear" w:color="auto" w:fill="FFFFFF"/>
              <w:tabs>
                <w:tab w:val="left" w:pos="552"/>
              </w:tabs>
              <w:ind w:right="44"/>
              <w:jc w:val="both"/>
              <w:rPr>
                <w:sz w:val="28"/>
                <w:szCs w:val="28"/>
              </w:rPr>
            </w:pPr>
            <w:r>
              <w:rPr>
                <w:sz w:val="28"/>
                <w:szCs w:val="28"/>
              </w:rPr>
              <w:t>Планомерно-поэтапная отработка предметно-преобразовательной деятельности, оценка выполненного изделия</w:t>
            </w:r>
          </w:p>
          <w:p w:rsidR="00A26BE6" w:rsidRDefault="00A26BE6">
            <w:pPr>
              <w:pStyle w:val="10"/>
              <w:ind w:right="44"/>
              <w:jc w:val="both"/>
              <w:rPr>
                <w:sz w:val="28"/>
                <w:szCs w:val="28"/>
              </w:rPr>
            </w:pPr>
          </w:p>
          <w:p w:rsidR="00A26BE6" w:rsidRDefault="00A26BE6">
            <w:pPr>
              <w:pStyle w:val="10"/>
              <w:ind w:right="44"/>
              <w:jc w:val="both"/>
              <w:rPr>
                <w:sz w:val="28"/>
                <w:szCs w:val="28"/>
              </w:rPr>
            </w:pPr>
          </w:p>
          <w:p w:rsidR="00A26BE6" w:rsidRDefault="00024274">
            <w:pPr>
              <w:pStyle w:val="10"/>
              <w:shd w:val="clear" w:color="auto" w:fill="FFFFFF"/>
              <w:tabs>
                <w:tab w:val="left" w:pos="552"/>
              </w:tabs>
              <w:ind w:right="44"/>
              <w:jc w:val="both"/>
              <w:rPr>
                <w:sz w:val="28"/>
                <w:szCs w:val="28"/>
              </w:rPr>
            </w:pPr>
            <w:r>
              <w:rPr>
                <w:sz w:val="28"/>
                <w:szCs w:val="28"/>
              </w:rPr>
              <w:t>Совместно-продуктивная деятельность (работа в группах);</w:t>
            </w:r>
          </w:p>
          <w:p w:rsidR="00A26BE6" w:rsidRDefault="00024274">
            <w:pPr>
              <w:pStyle w:val="10"/>
              <w:shd w:val="clear" w:color="auto" w:fill="FFFFFF"/>
              <w:tabs>
                <w:tab w:val="left" w:pos="552"/>
              </w:tabs>
              <w:ind w:right="44"/>
              <w:jc w:val="both"/>
              <w:rPr>
                <w:sz w:val="28"/>
                <w:szCs w:val="28"/>
              </w:rPr>
            </w:pPr>
            <w:r>
              <w:rPr>
                <w:sz w:val="28"/>
                <w:szCs w:val="28"/>
              </w:rPr>
              <w:t>проектная деятельность, обработка материалов.</w:t>
            </w:r>
          </w:p>
          <w:p w:rsidR="00A26BE6" w:rsidRDefault="00A26BE6">
            <w:pPr>
              <w:pStyle w:val="10"/>
              <w:ind w:right="44"/>
              <w:jc w:val="both"/>
              <w:rPr>
                <w:sz w:val="28"/>
                <w:szCs w:val="28"/>
              </w:rPr>
            </w:pPr>
          </w:p>
          <w:p w:rsidR="00A26BE6" w:rsidRDefault="00A26BE6">
            <w:pPr>
              <w:pStyle w:val="10"/>
              <w:ind w:right="44"/>
              <w:jc w:val="both"/>
              <w:rPr>
                <w:sz w:val="28"/>
                <w:szCs w:val="28"/>
              </w:rPr>
            </w:pPr>
          </w:p>
          <w:p w:rsidR="00A26BE6" w:rsidRDefault="00A26BE6">
            <w:pPr>
              <w:pStyle w:val="10"/>
              <w:ind w:right="44"/>
              <w:jc w:val="both"/>
              <w:rPr>
                <w:sz w:val="28"/>
                <w:szCs w:val="28"/>
              </w:rPr>
            </w:pPr>
          </w:p>
          <w:p w:rsidR="00A26BE6" w:rsidRDefault="00A26BE6">
            <w:pPr>
              <w:pStyle w:val="10"/>
              <w:ind w:right="44"/>
              <w:jc w:val="both"/>
              <w:rPr>
                <w:sz w:val="28"/>
                <w:szCs w:val="28"/>
              </w:rPr>
            </w:pPr>
          </w:p>
          <w:p w:rsidR="00A26BE6" w:rsidRDefault="00A26BE6">
            <w:pPr>
              <w:pStyle w:val="10"/>
              <w:shd w:val="clear" w:color="auto" w:fill="FFFFFF"/>
              <w:tabs>
                <w:tab w:val="left" w:pos="552"/>
              </w:tabs>
              <w:ind w:right="44"/>
              <w:jc w:val="both"/>
              <w:rPr>
                <w:sz w:val="28"/>
                <w:szCs w:val="28"/>
              </w:rPr>
            </w:pPr>
          </w:p>
          <w:p w:rsidR="00A26BE6" w:rsidRDefault="00A26BE6">
            <w:pPr>
              <w:pStyle w:val="10"/>
              <w:shd w:val="clear" w:color="auto" w:fill="FFFFFF"/>
              <w:tabs>
                <w:tab w:val="left" w:pos="552"/>
              </w:tabs>
              <w:ind w:right="44"/>
              <w:jc w:val="both"/>
              <w:rPr>
                <w:sz w:val="28"/>
                <w:szCs w:val="28"/>
              </w:rPr>
            </w:pPr>
          </w:p>
          <w:p w:rsidR="00A26BE6" w:rsidRDefault="00024274">
            <w:pPr>
              <w:pStyle w:val="10"/>
              <w:shd w:val="clear" w:color="auto" w:fill="FFFFFF"/>
              <w:tabs>
                <w:tab w:val="left" w:pos="552"/>
              </w:tabs>
              <w:ind w:right="44"/>
              <w:jc w:val="both"/>
              <w:rPr>
                <w:sz w:val="28"/>
                <w:szCs w:val="28"/>
              </w:rPr>
            </w:pPr>
            <w:r>
              <w:rPr>
                <w:sz w:val="28"/>
                <w:szCs w:val="28"/>
              </w:rPr>
              <w:t>Проектные работы,</w:t>
            </w:r>
          </w:p>
          <w:p w:rsidR="00A26BE6" w:rsidRDefault="00024274">
            <w:pPr>
              <w:pStyle w:val="10"/>
              <w:ind w:right="44"/>
              <w:jc w:val="both"/>
              <w:rPr>
                <w:sz w:val="28"/>
                <w:szCs w:val="28"/>
              </w:rPr>
            </w:pPr>
            <w:r>
              <w:rPr>
                <w:sz w:val="28"/>
                <w:szCs w:val="28"/>
              </w:rPr>
              <w:t>составление плана действий и применение его для решения задач; предвосхи</w:t>
            </w:r>
            <w:r>
              <w:rPr>
                <w:sz w:val="28"/>
                <w:szCs w:val="28"/>
              </w:rPr>
              <w:softHyphen/>
              <w:t>щение будущего результата</w:t>
            </w:r>
          </w:p>
          <w:p w:rsidR="00A26BE6" w:rsidRDefault="00A26BE6">
            <w:pPr>
              <w:pStyle w:val="10"/>
              <w:rPr>
                <w:sz w:val="28"/>
                <w:szCs w:val="28"/>
              </w:rPr>
            </w:pPr>
          </w:p>
          <w:p w:rsidR="00A26BE6" w:rsidRDefault="00024274">
            <w:pPr>
              <w:pStyle w:val="10"/>
              <w:rPr>
                <w:sz w:val="28"/>
                <w:szCs w:val="28"/>
              </w:rPr>
            </w:pPr>
            <w:r>
              <w:rPr>
                <w:sz w:val="28"/>
                <w:szCs w:val="28"/>
              </w:rPr>
              <w:t>Предметно-преобразующая, символико- моделирующая деятельность с различными материалами</w:t>
            </w:r>
          </w:p>
        </w:tc>
      </w:tr>
      <w:tr w:rsidR="00A26BE6">
        <w:trPr>
          <w:trHeight w:val="679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firstLine="397"/>
              <w:jc w:val="both"/>
              <w:rPr>
                <w:sz w:val="28"/>
                <w:szCs w:val="28"/>
              </w:rPr>
            </w:pPr>
            <w:r>
              <w:rPr>
                <w:sz w:val="28"/>
                <w:szCs w:val="28"/>
              </w:rPr>
              <w:t>11</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left" w:pos="1146"/>
              </w:tabs>
              <w:ind w:right="44"/>
              <w:jc w:val="both"/>
              <w:rPr>
                <w:sz w:val="28"/>
                <w:szCs w:val="28"/>
              </w:rPr>
            </w:pPr>
            <w:r>
              <w:rPr>
                <w:sz w:val="28"/>
                <w:szCs w:val="28"/>
              </w:rPr>
              <w:t>Физическая культура</w:t>
            </w: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jc w:val="both"/>
              <w:rPr>
                <w:sz w:val="28"/>
                <w:szCs w:val="28"/>
              </w:rPr>
            </w:pPr>
            <w:r>
              <w:rPr>
                <w:sz w:val="28"/>
                <w:szCs w:val="28"/>
              </w:rPr>
              <w:t>Формирование личностных универсальных действий:</w:t>
            </w:r>
          </w:p>
          <w:p w:rsidR="00A26BE6" w:rsidRDefault="00024274">
            <w:pPr>
              <w:pStyle w:val="10"/>
              <w:widowControl w:val="0"/>
              <w:numPr>
                <w:ilvl w:val="0"/>
                <w:numId w:val="50"/>
              </w:numPr>
              <w:shd w:val="clear" w:color="auto" w:fill="FFFFFF"/>
              <w:tabs>
                <w:tab w:val="left" w:pos="327"/>
              </w:tabs>
              <w:spacing w:line="240" w:lineRule="auto"/>
              <w:ind w:right="44"/>
              <w:jc w:val="both"/>
              <w:rPr>
                <w:sz w:val="28"/>
                <w:szCs w:val="28"/>
              </w:rPr>
            </w:pPr>
            <w:r>
              <w:rPr>
                <w:sz w:val="28"/>
                <w:szCs w:val="28"/>
              </w:rPr>
              <w:t>основ общекультурной и российской гражданской иден</w:t>
            </w:r>
            <w:r>
              <w:rPr>
                <w:sz w:val="28"/>
                <w:szCs w:val="28"/>
              </w:rPr>
              <w:softHyphen/>
              <w:t>тичности как чувства гордости за достижения в мировом и отечественном спорте;</w:t>
            </w:r>
          </w:p>
          <w:p w:rsidR="00A26BE6" w:rsidRDefault="00024274">
            <w:pPr>
              <w:pStyle w:val="10"/>
              <w:widowControl w:val="0"/>
              <w:numPr>
                <w:ilvl w:val="0"/>
                <w:numId w:val="50"/>
              </w:numPr>
              <w:shd w:val="clear" w:color="auto" w:fill="FFFFFF"/>
              <w:tabs>
                <w:tab w:val="left" w:pos="327"/>
              </w:tabs>
              <w:spacing w:line="240" w:lineRule="auto"/>
              <w:ind w:right="44"/>
              <w:jc w:val="both"/>
              <w:rPr>
                <w:sz w:val="28"/>
                <w:szCs w:val="28"/>
              </w:rPr>
            </w:pPr>
            <w:r>
              <w:rPr>
                <w:sz w:val="28"/>
                <w:szCs w:val="28"/>
              </w:rPr>
              <w:t>освоение моральных норм помощи тем, кто в ней нуж</w:t>
            </w:r>
            <w:r>
              <w:rPr>
                <w:sz w:val="28"/>
                <w:szCs w:val="28"/>
              </w:rPr>
              <w:softHyphen/>
              <w:t>дается, готовности принять на себя ответственность;</w:t>
            </w:r>
          </w:p>
          <w:p w:rsidR="00A26BE6" w:rsidRDefault="00024274">
            <w:pPr>
              <w:pStyle w:val="10"/>
              <w:widowControl w:val="0"/>
              <w:numPr>
                <w:ilvl w:val="0"/>
                <w:numId w:val="50"/>
              </w:numPr>
              <w:shd w:val="clear" w:color="auto" w:fill="FFFFFF"/>
              <w:tabs>
                <w:tab w:val="left" w:pos="327"/>
              </w:tabs>
              <w:spacing w:line="240" w:lineRule="auto"/>
              <w:ind w:right="44"/>
              <w:jc w:val="both"/>
              <w:rPr>
                <w:sz w:val="28"/>
                <w:szCs w:val="28"/>
              </w:rPr>
            </w:pPr>
            <w:r>
              <w:rPr>
                <w:sz w:val="28"/>
                <w:szCs w:val="28"/>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A26BE6" w:rsidRDefault="00024274">
            <w:pPr>
              <w:pStyle w:val="10"/>
              <w:widowControl w:val="0"/>
              <w:numPr>
                <w:ilvl w:val="0"/>
                <w:numId w:val="50"/>
              </w:numPr>
              <w:shd w:val="clear" w:color="auto" w:fill="FFFFFF"/>
              <w:tabs>
                <w:tab w:val="left" w:pos="327"/>
              </w:tabs>
              <w:spacing w:line="240" w:lineRule="auto"/>
              <w:ind w:right="44"/>
              <w:jc w:val="both"/>
              <w:rPr>
                <w:sz w:val="28"/>
                <w:szCs w:val="28"/>
              </w:rPr>
            </w:pPr>
            <w:r>
              <w:rPr>
                <w:sz w:val="28"/>
                <w:szCs w:val="28"/>
              </w:rPr>
              <w:t xml:space="preserve">освоение правил здорового и безопасного образа жизни. </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jc w:val="both"/>
              <w:rPr>
                <w:sz w:val="28"/>
                <w:szCs w:val="28"/>
              </w:rPr>
            </w:pPr>
            <w:r>
              <w:rPr>
                <w:sz w:val="28"/>
                <w:szCs w:val="28"/>
              </w:rPr>
              <w:t>Освоение способов двигательной деятельности.</w:t>
            </w:r>
          </w:p>
          <w:p w:rsidR="00A26BE6" w:rsidRDefault="00024274">
            <w:pPr>
              <w:pStyle w:val="10"/>
              <w:ind w:right="44"/>
              <w:jc w:val="both"/>
              <w:rPr>
                <w:sz w:val="28"/>
                <w:szCs w:val="28"/>
              </w:rPr>
            </w:pPr>
            <w:r>
              <w:rPr>
                <w:sz w:val="28"/>
                <w:szCs w:val="28"/>
              </w:rPr>
              <w:t xml:space="preserve">Выполнение комплексов упражнений, подвижные игры, соревнования, измерение показателей  физического развития, занятие спортом. </w:t>
            </w: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tc>
      </w:tr>
      <w:tr w:rsidR="00A26BE6">
        <w:trPr>
          <w:trHeight w:val="6364"/>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firstLine="397"/>
              <w:jc w:val="both"/>
              <w:rPr>
                <w:sz w:val="28"/>
                <w:szCs w:val="28"/>
              </w:rPr>
            </w:pP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left" w:pos="1146"/>
              </w:tabs>
              <w:ind w:right="44"/>
              <w:jc w:val="both"/>
              <w:rPr>
                <w:sz w:val="28"/>
                <w:szCs w:val="28"/>
              </w:rPr>
            </w:pP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hd w:val="clear" w:color="auto" w:fill="FFFFFF"/>
              <w:tabs>
                <w:tab w:val="left" w:pos="557"/>
              </w:tabs>
              <w:ind w:left="44" w:right="44"/>
              <w:jc w:val="both"/>
              <w:rPr>
                <w:sz w:val="28"/>
                <w:szCs w:val="28"/>
              </w:rPr>
            </w:pPr>
            <w:r>
              <w:rPr>
                <w:sz w:val="28"/>
                <w:szCs w:val="28"/>
              </w:rPr>
              <w:t>Регулятивные действия: умения планировать, регулировать, контролировать и оценивать свои действия.</w:t>
            </w:r>
          </w:p>
          <w:p w:rsidR="00A26BE6" w:rsidRDefault="00024274">
            <w:pPr>
              <w:pStyle w:val="10"/>
              <w:ind w:right="44"/>
              <w:jc w:val="both"/>
              <w:rPr>
                <w:sz w:val="28"/>
                <w:szCs w:val="28"/>
              </w:rPr>
            </w:pPr>
            <w:r>
              <w:rPr>
                <w:sz w:val="28"/>
                <w:szCs w:val="28"/>
              </w:rPr>
              <w:t>Планирование общей цели и пути её достижения; распределение функций и ролей в совместной деятельности; конструктивное разрешение конфликтов; осуществление взаимного контроля; оценка собственного поведения и поведения партнёра и внесение  необходимых коррективов</w:t>
            </w:r>
          </w:p>
          <w:p w:rsidR="00A26BE6" w:rsidRDefault="00A26BE6">
            <w:pPr>
              <w:pStyle w:val="10"/>
              <w:ind w:right="44"/>
              <w:jc w:val="both"/>
              <w:rPr>
                <w:sz w:val="28"/>
                <w:szCs w:val="28"/>
              </w:rPr>
            </w:pPr>
          </w:p>
          <w:p w:rsidR="00A26BE6" w:rsidRDefault="00024274">
            <w:pPr>
              <w:pStyle w:val="10"/>
              <w:ind w:right="44"/>
              <w:jc w:val="both"/>
              <w:rPr>
                <w:sz w:val="28"/>
                <w:szCs w:val="28"/>
              </w:rPr>
            </w:pPr>
            <w:r>
              <w:rPr>
                <w:sz w:val="28"/>
                <w:szCs w:val="28"/>
              </w:rPr>
              <w:t>Коммуникативные действия    взаимодействие, ориентация на партнёра, сотрудничество и коопе</w:t>
            </w:r>
            <w:r>
              <w:rPr>
                <w:sz w:val="28"/>
                <w:szCs w:val="28"/>
              </w:rPr>
              <w:softHyphen/>
              <w:t>рация (в командных видах спорта)</w:t>
            </w:r>
          </w:p>
          <w:p w:rsidR="00A26BE6" w:rsidRDefault="00A26BE6">
            <w:pPr>
              <w:pStyle w:val="10"/>
              <w:rPr>
                <w:sz w:val="28"/>
                <w:szCs w:val="28"/>
              </w:rPr>
            </w:pP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jc w:val="both"/>
              <w:rPr>
                <w:sz w:val="28"/>
                <w:szCs w:val="28"/>
              </w:rPr>
            </w:pPr>
            <w:r>
              <w:rPr>
                <w:sz w:val="28"/>
                <w:szCs w:val="28"/>
              </w:rPr>
              <w:t>Выполнение комплексов упражнений, подвижные игры, соревнования, измерение показателей физического развития, занятие спортом.</w:t>
            </w: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024274">
            <w:pPr>
              <w:pStyle w:val="10"/>
              <w:rPr>
                <w:sz w:val="28"/>
                <w:szCs w:val="28"/>
              </w:rPr>
            </w:pPr>
            <w:r>
              <w:rPr>
                <w:sz w:val="28"/>
                <w:szCs w:val="28"/>
              </w:rPr>
              <w:t>Выполнение комплексов упражнений, подвижные игры, спортивные игры, соревнования, измерение показателей  физического развития, занятие спортом.</w:t>
            </w:r>
          </w:p>
          <w:p w:rsidR="00A26BE6" w:rsidRDefault="00A26BE6">
            <w:pPr>
              <w:pStyle w:val="10"/>
              <w:rPr>
                <w:sz w:val="28"/>
                <w:szCs w:val="28"/>
              </w:rPr>
            </w:pPr>
          </w:p>
          <w:p w:rsidR="00A26BE6" w:rsidRDefault="00A26BE6">
            <w:pPr>
              <w:pStyle w:val="10"/>
              <w:rPr>
                <w:sz w:val="28"/>
                <w:szCs w:val="28"/>
              </w:rPr>
            </w:pPr>
          </w:p>
        </w:tc>
      </w:tr>
      <w:tr w:rsidR="00A26BE6" w:rsidTr="00AF47AB">
        <w:trPr>
          <w:trHeight w:val="2686"/>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firstLine="397"/>
              <w:jc w:val="both"/>
              <w:rPr>
                <w:sz w:val="28"/>
                <w:szCs w:val="28"/>
              </w:rPr>
            </w:pPr>
            <w:r>
              <w:rPr>
                <w:sz w:val="28"/>
                <w:szCs w:val="28"/>
              </w:rPr>
              <w:t>12</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jc w:val="both"/>
              <w:rPr>
                <w:sz w:val="28"/>
                <w:szCs w:val="28"/>
              </w:rPr>
            </w:pPr>
            <w:r>
              <w:rPr>
                <w:sz w:val="28"/>
                <w:szCs w:val="28"/>
              </w:rPr>
              <w:t>Русский язык</w:t>
            </w: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rPr>
                <w:sz w:val="28"/>
                <w:szCs w:val="28"/>
              </w:rPr>
            </w:pPr>
            <w:r>
              <w:rPr>
                <w:sz w:val="28"/>
                <w:szCs w:val="28"/>
              </w:rPr>
              <w:t>Познавательные, коммуникативные и регулятивные действия;</w:t>
            </w:r>
          </w:p>
          <w:p w:rsidR="00A26BE6" w:rsidRDefault="00A26BE6">
            <w:pPr>
              <w:pStyle w:val="10"/>
              <w:rPr>
                <w:sz w:val="28"/>
                <w:szCs w:val="28"/>
              </w:rPr>
            </w:pPr>
          </w:p>
          <w:p w:rsidR="00A26BE6" w:rsidRDefault="00A26BE6">
            <w:pPr>
              <w:pStyle w:val="10"/>
              <w:rPr>
                <w:sz w:val="28"/>
                <w:szCs w:val="28"/>
              </w:rPr>
            </w:pPr>
          </w:p>
          <w:p w:rsidR="00A26BE6" w:rsidRDefault="00024274">
            <w:pPr>
              <w:pStyle w:val="10"/>
              <w:rPr>
                <w:sz w:val="28"/>
                <w:szCs w:val="28"/>
              </w:rPr>
            </w:pPr>
            <w:r>
              <w:rPr>
                <w:sz w:val="28"/>
                <w:szCs w:val="28"/>
              </w:rPr>
              <w:t>знаково-символические действия моделирования;</w:t>
            </w: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024274">
            <w:pPr>
              <w:pStyle w:val="10"/>
              <w:rPr>
                <w:sz w:val="28"/>
                <w:szCs w:val="28"/>
              </w:rPr>
            </w:pPr>
            <w:r>
              <w:rPr>
                <w:sz w:val="28"/>
                <w:szCs w:val="28"/>
              </w:rPr>
              <w:t>логические  действия анализа, сравнения, установление причинно-следственных связей</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hd w:val="clear" w:color="auto" w:fill="FFFFFF"/>
              <w:ind w:right="44"/>
              <w:jc w:val="both"/>
              <w:rPr>
                <w:sz w:val="28"/>
                <w:szCs w:val="28"/>
              </w:rPr>
            </w:pPr>
            <w:r>
              <w:rPr>
                <w:sz w:val="28"/>
                <w:szCs w:val="28"/>
              </w:rPr>
              <w:t>Ориентация в морфологической и синтаксической структуре языка и усвоение правил, строения слова и предложения, ориентировка ребёнка в грамматической и синтаксической структуре родного языка</w:t>
            </w:r>
          </w:p>
          <w:p w:rsidR="00A26BE6" w:rsidRDefault="00A26BE6">
            <w:pPr>
              <w:pStyle w:val="10"/>
              <w:rPr>
                <w:sz w:val="28"/>
                <w:szCs w:val="28"/>
              </w:rPr>
            </w:pPr>
          </w:p>
          <w:p w:rsidR="00A26BE6" w:rsidRDefault="00024274">
            <w:pPr>
              <w:pStyle w:val="10"/>
              <w:rPr>
                <w:sz w:val="28"/>
                <w:szCs w:val="28"/>
              </w:rPr>
            </w:pPr>
            <w:r>
              <w:rPr>
                <w:sz w:val="28"/>
                <w:szCs w:val="28"/>
              </w:rPr>
              <w:t>Усвоение правил строения слова и предложения, графической формы букв. Разбор слова по составу, путём составления схемы), преобразования модели (видоизменения слова), звуко-буквенный анализ).</w:t>
            </w:r>
          </w:p>
          <w:p w:rsidR="00A26BE6" w:rsidRDefault="00A26BE6">
            <w:pPr>
              <w:pStyle w:val="10"/>
              <w:rPr>
                <w:sz w:val="28"/>
                <w:szCs w:val="28"/>
              </w:rPr>
            </w:pPr>
          </w:p>
          <w:p w:rsidR="00A26BE6" w:rsidRDefault="00A26BE6">
            <w:pPr>
              <w:pStyle w:val="10"/>
              <w:rPr>
                <w:sz w:val="28"/>
                <w:szCs w:val="28"/>
              </w:rPr>
            </w:pPr>
          </w:p>
          <w:p w:rsidR="00A26BE6" w:rsidRDefault="00024274">
            <w:pPr>
              <w:pStyle w:val="10"/>
              <w:rPr>
                <w:sz w:val="28"/>
                <w:szCs w:val="28"/>
              </w:rPr>
            </w:pPr>
            <w:r>
              <w:rPr>
                <w:sz w:val="28"/>
                <w:szCs w:val="28"/>
              </w:rPr>
              <w:t>Работа с текстом, осознанное и произвольное построение  речевых высказываний в устной и письменной форме, поиск, сравнивание, классификация таких языковых единиц  как звук, буква, часть слова, часть речи, член предложения. Письмо и проверка написанного.</w:t>
            </w:r>
          </w:p>
        </w:tc>
      </w:tr>
      <w:tr w:rsidR="00A26BE6">
        <w:trPr>
          <w:trHeight w:val="5376"/>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firstLine="397"/>
              <w:jc w:val="both"/>
              <w:rPr>
                <w:sz w:val="28"/>
                <w:szCs w:val="28"/>
              </w:rPr>
            </w:pPr>
            <w:r>
              <w:rPr>
                <w:sz w:val="28"/>
                <w:szCs w:val="28"/>
              </w:rPr>
              <w:t>13</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jc w:val="both"/>
              <w:rPr>
                <w:sz w:val="28"/>
                <w:szCs w:val="28"/>
              </w:rPr>
            </w:pPr>
            <w:r>
              <w:rPr>
                <w:sz w:val="28"/>
                <w:szCs w:val="28"/>
              </w:rPr>
              <w:t>Литература</w:t>
            </w: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rPr>
                <w:sz w:val="28"/>
                <w:szCs w:val="28"/>
              </w:rPr>
            </w:pPr>
            <w:r>
              <w:rPr>
                <w:sz w:val="28"/>
                <w:szCs w:val="28"/>
              </w:rPr>
              <w:t>Все виды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A26BE6" w:rsidRDefault="00A26BE6">
            <w:pPr>
              <w:pStyle w:val="10"/>
              <w:ind w:right="44"/>
              <w:rPr>
                <w:sz w:val="28"/>
                <w:szCs w:val="28"/>
              </w:rPr>
            </w:pPr>
          </w:p>
          <w:p w:rsidR="00A26BE6" w:rsidRDefault="00024274">
            <w:pPr>
              <w:pStyle w:val="10"/>
              <w:shd w:val="clear" w:color="auto" w:fill="FFFFFF"/>
              <w:tabs>
                <w:tab w:val="left" w:pos="562"/>
              </w:tabs>
              <w:ind w:right="44"/>
              <w:rPr>
                <w:sz w:val="28"/>
                <w:szCs w:val="28"/>
              </w:rPr>
            </w:pPr>
            <w:r>
              <w:rPr>
                <w:sz w:val="28"/>
                <w:szCs w:val="28"/>
              </w:rPr>
              <w:t>Смыслообразование; самоопределения и самопознания гражданской идентичности нравственно-этическое оценивание</w:t>
            </w:r>
          </w:p>
          <w:p w:rsidR="00A26BE6" w:rsidRDefault="00A26BE6">
            <w:pPr>
              <w:pStyle w:val="10"/>
              <w:ind w:right="44"/>
              <w:rPr>
                <w:sz w:val="28"/>
                <w:szCs w:val="28"/>
              </w:rPr>
            </w:pP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hd w:val="clear" w:color="auto" w:fill="FFFFFF"/>
              <w:tabs>
                <w:tab w:val="left" w:pos="562"/>
              </w:tabs>
              <w:ind w:right="44"/>
              <w:jc w:val="both"/>
              <w:rPr>
                <w:sz w:val="28"/>
                <w:szCs w:val="28"/>
              </w:rPr>
            </w:pPr>
            <w:r>
              <w:rPr>
                <w:sz w:val="28"/>
                <w:szCs w:val="28"/>
              </w:rPr>
              <w:t>Прослеживание судьбы героя и ориентацию в системе личностных смыслов; прослеживание судьбы героя и ориентацию учащегося сравнения образа «Я» с героями литературных произведений посредством эмоционально-действенной идентификации; знакомство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выявление морального содержания и нравственного значения действий персонажей,</w:t>
            </w:r>
          </w:p>
          <w:p w:rsidR="00A26BE6" w:rsidRDefault="00024274">
            <w:pPr>
              <w:pStyle w:val="10"/>
              <w:jc w:val="both"/>
              <w:rPr>
                <w:sz w:val="28"/>
                <w:szCs w:val="28"/>
              </w:rPr>
            </w:pPr>
            <w:r>
              <w:rPr>
                <w:sz w:val="28"/>
                <w:szCs w:val="28"/>
              </w:rPr>
              <w:t>умение понимать контекстную речь на основе воссоздания картины событий и поступков персонажей;</w:t>
            </w:r>
          </w:p>
          <w:p w:rsidR="00A26BE6" w:rsidRDefault="00024274">
            <w:pPr>
              <w:pStyle w:val="10"/>
              <w:jc w:val="both"/>
              <w:rPr>
                <w:sz w:val="28"/>
                <w:szCs w:val="28"/>
              </w:rPr>
            </w:pPr>
            <w:r>
              <w:rPr>
                <w:sz w:val="28"/>
                <w:szCs w:val="28"/>
              </w:rPr>
              <w:t>- умение произвольно и выразительно строить контекстную речь с учетом целей коммуникации, особенностей слушателя;</w:t>
            </w:r>
          </w:p>
          <w:p w:rsidR="00A26BE6" w:rsidRDefault="00024274">
            <w:pPr>
              <w:pStyle w:val="10"/>
              <w:jc w:val="both"/>
              <w:rPr>
                <w:sz w:val="28"/>
                <w:szCs w:val="28"/>
              </w:rPr>
            </w:pPr>
            <w:r>
              <w:rPr>
                <w:sz w:val="28"/>
                <w:szCs w:val="28"/>
              </w:rPr>
              <w:t xml:space="preserve">- умение устанавливать логическую причинно-следственную последовательность событий и действий героев произведения; </w:t>
            </w:r>
          </w:p>
          <w:p w:rsidR="00A26BE6" w:rsidRDefault="00024274">
            <w:pPr>
              <w:pStyle w:val="10"/>
              <w:shd w:val="clear" w:color="auto" w:fill="FFFFFF"/>
              <w:ind w:right="44"/>
              <w:jc w:val="both"/>
              <w:rPr>
                <w:sz w:val="28"/>
                <w:szCs w:val="28"/>
              </w:rPr>
            </w:pPr>
            <w:r>
              <w:rPr>
                <w:sz w:val="28"/>
                <w:szCs w:val="28"/>
              </w:rPr>
              <w:t>- умение строить план с выделением существенной и дополнительной информации.</w:t>
            </w:r>
          </w:p>
        </w:tc>
      </w:tr>
      <w:tr w:rsidR="00A26BE6">
        <w:trPr>
          <w:trHeight w:val="5376"/>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firstLine="397"/>
              <w:jc w:val="both"/>
              <w:rPr>
                <w:sz w:val="28"/>
                <w:szCs w:val="28"/>
              </w:rPr>
            </w:pP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ind w:right="44"/>
              <w:jc w:val="both"/>
              <w:rPr>
                <w:sz w:val="28"/>
                <w:szCs w:val="28"/>
              </w:rPr>
            </w:pPr>
          </w:p>
        </w:tc>
        <w:tc>
          <w:tcPr>
            <w:tcW w:w="3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right="44"/>
              <w:rPr>
                <w:sz w:val="28"/>
                <w:szCs w:val="28"/>
              </w:rPr>
            </w:pPr>
            <w:r>
              <w:rPr>
                <w:sz w:val="28"/>
                <w:szCs w:val="28"/>
              </w:rPr>
              <w:t>Регулятивные и познавательные</w:t>
            </w: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A26BE6">
            <w:pPr>
              <w:pStyle w:val="10"/>
              <w:rPr>
                <w:sz w:val="28"/>
                <w:szCs w:val="28"/>
              </w:rPr>
            </w:pPr>
          </w:p>
          <w:p w:rsidR="00A26BE6" w:rsidRDefault="00024274">
            <w:pPr>
              <w:pStyle w:val="10"/>
              <w:shd w:val="clear" w:color="auto" w:fill="FFFFFF"/>
              <w:tabs>
                <w:tab w:val="left" w:pos="562"/>
              </w:tabs>
              <w:ind w:right="44" w:hanging="21"/>
              <w:rPr>
                <w:sz w:val="28"/>
                <w:szCs w:val="28"/>
              </w:rPr>
            </w:pPr>
            <w:r>
              <w:rPr>
                <w:sz w:val="28"/>
                <w:szCs w:val="28"/>
              </w:rPr>
              <w:t xml:space="preserve">Коммуникативные </w:t>
            </w:r>
          </w:p>
          <w:p w:rsidR="00A26BE6" w:rsidRDefault="00024274">
            <w:pPr>
              <w:pStyle w:val="10"/>
              <w:shd w:val="clear" w:color="auto" w:fill="FFFFFF"/>
              <w:tabs>
                <w:tab w:val="left" w:pos="562"/>
              </w:tabs>
              <w:ind w:right="44" w:hanging="21"/>
              <w:rPr>
                <w:sz w:val="28"/>
                <w:szCs w:val="28"/>
              </w:rPr>
            </w:pPr>
            <w:r>
              <w:rPr>
                <w:sz w:val="28"/>
                <w:szCs w:val="28"/>
              </w:rPr>
              <w:t>умение:</w:t>
            </w:r>
          </w:p>
          <w:p w:rsidR="00A26BE6" w:rsidRDefault="00024274">
            <w:pPr>
              <w:pStyle w:val="10"/>
              <w:shd w:val="clear" w:color="auto" w:fill="FFFFFF"/>
              <w:tabs>
                <w:tab w:val="left" w:pos="562"/>
              </w:tabs>
              <w:ind w:right="44" w:hanging="21"/>
              <w:rPr>
                <w:sz w:val="28"/>
                <w:szCs w:val="28"/>
              </w:rPr>
            </w:pPr>
            <w:r>
              <w:rPr>
                <w:sz w:val="28"/>
                <w:szCs w:val="28"/>
              </w:rPr>
              <w:t>- умение понимать контекстную речь на основе воссоздания картины событий и поступков персонажей</w:t>
            </w:r>
          </w:p>
          <w:p w:rsidR="00A26BE6" w:rsidRDefault="00024274">
            <w:pPr>
              <w:pStyle w:val="10"/>
              <w:rPr>
                <w:sz w:val="28"/>
                <w:szCs w:val="28"/>
              </w:rPr>
            </w:pPr>
            <w:r>
              <w:rPr>
                <w:sz w:val="28"/>
                <w:szCs w:val="28"/>
              </w:rPr>
              <w:t>- умение понимать контекстную речь с учётом целей коммуникации, особенностей слушателя, в том числе используя аудиовизуальные умения; понимать контекстную речь на основе воссоздания картины событий и поступков персонажей.</w:t>
            </w:r>
          </w:p>
        </w:tc>
        <w:tc>
          <w:tcPr>
            <w:tcW w:w="5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hd w:val="clear" w:color="auto" w:fill="FFFFFF"/>
              <w:tabs>
                <w:tab w:val="left" w:pos="562"/>
              </w:tabs>
              <w:ind w:right="44"/>
              <w:jc w:val="both"/>
              <w:rPr>
                <w:sz w:val="28"/>
                <w:szCs w:val="28"/>
              </w:rPr>
            </w:pPr>
            <w:r>
              <w:rPr>
                <w:sz w:val="28"/>
                <w:szCs w:val="28"/>
              </w:rPr>
              <w:t>Определение логической причинно-следствен</w:t>
            </w:r>
            <w:r>
              <w:rPr>
                <w:sz w:val="28"/>
                <w:szCs w:val="28"/>
              </w:rPr>
              <w:softHyphen/>
              <w:t>ной последовательности событий и действий героев произведения;</w:t>
            </w:r>
          </w:p>
          <w:p w:rsidR="00A26BE6" w:rsidRDefault="00024274">
            <w:pPr>
              <w:pStyle w:val="10"/>
              <w:shd w:val="clear" w:color="auto" w:fill="FFFFFF"/>
              <w:tabs>
                <w:tab w:val="left" w:pos="562"/>
              </w:tabs>
              <w:ind w:right="44"/>
              <w:jc w:val="both"/>
              <w:rPr>
                <w:sz w:val="28"/>
                <w:szCs w:val="28"/>
              </w:rPr>
            </w:pPr>
            <w:r>
              <w:rPr>
                <w:sz w:val="28"/>
                <w:szCs w:val="28"/>
              </w:rPr>
              <w:t>Составление плана с выделением существенной и до</w:t>
            </w:r>
            <w:r>
              <w:rPr>
                <w:sz w:val="28"/>
                <w:szCs w:val="28"/>
              </w:rPr>
              <w:softHyphen/>
              <w:t>полнительной информации</w:t>
            </w:r>
          </w:p>
          <w:p w:rsidR="00A26BE6" w:rsidRDefault="00A26BE6">
            <w:pPr>
              <w:pStyle w:val="10"/>
              <w:rPr>
                <w:sz w:val="28"/>
                <w:szCs w:val="28"/>
              </w:rPr>
            </w:pPr>
          </w:p>
          <w:p w:rsidR="00A26BE6" w:rsidRDefault="00A26BE6">
            <w:pPr>
              <w:pStyle w:val="10"/>
              <w:rPr>
                <w:sz w:val="28"/>
                <w:szCs w:val="28"/>
              </w:rPr>
            </w:pPr>
          </w:p>
          <w:p w:rsidR="00A26BE6" w:rsidRDefault="00024274">
            <w:pPr>
              <w:pStyle w:val="10"/>
              <w:shd w:val="clear" w:color="auto" w:fill="FFFFFF"/>
              <w:tabs>
                <w:tab w:val="left" w:pos="163"/>
              </w:tabs>
              <w:ind w:right="44"/>
              <w:rPr>
                <w:sz w:val="28"/>
                <w:szCs w:val="28"/>
              </w:rPr>
            </w:pPr>
            <w:r>
              <w:rPr>
                <w:sz w:val="28"/>
                <w:szCs w:val="28"/>
              </w:rPr>
              <w:t>Отождествление себя с героями произведения, соотнесения и сопоставления их позиций, взглядов и мнений;</w:t>
            </w:r>
          </w:p>
          <w:p w:rsidR="00A26BE6" w:rsidRDefault="00024274">
            <w:pPr>
              <w:pStyle w:val="10"/>
              <w:shd w:val="clear" w:color="auto" w:fill="FFFFFF"/>
              <w:tabs>
                <w:tab w:val="left" w:pos="163"/>
              </w:tabs>
              <w:ind w:right="44" w:firstLine="21"/>
              <w:rPr>
                <w:sz w:val="28"/>
                <w:szCs w:val="28"/>
              </w:rPr>
            </w:pPr>
            <w:r>
              <w:rPr>
                <w:sz w:val="28"/>
                <w:szCs w:val="28"/>
              </w:rPr>
              <w:t>- воссоздание картины событий и поступков персонажей;</w:t>
            </w:r>
          </w:p>
          <w:p w:rsidR="00A26BE6" w:rsidRDefault="00024274">
            <w:pPr>
              <w:pStyle w:val="10"/>
              <w:shd w:val="clear" w:color="auto" w:fill="FFFFFF"/>
              <w:tabs>
                <w:tab w:val="left" w:pos="163"/>
              </w:tabs>
              <w:ind w:right="44" w:firstLine="21"/>
              <w:rPr>
                <w:sz w:val="28"/>
                <w:szCs w:val="28"/>
              </w:rPr>
            </w:pPr>
            <w:r>
              <w:rPr>
                <w:sz w:val="28"/>
                <w:szCs w:val="28"/>
              </w:rPr>
              <w:t xml:space="preserve">- формулирование высказываний, речь с учётом целей коммуникации, особенностей слушателя, в том числе используя аудиовизуальные средства. </w:t>
            </w:r>
          </w:p>
          <w:p w:rsidR="00A26BE6" w:rsidRDefault="00A26BE6">
            <w:pPr>
              <w:pStyle w:val="10"/>
              <w:rPr>
                <w:sz w:val="28"/>
                <w:szCs w:val="28"/>
              </w:rPr>
            </w:pPr>
          </w:p>
        </w:tc>
      </w:tr>
    </w:tbl>
    <w:p w:rsidR="00A26BE6" w:rsidRDefault="00A26BE6">
      <w:pPr>
        <w:pStyle w:val="aff7"/>
        <w:spacing w:after="0" w:line="228" w:lineRule="auto"/>
        <w:ind w:firstLine="660"/>
        <w:jc w:val="both"/>
        <w:rPr>
          <w:b/>
          <w:bCs/>
          <w:i/>
          <w:iCs/>
          <w:sz w:val="28"/>
          <w:szCs w:val="28"/>
        </w:rPr>
      </w:pPr>
    </w:p>
    <w:p w:rsidR="00A26BE6" w:rsidRDefault="00A26BE6">
      <w:pPr>
        <w:pStyle w:val="aff7"/>
        <w:spacing w:after="0" w:line="228" w:lineRule="auto"/>
        <w:jc w:val="both"/>
        <w:rPr>
          <w:b/>
          <w:bCs/>
          <w:i/>
          <w:iCs/>
          <w:sz w:val="28"/>
          <w:szCs w:val="28"/>
        </w:rPr>
      </w:pPr>
    </w:p>
    <w:p w:rsidR="00A26BE6" w:rsidRDefault="00024274">
      <w:pPr>
        <w:pStyle w:val="aff7"/>
        <w:spacing w:after="0" w:line="228" w:lineRule="auto"/>
        <w:ind w:firstLine="660"/>
        <w:jc w:val="both"/>
        <w:rPr>
          <w:b/>
          <w:bCs/>
          <w:i/>
          <w:iCs/>
          <w:sz w:val="28"/>
          <w:szCs w:val="28"/>
        </w:rPr>
      </w:pPr>
      <w:r>
        <w:rPr>
          <w:b/>
          <w:bCs/>
          <w:i/>
          <w:iCs/>
          <w:sz w:val="28"/>
          <w:szCs w:val="28"/>
        </w:rPr>
        <w:t>Формирование УУД средствами учебного предмета «Математика»</w:t>
      </w:r>
    </w:p>
    <w:p w:rsidR="00A26BE6" w:rsidRDefault="00A26BE6">
      <w:pPr>
        <w:pStyle w:val="aff7"/>
        <w:spacing w:after="0" w:line="228" w:lineRule="auto"/>
        <w:ind w:firstLine="660"/>
        <w:jc w:val="both"/>
        <w:rPr>
          <w:b/>
          <w:bCs/>
          <w:i/>
          <w:iCs/>
          <w:sz w:val="28"/>
          <w:szCs w:val="28"/>
        </w:rPr>
      </w:pPr>
    </w:p>
    <w:tbl>
      <w:tblPr>
        <w:tblW w:w="10348" w:type="dxa"/>
        <w:tblInd w:w="-4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2332"/>
        <w:gridCol w:w="3580"/>
        <w:gridCol w:w="4436"/>
      </w:tblGrid>
      <w:tr w:rsidR="00A26BE6">
        <w:tc>
          <w:tcPr>
            <w:tcW w:w="23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jc w:val="center"/>
              <w:rPr>
                <w:b/>
                <w:bCs/>
                <w:i/>
                <w:iCs/>
                <w:sz w:val="28"/>
                <w:szCs w:val="28"/>
              </w:rPr>
            </w:pPr>
            <w:r>
              <w:rPr>
                <w:b/>
                <w:bCs/>
                <w:i/>
                <w:iCs/>
                <w:sz w:val="28"/>
                <w:szCs w:val="28"/>
              </w:rPr>
              <w:t>УУД</w:t>
            </w:r>
          </w:p>
        </w:tc>
        <w:tc>
          <w:tcPr>
            <w:tcW w:w="35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A26BE6">
            <w:pPr>
              <w:pStyle w:val="aff7"/>
              <w:spacing w:after="0"/>
              <w:jc w:val="center"/>
              <w:rPr>
                <w:b/>
                <w:bCs/>
                <w:i/>
                <w:iCs/>
                <w:sz w:val="28"/>
                <w:szCs w:val="28"/>
              </w:rPr>
            </w:pPr>
          </w:p>
        </w:tc>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jc w:val="center"/>
              <w:rPr>
                <w:b/>
                <w:bCs/>
                <w:i/>
                <w:iCs/>
                <w:sz w:val="28"/>
                <w:szCs w:val="28"/>
              </w:rPr>
            </w:pPr>
            <w:r>
              <w:rPr>
                <w:b/>
                <w:bCs/>
                <w:i/>
                <w:iCs/>
                <w:sz w:val="28"/>
                <w:szCs w:val="28"/>
              </w:rPr>
              <w:t>Типы заданий</w:t>
            </w:r>
          </w:p>
        </w:tc>
      </w:tr>
      <w:tr w:rsidR="00A26BE6">
        <w:tc>
          <w:tcPr>
            <w:tcW w:w="23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line="228" w:lineRule="auto"/>
              <w:rPr>
                <w:sz w:val="28"/>
                <w:szCs w:val="28"/>
              </w:rPr>
            </w:pPr>
            <w:r>
              <w:rPr>
                <w:b/>
                <w:bCs/>
                <w:i/>
                <w:iCs/>
                <w:sz w:val="28"/>
                <w:szCs w:val="28"/>
              </w:rPr>
              <w:t>Личностные</w:t>
            </w:r>
          </w:p>
          <w:p w:rsidR="00A26BE6" w:rsidRDefault="00A26BE6">
            <w:pPr>
              <w:pStyle w:val="aff7"/>
              <w:spacing w:after="0"/>
              <w:jc w:val="center"/>
              <w:rPr>
                <w:b/>
                <w:bCs/>
                <w:i/>
                <w:iCs/>
                <w:sz w:val="28"/>
                <w:szCs w:val="28"/>
              </w:rPr>
            </w:pPr>
          </w:p>
        </w:tc>
        <w:tc>
          <w:tcPr>
            <w:tcW w:w="35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rPr>
                <w:sz w:val="28"/>
                <w:szCs w:val="28"/>
              </w:rPr>
            </w:pPr>
            <w:r>
              <w:rPr>
                <w:sz w:val="28"/>
                <w:szCs w:val="28"/>
              </w:rPr>
              <w:t>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w:t>
            </w:r>
          </w:p>
          <w:p w:rsidR="00A26BE6" w:rsidRDefault="00024274">
            <w:pPr>
              <w:pStyle w:val="aff7"/>
              <w:spacing w:after="0"/>
              <w:rPr>
                <w:sz w:val="28"/>
                <w:szCs w:val="28"/>
              </w:rPr>
            </w:pPr>
            <w:r>
              <w:rPr>
                <w:sz w:val="28"/>
                <w:szCs w:val="28"/>
              </w:rPr>
              <w:t>Работа с математическим содержанием учит уважать и принимать чужое мнение, если оно обосновано.</w:t>
            </w:r>
          </w:p>
          <w:p w:rsidR="00A26BE6" w:rsidRDefault="00A26BE6">
            <w:pPr>
              <w:pStyle w:val="10"/>
              <w:spacing w:line="228" w:lineRule="auto"/>
              <w:jc w:val="both"/>
              <w:rPr>
                <w:sz w:val="28"/>
                <w:szCs w:val="28"/>
              </w:rPr>
            </w:pPr>
          </w:p>
        </w:tc>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10"/>
              <w:spacing w:line="228" w:lineRule="auto"/>
              <w:ind w:firstLine="660"/>
              <w:jc w:val="both"/>
              <w:rPr>
                <w:sz w:val="28"/>
                <w:szCs w:val="28"/>
              </w:rPr>
            </w:pPr>
            <w:r>
              <w:rPr>
                <w:sz w:val="28"/>
                <w:szCs w:val="28"/>
              </w:rPr>
              <w:t xml:space="preserve">Задания, сопровождаемые инструкцией «Объясни…», «Обоснуй своё мнение…». </w:t>
            </w:r>
          </w:p>
          <w:p w:rsidR="00A26BE6" w:rsidRDefault="00A26BE6">
            <w:pPr>
              <w:pStyle w:val="aff7"/>
              <w:spacing w:after="0"/>
              <w:rPr>
                <w:b/>
                <w:bCs/>
                <w:i/>
                <w:iCs/>
                <w:sz w:val="28"/>
                <w:szCs w:val="28"/>
              </w:rPr>
            </w:pPr>
          </w:p>
          <w:p w:rsidR="00A26BE6" w:rsidRDefault="00A26BE6">
            <w:pPr>
              <w:pStyle w:val="aff7"/>
              <w:spacing w:after="0"/>
              <w:rPr>
                <w:b/>
                <w:bCs/>
                <w:i/>
                <w:iCs/>
                <w:sz w:val="28"/>
                <w:szCs w:val="28"/>
              </w:rPr>
            </w:pPr>
          </w:p>
          <w:p w:rsidR="00A26BE6" w:rsidRDefault="00A26BE6">
            <w:pPr>
              <w:pStyle w:val="aff7"/>
              <w:spacing w:after="0"/>
              <w:rPr>
                <w:b/>
                <w:bCs/>
                <w:i/>
                <w:iCs/>
                <w:sz w:val="28"/>
                <w:szCs w:val="28"/>
              </w:rPr>
            </w:pPr>
          </w:p>
          <w:p w:rsidR="00A26BE6" w:rsidRDefault="00A26BE6">
            <w:pPr>
              <w:pStyle w:val="aff7"/>
              <w:spacing w:after="0"/>
              <w:rPr>
                <w:sz w:val="28"/>
                <w:szCs w:val="28"/>
              </w:rPr>
            </w:pPr>
          </w:p>
          <w:p w:rsidR="00A26BE6" w:rsidRDefault="00A26BE6">
            <w:pPr>
              <w:pStyle w:val="aff7"/>
              <w:spacing w:after="0"/>
              <w:rPr>
                <w:sz w:val="28"/>
                <w:szCs w:val="28"/>
              </w:rPr>
            </w:pPr>
          </w:p>
          <w:p w:rsidR="00A26BE6" w:rsidRDefault="00024274">
            <w:pPr>
              <w:pStyle w:val="10"/>
              <w:spacing w:line="228" w:lineRule="auto"/>
              <w:ind w:firstLine="660"/>
              <w:jc w:val="both"/>
              <w:rPr>
                <w:sz w:val="28"/>
                <w:szCs w:val="28"/>
              </w:rPr>
            </w:pPr>
            <w:r>
              <w:rPr>
                <w:sz w:val="28"/>
                <w:szCs w:val="28"/>
              </w:rPr>
              <w:t>Задачи «на доказательство», текстовые задачи.</w:t>
            </w:r>
          </w:p>
          <w:p w:rsidR="00A26BE6" w:rsidRDefault="00A26BE6">
            <w:pPr>
              <w:pStyle w:val="aff7"/>
              <w:spacing w:after="0"/>
              <w:rPr>
                <w:b/>
                <w:bCs/>
                <w:i/>
                <w:iCs/>
                <w:sz w:val="28"/>
                <w:szCs w:val="28"/>
              </w:rPr>
            </w:pPr>
          </w:p>
        </w:tc>
      </w:tr>
      <w:tr w:rsidR="00A26BE6">
        <w:tc>
          <w:tcPr>
            <w:tcW w:w="23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line="228" w:lineRule="auto"/>
              <w:jc w:val="both"/>
              <w:rPr>
                <w:b/>
                <w:i/>
                <w:sz w:val="28"/>
                <w:szCs w:val="28"/>
              </w:rPr>
            </w:pPr>
            <w:r>
              <w:rPr>
                <w:b/>
                <w:i/>
                <w:sz w:val="28"/>
                <w:szCs w:val="28"/>
              </w:rPr>
              <w:t>Регулятивные</w:t>
            </w:r>
          </w:p>
          <w:p w:rsidR="00A26BE6" w:rsidRDefault="00A26BE6">
            <w:pPr>
              <w:pStyle w:val="aff7"/>
              <w:spacing w:after="0" w:line="228" w:lineRule="auto"/>
              <w:rPr>
                <w:b/>
                <w:bCs/>
                <w:i/>
                <w:iCs/>
                <w:sz w:val="28"/>
                <w:szCs w:val="28"/>
              </w:rPr>
            </w:pPr>
          </w:p>
        </w:tc>
        <w:tc>
          <w:tcPr>
            <w:tcW w:w="35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e"/>
              <w:spacing w:beforeAutospacing="0" w:afterAutospacing="0" w:line="228" w:lineRule="auto"/>
              <w:ind w:firstLine="660"/>
              <w:jc w:val="both"/>
              <w:rPr>
                <w:sz w:val="28"/>
                <w:szCs w:val="28"/>
              </w:rPr>
            </w:pPr>
            <w:r>
              <w:rPr>
                <w:sz w:val="28"/>
                <w:szCs w:val="28"/>
              </w:rPr>
              <w:t xml:space="preserve">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w:t>
            </w:r>
          </w:p>
          <w:p w:rsidR="00A26BE6" w:rsidRDefault="00A26BE6">
            <w:pPr>
              <w:pStyle w:val="affe"/>
              <w:spacing w:beforeAutospacing="0" w:afterAutospacing="0" w:line="228" w:lineRule="auto"/>
              <w:ind w:firstLine="660"/>
              <w:jc w:val="both"/>
              <w:rPr>
                <w:sz w:val="28"/>
                <w:szCs w:val="28"/>
              </w:rPr>
            </w:pPr>
          </w:p>
          <w:p w:rsidR="00A26BE6" w:rsidRDefault="00024274">
            <w:pPr>
              <w:pStyle w:val="affe"/>
              <w:spacing w:beforeAutospacing="0" w:afterAutospacing="0" w:line="228" w:lineRule="auto"/>
              <w:ind w:firstLine="660"/>
              <w:jc w:val="both"/>
              <w:rPr>
                <w:sz w:val="28"/>
                <w:szCs w:val="28"/>
              </w:rPr>
            </w:pPr>
            <w:r>
              <w:rPr>
                <w:sz w:val="28"/>
                <w:szCs w:val="28"/>
              </w:rPr>
              <w:t>Работа над системой учебных заданий (учебной задачей).</w:t>
            </w:r>
          </w:p>
        </w:tc>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10"/>
              <w:spacing w:line="228" w:lineRule="auto"/>
              <w:jc w:val="both"/>
              <w:rPr>
                <w:sz w:val="28"/>
                <w:szCs w:val="28"/>
              </w:rPr>
            </w:pPr>
            <w:r>
              <w:rPr>
                <w:sz w:val="28"/>
                <w:szCs w:val="28"/>
              </w:rPr>
              <w:t>Текстовые задачи.</w:t>
            </w:r>
          </w:p>
          <w:p w:rsidR="00A26BE6" w:rsidRDefault="00A26BE6">
            <w:pPr>
              <w:pStyle w:val="10"/>
              <w:spacing w:line="228" w:lineRule="auto"/>
              <w:jc w:val="both"/>
              <w:rPr>
                <w:sz w:val="28"/>
                <w:szCs w:val="28"/>
              </w:rPr>
            </w:pPr>
          </w:p>
          <w:p w:rsidR="00A26BE6" w:rsidRDefault="00A26BE6">
            <w:pPr>
              <w:pStyle w:val="10"/>
              <w:spacing w:line="228" w:lineRule="auto"/>
              <w:jc w:val="both"/>
              <w:rPr>
                <w:sz w:val="28"/>
                <w:szCs w:val="28"/>
              </w:rPr>
            </w:pPr>
          </w:p>
          <w:p w:rsidR="00A26BE6" w:rsidRDefault="00A26BE6">
            <w:pPr>
              <w:pStyle w:val="10"/>
              <w:spacing w:line="228" w:lineRule="auto"/>
              <w:jc w:val="both"/>
              <w:rPr>
                <w:sz w:val="28"/>
                <w:szCs w:val="28"/>
              </w:rPr>
            </w:pPr>
          </w:p>
          <w:p w:rsidR="00A26BE6" w:rsidRDefault="00A26BE6">
            <w:pPr>
              <w:pStyle w:val="10"/>
              <w:spacing w:line="228" w:lineRule="auto"/>
              <w:jc w:val="both"/>
              <w:rPr>
                <w:sz w:val="28"/>
                <w:szCs w:val="28"/>
              </w:rPr>
            </w:pPr>
          </w:p>
          <w:p w:rsidR="00A26BE6" w:rsidRDefault="00A26BE6">
            <w:pPr>
              <w:pStyle w:val="10"/>
              <w:spacing w:line="228" w:lineRule="auto"/>
              <w:jc w:val="both"/>
              <w:rPr>
                <w:sz w:val="28"/>
                <w:szCs w:val="28"/>
              </w:rPr>
            </w:pPr>
          </w:p>
          <w:p w:rsidR="00A26BE6" w:rsidRDefault="00A26BE6">
            <w:pPr>
              <w:pStyle w:val="10"/>
              <w:spacing w:line="228" w:lineRule="auto"/>
              <w:jc w:val="both"/>
              <w:rPr>
                <w:sz w:val="28"/>
                <w:szCs w:val="28"/>
              </w:rPr>
            </w:pPr>
          </w:p>
          <w:p w:rsidR="00A26BE6" w:rsidRDefault="00A26BE6">
            <w:pPr>
              <w:pStyle w:val="10"/>
              <w:spacing w:line="228" w:lineRule="auto"/>
              <w:jc w:val="both"/>
              <w:rPr>
                <w:sz w:val="28"/>
                <w:szCs w:val="28"/>
              </w:rPr>
            </w:pPr>
          </w:p>
          <w:p w:rsidR="00A26BE6" w:rsidRDefault="00024274">
            <w:pPr>
              <w:pStyle w:val="affe"/>
              <w:spacing w:beforeAutospacing="0" w:afterAutospacing="0" w:line="228" w:lineRule="auto"/>
              <w:jc w:val="both"/>
              <w:rPr>
                <w:sz w:val="28"/>
                <w:szCs w:val="28"/>
              </w:rPr>
            </w:pPr>
            <w:r>
              <w:rPr>
                <w:sz w:val="28"/>
                <w:szCs w:val="28"/>
              </w:rPr>
              <w:t xml:space="preserve">Проблемные вопросы и задачи для обсуждения, а также теоремы и доказательства, позволяющие проверить правильность собственных умозаключений. Таким образом, школьники учатся сверять свои действия с целью. </w:t>
            </w:r>
          </w:p>
          <w:p w:rsidR="00A26BE6" w:rsidRDefault="00024274">
            <w:pPr>
              <w:pStyle w:val="affe"/>
              <w:spacing w:beforeAutospacing="0" w:afterAutospacing="0" w:line="228" w:lineRule="auto"/>
              <w:jc w:val="both"/>
              <w:rPr>
                <w:sz w:val="28"/>
                <w:szCs w:val="28"/>
              </w:rPr>
            </w:pPr>
            <w:r>
              <w:rPr>
                <w:sz w:val="28"/>
                <w:szCs w:val="28"/>
              </w:rPr>
              <w:t>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w:t>
            </w:r>
          </w:p>
        </w:tc>
      </w:tr>
      <w:tr w:rsidR="00A26BE6">
        <w:tc>
          <w:tcPr>
            <w:tcW w:w="23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line="228" w:lineRule="auto"/>
              <w:jc w:val="both"/>
              <w:rPr>
                <w:b/>
                <w:i/>
                <w:sz w:val="28"/>
                <w:szCs w:val="28"/>
              </w:rPr>
            </w:pPr>
            <w:r>
              <w:rPr>
                <w:b/>
                <w:i/>
                <w:sz w:val="28"/>
                <w:szCs w:val="28"/>
              </w:rPr>
              <w:t>Познавательные</w:t>
            </w:r>
          </w:p>
          <w:p w:rsidR="00A26BE6" w:rsidRDefault="00A26BE6">
            <w:pPr>
              <w:pStyle w:val="aff7"/>
              <w:spacing w:after="0" w:line="228" w:lineRule="auto"/>
              <w:rPr>
                <w:b/>
                <w:bCs/>
                <w:i/>
                <w:iCs/>
                <w:sz w:val="28"/>
                <w:szCs w:val="28"/>
              </w:rPr>
            </w:pPr>
          </w:p>
        </w:tc>
        <w:tc>
          <w:tcPr>
            <w:tcW w:w="35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rPr>
                <w:sz w:val="28"/>
                <w:szCs w:val="28"/>
              </w:rPr>
            </w:pPr>
            <w:r>
              <w:rPr>
                <w:sz w:val="28"/>
                <w:szCs w:val="28"/>
              </w:rPr>
              <w:t>Формирование моделирования как  необходимого  универсального учебного действия.</w:t>
            </w:r>
          </w:p>
          <w:p w:rsidR="00A26BE6" w:rsidRDefault="00024274">
            <w:pPr>
              <w:pStyle w:val="aff7"/>
              <w:spacing w:after="0"/>
              <w:rPr>
                <w:sz w:val="28"/>
                <w:szCs w:val="28"/>
              </w:rPr>
            </w:pPr>
            <w:r>
              <w:rPr>
                <w:sz w:val="28"/>
                <w:szCs w:val="28"/>
              </w:rPr>
              <w:t>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w:t>
            </w:r>
          </w:p>
          <w:p w:rsidR="00A26BE6" w:rsidRDefault="00024274">
            <w:pPr>
              <w:pStyle w:val="aff7"/>
              <w:spacing w:after="0"/>
              <w:rPr>
                <w:sz w:val="28"/>
                <w:szCs w:val="28"/>
              </w:rPr>
            </w:pPr>
            <w:r>
              <w:rPr>
                <w:sz w:val="28"/>
                <w:szCs w:val="28"/>
              </w:rPr>
              <w:t>Использование заданий, позволяющих научить школьников самостоятельному применению знаний в новой ситуации, т.е. сформировать познавательные универсальные учебные действия.</w:t>
            </w:r>
          </w:p>
        </w:tc>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10"/>
              <w:spacing w:line="228" w:lineRule="auto"/>
              <w:jc w:val="both"/>
              <w:rPr>
                <w:sz w:val="28"/>
                <w:szCs w:val="28"/>
              </w:rPr>
            </w:pPr>
            <w:r>
              <w:rPr>
                <w:sz w:val="28"/>
                <w:szCs w:val="28"/>
              </w:rPr>
              <w:t xml:space="preserve">Задания с моделями: самостоятельное создание и их применение  при решении предметных задач. </w:t>
            </w:r>
          </w:p>
          <w:p w:rsidR="00A26BE6" w:rsidRDefault="00A26BE6">
            <w:pPr>
              <w:pStyle w:val="10"/>
              <w:spacing w:line="228" w:lineRule="auto"/>
              <w:jc w:val="both"/>
              <w:rPr>
                <w:sz w:val="28"/>
                <w:szCs w:val="28"/>
              </w:rPr>
            </w:pPr>
          </w:p>
          <w:p w:rsidR="00A26BE6" w:rsidRDefault="00024274">
            <w:pPr>
              <w:pStyle w:val="10"/>
              <w:spacing w:line="228" w:lineRule="auto"/>
              <w:jc w:val="both"/>
              <w:rPr>
                <w:sz w:val="28"/>
                <w:szCs w:val="28"/>
              </w:rPr>
            </w:pPr>
            <w:r>
              <w:rPr>
                <w:sz w:val="28"/>
                <w:szCs w:val="28"/>
              </w:rPr>
              <w:t>Задания на классификацию, доказательство</w:t>
            </w:r>
          </w:p>
          <w:p w:rsidR="00A26BE6" w:rsidRDefault="00A26BE6">
            <w:pPr>
              <w:pStyle w:val="10"/>
              <w:spacing w:line="228" w:lineRule="auto"/>
              <w:jc w:val="both"/>
              <w:rPr>
                <w:sz w:val="28"/>
                <w:szCs w:val="28"/>
              </w:rPr>
            </w:pPr>
          </w:p>
          <w:p w:rsidR="00A26BE6" w:rsidRDefault="00A26BE6">
            <w:pPr>
              <w:pStyle w:val="10"/>
              <w:spacing w:line="228" w:lineRule="auto"/>
              <w:jc w:val="both"/>
              <w:rPr>
                <w:sz w:val="28"/>
                <w:szCs w:val="28"/>
              </w:rPr>
            </w:pPr>
          </w:p>
          <w:p w:rsidR="00A26BE6" w:rsidRDefault="00A26BE6">
            <w:pPr>
              <w:pStyle w:val="10"/>
              <w:spacing w:line="228" w:lineRule="auto"/>
              <w:jc w:val="both"/>
              <w:rPr>
                <w:sz w:val="28"/>
                <w:szCs w:val="28"/>
              </w:rPr>
            </w:pPr>
          </w:p>
          <w:p w:rsidR="00A26BE6" w:rsidRDefault="00A26BE6">
            <w:pPr>
              <w:pStyle w:val="10"/>
              <w:spacing w:line="228" w:lineRule="auto"/>
              <w:jc w:val="both"/>
              <w:rPr>
                <w:sz w:val="28"/>
                <w:szCs w:val="28"/>
              </w:rPr>
            </w:pPr>
          </w:p>
          <w:p w:rsidR="00A26BE6" w:rsidRDefault="00A26BE6">
            <w:pPr>
              <w:pStyle w:val="10"/>
              <w:spacing w:line="228" w:lineRule="auto"/>
              <w:jc w:val="both"/>
              <w:rPr>
                <w:sz w:val="28"/>
                <w:szCs w:val="28"/>
              </w:rPr>
            </w:pPr>
          </w:p>
          <w:p w:rsidR="00A26BE6" w:rsidRDefault="00A26BE6">
            <w:pPr>
              <w:pStyle w:val="10"/>
              <w:spacing w:line="228" w:lineRule="auto"/>
              <w:jc w:val="both"/>
              <w:rPr>
                <w:sz w:val="28"/>
                <w:szCs w:val="28"/>
              </w:rPr>
            </w:pPr>
          </w:p>
          <w:p w:rsidR="00A26BE6" w:rsidRDefault="00A26BE6">
            <w:pPr>
              <w:pStyle w:val="10"/>
              <w:spacing w:line="228" w:lineRule="auto"/>
              <w:jc w:val="both"/>
              <w:rPr>
                <w:sz w:val="28"/>
                <w:szCs w:val="28"/>
              </w:rPr>
            </w:pPr>
          </w:p>
          <w:p w:rsidR="00A26BE6" w:rsidRDefault="00024274">
            <w:pPr>
              <w:pStyle w:val="10"/>
              <w:spacing w:line="228" w:lineRule="auto"/>
              <w:jc w:val="both"/>
              <w:rPr>
                <w:sz w:val="28"/>
                <w:szCs w:val="28"/>
              </w:rPr>
            </w:pPr>
            <w:r>
              <w:rPr>
                <w:sz w:val="28"/>
                <w:szCs w:val="28"/>
              </w:rPr>
              <w:t>«Занимательные и нестандартные задачи».</w:t>
            </w:r>
          </w:p>
        </w:tc>
      </w:tr>
      <w:tr w:rsidR="00A26BE6">
        <w:tc>
          <w:tcPr>
            <w:tcW w:w="23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A26BE6">
            <w:pPr>
              <w:pStyle w:val="aff7"/>
              <w:spacing w:after="0" w:line="228" w:lineRule="auto"/>
              <w:rPr>
                <w:b/>
                <w:bCs/>
                <w:i/>
                <w:iCs/>
                <w:sz w:val="28"/>
                <w:szCs w:val="28"/>
              </w:rPr>
            </w:pPr>
          </w:p>
        </w:tc>
        <w:tc>
          <w:tcPr>
            <w:tcW w:w="35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rPr>
                <w:sz w:val="28"/>
                <w:szCs w:val="28"/>
              </w:rPr>
            </w:pPr>
            <w:r>
              <w:rPr>
                <w:sz w:val="28"/>
                <w:szCs w:val="28"/>
              </w:rPr>
              <w:t>Задания на  развитие устной научной речи.</w:t>
            </w:r>
          </w:p>
          <w:p w:rsidR="00A26BE6" w:rsidRDefault="00A26BE6">
            <w:pPr>
              <w:pStyle w:val="aff7"/>
              <w:spacing w:after="0"/>
              <w:rPr>
                <w:sz w:val="28"/>
                <w:szCs w:val="28"/>
              </w:rPr>
            </w:pPr>
          </w:p>
          <w:p w:rsidR="00A26BE6" w:rsidRDefault="00024274">
            <w:pPr>
              <w:pStyle w:val="aff7"/>
              <w:spacing w:after="0"/>
              <w:rPr>
                <w:sz w:val="28"/>
                <w:szCs w:val="28"/>
              </w:rPr>
            </w:pPr>
            <w:r>
              <w:rPr>
                <w:sz w:val="28"/>
                <w:szCs w:val="28"/>
              </w:rPr>
              <w:t>Задания на развитие комплекса умений, на которых базируется грамотное эффективное взаимодействие.</w:t>
            </w:r>
          </w:p>
        </w:tc>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10"/>
              <w:spacing w:line="228" w:lineRule="auto"/>
              <w:jc w:val="both"/>
              <w:rPr>
                <w:sz w:val="28"/>
                <w:szCs w:val="28"/>
              </w:rPr>
            </w:pPr>
            <w:r>
              <w:rPr>
                <w:sz w:val="28"/>
                <w:szCs w:val="28"/>
              </w:rPr>
              <w:t>Задания, сопровождающиеся инструкциями «Расскажи», «Объясни», «Обоснуй свой ответ».</w:t>
            </w:r>
          </w:p>
          <w:p w:rsidR="00A26BE6" w:rsidRDefault="00024274">
            <w:pPr>
              <w:pStyle w:val="10"/>
              <w:spacing w:line="228" w:lineRule="auto"/>
              <w:jc w:val="both"/>
              <w:rPr>
                <w:sz w:val="28"/>
                <w:szCs w:val="28"/>
              </w:rPr>
            </w:pPr>
            <w:r>
              <w:rPr>
                <w:sz w:val="28"/>
                <w:szCs w:val="28"/>
              </w:rPr>
              <w:t>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w:t>
            </w:r>
          </w:p>
        </w:tc>
      </w:tr>
    </w:tbl>
    <w:p w:rsidR="00A26BE6" w:rsidRDefault="00A26BE6">
      <w:pPr>
        <w:pStyle w:val="western"/>
        <w:spacing w:beforeAutospacing="0" w:afterAutospacing="0" w:line="360" w:lineRule="auto"/>
        <w:jc w:val="both"/>
        <w:rPr>
          <w:sz w:val="28"/>
          <w:szCs w:val="28"/>
        </w:rPr>
      </w:pPr>
    </w:p>
    <w:p w:rsidR="00A26BE6" w:rsidRDefault="00024274">
      <w:pPr>
        <w:pStyle w:val="aff7"/>
        <w:spacing w:after="0" w:line="228" w:lineRule="auto"/>
        <w:jc w:val="both"/>
        <w:rPr>
          <w:b/>
          <w:bCs/>
          <w:i/>
          <w:iCs/>
          <w:sz w:val="28"/>
          <w:szCs w:val="28"/>
        </w:rPr>
      </w:pPr>
      <w:r>
        <w:rPr>
          <w:b/>
          <w:bCs/>
          <w:i/>
          <w:iCs/>
          <w:sz w:val="28"/>
          <w:szCs w:val="28"/>
        </w:rPr>
        <w:t>Формирование УУД средствами учебного предмета «Информатика »</w:t>
      </w:r>
    </w:p>
    <w:p w:rsidR="00A26BE6" w:rsidRDefault="00A26BE6">
      <w:pPr>
        <w:pStyle w:val="aff7"/>
        <w:spacing w:after="0" w:line="228" w:lineRule="auto"/>
        <w:ind w:firstLine="660"/>
        <w:jc w:val="both"/>
        <w:rPr>
          <w:b/>
          <w:bCs/>
          <w:i/>
          <w:iCs/>
          <w:sz w:val="28"/>
          <w:szCs w:val="28"/>
        </w:rPr>
      </w:pPr>
    </w:p>
    <w:tbl>
      <w:tblPr>
        <w:tblW w:w="10348" w:type="dxa"/>
        <w:tblInd w:w="-4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2620"/>
        <w:gridCol w:w="3513"/>
        <w:gridCol w:w="4215"/>
      </w:tblGrid>
      <w:tr w:rsidR="00A26BE6">
        <w:tc>
          <w:tcPr>
            <w:tcW w:w="2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jc w:val="center"/>
              <w:rPr>
                <w:b/>
                <w:bCs/>
                <w:i/>
                <w:iCs/>
                <w:sz w:val="28"/>
                <w:szCs w:val="28"/>
              </w:rPr>
            </w:pPr>
            <w:r>
              <w:rPr>
                <w:b/>
                <w:bCs/>
                <w:i/>
                <w:iCs/>
                <w:sz w:val="28"/>
                <w:szCs w:val="28"/>
              </w:rPr>
              <w:t>УУД</w:t>
            </w:r>
          </w:p>
        </w:tc>
        <w:tc>
          <w:tcPr>
            <w:tcW w:w="35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jc w:val="center"/>
              <w:rPr>
                <w:b/>
                <w:bCs/>
                <w:i/>
                <w:iCs/>
                <w:sz w:val="28"/>
                <w:szCs w:val="28"/>
              </w:rPr>
            </w:pPr>
            <w:r>
              <w:rPr>
                <w:b/>
                <w:bCs/>
                <w:i/>
                <w:iCs/>
                <w:sz w:val="28"/>
                <w:szCs w:val="28"/>
              </w:rPr>
              <w:t>Средства формирования УУД</w:t>
            </w:r>
          </w:p>
        </w:tc>
        <w:tc>
          <w:tcPr>
            <w:tcW w:w="42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jc w:val="center"/>
              <w:rPr>
                <w:b/>
                <w:bCs/>
                <w:i/>
                <w:iCs/>
                <w:sz w:val="28"/>
                <w:szCs w:val="28"/>
              </w:rPr>
            </w:pPr>
            <w:r>
              <w:rPr>
                <w:b/>
                <w:bCs/>
                <w:i/>
                <w:iCs/>
                <w:sz w:val="28"/>
                <w:szCs w:val="28"/>
              </w:rPr>
              <w:t>Типы заданий</w:t>
            </w:r>
          </w:p>
        </w:tc>
      </w:tr>
      <w:tr w:rsidR="00A26BE6">
        <w:tc>
          <w:tcPr>
            <w:tcW w:w="2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line="228" w:lineRule="auto"/>
              <w:rPr>
                <w:sz w:val="28"/>
                <w:szCs w:val="28"/>
              </w:rPr>
            </w:pPr>
            <w:r>
              <w:rPr>
                <w:b/>
                <w:bCs/>
                <w:i/>
                <w:iCs/>
                <w:sz w:val="28"/>
                <w:szCs w:val="28"/>
              </w:rPr>
              <w:t>Личностные</w:t>
            </w:r>
          </w:p>
          <w:p w:rsidR="00A26BE6" w:rsidRDefault="00A26BE6">
            <w:pPr>
              <w:pStyle w:val="aff7"/>
              <w:spacing w:after="0"/>
              <w:jc w:val="center"/>
              <w:rPr>
                <w:b/>
                <w:bCs/>
                <w:i/>
                <w:iCs/>
                <w:sz w:val="28"/>
                <w:szCs w:val="28"/>
              </w:rPr>
            </w:pPr>
          </w:p>
        </w:tc>
        <w:tc>
          <w:tcPr>
            <w:tcW w:w="35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rPr>
                <w:sz w:val="28"/>
                <w:szCs w:val="28"/>
              </w:rPr>
            </w:pPr>
            <w:r>
              <w:rPr>
                <w:sz w:val="28"/>
                <w:szCs w:val="28"/>
              </w:rPr>
              <w:t>Использование в курсе специальных обучающих программ, имеющих дидактическую нагрузку, связанную с материалом учебника</w:t>
            </w:r>
          </w:p>
          <w:p w:rsidR="00A26BE6" w:rsidRDefault="00024274">
            <w:pPr>
              <w:pStyle w:val="10"/>
              <w:spacing w:line="228" w:lineRule="auto"/>
              <w:jc w:val="both"/>
              <w:rPr>
                <w:sz w:val="28"/>
                <w:szCs w:val="28"/>
              </w:rPr>
            </w:pPr>
            <w:r>
              <w:rPr>
                <w:sz w:val="28"/>
                <w:szCs w:val="28"/>
              </w:rPr>
              <w:t xml:space="preserve">Система заданий, иллюстрирующих место информационных технологий в современном обществе, профессиональное использовании информационных технологий, их практическую значимость </w:t>
            </w:r>
          </w:p>
        </w:tc>
        <w:tc>
          <w:tcPr>
            <w:tcW w:w="42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rPr>
                <w:b/>
                <w:bCs/>
                <w:i/>
                <w:iCs/>
                <w:sz w:val="28"/>
                <w:szCs w:val="28"/>
              </w:rPr>
            </w:pPr>
            <w:r>
              <w:rPr>
                <w:sz w:val="28"/>
                <w:szCs w:val="28"/>
              </w:rPr>
              <w:t>задания, связанные с практическим использованием офисных программ, а также задания, содержащие информацию об областях использования компьютеров</w:t>
            </w:r>
          </w:p>
          <w:p w:rsidR="00A26BE6" w:rsidRDefault="00A26BE6">
            <w:pPr>
              <w:pStyle w:val="aff7"/>
              <w:spacing w:after="0"/>
              <w:rPr>
                <w:b/>
                <w:bCs/>
                <w:i/>
                <w:iCs/>
                <w:sz w:val="28"/>
                <w:szCs w:val="28"/>
              </w:rPr>
            </w:pPr>
          </w:p>
          <w:p w:rsidR="00A26BE6" w:rsidRDefault="00024274">
            <w:pPr>
              <w:pStyle w:val="aff7"/>
              <w:spacing w:after="0"/>
              <w:rPr>
                <w:b/>
                <w:bCs/>
                <w:i/>
                <w:iCs/>
                <w:sz w:val="28"/>
                <w:szCs w:val="28"/>
              </w:rPr>
            </w:pPr>
            <w:r>
              <w:rPr>
                <w:sz w:val="28"/>
                <w:szCs w:val="28"/>
              </w:rPr>
              <w:t>изучение правил работы с файлами в корпоративной сети, этических норм работы с информацией,  а также правил поведения в компьютерном классе</w:t>
            </w:r>
          </w:p>
        </w:tc>
      </w:tr>
      <w:tr w:rsidR="00A26BE6">
        <w:tc>
          <w:tcPr>
            <w:tcW w:w="2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line="228" w:lineRule="auto"/>
              <w:jc w:val="both"/>
              <w:rPr>
                <w:b/>
                <w:i/>
                <w:sz w:val="28"/>
                <w:szCs w:val="28"/>
              </w:rPr>
            </w:pPr>
            <w:r>
              <w:rPr>
                <w:b/>
                <w:i/>
                <w:sz w:val="28"/>
                <w:szCs w:val="28"/>
              </w:rPr>
              <w:t>Регулятивные</w:t>
            </w:r>
          </w:p>
          <w:p w:rsidR="00A26BE6" w:rsidRDefault="00A26BE6">
            <w:pPr>
              <w:pStyle w:val="aff7"/>
              <w:spacing w:after="0" w:line="228" w:lineRule="auto"/>
              <w:rPr>
                <w:b/>
                <w:bCs/>
                <w:i/>
                <w:iCs/>
                <w:sz w:val="28"/>
                <w:szCs w:val="28"/>
              </w:rPr>
            </w:pPr>
          </w:p>
        </w:tc>
        <w:tc>
          <w:tcPr>
            <w:tcW w:w="35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e"/>
              <w:spacing w:beforeAutospacing="0" w:afterAutospacing="0" w:line="228" w:lineRule="auto"/>
              <w:ind w:firstLine="660"/>
              <w:jc w:val="both"/>
              <w:rPr>
                <w:sz w:val="28"/>
                <w:szCs w:val="28"/>
              </w:rPr>
            </w:pPr>
            <w:r>
              <w:rPr>
                <w:sz w:val="28"/>
                <w:szCs w:val="28"/>
              </w:rPr>
              <w:t>Система заданий, непосредственно связанных с определением последовательности действий по решению задачи или достижению цели способствует интенсивному развитию УУД планирование</w:t>
            </w:r>
          </w:p>
          <w:p w:rsidR="00A26BE6" w:rsidRDefault="00024274">
            <w:pPr>
              <w:pStyle w:val="affe"/>
              <w:spacing w:beforeAutospacing="0" w:afterAutospacing="0" w:line="228" w:lineRule="auto"/>
              <w:ind w:firstLine="660"/>
              <w:jc w:val="both"/>
              <w:rPr>
                <w:sz w:val="28"/>
                <w:szCs w:val="28"/>
              </w:rPr>
            </w:pPr>
            <w:r>
              <w:rPr>
                <w:sz w:val="28"/>
                <w:szCs w:val="28"/>
              </w:rPr>
              <w:t>Система заданий, связанных с одновременным анализом нескольких разнородных информационных объектов (рисунок, текст, таблица, схема) с целью выделения необходимой информации стимулирует действия по формированию внутреннего плана.</w:t>
            </w:r>
          </w:p>
          <w:p w:rsidR="00A26BE6" w:rsidRDefault="00024274">
            <w:pPr>
              <w:pStyle w:val="affe"/>
              <w:spacing w:beforeAutospacing="0" w:afterAutospacing="0" w:line="228" w:lineRule="auto"/>
              <w:ind w:firstLine="660"/>
              <w:jc w:val="both"/>
              <w:rPr>
                <w:sz w:val="28"/>
                <w:szCs w:val="28"/>
              </w:rPr>
            </w:pPr>
            <w:r>
              <w:rPr>
                <w:sz w:val="28"/>
                <w:szCs w:val="28"/>
              </w:rPr>
              <w:t>Система заданий типа «Составь алгоритм и выполни его» создаёт информационную среду для составления плана действий формальных исполнителей алгоритмов по переходу из начального состояния в конечное</w:t>
            </w:r>
          </w:p>
        </w:tc>
        <w:tc>
          <w:tcPr>
            <w:tcW w:w="42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e"/>
              <w:spacing w:beforeAutospacing="0" w:afterAutospacing="0" w:line="228" w:lineRule="auto"/>
              <w:jc w:val="both"/>
              <w:rPr>
                <w:sz w:val="28"/>
                <w:szCs w:val="28"/>
              </w:rPr>
            </w:pPr>
            <w:r>
              <w:rPr>
                <w:sz w:val="28"/>
                <w:szCs w:val="28"/>
              </w:rPr>
              <w:t>задания типа «Составь алгоритм…», «Заполни пропуски в алгоритме…»</w:t>
            </w:r>
          </w:p>
          <w:p w:rsidR="00A26BE6" w:rsidRDefault="00A26BE6">
            <w:pPr>
              <w:pStyle w:val="affe"/>
              <w:spacing w:beforeAutospacing="0" w:afterAutospacing="0" w:line="228" w:lineRule="auto"/>
              <w:jc w:val="both"/>
              <w:rPr>
                <w:sz w:val="28"/>
                <w:szCs w:val="28"/>
              </w:rPr>
            </w:pPr>
          </w:p>
          <w:p w:rsidR="00A26BE6" w:rsidRDefault="00A26BE6">
            <w:pPr>
              <w:pStyle w:val="affe"/>
              <w:spacing w:beforeAutospacing="0" w:afterAutospacing="0" w:line="228" w:lineRule="auto"/>
              <w:jc w:val="both"/>
              <w:rPr>
                <w:sz w:val="28"/>
                <w:szCs w:val="28"/>
              </w:rPr>
            </w:pPr>
          </w:p>
          <w:p w:rsidR="00A26BE6" w:rsidRDefault="00A26BE6">
            <w:pPr>
              <w:pStyle w:val="affe"/>
              <w:spacing w:beforeAutospacing="0" w:afterAutospacing="0" w:line="228" w:lineRule="auto"/>
              <w:jc w:val="both"/>
              <w:rPr>
                <w:sz w:val="28"/>
                <w:szCs w:val="28"/>
              </w:rPr>
            </w:pPr>
          </w:p>
          <w:p w:rsidR="00A26BE6" w:rsidRDefault="00A26BE6">
            <w:pPr>
              <w:pStyle w:val="affe"/>
              <w:spacing w:beforeAutospacing="0" w:afterAutospacing="0" w:line="228" w:lineRule="auto"/>
              <w:jc w:val="both"/>
              <w:rPr>
                <w:sz w:val="28"/>
                <w:szCs w:val="28"/>
              </w:rPr>
            </w:pPr>
          </w:p>
          <w:p w:rsidR="00A26BE6" w:rsidRDefault="00A26BE6">
            <w:pPr>
              <w:pStyle w:val="affe"/>
              <w:spacing w:beforeAutospacing="0" w:afterAutospacing="0" w:line="228" w:lineRule="auto"/>
              <w:jc w:val="both"/>
              <w:rPr>
                <w:sz w:val="28"/>
                <w:szCs w:val="28"/>
              </w:rPr>
            </w:pPr>
          </w:p>
          <w:p w:rsidR="00A26BE6" w:rsidRDefault="00024274">
            <w:pPr>
              <w:pStyle w:val="affe"/>
              <w:spacing w:beforeAutospacing="0" w:afterAutospacing="0" w:line="228" w:lineRule="auto"/>
              <w:jc w:val="both"/>
              <w:rPr>
                <w:sz w:val="28"/>
                <w:szCs w:val="28"/>
              </w:rPr>
            </w:pPr>
            <w:r>
              <w:rPr>
                <w:sz w:val="28"/>
                <w:szCs w:val="28"/>
              </w:rPr>
              <w:t>на основе информации рассказа: дай название иллюстрации; дорисуй рисунок</w:t>
            </w:r>
          </w:p>
          <w:p w:rsidR="00A26BE6" w:rsidRDefault="00A26BE6">
            <w:pPr>
              <w:pStyle w:val="affe"/>
              <w:spacing w:beforeAutospacing="0" w:afterAutospacing="0" w:line="228" w:lineRule="auto"/>
              <w:jc w:val="both"/>
              <w:rPr>
                <w:sz w:val="28"/>
                <w:szCs w:val="28"/>
              </w:rPr>
            </w:pPr>
          </w:p>
          <w:p w:rsidR="00A26BE6" w:rsidRDefault="00A26BE6">
            <w:pPr>
              <w:pStyle w:val="affe"/>
              <w:spacing w:beforeAutospacing="0" w:afterAutospacing="0" w:line="228" w:lineRule="auto"/>
              <w:jc w:val="both"/>
              <w:rPr>
                <w:sz w:val="28"/>
                <w:szCs w:val="28"/>
              </w:rPr>
            </w:pPr>
          </w:p>
          <w:p w:rsidR="00A26BE6" w:rsidRDefault="00A26BE6">
            <w:pPr>
              <w:pStyle w:val="affe"/>
              <w:spacing w:beforeAutospacing="0" w:afterAutospacing="0" w:line="228" w:lineRule="auto"/>
              <w:jc w:val="both"/>
              <w:rPr>
                <w:sz w:val="28"/>
                <w:szCs w:val="28"/>
              </w:rPr>
            </w:pPr>
          </w:p>
          <w:p w:rsidR="00A26BE6" w:rsidRDefault="00A26BE6">
            <w:pPr>
              <w:pStyle w:val="affe"/>
              <w:spacing w:beforeAutospacing="0" w:afterAutospacing="0" w:line="228" w:lineRule="auto"/>
              <w:jc w:val="both"/>
              <w:rPr>
                <w:sz w:val="28"/>
                <w:szCs w:val="28"/>
              </w:rPr>
            </w:pPr>
          </w:p>
          <w:p w:rsidR="00A26BE6" w:rsidRDefault="00A26BE6">
            <w:pPr>
              <w:pStyle w:val="affe"/>
              <w:spacing w:beforeAutospacing="0" w:afterAutospacing="0" w:line="228" w:lineRule="auto"/>
              <w:jc w:val="both"/>
              <w:rPr>
                <w:sz w:val="28"/>
                <w:szCs w:val="28"/>
              </w:rPr>
            </w:pPr>
          </w:p>
          <w:p w:rsidR="00A26BE6" w:rsidRDefault="00A26BE6">
            <w:pPr>
              <w:pStyle w:val="affe"/>
              <w:spacing w:beforeAutospacing="0" w:afterAutospacing="0" w:line="228" w:lineRule="auto"/>
              <w:jc w:val="both"/>
              <w:rPr>
                <w:sz w:val="28"/>
                <w:szCs w:val="28"/>
              </w:rPr>
            </w:pPr>
          </w:p>
          <w:p w:rsidR="00A26BE6" w:rsidRDefault="00A26BE6">
            <w:pPr>
              <w:pStyle w:val="affe"/>
              <w:spacing w:beforeAutospacing="0" w:afterAutospacing="0" w:line="228" w:lineRule="auto"/>
              <w:jc w:val="both"/>
              <w:rPr>
                <w:sz w:val="28"/>
                <w:szCs w:val="28"/>
              </w:rPr>
            </w:pPr>
          </w:p>
          <w:p w:rsidR="00A26BE6" w:rsidRDefault="00024274">
            <w:pPr>
              <w:pStyle w:val="affe"/>
              <w:spacing w:beforeAutospacing="0" w:afterAutospacing="0" w:line="228" w:lineRule="auto"/>
              <w:jc w:val="both"/>
              <w:rPr>
                <w:sz w:val="28"/>
                <w:szCs w:val="28"/>
              </w:rPr>
            </w:pPr>
            <w:r>
              <w:rPr>
                <w:sz w:val="28"/>
                <w:szCs w:val="28"/>
              </w:rPr>
              <w:t>задания на составление алгоритмов и программ</w:t>
            </w:r>
          </w:p>
          <w:p w:rsidR="00A26BE6" w:rsidRDefault="00024274">
            <w:pPr>
              <w:pStyle w:val="affe"/>
              <w:spacing w:beforeAutospacing="0" w:afterAutospacing="0" w:line="228" w:lineRule="auto"/>
              <w:jc w:val="both"/>
              <w:rPr>
                <w:sz w:val="28"/>
                <w:szCs w:val="28"/>
              </w:rPr>
            </w:pPr>
            <w:r>
              <w:rPr>
                <w:sz w:val="28"/>
                <w:szCs w:val="28"/>
              </w:rPr>
              <w:t>создание информационных объектов и информационных объектов с заданием</w:t>
            </w:r>
          </w:p>
        </w:tc>
      </w:tr>
      <w:tr w:rsidR="00A26BE6">
        <w:tc>
          <w:tcPr>
            <w:tcW w:w="2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line="228" w:lineRule="auto"/>
              <w:jc w:val="both"/>
              <w:rPr>
                <w:b/>
                <w:i/>
                <w:sz w:val="28"/>
                <w:szCs w:val="28"/>
              </w:rPr>
            </w:pPr>
            <w:r>
              <w:rPr>
                <w:b/>
                <w:i/>
                <w:sz w:val="28"/>
                <w:szCs w:val="28"/>
              </w:rPr>
              <w:t>Познавательные</w:t>
            </w:r>
          </w:p>
          <w:p w:rsidR="00A26BE6" w:rsidRDefault="00A26BE6">
            <w:pPr>
              <w:pStyle w:val="aff7"/>
              <w:spacing w:after="0" w:line="228" w:lineRule="auto"/>
              <w:rPr>
                <w:b/>
                <w:bCs/>
                <w:i/>
                <w:iCs/>
                <w:sz w:val="28"/>
                <w:szCs w:val="28"/>
              </w:rPr>
            </w:pPr>
          </w:p>
        </w:tc>
        <w:tc>
          <w:tcPr>
            <w:tcW w:w="35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rPr>
                <w:sz w:val="28"/>
                <w:szCs w:val="28"/>
              </w:rPr>
            </w:pPr>
            <w:r>
              <w:rPr>
                <w:sz w:val="28"/>
                <w:szCs w:val="28"/>
              </w:rPr>
              <w:t>система заданий, для выполнения которых необходимо найти и отобрать нужную информацию из различных источников;</w:t>
            </w:r>
          </w:p>
          <w:p w:rsidR="00A26BE6" w:rsidRDefault="00024274">
            <w:pPr>
              <w:pStyle w:val="aff7"/>
              <w:spacing w:after="0"/>
              <w:rPr>
                <w:sz w:val="28"/>
                <w:szCs w:val="28"/>
              </w:rPr>
            </w:pPr>
            <w:r>
              <w:rPr>
                <w:sz w:val="28"/>
                <w:szCs w:val="28"/>
              </w:rPr>
              <w:t>система заданий на составление знаково-символических моделей</w:t>
            </w:r>
          </w:p>
        </w:tc>
        <w:tc>
          <w:tcPr>
            <w:tcW w:w="42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10"/>
              <w:spacing w:line="228" w:lineRule="auto"/>
              <w:jc w:val="both"/>
              <w:rPr>
                <w:sz w:val="28"/>
                <w:szCs w:val="28"/>
              </w:rPr>
            </w:pPr>
            <w:r>
              <w:rPr>
                <w:sz w:val="28"/>
                <w:szCs w:val="28"/>
              </w:rPr>
              <w:t>задания, формирующие навыки знаково-символического моделирования</w:t>
            </w:r>
          </w:p>
          <w:p w:rsidR="00A26BE6" w:rsidRDefault="00024274">
            <w:pPr>
              <w:pStyle w:val="10"/>
              <w:spacing w:line="228" w:lineRule="auto"/>
              <w:jc w:val="both"/>
              <w:rPr>
                <w:sz w:val="28"/>
                <w:szCs w:val="28"/>
              </w:rPr>
            </w:pPr>
            <w:r>
              <w:rPr>
                <w:sz w:val="28"/>
                <w:szCs w:val="28"/>
              </w:rPr>
              <w:t>задания, формирующие навык смыслового чтения</w:t>
            </w:r>
          </w:p>
          <w:p w:rsidR="00A26BE6" w:rsidRDefault="00024274">
            <w:pPr>
              <w:pStyle w:val="10"/>
              <w:spacing w:line="228" w:lineRule="auto"/>
              <w:jc w:val="both"/>
              <w:rPr>
                <w:sz w:val="28"/>
                <w:szCs w:val="28"/>
              </w:rPr>
            </w:pPr>
            <w:r>
              <w:rPr>
                <w:sz w:val="28"/>
                <w:szCs w:val="28"/>
              </w:rPr>
              <w:t>задания на знаково-символическое моделирование</w:t>
            </w:r>
          </w:p>
          <w:p w:rsidR="00A26BE6" w:rsidRDefault="00024274">
            <w:pPr>
              <w:pStyle w:val="10"/>
              <w:spacing w:line="228" w:lineRule="auto"/>
              <w:jc w:val="both"/>
              <w:rPr>
                <w:sz w:val="28"/>
                <w:szCs w:val="28"/>
              </w:rPr>
            </w:pPr>
            <w:r>
              <w:rPr>
                <w:sz w:val="28"/>
                <w:szCs w:val="28"/>
              </w:rPr>
              <w:t>задания на сравнение, классификацию, синтез</w:t>
            </w:r>
          </w:p>
        </w:tc>
      </w:tr>
      <w:tr w:rsidR="00A26BE6">
        <w:tc>
          <w:tcPr>
            <w:tcW w:w="2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line="228" w:lineRule="auto"/>
              <w:rPr>
                <w:b/>
                <w:bCs/>
                <w:i/>
                <w:iCs/>
                <w:sz w:val="28"/>
                <w:szCs w:val="28"/>
              </w:rPr>
            </w:pPr>
            <w:r>
              <w:rPr>
                <w:b/>
                <w:bCs/>
                <w:i/>
                <w:iCs/>
                <w:sz w:val="28"/>
                <w:szCs w:val="28"/>
              </w:rPr>
              <w:t>Коммуникативные</w:t>
            </w:r>
          </w:p>
        </w:tc>
        <w:tc>
          <w:tcPr>
            <w:tcW w:w="35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rPr>
                <w:sz w:val="28"/>
                <w:szCs w:val="28"/>
              </w:rPr>
            </w:pPr>
            <w:r>
              <w:rPr>
                <w:sz w:val="28"/>
                <w:szCs w:val="28"/>
              </w:rPr>
              <w:t>комплекс практических работ;</w:t>
            </w:r>
          </w:p>
          <w:p w:rsidR="00A26BE6" w:rsidRDefault="00024274">
            <w:pPr>
              <w:pStyle w:val="aff7"/>
              <w:spacing w:after="0"/>
              <w:rPr>
                <w:sz w:val="28"/>
                <w:szCs w:val="28"/>
              </w:rPr>
            </w:pPr>
            <w:r>
              <w:rPr>
                <w:sz w:val="28"/>
                <w:szCs w:val="28"/>
              </w:rPr>
              <w:t>проекты</w:t>
            </w:r>
          </w:p>
        </w:tc>
        <w:tc>
          <w:tcPr>
            <w:tcW w:w="42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10"/>
              <w:spacing w:line="228" w:lineRule="auto"/>
              <w:jc w:val="both"/>
              <w:rPr>
                <w:sz w:val="28"/>
                <w:szCs w:val="28"/>
              </w:rPr>
            </w:pPr>
            <w:r>
              <w:rPr>
                <w:sz w:val="28"/>
                <w:szCs w:val="28"/>
              </w:rPr>
              <w:t>Задания, выполняемые группами учащихся, рабочими парами</w:t>
            </w:r>
          </w:p>
        </w:tc>
      </w:tr>
    </w:tbl>
    <w:p w:rsidR="00A26BE6" w:rsidRDefault="00A26BE6">
      <w:pPr>
        <w:pStyle w:val="western"/>
        <w:spacing w:beforeAutospacing="0" w:afterAutospacing="0" w:line="360" w:lineRule="auto"/>
        <w:jc w:val="both"/>
        <w:rPr>
          <w:sz w:val="28"/>
          <w:szCs w:val="28"/>
        </w:rPr>
      </w:pPr>
    </w:p>
    <w:p w:rsidR="00A26BE6" w:rsidRDefault="00024274">
      <w:pPr>
        <w:pStyle w:val="aff7"/>
        <w:spacing w:after="0"/>
        <w:ind w:firstLine="660"/>
        <w:jc w:val="center"/>
        <w:rPr>
          <w:b/>
          <w:bCs/>
          <w:i/>
          <w:iCs/>
          <w:sz w:val="28"/>
          <w:szCs w:val="28"/>
        </w:rPr>
      </w:pPr>
      <w:r>
        <w:rPr>
          <w:b/>
          <w:bCs/>
          <w:i/>
          <w:iCs/>
          <w:sz w:val="28"/>
          <w:szCs w:val="28"/>
        </w:rPr>
        <w:t xml:space="preserve">Формирование УУД средствами учебного предмета </w:t>
      </w:r>
    </w:p>
    <w:p w:rsidR="00A26BE6" w:rsidRDefault="00024274">
      <w:pPr>
        <w:pStyle w:val="aff7"/>
        <w:spacing w:after="0"/>
        <w:ind w:firstLine="660"/>
        <w:jc w:val="center"/>
        <w:rPr>
          <w:b/>
          <w:bCs/>
          <w:i/>
          <w:iCs/>
          <w:sz w:val="28"/>
          <w:szCs w:val="28"/>
        </w:rPr>
      </w:pPr>
      <w:r>
        <w:rPr>
          <w:b/>
          <w:bCs/>
          <w:i/>
          <w:iCs/>
          <w:sz w:val="28"/>
          <w:szCs w:val="28"/>
        </w:rPr>
        <w:t>«Иностранный язык»</w:t>
      </w:r>
    </w:p>
    <w:p w:rsidR="00A26BE6" w:rsidRDefault="00A26BE6">
      <w:pPr>
        <w:pStyle w:val="aff7"/>
        <w:spacing w:after="0"/>
        <w:ind w:firstLine="660"/>
        <w:jc w:val="center"/>
        <w:rPr>
          <w:b/>
          <w:bCs/>
          <w:i/>
          <w:iCs/>
          <w:sz w:val="28"/>
          <w:szCs w:val="28"/>
        </w:rPr>
      </w:pPr>
    </w:p>
    <w:tbl>
      <w:tblPr>
        <w:tblStyle w:val="afffff2"/>
        <w:tblW w:w="10348" w:type="dxa"/>
        <w:tblInd w:w="-459" w:type="dxa"/>
        <w:tblLook w:val="04A0" w:firstRow="1" w:lastRow="0" w:firstColumn="1" w:lastColumn="0" w:noHBand="0" w:noVBand="1"/>
      </w:tblPr>
      <w:tblGrid>
        <w:gridCol w:w="1823"/>
        <w:gridCol w:w="3477"/>
        <w:gridCol w:w="5048"/>
      </w:tblGrid>
      <w:tr w:rsidR="00A26BE6">
        <w:tc>
          <w:tcPr>
            <w:tcW w:w="1701" w:type="dxa"/>
            <w:shd w:val="clear" w:color="auto" w:fill="auto"/>
            <w:tcMar>
              <w:left w:w="108" w:type="dxa"/>
            </w:tcMar>
          </w:tcPr>
          <w:p w:rsidR="00A26BE6" w:rsidRDefault="00024274">
            <w:pPr>
              <w:pStyle w:val="10"/>
              <w:spacing w:line="240" w:lineRule="auto"/>
              <w:rPr>
                <w:sz w:val="28"/>
                <w:szCs w:val="28"/>
              </w:rPr>
            </w:pPr>
            <w:r>
              <w:rPr>
                <w:b/>
                <w:bCs/>
                <w:i/>
                <w:iCs/>
                <w:sz w:val="28"/>
                <w:szCs w:val="28"/>
              </w:rPr>
              <w:t>УУД</w:t>
            </w:r>
          </w:p>
        </w:tc>
        <w:tc>
          <w:tcPr>
            <w:tcW w:w="3827" w:type="dxa"/>
            <w:shd w:val="clear" w:color="auto" w:fill="auto"/>
            <w:tcMar>
              <w:left w:w="108" w:type="dxa"/>
            </w:tcMar>
          </w:tcPr>
          <w:p w:rsidR="00A26BE6" w:rsidRDefault="00024274">
            <w:pPr>
              <w:pStyle w:val="10"/>
              <w:spacing w:line="240" w:lineRule="auto"/>
              <w:rPr>
                <w:b/>
                <w:i/>
                <w:sz w:val="28"/>
                <w:szCs w:val="28"/>
              </w:rPr>
            </w:pPr>
            <w:r>
              <w:rPr>
                <w:b/>
                <w:i/>
                <w:sz w:val="28"/>
                <w:szCs w:val="28"/>
              </w:rPr>
              <w:t>Средства формирования</w:t>
            </w:r>
          </w:p>
        </w:tc>
        <w:tc>
          <w:tcPr>
            <w:tcW w:w="4820" w:type="dxa"/>
            <w:shd w:val="clear" w:color="auto" w:fill="auto"/>
            <w:tcMar>
              <w:left w:w="108" w:type="dxa"/>
            </w:tcMar>
          </w:tcPr>
          <w:p w:rsidR="00A26BE6" w:rsidRDefault="00024274">
            <w:pPr>
              <w:pStyle w:val="10"/>
              <w:spacing w:line="240" w:lineRule="auto"/>
              <w:rPr>
                <w:b/>
                <w:i/>
                <w:sz w:val="28"/>
                <w:szCs w:val="28"/>
              </w:rPr>
            </w:pPr>
            <w:r>
              <w:rPr>
                <w:b/>
                <w:i/>
                <w:sz w:val="28"/>
                <w:szCs w:val="28"/>
              </w:rPr>
              <w:t>Типы заданий</w:t>
            </w:r>
          </w:p>
        </w:tc>
      </w:tr>
      <w:tr w:rsidR="00A26BE6">
        <w:tc>
          <w:tcPr>
            <w:tcW w:w="1701" w:type="dxa"/>
            <w:shd w:val="clear" w:color="auto" w:fill="auto"/>
            <w:tcMar>
              <w:left w:w="108" w:type="dxa"/>
            </w:tcMar>
          </w:tcPr>
          <w:p w:rsidR="00A26BE6" w:rsidRDefault="00024274">
            <w:pPr>
              <w:pStyle w:val="aff7"/>
              <w:spacing w:after="0"/>
              <w:rPr>
                <w:sz w:val="28"/>
                <w:szCs w:val="28"/>
              </w:rPr>
            </w:pPr>
            <w:r>
              <w:rPr>
                <w:b/>
                <w:bCs/>
                <w:i/>
                <w:iCs/>
                <w:sz w:val="28"/>
                <w:szCs w:val="28"/>
              </w:rPr>
              <w:t>Личностные</w:t>
            </w:r>
          </w:p>
          <w:p w:rsidR="00A26BE6" w:rsidRDefault="00A26BE6">
            <w:pPr>
              <w:pStyle w:val="10"/>
              <w:rPr>
                <w:sz w:val="28"/>
                <w:szCs w:val="28"/>
              </w:rPr>
            </w:pPr>
          </w:p>
        </w:tc>
        <w:tc>
          <w:tcPr>
            <w:tcW w:w="3827" w:type="dxa"/>
            <w:shd w:val="clear" w:color="auto" w:fill="auto"/>
            <w:tcMar>
              <w:left w:w="108" w:type="dxa"/>
            </w:tcMar>
          </w:tcPr>
          <w:p w:rsidR="00A26BE6" w:rsidRDefault="00024274">
            <w:pPr>
              <w:pStyle w:val="aff7"/>
              <w:spacing w:after="0"/>
              <w:rPr>
                <w:sz w:val="28"/>
                <w:szCs w:val="28"/>
              </w:rPr>
            </w:pPr>
            <w:r>
              <w:rPr>
                <w:sz w:val="28"/>
                <w:szCs w:val="28"/>
              </w:rPr>
              <w:t xml:space="preserve">Посредством текстов учебника используется воспитательный потенциал иностранного языка; учащиеся приходят к пониманию необходимости: </w:t>
            </w:r>
          </w:p>
          <w:p w:rsidR="00A26BE6" w:rsidRDefault="00024274">
            <w:pPr>
              <w:pStyle w:val="aff7"/>
              <w:spacing w:after="0"/>
              <w:rPr>
                <w:sz w:val="28"/>
                <w:szCs w:val="28"/>
              </w:rPr>
            </w:pPr>
            <w:r>
              <w:rPr>
                <w:sz w:val="28"/>
                <w:szCs w:val="28"/>
              </w:rPr>
              <w:t xml:space="preserve">- доброжелательного отношения, уважения и толерантности к другим странам и народам, компетентности в межкультурном диалоге; </w:t>
            </w:r>
          </w:p>
          <w:p w:rsidR="00A26BE6" w:rsidRDefault="00024274">
            <w:pPr>
              <w:pStyle w:val="10"/>
              <w:rPr>
                <w:sz w:val="28"/>
                <w:szCs w:val="28"/>
              </w:rPr>
            </w:pPr>
            <w:r>
              <w:rPr>
                <w:sz w:val="28"/>
                <w:szCs w:val="28"/>
              </w:rPr>
              <w:t>- работать над развитием и совершенствованием устной и письменной речи.</w:t>
            </w:r>
          </w:p>
        </w:tc>
        <w:tc>
          <w:tcPr>
            <w:tcW w:w="4820" w:type="dxa"/>
            <w:shd w:val="clear" w:color="auto" w:fill="auto"/>
            <w:tcMar>
              <w:left w:w="108" w:type="dxa"/>
            </w:tcMar>
          </w:tcPr>
          <w:p w:rsidR="00A26BE6" w:rsidRDefault="00024274">
            <w:pPr>
              <w:pStyle w:val="10"/>
              <w:spacing w:line="240" w:lineRule="auto"/>
              <w:rPr>
                <w:sz w:val="28"/>
                <w:szCs w:val="28"/>
              </w:rPr>
            </w:pPr>
            <w:r>
              <w:rPr>
                <w:sz w:val="28"/>
                <w:szCs w:val="28"/>
              </w:rPr>
              <w:t>- самооценивание учащимися уровня успешности на занятии (этап рефлексии);</w:t>
            </w:r>
          </w:p>
          <w:p w:rsidR="00A26BE6" w:rsidRDefault="00024274">
            <w:pPr>
              <w:pStyle w:val="10"/>
              <w:spacing w:line="240" w:lineRule="auto"/>
              <w:rPr>
                <w:sz w:val="28"/>
                <w:szCs w:val="28"/>
              </w:rPr>
            </w:pPr>
            <w:r>
              <w:rPr>
                <w:sz w:val="28"/>
                <w:szCs w:val="28"/>
              </w:rPr>
              <w:t>- проведение физминуток на ИЯ (установка на здоровый образ жизни);</w:t>
            </w:r>
          </w:p>
          <w:p w:rsidR="00A26BE6" w:rsidRDefault="00024274">
            <w:pPr>
              <w:pStyle w:val="10"/>
              <w:spacing w:line="240" w:lineRule="auto"/>
              <w:rPr>
                <w:sz w:val="28"/>
                <w:szCs w:val="28"/>
              </w:rPr>
            </w:pPr>
            <w:r>
              <w:rPr>
                <w:sz w:val="28"/>
                <w:szCs w:val="28"/>
              </w:rPr>
              <w:t>- задания типа «Оцени поведение главного героя. Как бы повёл себя ты на его месте?»</w:t>
            </w:r>
          </w:p>
        </w:tc>
      </w:tr>
      <w:tr w:rsidR="00A26BE6">
        <w:tc>
          <w:tcPr>
            <w:tcW w:w="1701" w:type="dxa"/>
            <w:shd w:val="clear" w:color="auto" w:fill="auto"/>
            <w:tcMar>
              <w:left w:w="108" w:type="dxa"/>
            </w:tcMar>
          </w:tcPr>
          <w:p w:rsidR="00A26BE6" w:rsidRDefault="00024274">
            <w:pPr>
              <w:pStyle w:val="aff7"/>
              <w:spacing w:after="0"/>
              <w:rPr>
                <w:b/>
                <w:i/>
                <w:sz w:val="28"/>
                <w:szCs w:val="28"/>
              </w:rPr>
            </w:pPr>
            <w:r>
              <w:rPr>
                <w:b/>
                <w:i/>
                <w:sz w:val="28"/>
                <w:szCs w:val="28"/>
              </w:rPr>
              <w:t>Регулятив-ные</w:t>
            </w:r>
          </w:p>
          <w:p w:rsidR="00A26BE6" w:rsidRDefault="00A26BE6">
            <w:pPr>
              <w:pStyle w:val="10"/>
              <w:rPr>
                <w:sz w:val="28"/>
                <w:szCs w:val="28"/>
              </w:rPr>
            </w:pPr>
          </w:p>
        </w:tc>
        <w:tc>
          <w:tcPr>
            <w:tcW w:w="3827" w:type="dxa"/>
            <w:shd w:val="clear" w:color="auto" w:fill="auto"/>
            <w:tcMar>
              <w:left w:w="108" w:type="dxa"/>
            </w:tcMar>
          </w:tcPr>
          <w:p w:rsidR="00A26BE6" w:rsidRDefault="00024274">
            <w:pPr>
              <w:pStyle w:val="10"/>
              <w:spacing w:line="240" w:lineRule="auto"/>
              <w:rPr>
                <w:sz w:val="28"/>
                <w:szCs w:val="28"/>
              </w:rPr>
            </w:pPr>
            <w:r>
              <w:rPr>
                <w:sz w:val="28"/>
                <w:szCs w:val="28"/>
              </w:rPr>
              <w:t>Материал учебных модулей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w:t>
            </w:r>
          </w:p>
        </w:tc>
        <w:tc>
          <w:tcPr>
            <w:tcW w:w="4820" w:type="dxa"/>
            <w:shd w:val="clear" w:color="auto" w:fill="auto"/>
            <w:tcMar>
              <w:left w:w="108" w:type="dxa"/>
            </w:tcMar>
          </w:tcPr>
          <w:p w:rsidR="00A26BE6" w:rsidRDefault="00024274">
            <w:pPr>
              <w:pStyle w:val="10"/>
              <w:spacing w:line="240" w:lineRule="auto"/>
              <w:rPr>
                <w:sz w:val="28"/>
                <w:szCs w:val="28"/>
              </w:rPr>
            </w:pPr>
            <w:r>
              <w:rPr>
                <w:sz w:val="28"/>
                <w:szCs w:val="28"/>
              </w:rPr>
              <w:t>- составление различного рода плана (ключевые слова, утверждения, вопросы, тезисы) при работе над текстом по аудированию или чтению;</w:t>
            </w:r>
          </w:p>
          <w:p w:rsidR="00A26BE6" w:rsidRDefault="00024274">
            <w:pPr>
              <w:pStyle w:val="10"/>
              <w:spacing w:line="240" w:lineRule="auto"/>
              <w:rPr>
                <w:sz w:val="28"/>
                <w:szCs w:val="28"/>
              </w:rPr>
            </w:pPr>
            <w:r>
              <w:rPr>
                <w:sz w:val="28"/>
                <w:szCs w:val="28"/>
              </w:rPr>
              <w:t>- составление плана как последовательности речевых действий  при подготовке устного монологического и диалогического высказывания;</w:t>
            </w:r>
          </w:p>
          <w:p w:rsidR="00A26BE6" w:rsidRDefault="00024274">
            <w:pPr>
              <w:pStyle w:val="10"/>
              <w:spacing w:line="240" w:lineRule="auto"/>
              <w:rPr>
                <w:sz w:val="28"/>
                <w:szCs w:val="28"/>
              </w:rPr>
            </w:pPr>
            <w:r>
              <w:rPr>
                <w:sz w:val="28"/>
                <w:szCs w:val="28"/>
              </w:rPr>
              <w:t>- задания типа «Посмотри на заголовок рассказа и скажи, о чём будет идти речь в данном тексте», «Прочти последний абзац истории и догадайся, что произошло с главной героиней», «Прочитай первые три предложения рассказа и предположи, что будет дальше»;</w:t>
            </w:r>
          </w:p>
          <w:p w:rsidR="00A26BE6" w:rsidRDefault="00024274">
            <w:pPr>
              <w:pStyle w:val="10"/>
              <w:spacing w:line="240" w:lineRule="auto"/>
              <w:rPr>
                <w:sz w:val="28"/>
                <w:szCs w:val="28"/>
              </w:rPr>
            </w:pPr>
            <w:r>
              <w:rPr>
                <w:sz w:val="28"/>
                <w:szCs w:val="28"/>
              </w:rPr>
              <w:t>- контрольные задания, в том числе тестового характера;</w:t>
            </w:r>
          </w:p>
          <w:p w:rsidR="00A26BE6" w:rsidRDefault="00024274">
            <w:pPr>
              <w:pStyle w:val="10"/>
              <w:spacing w:line="240" w:lineRule="auto"/>
              <w:rPr>
                <w:sz w:val="28"/>
                <w:szCs w:val="28"/>
              </w:rPr>
            </w:pPr>
            <w:r>
              <w:rPr>
                <w:sz w:val="28"/>
                <w:szCs w:val="28"/>
              </w:rPr>
              <w:t xml:space="preserve">- технология «Языкового Портфеля» </w:t>
            </w:r>
          </w:p>
        </w:tc>
      </w:tr>
      <w:tr w:rsidR="00A26BE6">
        <w:tc>
          <w:tcPr>
            <w:tcW w:w="1701" w:type="dxa"/>
            <w:shd w:val="clear" w:color="auto" w:fill="auto"/>
            <w:tcMar>
              <w:left w:w="108" w:type="dxa"/>
            </w:tcMar>
          </w:tcPr>
          <w:p w:rsidR="00A26BE6" w:rsidRDefault="00024274">
            <w:pPr>
              <w:pStyle w:val="aff7"/>
              <w:spacing w:after="0"/>
              <w:jc w:val="both"/>
              <w:rPr>
                <w:b/>
                <w:i/>
                <w:sz w:val="28"/>
                <w:szCs w:val="28"/>
              </w:rPr>
            </w:pPr>
            <w:r>
              <w:rPr>
                <w:b/>
                <w:i/>
                <w:sz w:val="28"/>
                <w:szCs w:val="28"/>
              </w:rPr>
              <w:t>Познава-тельные</w:t>
            </w:r>
          </w:p>
          <w:p w:rsidR="00A26BE6" w:rsidRDefault="00A26BE6">
            <w:pPr>
              <w:pStyle w:val="10"/>
              <w:rPr>
                <w:sz w:val="28"/>
                <w:szCs w:val="28"/>
              </w:rPr>
            </w:pPr>
          </w:p>
        </w:tc>
        <w:tc>
          <w:tcPr>
            <w:tcW w:w="3827" w:type="dxa"/>
            <w:shd w:val="clear" w:color="auto" w:fill="auto"/>
            <w:tcMar>
              <w:left w:w="108" w:type="dxa"/>
            </w:tcMar>
          </w:tcPr>
          <w:p w:rsidR="00A26BE6" w:rsidRDefault="00024274">
            <w:pPr>
              <w:pStyle w:val="10"/>
              <w:spacing w:line="228" w:lineRule="auto"/>
              <w:rPr>
                <w:sz w:val="28"/>
                <w:szCs w:val="28"/>
              </w:rPr>
            </w:pPr>
            <w:r>
              <w:rPr>
                <w:sz w:val="28"/>
                <w:szCs w:val="28"/>
              </w:rPr>
              <w:t>Задания на извлечение, преобразование и использование текстовой информации.</w:t>
            </w:r>
          </w:p>
          <w:p w:rsidR="00A26BE6" w:rsidRDefault="00A26BE6">
            <w:pPr>
              <w:pStyle w:val="10"/>
              <w:rPr>
                <w:sz w:val="28"/>
                <w:szCs w:val="28"/>
              </w:rPr>
            </w:pPr>
          </w:p>
        </w:tc>
        <w:tc>
          <w:tcPr>
            <w:tcW w:w="4820" w:type="dxa"/>
            <w:shd w:val="clear" w:color="auto" w:fill="auto"/>
            <w:tcMar>
              <w:left w:w="108" w:type="dxa"/>
            </w:tcMar>
          </w:tcPr>
          <w:p w:rsidR="00A26BE6" w:rsidRDefault="00024274">
            <w:pPr>
              <w:pStyle w:val="10"/>
              <w:spacing w:line="240" w:lineRule="auto"/>
              <w:rPr>
                <w:sz w:val="28"/>
                <w:szCs w:val="28"/>
              </w:rPr>
            </w:pPr>
            <w:r>
              <w:rPr>
                <w:sz w:val="28"/>
                <w:szCs w:val="28"/>
              </w:rPr>
              <w:t>- формулировка познавательной задачи самими учащимися, например: «А какие сигналы в речи и на письме используют англичане, чтобы показать, что данная вещь кому-то принадлежит?»  или «Какими способами можно поприветствовать друг друга в Англии?»</w:t>
            </w:r>
          </w:p>
          <w:p w:rsidR="00A26BE6" w:rsidRDefault="00024274">
            <w:pPr>
              <w:pStyle w:val="10"/>
              <w:spacing w:line="240" w:lineRule="auto"/>
              <w:rPr>
                <w:sz w:val="28"/>
                <w:szCs w:val="28"/>
              </w:rPr>
            </w:pPr>
            <w:r>
              <w:rPr>
                <w:sz w:val="28"/>
                <w:szCs w:val="28"/>
              </w:rPr>
              <w:t>- организация проектной деятельности учащихся, связанная с освоением нового языка и поиска информации Интернет-ресурсов;</w:t>
            </w:r>
          </w:p>
          <w:p w:rsidR="00A26BE6" w:rsidRDefault="00024274">
            <w:pPr>
              <w:pStyle w:val="10"/>
              <w:spacing w:line="240" w:lineRule="auto"/>
              <w:rPr>
                <w:sz w:val="28"/>
                <w:szCs w:val="28"/>
              </w:rPr>
            </w:pPr>
            <w:r>
              <w:rPr>
                <w:sz w:val="28"/>
                <w:szCs w:val="28"/>
              </w:rPr>
              <w:t>- подготовка устного и письменного речевого высказывания;</w:t>
            </w:r>
          </w:p>
          <w:p w:rsidR="00A26BE6" w:rsidRDefault="00024274">
            <w:pPr>
              <w:pStyle w:val="10"/>
              <w:spacing w:line="240" w:lineRule="auto"/>
              <w:rPr>
                <w:sz w:val="28"/>
                <w:szCs w:val="28"/>
              </w:rPr>
            </w:pPr>
            <w:r>
              <w:rPr>
                <w:sz w:val="28"/>
                <w:szCs w:val="28"/>
              </w:rPr>
              <w:t>- формулирование проблемы (главной идеи) текста;</w:t>
            </w:r>
          </w:p>
          <w:p w:rsidR="00A26BE6" w:rsidRDefault="00024274">
            <w:pPr>
              <w:pStyle w:val="10"/>
              <w:spacing w:line="240" w:lineRule="auto"/>
              <w:rPr>
                <w:sz w:val="28"/>
                <w:szCs w:val="28"/>
              </w:rPr>
            </w:pPr>
            <w:r>
              <w:rPr>
                <w:sz w:val="28"/>
                <w:szCs w:val="28"/>
              </w:rPr>
              <w:t>- извлечение необходимой информации из прочитанного (услышанного) аутентичного текста;</w:t>
            </w:r>
          </w:p>
          <w:p w:rsidR="00A26BE6" w:rsidRDefault="00024274">
            <w:pPr>
              <w:pStyle w:val="10"/>
              <w:spacing w:line="240" w:lineRule="auto"/>
              <w:rPr>
                <w:sz w:val="28"/>
                <w:szCs w:val="28"/>
              </w:rPr>
            </w:pPr>
            <w:r>
              <w:rPr>
                <w:sz w:val="28"/>
                <w:szCs w:val="28"/>
              </w:rPr>
              <w:t>- преобразование модели утвердительного  предложения в вопросительные предложения различных типов;</w:t>
            </w:r>
          </w:p>
          <w:p w:rsidR="00A26BE6" w:rsidRDefault="00024274">
            <w:pPr>
              <w:pStyle w:val="10"/>
              <w:spacing w:line="240" w:lineRule="auto"/>
              <w:rPr>
                <w:sz w:val="28"/>
                <w:szCs w:val="28"/>
              </w:rPr>
            </w:pPr>
            <w:r>
              <w:rPr>
                <w:sz w:val="28"/>
                <w:szCs w:val="28"/>
              </w:rPr>
              <w:t>- составление таблиц, схем-моделей;</w:t>
            </w:r>
          </w:p>
          <w:p w:rsidR="00A26BE6" w:rsidRDefault="00024274">
            <w:pPr>
              <w:pStyle w:val="10"/>
              <w:spacing w:line="240" w:lineRule="auto"/>
              <w:rPr>
                <w:sz w:val="28"/>
                <w:szCs w:val="28"/>
              </w:rPr>
            </w:pPr>
            <w:r>
              <w:rPr>
                <w:sz w:val="28"/>
                <w:szCs w:val="28"/>
              </w:rPr>
              <w:t>- замещение буквы звуком;</w:t>
            </w:r>
          </w:p>
          <w:p w:rsidR="00A26BE6" w:rsidRDefault="00024274">
            <w:pPr>
              <w:pStyle w:val="10"/>
              <w:spacing w:line="240" w:lineRule="auto"/>
              <w:rPr>
                <w:sz w:val="28"/>
                <w:szCs w:val="28"/>
              </w:rPr>
            </w:pPr>
            <w:r>
              <w:rPr>
                <w:sz w:val="28"/>
                <w:szCs w:val="28"/>
              </w:rPr>
              <w:t>- выделение гласных и согласных букв/звуков в словах;</w:t>
            </w:r>
          </w:p>
          <w:p w:rsidR="00A26BE6" w:rsidRDefault="00024274">
            <w:pPr>
              <w:pStyle w:val="10"/>
              <w:spacing w:line="240" w:lineRule="auto"/>
              <w:rPr>
                <w:sz w:val="28"/>
                <w:szCs w:val="28"/>
              </w:rPr>
            </w:pPr>
            <w:r>
              <w:rPr>
                <w:sz w:val="28"/>
                <w:szCs w:val="28"/>
              </w:rPr>
              <w:t>- самостоятельное достраивание выражение/предложения/диалога/текста с восполнением недостающих компонентов (слов, словосочетаний, предложений);</w:t>
            </w:r>
          </w:p>
          <w:p w:rsidR="00A26BE6" w:rsidRDefault="00024274">
            <w:pPr>
              <w:pStyle w:val="10"/>
              <w:spacing w:line="240" w:lineRule="auto"/>
              <w:rPr>
                <w:sz w:val="28"/>
                <w:szCs w:val="28"/>
              </w:rPr>
            </w:pPr>
            <w:r>
              <w:rPr>
                <w:sz w:val="28"/>
                <w:szCs w:val="28"/>
              </w:rPr>
              <w:t>- классификация слов по частям речи/правилам чтения/общности тематики и т.д.;</w:t>
            </w:r>
          </w:p>
          <w:p w:rsidR="00A26BE6" w:rsidRDefault="00024274">
            <w:pPr>
              <w:pStyle w:val="10"/>
              <w:spacing w:line="240" w:lineRule="auto"/>
              <w:rPr>
                <w:sz w:val="28"/>
                <w:szCs w:val="28"/>
              </w:rPr>
            </w:pPr>
            <w:r>
              <w:rPr>
                <w:sz w:val="28"/>
                <w:szCs w:val="28"/>
              </w:rPr>
              <w:t>- самостоятельное выведение правил (грамматические явления, словообразование)</w:t>
            </w:r>
          </w:p>
        </w:tc>
      </w:tr>
      <w:tr w:rsidR="00A26BE6">
        <w:tc>
          <w:tcPr>
            <w:tcW w:w="1701" w:type="dxa"/>
            <w:shd w:val="clear" w:color="auto" w:fill="auto"/>
            <w:tcMar>
              <w:left w:w="108" w:type="dxa"/>
            </w:tcMar>
          </w:tcPr>
          <w:p w:rsidR="00A26BE6" w:rsidRDefault="00024274">
            <w:pPr>
              <w:pStyle w:val="10"/>
              <w:spacing w:line="240" w:lineRule="auto"/>
              <w:rPr>
                <w:sz w:val="28"/>
                <w:szCs w:val="28"/>
              </w:rPr>
            </w:pPr>
            <w:r>
              <w:rPr>
                <w:b/>
                <w:i/>
                <w:sz w:val="28"/>
                <w:szCs w:val="28"/>
              </w:rPr>
              <w:t>Коммуника-тивные</w:t>
            </w:r>
          </w:p>
        </w:tc>
        <w:tc>
          <w:tcPr>
            <w:tcW w:w="3827" w:type="dxa"/>
            <w:shd w:val="clear" w:color="auto" w:fill="auto"/>
            <w:tcMar>
              <w:left w:w="108" w:type="dxa"/>
            </w:tcMar>
          </w:tcPr>
          <w:p w:rsidR="00A26BE6" w:rsidRDefault="00024274">
            <w:pPr>
              <w:pStyle w:val="10"/>
              <w:spacing w:line="240" w:lineRule="auto"/>
              <w:rPr>
                <w:sz w:val="28"/>
                <w:szCs w:val="28"/>
              </w:rPr>
            </w:pPr>
            <w:r>
              <w:rPr>
                <w:sz w:val="28"/>
                <w:szCs w:val="28"/>
              </w:rPr>
              <w:t>Развиваются базовые умения различных видов речевой деятельности: говорения, аудирования, чтения и письма. Их развитие осуществляется, в том числе посредством технологии смыслового чтения. На уроках, помимо фронтальной, используется групповая форма организации учебной деятельности детей, которая позволяет совершенствовать их коммуникативные умения в процессе решения учебных задач.</w:t>
            </w:r>
          </w:p>
        </w:tc>
        <w:tc>
          <w:tcPr>
            <w:tcW w:w="4820" w:type="dxa"/>
            <w:shd w:val="clear" w:color="auto" w:fill="auto"/>
            <w:tcMar>
              <w:left w:w="108" w:type="dxa"/>
            </w:tcMar>
          </w:tcPr>
          <w:p w:rsidR="00A26BE6" w:rsidRDefault="00024274">
            <w:pPr>
              <w:pStyle w:val="10"/>
              <w:spacing w:line="240" w:lineRule="auto"/>
              <w:rPr>
                <w:sz w:val="28"/>
                <w:szCs w:val="28"/>
              </w:rPr>
            </w:pPr>
            <w:r>
              <w:rPr>
                <w:sz w:val="28"/>
                <w:szCs w:val="28"/>
              </w:rPr>
              <w:t>- организация совместной работы учащихся (парная, групповая формы)</w:t>
            </w:r>
          </w:p>
        </w:tc>
      </w:tr>
    </w:tbl>
    <w:p w:rsidR="00A26BE6" w:rsidRDefault="00A26BE6">
      <w:pPr>
        <w:pStyle w:val="western"/>
        <w:spacing w:beforeAutospacing="0" w:afterAutospacing="0" w:line="360" w:lineRule="auto"/>
        <w:jc w:val="both"/>
        <w:rPr>
          <w:sz w:val="28"/>
          <w:szCs w:val="28"/>
        </w:rPr>
      </w:pPr>
    </w:p>
    <w:p w:rsidR="00A26BE6" w:rsidRDefault="00024274">
      <w:pPr>
        <w:pStyle w:val="aff7"/>
        <w:spacing w:after="0" w:line="228" w:lineRule="auto"/>
        <w:ind w:firstLine="660"/>
        <w:jc w:val="both"/>
        <w:rPr>
          <w:b/>
          <w:bCs/>
          <w:i/>
          <w:iCs/>
          <w:sz w:val="28"/>
          <w:szCs w:val="28"/>
        </w:rPr>
      </w:pPr>
      <w:r>
        <w:rPr>
          <w:b/>
          <w:bCs/>
          <w:i/>
          <w:iCs/>
          <w:sz w:val="28"/>
          <w:szCs w:val="28"/>
        </w:rPr>
        <w:t>Формирование УУД средствами учебного предмета «Физика »</w:t>
      </w:r>
    </w:p>
    <w:tbl>
      <w:tblPr>
        <w:tblW w:w="10456" w:type="dxa"/>
        <w:tblInd w:w="-2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2620"/>
        <w:gridCol w:w="3669"/>
        <w:gridCol w:w="4167"/>
      </w:tblGrid>
      <w:tr w:rsidR="00A26BE6" w:rsidTr="00AF47AB">
        <w:tc>
          <w:tcPr>
            <w:tcW w:w="2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jc w:val="center"/>
              <w:rPr>
                <w:b/>
                <w:bCs/>
                <w:i/>
                <w:iCs/>
                <w:sz w:val="28"/>
                <w:szCs w:val="28"/>
              </w:rPr>
            </w:pPr>
            <w:r>
              <w:rPr>
                <w:b/>
                <w:bCs/>
                <w:i/>
                <w:iCs/>
                <w:sz w:val="28"/>
                <w:szCs w:val="28"/>
              </w:rPr>
              <w:t>УУД</w:t>
            </w:r>
          </w:p>
        </w:tc>
        <w:tc>
          <w:tcPr>
            <w:tcW w:w="36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jc w:val="center"/>
              <w:rPr>
                <w:b/>
                <w:bCs/>
                <w:i/>
                <w:iCs/>
                <w:sz w:val="28"/>
                <w:szCs w:val="28"/>
              </w:rPr>
            </w:pPr>
            <w:r>
              <w:rPr>
                <w:b/>
                <w:bCs/>
                <w:i/>
                <w:iCs/>
                <w:sz w:val="28"/>
                <w:szCs w:val="28"/>
              </w:rPr>
              <w:t>Средства формирования УУД</w:t>
            </w:r>
          </w:p>
        </w:tc>
        <w:tc>
          <w:tcPr>
            <w:tcW w:w="41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jc w:val="center"/>
              <w:rPr>
                <w:b/>
                <w:bCs/>
                <w:i/>
                <w:iCs/>
                <w:sz w:val="28"/>
                <w:szCs w:val="28"/>
              </w:rPr>
            </w:pPr>
            <w:r>
              <w:rPr>
                <w:b/>
                <w:bCs/>
                <w:i/>
                <w:iCs/>
                <w:sz w:val="28"/>
                <w:szCs w:val="28"/>
              </w:rPr>
              <w:t>Типы заданий</w:t>
            </w:r>
          </w:p>
        </w:tc>
      </w:tr>
      <w:tr w:rsidR="00A26BE6" w:rsidTr="00AF47AB">
        <w:tc>
          <w:tcPr>
            <w:tcW w:w="2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line="228" w:lineRule="auto"/>
              <w:rPr>
                <w:sz w:val="28"/>
                <w:szCs w:val="28"/>
              </w:rPr>
            </w:pPr>
            <w:r>
              <w:rPr>
                <w:b/>
                <w:bCs/>
                <w:i/>
                <w:iCs/>
                <w:sz w:val="28"/>
                <w:szCs w:val="28"/>
              </w:rPr>
              <w:t>Личностные</w:t>
            </w:r>
          </w:p>
          <w:p w:rsidR="00A26BE6" w:rsidRDefault="00A26BE6">
            <w:pPr>
              <w:pStyle w:val="aff7"/>
              <w:spacing w:after="0"/>
              <w:jc w:val="center"/>
              <w:rPr>
                <w:b/>
                <w:bCs/>
                <w:i/>
                <w:iCs/>
                <w:sz w:val="28"/>
                <w:szCs w:val="28"/>
              </w:rPr>
            </w:pPr>
          </w:p>
        </w:tc>
        <w:tc>
          <w:tcPr>
            <w:tcW w:w="36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rPr>
                <w:sz w:val="28"/>
                <w:szCs w:val="28"/>
              </w:rPr>
            </w:pPr>
            <w:r>
              <w:rPr>
                <w:sz w:val="28"/>
                <w:szCs w:val="28"/>
              </w:rPr>
              <w:t>Использование в курсе специальных обучающих программ, имеющих дидактическую нагрузку, связанную с материалом учебника</w:t>
            </w:r>
          </w:p>
          <w:p w:rsidR="00A26BE6" w:rsidRDefault="00024274">
            <w:pPr>
              <w:pStyle w:val="10"/>
              <w:spacing w:line="228" w:lineRule="auto"/>
              <w:jc w:val="both"/>
              <w:rPr>
                <w:sz w:val="28"/>
                <w:szCs w:val="28"/>
              </w:rPr>
            </w:pPr>
            <w:r>
              <w:rPr>
                <w:sz w:val="28"/>
                <w:szCs w:val="28"/>
              </w:rPr>
              <w:t xml:space="preserve">Система заданий, иллюстрирующих место физики как науки в современном обществе </w:t>
            </w:r>
          </w:p>
        </w:tc>
        <w:tc>
          <w:tcPr>
            <w:tcW w:w="41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rPr>
                <w:b/>
                <w:bCs/>
                <w:i/>
                <w:iCs/>
                <w:sz w:val="28"/>
                <w:szCs w:val="28"/>
              </w:rPr>
            </w:pPr>
            <w:r>
              <w:rPr>
                <w:sz w:val="28"/>
                <w:szCs w:val="28"/>
              </w:rPr>
              <w:t xml:space="preserve">Задания, раскрывающие происхождение изучаемого явления, законы, лежащие в основе этого явления, предвидит различные следствия, вытекающие из этих законов. </w:t>
            </w:r>
            <w:r>
              <w:rPr>
                <w:sz w:val="28"/>
                <w:szCs w:val="28"/>
              </w:rPr>
              <w:br/>
            </w:r>
          </w:p>
        </w:tc>
      </w:tr>
      <w:tr w:rsidR="00A26BE6" w:rsidTr="00AF47AB">
        <w:tc>
          <w:tcPr>
            <w:tcW w:w="2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line="228" w:lineRule="auto"/>
              <w:jc w:val="both"/>
              <w:rPr>
                <w:b/>
                <w:i/>
                <w:sz w:val="28"/>
                <w:szCs w:val="28"/>
              </w:rPr>
            </w:pPr>
            <w:r>
              <w:rPr>
                <w:b/>
                <w:i/>
                <w:sz w:val="28"/>
                <w:szCs w:val="28"/>
              </w:rPr>
              <w:t>Регулятивные</w:t>
            </w:r>
          </w:p>
          <w:p w:rsidR="00A26BE6" w:rsidRDefault="00A26BE6">
            <w:pPr>
              <w:pStyle w:val="aff7"/>
              <w:spacing w:after="0" w:line="228" w:lineRule="auto"/>
              <w:rPr>
                <w:b/>
                <w:bCs/>
                <w:i/>
                <w:iCs/>
                <w:sz w:val="28"/>
                <w:szCs w:val="28"/>
              </w:rPr>
            </w:pPr>
          </w:p>
        </w:tc>
        <w:tc>
          <w:tcPr>
            <w:tcW w:w="36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e"/>
              <w:spacing w:beforeAutospacing="0" w:afterAutospacing="0" w:line="228" w:lineRule="auto"/>
              <w:ind w:firstLine="660"/>
              <w:jc w:val="both"/>
              <w:rPr>
                <w:sz w:val="28"/>
                <w:szCs w:val="28"/>
              </w:rPr>
            </w:pPr>
            <w:r>
              <w:rPr>
                <w:sz w:val="28"/>
                <w:szCs w:val="28"/>
              </w:rPr>
              <w:t>Лабораторные работы</w:t>
            </w:r>
          </w:p>
          <w:p w:rsidR="00A26BE6" w:rsidRDefault="00A26BE6">
            <w:pPr>
              <w:pStyle w:val="affe"/>
              <w:spacing w:beforeAutospacing="0" w:afterAutospacing="0" w:line="228" w:lineRule="auto"/>
              <w:ind w:firstLine="660"/>
              <w:jc w:val="both"/>
              <w:rPr>
                <w:sz w:val="28"/>
                <w:szCs w:val="28"/>
              </w:rPr>
            </w:pPr>
          </w:p>
          <w:p w:rsidR="00A26BE6" w:rsidRDefault="00A26BE6">
            <w:pPr>
              <w:pStyle w:val="affe"/>
              <w:spacing w:beforeAutospacing="0" w:afterAutospacing="0" w:line="228" w:lineRule="auto"/>
              <w:ind w:firstLine="660"/>
              <w:jc w:val="both"/>
              <w:rPr>
                <w:sz w:val="28"/>
                <w:szCs w:val="28"/>
              </w:rPr>
            </w:pPr>
          </w:p>
          <w:p w:rsidR="00A26BE6" w:rsidRDefault="00A26BE6">
            <w:pPr>
              <w:pStyle w:val="affe"/>
              <w:spacing w:beforeAutospacing="0" w:afterAutospacing="0" w:line="228" w:lineRule="auto"/>
              <w:ind w:firstLine="660"/>
              <w:jc w:val="both"/>
              <w:rPr>
                <w:sz w:val="28"/>
                <w:szCs w:val="28"/>
              </w:rPr>
            </w:pPr>
          </w:p>
          <w:p w:rsidR="00A26BE6" w:rsidRDefault="00024274">
            <w:pPr>
              <w:pStyle w:val="affe"/>
              <w:spacing w:beforeAutospacing="0" w:afterAutospacing="0" w:line="228" w:lineRule="auto"/>
              <w:ind w:firstLine="660"/>
              <w:jc w:val="both"/>
              <w:rPr>
                <w:sz w:val="28"/>
                <w:szCs w:val="28"/>
              </w:rPr>
            </w:pPr>
            <w:r>
              <w:rPr>
                <w:sz w:val="28"/>
                <w:szCs w:val="28"/>
              </w:rPr>
              <w:t>Экспериментальные задачи</w:t>
            </w:r>
          </w:p>
          <w:p w:rsidR="00A26BE6" w:rsidRDefault="00A26BE6">
            <w:pPr>
              <w:pStyle w:val="affe"/>
              <w:spacing w:beforeAutospacing="0" w:afterAutospacing="0" w:line="228" w:lineRule="auto"/>
              <w:ind w:firstLine="660"/>
              <w:jc w:val="both"/>
              <w:rPr>
                <w:sz w:val="28"/>
                <w:szCs w:val="28"/>
              </w:rPr>
            </w:pPr>
          </w:p>
          <w:p w:rsidR="00A26BE6" w:rsidRDefault="00A26BE6">
            <w:pPr>
              <w:pStyle w:val="affe"/>
              <w:spacing w:beforeAutospacing="0" w:afterAutospacing="0" w:line="228" w:lineRule="auto"/>
              <w:ind w:firstLine="660"/>
              <w:jc w:val="both"/>
              <w:rPr>
                <w:sz w:val="28"/>
                <w:szCs w:val="28"/>
              </w:rPr>
            </w:pPr>
          </w:p>
          <w:p w:rsidR="00A26BE6" w:rsidRDefault="00A26BE6">
            <w:pPr>
              <w:pStyle w:val="affe"/>
              <w:spacing w:beforeAutospacing="0" w:afterAutospacing="0" w:line="228" w:lineRule="auto"/>
              <w:ind w:firstLine="660"/>
              <w:jc w:val="both"/>
              <w:rPr>
                <w:sz w:val="28"/>
                <w:szCs w:val="28"/>
              </w:rPr>
            </w:pPr>
          </w:p>
          <w:p w:rsidR="00A26BE6" w:rsidRDefault="00024274">
            <w:pPr>
              <w:pStyle w:val="affe"/>
              <w:spacing w:beforeAutospacing="0" w:afterAutospacing="0" w:line="228" w:lineRule="auto"/>
              <w:ind w:firstLine="660"/>
              <w:jc w:val="both"/>
              <w:rPr>
                <w:sz w:val="28"/>
                <w:szCs w:val="28"/>
              </w:rPr>
            </w:pPr>
            <w:r>
              <w:rPr>
                <w:sz w:val="28"/>
                <w:szCs w:val="28"/>
              </w:rPr>
              <w:t>Количественные задачи</w:t>
            </w:r>
          </w:p>
        </w:tc>
        <w:tc>
          <w:tcPr>
            <w:tcW w:w="41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e"/>
              <w:spacing w:beforeAutospacing="0" w:afterAutospacing="0" w:line="228" w:lineRule="auto"/>
              <w:jc w:val="both"/>
              <w:rPr>
                <w:sz w:val="28"/>
                <w:szCs w:val="28"/>
              </w:rPr>
            </w:pPr>
            <w:r>
              <w:rPr>
                <w:sz w:val="28"/>
                <w:szCs w:val="28"/>
              </w:rPr>
              <w:t>задания типа :</w:t>
            </w:r>
          </w:p>
          <w:p w:rsidR="00A26BE6" w:rsidRDefault="00024274">
            <w:pPr>
              <w:pStyle w:val="affe"/>
              <w:spacing w:beforeAutospacing="0" w:afterAutospacing="0" w:line="228" w:lineRule="auto"/>
              <w:jc w:val="both"/>
              <w:rPr>
                <w:sz w:val="28"/>
                <w:szCs w:val="28"/>
              </w:rPr>
            </w:pPr>
            <w:r>
              <w:rPr>
                <w:sz w:val="28"/>
                <w:szCs w:val="28"/>
              </w:rPr>
              <w:t xml:space="preserve">«Используя имеющиеся знания, определите…» </w:t>
            </w:r>
            <w:r>
              <w:rPr>
                <w:sz w:val="28"/>
                <w:szCs w:val="28"/>
              </w:rPr>
              <w:br/>
            </w:r>
            <w:r>
              <w:rPr>
                <w:sz w:val="28"/>
                <w:szCs w:val="28"/>
              </w:rPr>
              <w:br/>
              <w:t xml:space="preserve">«Произведя необходимые действия, укажите, как меняется следующие величины…» </w:t>
            </w:r>
            <w:r>
              <w:rPr>
                <w:sz w:val="28"/>
                <w:szCs w:val="28"/>
              </w:rPr>
              <w:br/>
            </w:r>
          </w:p>
          <w:p w:rsidR="00A26BE6" w:rsidRDefault="00024274">
            <w:pPr>
              <w:pStyle w:val="affe"/>
              <w:spacing w:beforeAutospacing="0" w:afterAutospacing="0" w:line="228" w:lineRule="auto"/>
              <w:jc w:val="both"/>
              <w:rPr>
                <w:sz w:val="28"/>
                <w:szCs w:val="28"/>
              </w:rPr>
            </w:pPr>
            <w:r>
              <w:rPr>
                <w:sz w:val="28"/>
                <w:szCs w:val="28"/>
              </w:rPr>
              <w:t>«проверьте, измениться ли температура воды и как, если в ней растворить соль. Объясните явление»</w:t>
            </w:r>
          </w:p>
          <w:p w:rsidR="00A26BE6" w:rsidRDefault="00A26BE6">
            <w:pPr>
              <w:pStyle w:val="affe"/>
              <w:spacing w:beforeAutospacing="0" w:afterAutospacing="0" w:line="228" w:lineRule="auto"/>
              <w:jc w:val="both"/>
              <w:rPr>
                <w:sz w:val="28"/>
                <w:szCs w:val="28"/>
              </w:rPr>
            </w:pPr>
          </w:p>
        </w:tc>
      </w:tr>
      <w:tr w:rsidR="00A26BE6" w:rsidTr="00AF47AB">
        <w:tc>
          <w:tcPr>
            <w:tcW w:w="2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line="228" w:lineRule="auto"/>
              <w:jc w:val="both"/>
              <w:rPr>
                <w:b/>
                <w:i/>
                <w:sz w:val="28"/>
                <w:szCs w:val="28"/>
              </w:rPr>
            </w:pPr>
            <w:r>
              <w:rPr>
                <w:b/>
                <w:i/>
                <w:sz w:val="28"/>
                <w:szCs w:val="28"/>
              </w:rPr>
              <w:t>Познавательные</w:t>
            </w:r>
          </w:p>
          <w:p w:rsidR="00A26BE6" w:rsidRDefault="00A26BE6">
            <w:pPr>
              <w:pStyle w:val="aff7"/>
              <w:spacing w:after="0" w:line="228" w:lineRule="auto"/>
              <w:rPr>
                <w:b/>
                <w:bCs/>
                <w:i/>
                <w:iCs/>
                <w:sz w:val="28"/>
                <w:szCs w:val="28"/>
              </w:rPr>
            </w:pPr>
          </w:p>
        </w:tc>
        <w:tc>
          <w:tcPr>
            <w:tcW w:w="36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rPr>
                <w:sz w:val="28"/>
                <w:szCs w:val="28"/>
              </w:rPr>
            </w:pPr>
            <w:r>
              <w:rPr>
                <w:sz w:val="28"/>
                <w:szCs w:val="28"/>
              </w:rPr>
              <w:t>система заданий, для выполнения которых необходимо найти и отобрать нужную информацию из различных источников;</w:t>
            </w:r>
          </w:p>
          <w:p w:rsidR="00A26BE6" w:rsidRDefault="00024274">
            <w:pPr>
              <w:pStyle w:val="aff7"/>
              <w:spacing w:after="0"/>
              <w:rPr>
                <w:sz w:val="28"/>
                <w:szCs w:val="28"/>
              </w:rPr>
            </w:pPr>
            <w:r>
              <w:rPr>
                <w:sz w:val="28"/>
                <w:szCs w:val="28"/>
              </w:rPr>
              <w:t>система заданий на составление знаково-символических моделей, структурно-опорных схем</w:t>
            </w:r>
          </w:p>
        </w:tc>
        <w:tc>
          <w:tcPr>
            <w:tcW w:w="41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10"/>
              <w:spacing w:line="228" w:lineRule="auto"/>
              <w:jc w:val="both"/>
              <w:rPr>
                <w:sz w:val="28"/>
                <w:szCs w:val="28"/>
              </w:rPr>
            </w:pPr>
            <w:r>
              <w:rPr>
                <w:sz w:val="28"/>
                <w:szCs w:val="28"/>
              </w:rPr>
              <w:t>задания, формирующие навыки знаково-символического моделирования</w:t>
            </w:r>
          </w:p>
          <w:p w:rsidR="00A26BE6" w:rsidRDefault="00024274">
            <w:pPr>
              <w:pStyle w:val="10"/>
              <w:spacing w:line="228" w:lineRule="auto"/>
              <w:jc w:val="both"/>
              <w:rPr>
                <w:sz w:val="28"/>
                <w:szCs w:val="28"/>
              </w:rPr>
            </w:pPr>
            <w:r>
              <w:rPr>
                <w:sz w:val="28"/>
                <w:szCs w:val="28"/>
              </w:rPr>
              <w:t>задания, формирующие навык смыслового чтения</w:t>
            </w:r>
          </w:p>
          <w:p w:rsidR="00A26BE6" w:rsidRDefault="00024274">
            <w:pPr>
              <w:pStyle w:val="10"/>
              <w:spacing w:line="228" w:lineRule="auto"/>
              <w:jc w:val="both"/>
              <w:rPr>
                <w:sz w:val="28"/>
                <w:szCs w:val="28"/>
              </w:rPr>
            </w:pPr>
            <w:r>
              <w:rPr>
                <w:sz w:val="28"/>
                <w:szCs w:val="28"/>
              </w:rPr>
              <w:t>задания на сравнение, классификацию, синтез</w:t>
            </w:r>
          </w:p>
          <w:p w:rsidR="00A26BE6" w:rsidRDefault="00024274">
            <w:pPr>
              <w:pStyle w:val="10"/>
              <w:spacing w:line="228" w:lineRule="auto"/>
              <w:jc w:val="both"/>
              <w:rPr>
                <w:sz w:val="28"/>
                <w:szCs w:val="28"/>
              </w:rPr>
            </w:pPr>
            <w:r>
              <w:rPr>
                <w:sz w:val="28"/>
                <w:szCs w:val="28"/>
              </w:rPr>
              <w:t>составление опорных конспектов</w:t>
            </w:r>
          </w:p>
        </w:tc>
      </w:tr>
      <w:tr w:rsidR="00A26BE6" w:rsidTr="00AF47AB">
        <w:tc>
          <w:tcPr>
            <w:tcW w:w="2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line="228" w:lineRule="auto"/>
              <w:rPr>
                <w:b/>
                <w:bCs/>
                <w:i/>
                <w:iCs/>
                <w:sz w:val="28"/>
                <w:szCs w:val="28"/>
              </w:rPr>
            </w:pPr>
            <w:r>
              <w:rPr>
                <w:b/>
                <w:bCs/>
                <w:i/>
                <w:iCs/>
                <w:sz w:val="28"/>
                <w:szCs w:val="28"/>
              </w:rPr>
              <w:t>Коммуникативные</w:t>
            </w:r>
          </w:p>
        </w:tc>
        <w:tc>
          <w:tcPr>
            <w:tcW w:w="36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rPr>
                <w:sz w:val="28"/>
                <w:szCs w:val="28"/>
              </w:rPr>
            </w:pPr>
            <w:r>
              <w:rPr>
                <w:sz w:val="28"/>
                <w:szCs w:val="28"/>
              </w:rPr>
              <w:t>комплекс практических работ;</w:t>
            </w:r>
          </w:p>
          <w:p w:rsidR="00A26BE6" w:rsidRDefault="00024274">
            <w:pPr>
              <w:pStyle w:val="aff7"/>
              <w:spacing w:after="0"/>
              <w:rPr>
                <w:sz w:val="28"/>
                <w:szCs w:val="28"/>
              </w:rPr>
            </w:pPr>
            <w:r>
              <w:rPr>
                <w:sz w:val="28"/>
                <w:szCs w:val="28"/>
              </w:rPr>
              <w:t>проекты</w:t>
            </w:r>
          </w:p>
          <w:p w:rsidR="00A26BE6" w:rsidRDefault="00024274">
            <w:pPr>
              <w:pStyle w:val="aff7"/>
              <w:spacing w:after="0"/>
              <w:rPr>
                <w:sz w:val="28"/>
                <w:szCs w:val="28"/>
              </w:rPr>
            </w:pPr>
            <w:r>
              <w:rPr>
                <w:sz w:val="28"/>
                <w:szCs w:val="28"/>
              </w:rPr>
              <w:t>уроки-конференции</w:t>
            </w:r>
          </w:p>
        </w:tc>
        <w:tc>
          <w:tcPr>
            <w:tcW w:w="41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10"/>
              <w:spacing w:line="228" w:lineRule="auto"/>
              <w:jc w:val="both"/>
              <w:rPr>
                <w:sz w:val="28"/>
                <w:szCs w:val="28"/>
              </w:rPr>
            </w:pPr>
            <w:r>
              <w:rPr>
                <w:sz w:val="28"/>
                <w:szCs w:val="28"/>
              </w:rPr>
              <w:t>Задания, выполняемые группами учащихся, рабочими парами</w:t>
            </w:r>
          </w:p>
        </w:tc>
      </w:tr>
    </w:tbl>
    <w:p w:rsidR="00A26BE6" w:rsidRDefault="00A26BE6">
      <w:pPr>
        <w:pStyle w:val="10"/>
        <w:rPr>
          <w:sz w:val="28"/>
          <w:szCs w:val="28"/>
        </w:rPr>
      </w:pPr>
    </w:p>
    <w:p w:rsidR="00A26BE6" w:rsidRDefault="00024274">
      <w:pPr>
        <w:pStyle w:val="aff7"/>
        <w:spacing w:after="0" w:line="228" w:lineRule="auto"/>
        <w:ind w:firstLine="660"/>
        <w:jc w:val="both"/>
        <w:rPr>
          <w:b/>
          <w:bCs/>
          <w:i/>
          <w:iCs/>
          <w:sz w:val="28"/>
          <w:szCs w:val="28"/>
        </w:rPr>
      </w:pPr>
      <w:r>
        <w:rPr>
          <w:b/>
          <w:bCs/>
          <w:i/>
          <w:iCs/>
          <w:sz w:val="28"/>
          <w:szCs w:val="28"/>
        </w:rPr>
        <w:t>Формирование УУД средствами учебного предмета «Биология »</w:t>
      </w:r>
    </w:p>
    <w:p w:rsidR="00A26BE6" w:rsidRDefault="00A26BE6">
      <w:pPr>
        <w:pStyle w:val="aff7"/>
        <w:spacing w:after="0" w:line="228" w:lineRule="auto"/>
        <w:ind w:firstLine="660"/>
        <w:jc w:val="both"/>
        <w:rPr>
          <w:b/>
          <w:bCs/>
          <w:i/>
          <w:iCs/>
          <w:sz w:val="28"/>
          <w:szCs w:val="28"/>
        </w:rPr>
      </w:pPr>
    </w:p>
    <w:tbl>
      <w:tblPr>
        <w:tblW w:w="1045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2332"/>
        <w:gridCol w:w="650"/>
        <w:gridCol w:w="3112"/>
        <w:gridCol w:w="650"/>
        <w:gridCol w:w="3712"/>
      </w:tblGrid>
      <w:tr w:rsidR="00A26BE6" w:rsidTr="00AF47AB">
        <w:tc>
          <w:tcPr>
            <w:tcW w:w="233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jc w:val="center"/>
              <w:rPr>
                <w:b/>
                <w:bCs/>
                <w:i/>
                <w:iCs/>
                <w:sz w:val="28"/>
                <w:szCs w:val="28"/>
              </w:rPr>
            </w:pPr>
            <w:r>
              <w:rPr>
                <w:b/>
                <w:bCs/>
                <w:i/>
                <w:iCs/>
                <w:sz w:val="28"/>
                <w:szCs w:val="28"/>
              </w:rPr>
              <w:t>УУД</w:t>
            </w:r>
          </w:p>
        </w:tc>
        <w:tc>
          <w:tcPr>
            <w:tcW w:w="376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jc w:val="center"/>
              <w:rPr>
                <w:b/>
                <w:bCs/>
                <w:i/>
                <w:iCs/>
                <w:sz w:val="28"/>
                <w:szCs w:val="28"/>
              </w:rPr>
            </w:pPr>
            <w:r>
              <w:rPr>
                <w:b/>
                <w:bCs/>
                <w:i/>
                <w:iCs/>
                <w:sz w:val="28"/>
                <w:szCs w:val="28"/>
              </w:rPr>
              <w:t>Образовательные результаты ФГОС</w:t>
            </w:r>
          </w:p>
        </w:tc>
        <w:tc>
          <w:tcPr>
            <w:tcW w:w="436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jc w:val="center"/>
              <w:rPr>
                <w:b/>
                <w:bCs/>
                <w:i/>
                <w:iCs/>
                <w:sz w:val="28"/>
                <w:szCs w:val="28"/>
              </w:rPr>
            </w:pPr>
            <w:r>
              <w:rPr>
                <w:b/>
                <w:bCs/>
                <w:sz w:val="28"/>
                <w:szCs w:val="28"/>
              </w:rPr>
              <w:t>Наименование средств обучения</w:t>
            </w:r>
          </w:p>
        </w:tc>
      </w:tr>
      <w:tr w:rsidR="00A26BE6" w:rsidTr="00AF47AB">
        <w:tc>
          <w:tcPr>
            <w:tcW w:w="298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line="228" w:lineRule="auto"/>
              <w:rPr>
                <w:sz w:val="28"/>
                <w:szCs w:val="28"/>
              </w:rPr>
            </w:pPr>
            <w:r>
              <w:rPr>
                <w:b/>
                <w:bCs/>
                <w:i/>
                <w:iCs/>
                <w:sz w:val="28"/>
                <w:szCs w:val="28"/>
              </w:rPr>
              <w:t>Личностные</w:t>
            </w:r>
          </w:p>
          <w:p w:rsidR="00A26BE6" w:rsidRDefault="00A26BE6">
            <w:pPr>
              <w:pStyle w:val="aff7"/>
              <w:spacing w:after="0"/>
              <w:jc w:val="center"/>
              <w:rPr>
                <w:b/>
                <w:bCs/>
                <w:i/>
                <w:iCs/>
                <w:sz w:val="28"/>
                <w:szCs w:val="28"/>
              </w:rPr>
            </w:pPr>
          </w:p>
        </w:tc>
        <w:tc>
          <w:tcPr>
            <w:tcW w:w="376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rPr>
                <w:sz w:val="28"/>
                <w:szCs w:val="28"/>
              </w:rPr>
            </w:pPr>
            <w:r>
              <w:rPr>
                <w:sz w:val="28"/>
                <w:szCs w:val="28"/>
              </w:rPr>
              <w:t>ценностные ориентации, познавательный интерес, мотивы, эстетическое отношение к живым объектам</w:t>
            </w:r>
          </w:p>
        </w:tc>
        <w:tc>
          <w:tcPr>
            <w:tcW w:w="371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A26BE6">
            <w:pPr>
              <w:pStyle w:val="10"/>
              <w:spacing w:line="228" w:lineRule="auto"/>
              <w:jc w:val="both"/>
              <w:rPr>
                <w:bCs/>
                <w:iCs/>
                <w:sz w:val="28"/>
                <w:szCs w:val="28"/>
              </w:rPr>
            </w:pPr>
          </w:p>
        </w:tc>
      </w:tr>
      <w:tr w:rsidR="00A26BE6" w:rsidTr="00AF47AB">
        <w:tc>
          <w:tcPr>
            <w:tcW w:w="233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line="228" w:lineRule="auto"/>
              <w:jc w:val="both"/>
              <w:rPr>
                <w:b/>
                <w:i/>
                <w:sz w:val="28"/>
                <w:szCs w:val="28"/>
              </w:rPr>
            </w:pPr>
            <w:r>
              <w:rPr>
                <w:b/>
                <w:i/>
                <w:sz w:val="28"/>
                <w:szCs w:val="28"/>
              </w:rPr>
              <w:t>Регулятивные</w:t>
            </w:r>
          </w:p>
          <w:p w:rsidR="00A26BE6" w:rsidRDefault="00A26BE6">
            <w:pPr>
              <w:pStyle w:val="aff7"/>
              <w:spacing w:after="0" w:line="228" w:lineRule="auto"/>
              <w:rPr>
                <w:b/>
                <w:bCs/>
                <w:i/>
                <w:iCs/>
                <w:sz w:val="28"/>
                <w:szCs w:val="28"/>
              </w:rPr>
            </w:pPr>
          </w:p>
        </w:tc>
        <w:tc>
          <w:tcPr>
            <w:tcW w:w="376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e"/>
              <w:spacing w:beforeAutospacing="0" w:afterAutospacing="0" w:line="228" w:lineRule="auto"/>
              <w:ind w:firstLine="660"/>
              <w:jc w:val="both"/>
              <w:rPr>
                <w:sz w:val="28"/>
                <w:szCs w:val="28"/>
              </w:rPr>
            </w:pPr>
            <w:r>
              <w:rPr>
                <w:sz w:val="28"/>
                <w:szCs w:val="28"/>
              </w:rPr>
              <w:t xml:space="preserve">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w:t>
            </w:r>
          </w:p>
          <w:p w:rsidR="00A26BE6" w:rsidRDefault="00A26BE6">
            <w:pPr>
              <w:pStyle w:val="affe"/>
              <w:spacing w:beforeAutospacing="0" w:afterAutospacing="0" w:line="228" w:lineRule="auto"/>
              <w:ind w:firstLine="660"/>
              <w:jc w:val="both"/>
              <w:rPr>
                <w:sz w:val="28"/>
                <w:szCs w:val="28"/>
              </w:rPr>
            </w:pPr>
          </w:p>
          <w:p w:rsidR="00A26BE6" w:rsidRDefault="00024274">
            <w:pPr>
              <w:pStyle w:val="affe"/>
              <w:spacing w:beforeAutospacing="0" w:afterAutospacing="0" w:line="228" w:lineRule="auto"/>
              <w:ind w:firstLine="660"/>
              <w:jc w:val="both"/>
              <w:rPr>
                <w:sz w:val="28"/>
                <w:szCs w:val="28"/>
              </w:rPr>
            </w:pPr>
            <w:r>
              <w:rPr>
                <w:sz w:val="28"/>
                <w:szCs w:val="28"/>
              </w:rPr>
              <w:t>Работа над системой учебных заданий (учебной задачей).</w:t>
            </w:r>
          </w:p>
        </w:tc>
        <w:tc>
          <w:tcPr>
            <w:tcW w:w="436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10"/>
              <w:spacing w:line="228" w:lineRule="auto"/>
              <w:jc w:val="both"/>
              <w:rPr>
                <w:sz w:val="28"/>
                <w:szCs w:val="28"/>
              </w:rPr>
            </w:pPr>
            <w:r>
              <w:rPr>
                <w:sz w:val="28"/>
                <w:szCs w:val="28"/>
              </w:rPr>
              <w:t>Текстовые задачи.</w:t>
            </w:r>
          </w:p>
          <w:p w:rsidR="00A26BE6" w:rsidRDefault="00A26BE6">
            <w:pPr>
              <w:pStyle w:val="10"/>
              <w:spacing w:line="228" w:lineRule="auto"/>
              <w:jc w:val="both"/>
              <w:rPr>
                <w:sz w:val="28"/>
                <w:szCs w:val="28"/>
              </w:rPr>
            </w:pPr>
          </w:p>
          <w:p w:rsidR="00A26BE6" w:rsidRDefault="00A26BE6">
            <w:pPr>
              <w:pStyle w:val="10"/>
              <w:spacing w:line="228" w:lineRule="auto"/>
              <w:jc w:val="both"/>
              <w:rPr>
                <w:sz w:val="28"/>
                <w:szCs w:val="28"/>
              </w:rPr>
            </w:pPr>
          </w:p>
          <w:p w:rsidR="00A26BE6" w:rsidRDefault="00A26BE6">
            <w:pPr>
              <w:pStyle w:val="10"/>
              <w:spacing w:line="228" w:lineRule="auto"/>
              <w:jc w:val="both"/>
              <w:rPr>
                <w:sz w:val="28"/>
                <w:szCs w:val="28"/>
              </w:rPr>
            </w:pPr>
          </w:p>
          <w:p w:rsidR="00A26BE6" w:rsidRDefault="00A26BE6">
            <w:pPr>
              <w:pStyle w:val="10"/>
              <w:spacing w:line="228" w:lineRule="auto"/>
              <w:jc w:val="both"/>
              <w:rPr>
                <w:sz w:val="28"/>
                <w:szCs w:val="28"/>
              </w:rPr>
            </w:pPr>
          </w:p>
          <w:p w:rsidR="00A26BE6" w:rsidRDefault="00A26BE6">
            <w:pPr>
              <w:pStyle w:val="10"/>
              <w:spacing w:line="228" w:lineRule="auto"/>
              <w:jc w:val="both"/>
              <w:rPr>
                <w:sz w:val="28"/>
                <w:szCs w:val="28"/>
              </w:rPr>
            </w:pPr>
          </w:p>
          <w:p w:rsidR="00A26BE6" w:rsidRDefault="00A26BE6">
            <w:pPr>
              <w:pStyle w:val="10"/>
              <w:spacing w:line="228" w:lineRule="auto"/>
              <w:jc w:val="both"/>
              <w:rPr>
                <w:sz w:val="28"/>
                <w:szCs w:val="28"/>
              </w:rPr>
            </w:pPr>
          </w:p>
          <w:p w:rsidR="00A26BE6" w:rsidRDefault="00A26BE6">
            <w:pPr>
              <w:pStyle w:val="10"/>
              <w:spacing w:line="228" w:lineRule="auto"/>
              <w:jc w:val="both"/>
              <w:rPr>
                <w:sz w:val="28"/>
                <w:szCs w:val="28"/>
              </w:rPr>
            </w:pPr>
          </w:p>
          <w:p w:rsidR="00A26BE6" w:rsidRDefault="00024274">
            <w:pPr>
              <w:pStyle w:val="affe"/>
              <w:spacing w:beforeAutospacing="0" w:afterAutospacing="0" w:line="228" w:lineRule="auto"/>
              <w:jc w:val="both"/>
              <w:rPr>
                <w:sz w:val="28"/>
                <w:szCs w:val="28"/>
              </w:rPr>
            </w:pPr>
            <w:r>
              <w:rPr>
                <w:sz w:val="28"/>
                <w:szCs w:val="28"/>
              </w:rPr>
              <w:t xml:space="preserve">Проблемные вопросы и задачи для обсуждения, а также теоремы и доказательства, позволяющие проверить правильность собственных умозаключений. Таким образом, школьники учатся сверять свои действия с целью. </w:t>
            </w:r>
          </w:p>
          <w:p w:rsidR="00A26BE6" w:rsidRDefault="00024274">
            <w:pPr>
              <w:pStyle w:val="affe"/>
              <w:spacing w:beforeAutospacing="0" w:afterAutospacing="0" w:line="228" w:lineRule="auto"/>
              <w:jc w:val="both"/>
              <w:rPr>
                <w:sz w:val="28"/>
                <w:szCs w:val="28"/>
              </w:rPr>
            </w:pPr>
            <w:r>
              <w:rPr>
                <w:sz w:val="28"/>
                <w:szCs w:val="28"/>
              </w:rPr>
              <w:t>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w:t>
            </w:r>
          </w:p>
        </w:tc>
      </w:tr>
      <w:tr w:rsidR="00A26BE6" w:rsidTr="00AF47AB">
        <w:tc>
          <w:tcPr>
            <w:tcW w:w="233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line="228" w:lineRule="auto"/>
              <w:jc w:val="both"/>
              <w:rPr>
                <w:b/>
                <w:i/>
                <w:sz w:val="28"/>
                <w:szCs w:val="28"/>
              </w:rPr>
            </w:pPr>
            <w:r>
              <w:rPr>
                <w:b/>
                <w:i/>
                <w:sz w:val="28"/>
                <w:szCs w:val="28"/>
              </w:rPr>
              <w:t>Познавательные</w:t>
            </w:r>
          </w:p>
          <w:p w:rsidR="00A26BE6" w:rsidRDefault="00A26BE6">
            <w:pPr>
              <w:pStyle w:val="aff7"/>
              <w:spacing w:after="0" w:line="228" w:lineRule="auto"/>
              <w:rPr>
                <w:b/>
                <w:bCs/>
                <w:i/>
                <w:iCs/>
                <w:sz w:val="28"/>
                <w:szCs w:val="28"/>
              </w:rPr>
            </w:pPr>
          </w:p>
        </w:tc>
        <w:tc>
          <w:tcPr>
            <w:tcW w:w="376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rPr>
                <w:sz w:val="28"/>
                <w:szCs w:val="28"/>
              </w:rPr>
            </w:pPr>
            <w:r>
              <w:rPr>
                <w:sz w:val="28"/>
                <w:szCs w:val="28"/>
              </w:rPr>
              <w:t>Формирование моделирования как  необходимого  универсального учебного действия.</w:t>
            </w:r>
          </w:p>
          <w:p w:rsidR="00A26BE6" w:rsidRDefault="00024274">
            <w:pPr>
              <w:pStyle w:val="aff7"/>
              <w:spacing w:after="0"/>
              <w:rPr>
                <w:sz w:val="28"/>
                <w:szCs w:val="28"/>
              </w:rPr>
            </w:pPr>
            <w:r>
              <w:rPr>
                <w:sz w:val="28"/>
                <w:szCs w:val="28"/>
              </w:rPr>
              <w:t>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w:t>
            </w:r>
          </w:p>
          <w:p w:rsidR="00A26BE6" w:rsidRDefault="00024274">
            <w:pPr>
              <w:pStyle w:val="aff7"/>
              <w:spacing w:after="0"/>
              <w:rPr>
                <w:sz w:val="28"/>
                <w:szCs w:val="28"/>
              </w:rPr>
            </w:pPr>
            <w:r>
              <w:rPr>
                <w:sz w:val="28"/>
                <w:szCs w:val="28"/>
              </w:rPr>
              <w:t>Использование заданий, позволяющих научить школьников самостоятельному применению знаний в новой ситуации, т.е. сформировать познавательные универсальные учебные действия.</w:t>
            </w:r>
          </w:p>
        </w:tc>
        <w:tc>
          <w:tcPr>
            <w:tcW w:w="436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10"/>
              <w:spacing w:line="228" w:lineRule="auto"/>
              <w:jc w:val="both"/>
              <w:rPr>
                <w:sz w:val="28"/>
                <w:szCs w:val="28"/>
              </w:rPr>
            </w:pPr>
            <w:r>
              <w:rPr>
                <w:sz w:val="28"/>
                <w:szCs w:val="28"/>
              </w:rPr>
              <w:t xml:space="preserve">Задания с моделями: самостоятельное создание и их применение  при решении предметных задач. </w:t>
            </w:r>
          </w:p>
          <w:p w:rsidR="00A26BE6" w:rsidRDefault="00A26BE6">
            <w:pPr>
              <w:pStyle w:val="10"/>
              <w:spacing w:line="228" w:lineRule="auto"/>
              <w:jc w:val="both"/>
              <w:rPr>
                <w:sz w:val="28"/>
                <w:szCs w:val="28"/>
              </w:rPr>
            </w:pPr>
          </w:p>
          <w:p w:rsidR="00A26BE6" w:rsidRDefault="00024274">
            <w:pPr>
              <w:pStyle w:val="10"/>
              <w:spacing w:line="228" w:lineRule="auto"/>
              <w:jc w:val="both"/>
              <w:rPr>
                <w:sz w:val="28"/>
                <w:szCs w:val="28"/>
              </w:rPr>
            </w:pPr>
            <w:r>
              <w:rPr>
                <w:sz w:val="28"/>
                <w:szCs w:val="28"/>
              </w:rPr>
              <w:t>Задания на классификацию, доказательство</w:t>
            </w:r>
          </w:p>
          <w:p w:rsidR="00A26BE6" w:rsidRDefault="00A26BE6">
            <w:pPr>
              <w:pStyle w:val="10"/>
              <w:spacing w:line="228" w:lineRule="auto"/>
              <w:jc w:val="both"/>
              <w:rPr>
                <w:sz w:val="28"/>
                <w:szCs w:val="28"/>
              </w:rPr>
            </w:pPr>
          </w:p>
          <w:p w:rsidR="00A26BE6" w:rsidRDefault="00A26BE6">
            <w:pPr>
              <w:pStyle w:val="10"/>
              <w:spacing w:line="228" w:lineRule="auto"/>
              <w:jc w:val="both"/>
              <w:rPr>
                <w:sz w:val="28"/>
                <w:szCs w:val="28"/>
              </w:rPr>
            </w:pPr>
          </w:p>
          <w:p w:rsidR="00A26BE6" w:rsidRDefault="00A26BE6">
            <w:pPr>
              <w:pStyle w:val="10"/>
              <w:spacing w:line="228" w:lineRule="auto"/>
              <w:jc w:val="both"/>
              <w:rPr>
                <w:sz w:val="28"/>
                <w:szCs w:val="28"/>
              </w:rPr>
            </w:pPr>
          </w:p>
          <w:p w:rsidR="00A26BE6" w:rsidRDefault="00A26BE6">
            <w:pPr>
              <w:pStyle w:val="10"/>
              <w:spacing w:line="228" w:lineRule="auto"/>
              <w:jc w:val="both"/>
              <w:rPr>
                <w:sz w:val="28"/>
                <w:szCs w:val="28"/>
              </w:rPr>
            </w:pPr>
          </w:p>
          <w:p w:rsidR="00A26BE6" w:rsidRDefault="00A26BE6">
            <w:pPr>
              <w:pStyle w:val="10"/>
              <w:spacing w:line="228" w:lineRule="auto"/>
              <w:jc w:val="both"/>
              <w:rPr>
                <w:sz w:val="28"/>
                <w:szCs w:val="28"/>
              </w:rPr>
            </w:pPr>
          </w:p>
          <w:p w:rsidR="00A26BE6" w:rsidRDefault="00A26BE6">
            <w:pPr>
              <w:pStyle w:val="10"/>
              <w:spacing w:line="228" w:lineRule="auto"/>
              <w:jc w:val="both"/>
              <w:rPr>
                <w:sz w:val="28"/>
                <w:szCs w:val="28"/>
              </w:rPr>
            </w:pPr>
          </w:p>
          <w:p w:rsidR="00A26BE6" w:rsidRDefault="00A26BE6">
            <w:pPr>
              <w:pStyle w:val="10"/>
              <w:spacing w:line="228" w:lineRule="auto"/>
              <w:jc w:val="both"/>
              <w:rPr>
                <w:sz w:val="28"/>
                <w:szCs w:val="28"/>
              </w:rPr>
            </w:pPr>
          </w:p>
          <w:p w:rsidR="00A26BE6" w:rsidRDefault="00024274">
            <w:pPr>
              <w:pStyle w:val="10"/>
              <w:spacing w:line="228" w:lineRule="auto"/>
              <w:jc w:val="both"/>
              <w:rPr>
                <w:sz w:val="28"/>
                <w:szCs w:val="28"/>
              </w:rPr>
            </w:pPr>
            <w:r>
              <w:rPr>
                <w:sz w:val="28"/>
                <w:szCs w:val="28"/>
              </w:rPr>
              <w:t>«Занимательные и нестандартные задачи».</w:t>
            </w:r>
          </w:p>
        </w:tc>
      </w:tr>
      <w:tr w:rsidR="00A26BE6" w:rsidTr="00AF47AB">
        <w:tc>
          <w:tcPr>
            <w:tcW w:w="233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A26BE6">
            <w:pPr>
              <w:pStyle w:val="aff7"/>
              <w:spacing w:after="0" w:line="228" w:lineRule="auto"/>
              <w:rPr>
                <w:b/>
                <w:bCs/>
                <w:i/>
                <w:iCs/>
                <w:sz w:val="28"/>
                <w:szCs w:val="28"/>
              </w:rPr>
            </w:pPr>
          </w:p>
        </w:tc>
        <w:tc>
          <w:tcPr>
            <w:tcW w:w="376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rPr>
                <w:sz w:val="28"/>
                <w:szCs w:val="28"/>
              </w:rPr>
            </w:pPr>
            <w:r>
              <w:rPr>
                <w:sz w:val="28"/>
                <w:szCs w:val="28"/>
              </w:rPr>
              <w:t>Задания на  развитие устной научной речи.</w:t>
            </w:r>
          </w:p>
          <w:p w:rsidR="00A26BE6" w:rsidRDefault="00A26BE6">
            <w:pPr>
              <w:pStyle w:val="aff7"/>
              <w:spacing w:after="0"/>
              <w:rPr>
                <w:sz w:val="28"/>
                <w:szCs w:val="28"/>
              </w:rPr>
            </w:pPr>
          </w:p>
          <w:p w:rsidR="00A26BE6" w:rsidRDefault="00024274">
            <w:pPr>
              <w:pStyle w:val="aff7"/>
              <w:spacing w:after="0"/>
              <w:rPr>
                <w:sz w:val="28"/>
                <w:szCs w:val="28"/>
              </w:rPr>
            </w:pPr>
            <w:r>
              <w:rPr>
                <w:sz w:val="28"/>
                <w:szCs w:val="28"/>
              </w:rPr>
              <w:t>Задания на развитие комплекса умений, на которых базируется грамотное эффективное взаимодействие.</w:t>
            </w:r>
          </w:p>
        </w:tc>
        <w:tc>
          <w:tcPr>
            <w:tcW w:w="436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10"/>
              <w:spacing w:line="228" w:lineRule="auto"/>
              <w:jc w:val="both"/>
              <w:rPr>
                <w:sz w:val="28"/>
                <w:szCs w:val="28"/>
              </w:rPr>
            </w:pPr>
            <w:r>
              <w:rPr>
                <w:sz w:val="28"/>
                <w:szCs w:val="28"/>
              </w:rPr>
              <w:t>Задания, сопровождающиеся инструкциями «Расскажи», «Объясни», «Обоснуй свой ответ».</w:t>
            </w:r>
          </w:p>
          <w:p w:rsidR="00A26BE6" w:rsidRDefault="00024274">
            <w:pPr>
              <w:pStyle w:val="10"/>
              <w:spacing w:line="228" w:lineRule="auto"/>
              <w:jc w:val="both"/>
              <w:rPr>
                <w:sz w:val="28"/>
                <w:szCs w:val="28"/>
              </w:rPr>
            </w:pPr>
            <w:r>
              <w:rPr>
                <w:sz w:val="28"/>
                <w:szCs w:val="28"/>
              </w:rPr>
              <w:t>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w:t>
            </w:r>
          </w:p>
        </w:tc>
      </w:tr>
    </w:tbl>
    <w:p w:rsidR="00A26BE6" w:rsidRDefault="00A26BE6">
      <w:pPr>
        <w:pStyle w:val="western"/>
        <w:spacing w:beforeAutospacing="0" w:afterAutospacing="0" w:line="360" w:lineRule="auto"/>
        <w:jc w:val="both"/>
        <w:rPr>
          <w:sz w:val="28"/>
          <w:szCs w:val="28"/>
        </w:rPr>
      </w:pPr>
    </w:p>
    <w:p w:rsidR="00A26BE6" w:rsidRDefault="00024274">
      <w:pPr>
        <w:pStyle w:val="aff7"/>
        <w:spacing w:after="0" w:line="228" w:lineRule="auto"/>
        <w:ind w:firstLine="660"/>
        <w:jc w:val="both"/>
        <w:rPr>
          <w:b/>
          <w:bCs/>
          <w:i/>
          <w:iCs/>
          <w:sz w:val="28"/>
          <w:szCs w:val="28"/>
        </w:rPr>
      </w:pPr>
      <w:r>
        <w:rPr>
          <w:b/>
          <w:bCs/>
          <w:i/>
          <w:iCs/>
          <w:sz w:val="28"/>
          <w:szCs w:val="28"/>
        </w:rPr>
        <w:t>Формирование УУД средствами учебных предметов «История» и «Обществознание»</w:t>
      </w:r>
    </w:p>
    <w:p w:rsidR="00A26BE6" w:rsidRDefault="00A26BE6">
      <w:pPr>
        <w:pStyle w:val="aff7"/>
        <w:spacing w:after="0" w:line="228" w:lineRule="auto"/>
        <w:ind w:firstLine="660"/>
        <w:jc w:val="both"/>
        <w:rPr>
          <w:b/>
          <w:bCs/>
          <w:i/>
          <w:iCs/>
          <w:sz w:val="28"/>
          <w:szCs w:val="28"/>
        </w:rPr>
      </w:pPr>
    </w:p>
    <w:tbl>
      <w:tblPr>
        <w:tblW w:w="10456" w:type="dxa"/>
        <w:tblInd w:w="-1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2620"/>
        <w:gridCol w:w="3650"/>
        <w:gridCol w:w="4186"/>
      </w:tblGrid>
      <w:tr w:rsidR="00A26BE6" w:rsidTr="00AF47AB">
        <w:tc>
          <w:tcPr>
            <w:tcW w:w="2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jc w:val="center"/>
              <w:rPr>
                <w:b/>
                <w:bCs/>
                <w:i/>
                <w:iCs/>
                <w:sz w:val="28"/>
                <w:szCs w:val="28"/>
              </w:rPr>
            </w:pPr>
            <w:r>
              <w:rPr>
                <w:b/>
                <w:bCs/>
                <w:i/>
                <w:iCs/>
                <w:sz w:val="28"/>
                <w:szCs w:val="28"/>
              </w:rPr>
              <w:t>УУД</w:t>
            </w:r>
          </w:p>
        </w:tc>
        <w:tc>
          <w:tcPr>
            <w:tcW w:w="3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A26BE6">
            <w:pPr>
              <w:pStyle w:val="aff7"/>
              <w:spacing w:after="0"/>
              <w:jc w:val="center"/>
              <w:rPr>
                <w:b/>
                <w:bCs/>
                <w:i/>
                <w:iCs/>
                <w:sz w:val="28"/>
                <w:szCs w:val="28"/>
              </w:rPr>
            </w:pPr>
          </w:p>
        </w:tc>
        <w:tc>
          <w:tcPr>
            <w:tcW w:w="41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jc w:val="center"/>
              <w:rPr>
                <w:b/>
                <w:bCs/>
                <w:i/>
                <w:iCs/>
                <w:sz w:val="28"/>
                <w:szCs w:val="28"/>
              </w:rPr>
            </w:pPr>
            <w:r>
              <w:rPr>
                <w:b/>
                <w:bCs/>
                <w:i/>
                <w:iCs/>
                <w:sz w:val="28"/>
                <w:szCs w:val="28"/>
              </w:rPr>
              <w:t>Типы заданий</w:t>
            </w:r>
          </w:p>
        </w:tc>
      </w:tr>
      <w:tr w:rsidR="00A26BE6" w:rsidTr="00AF47AB">
        <w:tc>
          <w:tcPr>
            <w:tcW w:w="2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line="228" w:lineRule="auto"/>
              <w:rPr>
                <w:sz w:val="28"/>
                <w:szCs w:val="28"/>
              </w:rPr>
            </w:pPr>
            <w:r>
              <w:rPr>
                <w:b/>
                <w:bCs/>
                <w:i/>
                <w:iCs/>
                <w:sz w:val="28"/>
                <w:szCs w:val="28"/>
              </w:rPr>
              <w:t>Личностные</w:t>
            </w:r>
          </w:p>
          <w:p w:rsidR="00A26BE6" w:rsidRDefault="00A26BE6">
            <w:pPr>
              <w:pStyle w:val="aff7"/>
              <w:spacing w:after="0"/>
              <w:jc w:val="center"/>
              <w:rPr>
                <w:b/>
                <w:bCs/>
                <w:i/>
                <w:iCs/>
                <w:sz w:val="28"/>
                <w:szCs w:val="28"/>
              </w:rPr>
            </w:pPr>
          </w:p>
        </w:tc>
        <w:tc>
          <w:tcPr>
            <w:tcW w:w="3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rPr>
                <w:sz w:val="28"/>
                <w:szCs w:val="28"/>
              </w:rPr>
            </w:pPr>
            <w:r>
              <w:rPr>
                <w:sz w:val="28"/>
                <w:szCs w:val="28"/>
              </w:rPr>
              <w:t>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w:t>
            </w:r>
          </w:p>
          <w:p w:rsidR="00A26BE6" w:rsidRDefault="00024274">
            <w:pPr>
              <w:pStyle w:val="aff7"/>
              <w:spacing w:after="0"/>
              <w:rPr>
                <w:sz w:val="28"/>
                <w:szCs w:val="28"/>
              </w:rPr>
            </w:pPr>
            <w:r>
              <w:rPr>
                <w:sz w:val="28"/>
                <w:szCs w:val="28"/>
              </w:rPr>
              <w:t>Работа с историческим содержанием учит уважать и принимать чужое мнение, если оно обосновано.</w:t>
            </w:r>
          </w:p>
        </w:tc>
        <w:tc>
          <w:tcPr>
            <w:tcW w:w="41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10"/>
              <w:spacing w:line="228" w:lineRule="auto"/>
              <w:ind w:firstLine="660"/>
              <w:jc w:val="both"/>
              <w:rPr>
                <w:sz w:val="28"/>
                <w:szCs w:val="28"/>
              </w:rPr>
            </w:pPr>
            <w:r>
              <w:rPr>
                <w:sz w:val="28"/>
                <w:szCs w:val="28"/>
              </w:rPr>
              <w:t xml:space="preserve">Задания, сопровождаемые инструкцией «Объясни…», «Обоснуй своё мнение…». </w:t>
            </w:r>
          </w:p>
          <w:p w:rsidR="00A26BE6" w:rsidRDefault="00A26BE6">
            <w:pPr>
              <w:pStyle w:val="aff7"/>
              <w:spacing w:after="0"/>
              <w:rPr>
                <w:b/>
                <w:bCs/>
                <w:i/>
                <w:iCs/>
                <w:sz w:val="28"/>
                <w:szCs w:val="28"/>
              </w:rPr>
            </w:pPr>
          </w:p>
          <w:p w:rsidR="00A26BE6" w:rsidRDefault="00A26BE6">
            <w:pPr>
              <w:pStyle w:val="aff7"/>
              <w:spacing w:after="0"/>
              <w:rPr>
                <w:b/>
                <w:bCs/>
                <w:i/>
                <w:iCs/>
                <w:sz w:val="28"/>
                <w:szCs w:val="28"/>
              </w:rPr>
            </w:pPr>
          </w:p>
          <w:p w:rsidR="00A26BE6" w:rsidRDefault="00A26BE6">
            <w:pPr>
              <w:pStyle w:val="aff7"/>
              <w:spacing w:after="0"/>
              <w:rPr>
                <w:b/>
                <w:bCs/>
                <w:i/>
                <w:iCs/>
                <w:sz w:val="28"/>
                <w:szCs w:val="28"/>
              </w:rPr>
            </w:pPr>
          </w:p>
          <w:p w:rsidR="00A26BE6" w:rsidRDefault="00A26BE6">
            <w:pPr>
              <w:pStyle w:val="aff7"/>
              <w:spacing w:after="0"/>
              <w:rPr>
                <w:sz w:val="28"/>
                <w:szCs w:val="28"/>
              </w:rPr>
            </w:pPr>
          </w:p>
          <w:p w:rsidR="00A26BE6" w:rsidRDefault="00A26BE6">
            <w:pPr>
              <w:pStyle w:val="aff7"/>
              <w:spacing w:after="0"/>
              <w:rPr>
                <w:sz w:val="28"/>
                <w:szCs w:val="28"/>
              </w:rPr>
            </w:pPr>
          </w:p>
          <w:p w:rsidR="00A26BE6" w:rsidRDefault="00A26BE6">
            <w:pPr>
              <w:pStyle w:val="10"/>
              <w:spacing w:line="228" w:lineRule="auto"/>
              <w:ind w:firstLine="660"/>
              <w:jc w:val="both"/>
              <w:rPr>
                <w:b/>
                <w:bCs/>
                <w:i/>
                <w:iCs/>
                <w:sz w:val="28"/>
                <w:szCs w:val="28"/>
              </w:rPr>
            </w:pPr>
          </w:p>
        </w:tc>
      </w:tr>
      <w:tr w:rsidR="00A26BE6" w:rsidTr="00AF47AB">
        <w:tc>
          <w:tcPr>
            <w:tcW w:w="2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line="228" w:lineRule="auto"/>
              <w:jc w:val="both"/>
              <w:rPr>
                <w:b/>
                <w:i/>
                <w:sz w:val="28"/>
                <w:szCs w:val="28"/>
              </w:rPr>
            </w:pPr>
            <w:r>
              <w:rPr>
                <w:b/>
                <w:i/>
                <w:sz w:val="28"/>
                <w:szCs w:val="28"/>
              </w:rPr>
              <w:t>Регулятивные</w:t>
            </w:r>
          </w:p>
          <w:p w:rsidR="00A26BE6" w:rsidRDefault="00A26BE6">
            <w:pPr>
              <w:pStyle w:val="aff7"/>
              <w:spacing w:after="0" w:line="228" w:lineRule="auto"/>
              <w:rPr>
                <w:b/>
                <w:bCs/>
                <w:i/>
                <w:iCs/>
                <w:sz w:val="28"/>
                <w:szCs w:val="28"/>
              </w:rPr>
            </w:pPr>
          </w:p>
        </w:tc>
        <w:tc>
          <w:tcPr>
            <w:tcW w:w="3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e"/>
              <w:spacing w:beforeAutospacing="0" w:afterAutospacing="0" w:line="228" w:lineRule="auto"/>
              <w:ind w:firstLine="660"/>
              <w:jc w:val="both"/>
              <w:rPr>
                <w:sz w:val="28"/>
                <w:szCs w:val="28"/>
              </w:rPr>
            </w:pPr>
            <w:r>
              <w:rPr>
                <w:sz w:val="28"/>
                <w:szCs w:val="28"/>
              </w:rPr>
              <w:t xml:space="preserve">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w:t>
            </w:r>
          </w:p>
          <w:p w:rsidR="00A26BE6" w:rsidRDefault="00A26BE6">
            <w:pPr>
              <w:pStyle w:val="affe"/>
              <w:spacing w:beforeAutospacing="0" w:afterAutospacing="0" w:line="228" w:lineRule="auto"/>
              <w:ind w:firstLine="660"/>
              <w:jc w:val="both"/>
              <w:rPr>
                <w:sz w:val="28"/>
                <w:szCs w:val="28"/>
              </w:rPr>
            </w:pPr>
          </w:p>
          <w:p w:rsidR="00A26BE6" w:rsidRDefault="00024274">
            <w:pPr>
              <w:pStyle w:val="affe"/>
              <w:spacing w:beforeAutospacing="0" w:afterAutospacing="0" w:line="228" w:lineRule="auto"/>
              <w:ind w:firstLine="660"/>
              <w:jc w:val="both"/>
              <w:rPr>
                <w:sz w:val="28"/>
                <w:szCs w:val="28"/>
              </w:rPr>
            </w:pPr>
            <w:r>
              <w:rPr>
                <w:sz w:val="28"/>
                <w:szCs w:val="28"/>
              </w:rPr>
              <w:t>Работа над системой учебных заданий (учебной задачей).</w:t>
            </w:r>
          </w:p>
        </w:tc>
        <w:tc>
          <w:tcPr>
            <w:tcW w:w="41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A26BE6">
            <w:pPr>
              <w:pStyle w:val="10"/>
              <w:spacing w:line="228" w:lineRule="auto"/>
              <w:jc w:val="both"/>
              <w:rPr>
                <w:sz w:val="28"/>
                <w:szCs w:val="28"/>
              </w:rPr>
            </w:pPr>
          </w:p>
          <w:p w:rsidR="00A26BE6" w:rsidRDefault="00024274">
            <w:pPr>
              <w:pStyle w:val="affe"/>
              <w:spacing w:beforeAutospacing="0" w:afterAutospacing="0" w:line="228" w:lineRule="auto"/>
              <w:jc w:val="both"/>
              <w:rPr>
                <w:sz w:val="28"/>
                <w:szCs w:val="28"/>
              </w:rPr>
            </w:pPr>
            <w:r>
              <w:rPr>
                <w:sz w:val="28"/>
                <w:szCs w:val="28"/>
              </w:rPr>
              <w:t xml:space="preserve">Проблемные вопросы и задачи для обсуждения, а также теоремы и доказательства, позволяющие проверить правильность собственных умозаключений. Таким образом, школьники учатся сверять свои действия с целью. </w:t>
            </w:r>
          </w:p>
          <w:p w:rsidR="00A26BE6" w:rsidRDefault="00024274">
            <w:pPr>
              <w:pStyle w:val="affe"/>
              <w:spacing w:beforeAutospacing="0" w:afterAutospacing="0" w:line="228" w:lineRule="auto"/>
              <w:jc w:val="both"/>
              <w:rPr>
                <w:sz w:val="28"/>
                <w:szCs w:val="28"/>
              </w:rPr>
            </w:pPr>
            <w:r>
              <w:rPr>
                <w:sz w:val="28"/>
                <w:szCs w:val="28"/>
              </w:rPr>
              <w:t>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w:t>
            </w:r>
          </w:p>
        </w:tc>
      </w:tr>
      <w:tr w:rsidR="00A26BE6" w:rsidTr="00AF47AB">
        <w:tc>
          <w:tcPr>
            <w:tcW w:w="2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line="228" w:lineRule="auto"/>
              <w:jc w:val="both"/>
              <w:rPr>
                <w:b/>
                <w:i/>
                <w:sz w:val="28"/>
                <w:szCs w:val="28"/>
              </w:rPr>
            </w:pPr>
            <w:r>
              <w:rPr>
                <w:b/>
                <w:i/>
                <w:sz w:val="28"/>
                <w:szCs w:val="28"/>
              </w:rPr>
              <w:t>Познавательные</w:t>
            </w:r>
          </w:p>
          <w:p w:rsidR="00A26BE6" w:rsidRDefault="00A26BE6">
            <w:pPr>
              <w:pStyle w:val="aff7"/>
              <w:spacing w:after="0" w:line="228" w:lineRule="auto"/>
              <w:rPr>
                <w:b/>
                <w:bCs/>
                <w:i/>
                <w:iCs/>
                <w:sz w:val="28"/>
                <w:szCs w:val="28"/>
              </w:rPr>
            </w:pPr>
          </w:p>
        </w:tc>
        <w:tc>
          <w:tcPr>
            <w:tcW w:w="3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rPr>
                <w:sz w:val="28"/>
                <w:szCs w:val="28"/>
              </w:rPr>
            </w:pPr>
            <w:r>
              <w:rPr>
                <w:sz w:val="28"/>
                <w:szCs w:val="28"/>
              </w:rPr>
              <w:t>Формирование моделирования как  необходимого  универсального учебного действия.</w:t>
            </w:r>
          </w:p>
          <w:p w:rsidR="00A26BE6" w:rsidRDefault="00024274">
            <w:pPr>
              <w:pStyle w:val="aff7"/>
              <w:spacing w:after="0"/>
              <w:rPr>
                <w:sz w:val="28"/>
                <w:szCs w:val="28"/>
              </w:rPr>
            </w:pPr>
            <w:r>
              <w:rPr>
                <w:sz w:val="28"/>
                <w:szCs w:val="28"/>
              </w:rPr>
              <w:t>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w:t>
            </w:r>
          </w:p>
          <w:p w:rsidR="00A26BE6" w:rsidRDefault="00024274">
            <w:pPr>
              <w:pStyle w:val="aff7"/>
              <w:spacing w:after="0"/>
              <w:rPr>
                <w:sz w:val="28"/>
                <w:szCs w:val="28"/>
              </w:rPr>
            </w:pPr>
            <w:r>
              <w:rPr>
                <w:sz w:val="28"/>
                <w:szCs w:val="28"/>
              </w:rPr>
              <w:t>Использование заданий, позволяющих научить школьников самостоятельному применению знаний в новой ситуации, т.е. сформировать познавательные универсальные учебные действия.</w:t>
            </w:r>
          </w:p>
        </w:tc>
        <w:tc>
          <w:tcPr>
            <w:tcW w:w="41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A26BE6">
            <w:pPr>
              <w:pStyle w:val="10"/>
              <w:spacing w:line="228" w:lineRule="auto"/>
              <w:jc w:val="both"/>
              <w:rPr>
                <w:sz w:val="28"/>
                <w:szCs w:val="28"/>
              </w:rPr>
            </w:pPr>
          </w:p>
          <w:p w:rsidR="00A26BE6" w:rsidRDefault="00024274">
            <w:pPr>
              <w:pStyle w:val="10"/>
              <w:shd w:val="clear" w:color="auto" w:fill="FFFFFF"/>
              <w:spacing w:line="315" w:lineRule="atLeast"/>
              <w:ind w:left="360"/>
              <w:rPr>
                <w:color w:val="000000"/>
                <w:sz w:val="28"/>
                <w:szCs w:val="28"/>
              </w:rPr>
            </w:pPr>
            <w:r>
              <w:rPr>
                <w:color w:val="000000"/>
                <w:sz w:val="28"/>
                <w:szCs w:val="28"/>
              </w:rPr>
              <w:t>- рассказ на основе информации учебника, отрывка из летописей, литературного источника, карты и схемы;</w:t>
            </w:r>
          </w:p>
          <w:p w:rsidR="00A26BE6" w:rsidRDefault="00024274">
            <w:pPr>
              <w:pStyle w:val="10"/>
              <w:shd w:val="clear" w:color="auto" w:fill="FFFFFF"/>
              <w:spacing w:line="315" w:lineRule="atLeast"/>
              <w:ind w:left="360"/>
              <w:rPr>
                <w:color w:val="000000"/>
                <w:sz w:val="28"/>
                <w:szCs w:val="28"/>
              </w:rPr>
            </w:pPr>
            <w:r>
              <w:rPr>
                <w:color w:val="000000"/>
                <w:sz w:val="28"/>
                <w:szCs w:val="28"/>
              </w:rPr>
              <w:t>- умение извлекать информацию из источника;</w:t>
            </w:r>
          </w:p>
          <w:p w:rsidR="00A26BE6" w:rsidRDefault="00024274">
            <w:pPr>
              <w:pStyle w:val="10"/>
              <w:shd w:val="clear" w:color="auto" w:fill="FFFFFF"/>
              <w:spacing w:line="315" w:lineRule="atLeast"/>
              <w:ind w:left="360"/>
              <w:rPr>
                <w:color w:val="000000"/>
                <w:sz w:val="28"/>
                <w:szCs w:val="28"/>
              </w:rPr>
            </w:pPr>
            <w:r>
              <w:rPr>
                <w:color w:val="000000"/>
                <w:sz w:val="28"/>
                <w:szCs w:val="28"/>
              </w:rPr>
              <w:t>- описание объекта по схеме</w:t>
            </w:r>
          </w:p>
          <w:p w:rsidR="00A26BE6" w:rsidRDefault="00024274">
            <w:pPr>
              <w:pStyle w:val="10"/>
              <w:shd w:val="clear" w:color="auto" w:fill="FFFFFF"/>
              <w:spacing w:line="315" w:lineRule="atLeast"/>
              <w:ind w:left="360"/>
              <w:rPr>
                <w:color w:val="000000"/>
                <w:sz w:val="28"/>
                <w:szCs w:val="28"/>
              </w:rPr>
            </w:pPr>
            <w:r>
              <w:rPr>
                <w:color w:val="000000"/>
                <w:sz w:val="28"/>
                <w:szCs w:val="28"/>
              </w:rPr>
              <w:t>- составление характеристики исторического деятеля.</w:t>
            </w:r>
          </w:p>
          <w:p w:rsidR="00A26BE6" w:rsidRDefault="00A26BE6">
            <w:pPr>
              <w:pStyle w:val="affe"/>
              <w:shd w:val="clear" w:color="auto" w:fill="FFFFFF"/>
              <w:spacing w:line="300" w:lineRule="atLeast"/>
              <w:ind w:left="150"/>
              <w:rPr>
                <w:color w:val="666699"/>
                <w:sz w:val="28"/>
                <w:szCs w:val="28"/>
              </w:rPr>
            </w:pPr>
          </w:p>
          <w:p w:rsidR="00A26BE6" w:rsidRDefault="00A26BE6">
            <w:pPr>
              <w:pStyle w:val="10"/>
              <w:spacing w:line="228" w:lineRule="auto"/>
              <w:jc w:val="both"/>
              <w:rPr>
                <w:sz w:val="28"/>
                <w:szCs w:val="28"/>
              </w:rPr>
            </w:pPr>
          </w:p>
          <w:p w:rsidR="00A26BE6" w:rsidRDefault="00A26BE6">
            <w:pPr>
              <w:pStyle w:val="10"/>
              <w:spacing w:line="228" w:lineRule="auto"/>
              <w:jc w:val="both"/>
              <w:rPr>
                <w:sz w:val="28"/>
                <w:szCs w:val="28"/>
              </w:rPr>
            </w:pPr>
          </w:p>
          <w:p w:rsidR="00A26BE6" w:rsidRDefault="00A26BE6">
            <w:pPr>
              <w:pStyle w:val="10"/>
              <w:spacing w:line="228" w:lineRule="auto"/>
              <w:jc w:val="both"/>
              <w:rPr>
                <w:sz w:val="28"/>
                <w:szCs w:val="28"/>
              </w:rPr>
            </w:pPr>
          </w:p>
          <w:p w:rsidR="00A26BE6" w:rsidRDefault="00A26BE6">
            <w:pPr>
              <w:pStyle w:val="10"/>
              <w:spacing w:line="228" w:lineRule="auto"/>
              <w:jc w:val="both"/>
              <w:rPr>
                <w:sz w:val="28"/>
                <w:szCs w:val="28"/>
              </w:rPr>
            </w:pPr>
          </w:p>
          <w:p w:rsidR="00A26BE6" w:rsidRDefault="00A26BE6">
            <w:pPr>
              <w:pStyle w:val="10"/>
              <w:spacing w:line="228" w:lineRule="auto"/>
              <w:jc w:val="both"/>
              <w:rPr>
                <w:sz w:val="28"/>
                <w:szCs w:val="28"/>
              </w:rPr>
            </w:pPr>
          </w:p>
        </w:tc>
      </w:tr>
      <w:tr w:rsidR="00A26BE6" w:rsidTr="00AF47AB">
        <w:tc>
          <w:tcPr>
            <w:tcW w:w="2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line="228" w:lineRule="auto"/>
              <w:rPr>
                <w:b/>
                <w:bCs/>
                <w:i/>
                <w:iCs/>
                <w:sz w:val="28"/>
                <w:szCs w:val="28"/>
              </w:rPr>
            </w:pPr>
            <w:r>
              <w:rPr>
                <w:b/>
                <w:bCs/>
                <w:i/>
                <w:iCs/>
                <w:sz w:val="28"/>
                <w:szCs w:val="28"/>
              </w:rPr>
              <w:t>Коммуникативные</w:t>
            </w:r>
          </w:p>
        </w:tc>
        <w:tc>
          <w:tcPr>
            <w:tcW w:w="36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rPr>
                <w:sz w:val="28"/>
                <w:szCs w:val="28"/>
              </w:rPr>
            </w:pPr>
            <w:r>
              <w:rPr>
                <w:sz w:val="28"/>
                <w:szCs w:val="28"/>
              </w:rPr>
              <w:t>Задания на  развитие устной научной речи.</w:t>
            </w:r>
          </w:p>
          <w:p w:rsidR="00A26BE6" w:rsidRDefault="00A26BE6">
            <w:pPr>
              <w:pStyle w:val="aff7"/>
              <w:spacing w:after="0"/>
              <w:rPr>
                <w:sz w:val="28"/>
                <w:szCs w:val="28"/>
              </w:rPr>
            </w:pPr>
          </w:p>
          <w:p w:rsidR="00A26BE6" w:rsidRDefault="00024274">
            <w:pPr>
              <w:pStyle w:val="aff7"/>
              <w:spacing w:after="0"/>
              <w:rPr>
                <w:sz w:val="28"/>
                <w:szCs w:val="28"/>
              </w:rPr>
            </w:pPr>
            <w:r>
              <w:rPr>
                <w:sz w:val="28"/>
                <w:szCs w:val="28"/>
              </w:rPr>
              <w:t>Задания на развитие комплекса умений, на которых базируется грамотное эффективное взаимодействие.</w:t>
            </w:r>
          </w:p>
        </w:tc>
        <w:tc>
          <w:tcPr>
            <w:tcW w:w="41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A26BE6">
            <w:pPr>
              <w:pStyle w:val="10"/>
              <w:spacing w:line="228" w:lineRule="auto"/>
              <w:jc w:val="both"/>
              <w:rPr>
                <w:sz w:val="28"/>
                <w:szCs w:val="28"/>
              </w:rPr>
            </w:pPr>
          </w:p>
          <w:p w:rsidR="00A26BE6" w:rsidRDefault="00024274">
            <w:pPr>
              <w:pStyle w:val="10"/>
              <w:spacing w:line="228" w:lineRule="auto"/>
              <w:jc w:val="both"/>
              <w:rPr>
                <w:sz w:val="28"/>
                <w:szCs w:val="28"/>
              </w:rPr>
            </w:pPr>
            <w:r>
              <w:rPr>
                <w:color w:val="000000"/>
                <w:sz w:val="28"/>
                <w:szCs w:val="28"/>
                <w:shd w:val="clear" w:color="auto" w:fill="FFFFFF"/>
              </w:rPr>
              <w:t>различные формы дискуссионного диалога:</w:t>
            </w:r>
            <w:r>
              <w:rPr>
                <w:rStyle w:val="apple-converted-space"/>
                <w:color w:val="000000"/>
                <w:sz w:val="28"/>
                <w:szCs w:val="28"/>
                <w:shd w:val="clear" w:color="auto" w:fill="FFFFFF"/>
              </w:rPr>
              <w:t> </w:t>
            </w:r>
            <w:r>
              <w:rPr>
                <w:color w:val="000000"/>
                <w:sz w:val="28"/>
                <w:szCs w:val="28"/>
              </w:rPr>
              <w:br/>
            </w:r>
            <w:r>
              <w:rPr>
                <w:color w:val="000000"/>
                <w:sz w:val="28"/>
                <w:szCs w:val="28"/>
                <w:shd w:val="clear" w:color="auto" w:fill="FFFFFF"/>
              </w:rPr>
              <w:t>• круглый стол (разные позиции – свободное выражение мнений);</w:t>
            </w:r>
            <w:r>
              <w:rPr>
                <w:rStyle w:val="apple-converted-space"/>
                <w:color w:val="000000"/>
                <w:sz w:val="28"/>
                <w:szCs w:val="28"/>
                <w:shd w:val="clear" w:color="auto" w:fill="FFFFFF"/>
              </w:rPr>
              <w:t> </w:t>
            </w:r>
            <w:r>
              <w:rPr>
                <w:color w:val="000000"/>
                <w:sz w:val="28"/>
                <w:szCs w:val="28"/>
              </w:rPr>
              <w:br/>
            </w:r>
            <w:r>
              <w:rPr>
                <w:color w:val="000000"/>
                <w:sz w:val="28"/>
                <w:szCs w:val="28"/>
                <w:shd w:val="clear" w:color="auto" w:fill="FFFFFF"/>
              </w:rPr>
              <w:t>• экспертные группы (обсуждение в микрогруппах, затем выражение суждений от группы)</w:t>
            </w:r>
            <w:r>
              <w:rPr>
                <w:rStyle w:val="apple-converted-space"/>
                <w:color w:val="000000"/>
                <w:sz w:val="28"/>
                <w:szCs w:val="28"/>
                <w:shd w:val="clear" w:color="auto" w:fill="FFFFFF"/>
              </w:rPr>
              <w:t> </w:t>
            </w:r>
            <w:r>
              <w:rPr>
                <w:color w:val="000000"/>
                <w:sz w:val="28"/>
                <w:szCs w:val="28"/>
              </w:rPr>
              <w:br/>
            </w:r>
            <w:r>
              <w:rPr>
                <w:color w:val="000000"/>
                <w:sz w:val="28"/>
                <w:szCs w:val="28"/>
                <w:shd w:val="clear" w:color="auto" w:fill="FFFFFF"/>
              </w:rPr>
              <w:t>• форум (группа вступает в обмен мнениями с аудиторией);</w:t>
            </w:r>
            <w:r>
              <w:rPr>
                <w:rStyle w:val="apple-converted-space"/>
                <w:color w:val="000000"/>
                <w:sz w:val="28"/>
                <w:szCs w:val="28"/>
                <w:shd w:val="clear" w:color="auto" w:fill="FFFFFF"/>
              </w:rPr>
              <w:t> </w:t>
            </w:r>
            <w:r>
              <w:rPr>
                <w:color w:val="000000"/>
                <w:sz w:val="28"/>
                <w:szCs w:val="28"/>
              </w:rPr>
              <w:br/>
            </w:r>
            <w:r>
              <w:rPr>
                <w:color w:val="000000"/>
                <w:sz w:val="28"/>
                <w:szCs w:val="28"/>
                <w:shd w:val="clear" w:color="auto" w:fill="FFFFFF"/>
              </w:rPr>
              <w:t>• симпозиум (формализованное представление подготовленных мнений, сообщений по данной проблеме);</w:t>
            </w:r>
            <w:r>
              <w:rPr>
                <w:rStyle w:val="apple-converted-space"/>
                <w:color w:val="000000"/>
                <w:sz w:val="28"/>
                <w:szCs w:val="28"/>
                <w:shd w:val="clear" w:color="auto" w:fill="FFFFFF"/>
              </w:rPr>
              <w:t> </w:t>
            </w:r>
            <w:r>
              <w:rPr>
                <w:color w:val="000000"/>
                <w:sz w:val="28"/>
                <w:szCs w:val="28"/>
              </w:rPr>
              <w:br/>
            </w:r>
            <w:r>
              <w:rPr>
                <w:color w:val="000000"/>
                <w:sz w:val="28"/>
                <w:szCs w:val="28"/>
                <w:shd w:val="clear" w:color="auto" w:fill="FFFFFF"/>
              </w:rPr>
              <w:t>• дебаты (представление бинарных позиций по вопросу: доказательство – опровержение);</w:t>
            </w:r>
            <w:r>
              <w:rPr>
                <w:rStyle w:val="apple-converted-space"/>
                <w:color w:val="000000"/>
                <w:sz w:val="28"/>
                <w:szCs w:val="28"/>
                <w:shd w:val="clear" w:color="auto" w:fill="FFFFFF"/>
              </w:rPr>
              <w:t> </w:t>
            </w:r>
          </w:p>
        </w:tc>
      </w:tr>
    </w:tbl>
    <w:p w:rsidR="00A26BE6" w:rsidRDefault="00A26BE6">
      <w:pPr>
        <w:pStyle w:val="western"/>
        <w:spacing w:beforeAutospacing="0" w:afterAutospacing="0" w:line="360" w:lineRule="auto"/>
        <w:jc w:val="both"/>
        <w:rPr>
          <w:sz w:val="28"/>
          <w:szCs w:val="28"/>
        </w:rPr>
      </w:pPr>
    </w:p>
    <w:p w:rsidR="00A26BE6" w:rsidRDefault="00024274">
      <w:pPr>
        <w:pStyle w:val="aff7"/>
        <w:spacing w:after="0"/>
        <w:ind w:firstLine="660"/>
        <w:jc w:val="center"/>
        <w:rPr>
          <w:b/>
          <w:bCs/>
          <w:i/>
          <w:iCs/>
          <w:sz w:val="28"/>
          <w:szCs w:val="28"/>
        </w:rPr>
      </w:pPr>
      <w:r>
        <w:rPr>
          <w:b/>
          <w:bCs/>
          <w:i/>
          <w:iCs/>
          <w:sz w:val="28"/>
          <w:szCs w:val="28"/>
        </w:rPr>
        <w:t>Формирование УУД средствами учебного предмета «Русский язык»</w:t>
      </w:r>
    </w:p>
    <w:p w:rsidR="00A26BE6" w:rsidRDefault="00A26BE6">
      <w:pPr>
        <w:pStyle w:val="aff7"/>
        <w:spacing w:after="0"/>
        <w:ind w:firstLine="660"/>
        <w:jc w:val="center"/>
        <w:rPr>
          <w:b/>
          <w:bCs/>
          <w:i/>
          <w:iCs/>
          <w:sz w:val="28"/>
          <w:szCs w:val="28"/>
        </w:rPr>
      </w:pPr>
    </w:p>
    <w:tbl>
      <w:tblPr>
        <w:tblW w:w="1045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2620"/>
        <w:gridCol w:w="3658"/>
        <w:gridCol w:w="4178"/>
      </w:tblGrid>
      <w:tr w:rsidR="00A26BE6" w:rsidTr="00AF47AB">
        <w:tc>
          <w:tcPr>
            <w:tcW w:w="2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jc w:val="center"/>
              <w:rPr>
                <w:b/>
                <w:bCs/>
                <w:i/>
                <w:iCs/>
                <w:sz w:val="28"/>
                <w:szCs w:val="28"/>
              </w:rPr>
            </w:pPr>
            <w:r>
              <w:rPr>
                <w:b/>
                <w:bCs/>
                <w:i/>
                <w:iCs/>
                <w:sz w:val="28"/>
                <w:szCs w:val="28"/>
              </w:rPr>
              <w:t>УУД</w:t>
            </w:r>
          </w:p>
        </w:tc>
        <w:tc>
          <w:tcPr>
            <w:tcW w:w="36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A26BE6">
            <w:pPr>
              <w:pStyle w:val="aff7"/>
              <w:spacing w:after="0"/>
              <w:jc w:val="center"/>
              <w:rPr>
                <w:b/>
                <w:bCs/>
                <w:i/>
                <w:iCs/>
                <w:sz w:val="28"/>
                <w:szCs w:val="28"/>
              </w:rPr>
            </w:pPr>
          </w:p>
        </w:tc>
        <w:tc>
          <w:tcPr>
            <w:tcW w:w="4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jc w:val="center"/>
              <w:rPr>
                <w:b/>
                <w:bCs/>
                <w:i/>
                <w:iCs/>
                <w:sz w:val="28"/>
                <w:szCs w:val="28"/>
              </w:rPr>
            </w:pPr>
            <w:r>
              <w:rPr>
                <w:b/>
                <w:bCs/>
                <w:i/>
                <w:iCs/>
                <w:sz w:val="28"/>
                <w:szCs w:val="28"/>
              </w:rPr>
              <w:t>Типы заданий</w:t>
            </w:r>
          </w:p>
        </w:tc>
      </w:tr>
      <w:tr w:rsidR="00A26BE6" w:rsidTr="00AF47AB">
        <w:tc>
          <w:tcPr>
            <w:tcW w:w="2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line="228" w:lineRule="auto"/>
              <w:rPr>
                <w:sz w:val="28"/>
                <w:szCs w:val="28"/>
              </w:rPr>
            </w:pPr>
            <w:r>
              <w:rPr>
                <w:b/>
                <w:bCs/>
                <w:i/>
                <w:iCs/>
                <w:sz w:val="28"/>
                <w:szCs w:val="28"/>
              </w:rPr>
              <w:t>Личностные</w:t>
            </w:r>
          </w:p>
          <w:p w:rsidR="00A26BE6" w:rsidRDefault="00A26BE6">
            <w:pPr>
              <w:pStyle w:val="aff7"/>
              <w:spacing w:after="0"/>
              <w:jc w:val="center"/>
              <w:rPr>
                <w:b/>
                <w:bCs/>
                <w:i/>
                <w:iCs/>
                <w:sz w:val="28"/>
                <w:szCs w:val="28"/>
              </w:rPr>
            </w:pPr>
          </w:p>
        </w:tc>
        <w:tc>
          <w:tcPr>
            <w:tcW w:w="36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rPr>
                <w:sz w:val="28"/>
                <w:szCs w:val="28"/>
              </w:rPr>
            </w:pPr>
            <w:r>
              <w:rPr>
                <w:sz w:val="28"/>
                <w:szCs w:val="28"/>
              </w:rPr>
              <w:t xml:space="preserve">Посредством текстов учебника используется воспитательный потенциал русского языка; учащиеся приходят к пониманию необходимости: </w:t>
            </w:r>
          </w:p>
          <w:p w:rsidR="00A26BE6" w:rsidRDefault="00024274">
            <w:pPr>
              <w:pStyle w:val="aff7"/>
              <w:spacing w:after="0"/>
              <w:rPr>
                <w:sz w:val="28"/>
                <w:szCs w:val="28"/>
              </w:rPr>
            </w:pPr>
            <w:r>
              <w:rPr>
                <w:sz w:val="28"/>
                <w:szCs w:val="28"/>
              </w:rPr>
              <w:t xml:space="preserve">- беречь свой родной язык как часть русской национальной культуры; </w:t>
            </w:r>
          </w:p>
          <w:p w:rsidR="00A26BE6" w:rsidRDefault="00024274">
            <w:pPr>
              <w:pStyle w:val="aff7"/>
              <w:spacing w:after="0"/>
              <w:rPr>
                <w:b/>
                <w:bCs/>
                <w:i/>
                <w:iCs/>
                <w:sz w:val="28"/>
                <w:szCs w:val="28"/>
              </w:rPr>
            </w:pPr>
            <w:r>
              <w:rPr>
                <w:sz w:val="28"/>
                <w:szCs w:val="28"/>
              </w:rPr>
              <w:t>- работать над развитием и совершенствованием собственной речи.</w:t>
            </w:r>
          </w:p>
        </w:tc>
        <w:tc>
          <w:tcPr>
            <w:tcW w:w="4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rPr>
                <w:sz w:val="28"/>
                <w:szCs w:val="28"/>
              </w:rPr>
            </w:pPr>
            <w:r>
              <w:rPr>
                <w:sz w:val="28"/>
                <w:szCs w:val="28"/>
              </w:rPr>
              <w:t xml:space="preserve">Система речевых упражнений: </w:t>
            </w:r>
          </w:p>
          <w:p w:rsidR="00A26BE6" w:rsidRDefault="00024274">
            <w:pPr>
              <w:pStyle w:val="aff7"/>
              <w:spacing w:after="0"/>
              <w:rPr>
                <w:sz w:val="28"/>
                <w:szCs w:val="28"/>
              </w:rPr>
            </w:pPr>
            <w:r>
              <w:rPr>
                <w:sz w:val="28"/>
                <w:szCs w:val="28"/>
              </w:rPr>
              <w:t xml:space="preserve">- свободные диктанты, </w:t>
            </w:r>
          </w:p>
          <w:p w:rsidR="00A26BE6" w:rsidRDefault="00024274">
            <w:pPr>
              <w:pStyle w:val="aff7"/>
              <w:spacing w:after="0"/>
              <w:rPr>
                <w:b/>
                <w:bCs/>
                <w:i/>
                <w:iCs/>
                <w:sz w:val="28"/>
                <w:szCs w:val="28"/>
              </w:rPr>
            </w:pPr>
            <w:r>
              <w:rPr>
                <w:sz w:val="28"/>
                <w:szCs w:val="28"/>
              </w:rPr>
              <w:t>- обучающие изложения и сочинения, их анализ и редактирование.</w:t>
            </w:r>
          </w:p>
        </w:tc>
      </w:tr>
      <w:tr w:rsidR="00A26BE6" w:rsidTr="00AF47AB">
        <w:tc>
          <w:tcPr>
            <w:tcW w:w="2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line="228" w:lineRule="auto"/>
              <w:rPr>
                <w:b/>
                <w:i/>
                <w:sz w:val="28"/>
                <w:szCs w:val="28"/>
              </w:rPr>
            </w:pPr>
            <w:r>
              <w:rPr>
                <w:b/>
                <w:i/>
                <w:sz w:val="28"/>
                <w:szCs w:val="28"/>
              </w:rPr>
              <w:t>Регулятивные</w:t>
            </w:r>
          </w:p>
          <w:p w:rsidR="00A26BE6" w:rsidRDefault="00A26BE6">
            <w:pPr>
              <w:pStyle w:val="aff7"/>
              <w:spacing w:after="0"/>
              <w:jc w:val="center"/>
              <w:rPr>
                <w:b/>
                <w:bCs/>
                <w:i/>
                <w:iCs/>
                <w:sz w:val="28"/>
                <w:szCs w:val="28"/>
              </w:rPr>
            </w:pPr>
          </w:p>
        </w:tc>
        <w:tc>
          <w:tcPr>
            <w:tcW w:w="36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line="228" w:lineRule="auto"/>
              <w:rPr>
                <w:sz w:val="28"/>
                <w:szCs w:val="28"/>
              </w:rPr>
            </w:pPr>
            <w:r>
              <w:rPr>
                <w:sz w:val="28"/>
                <w:szCs w:val="28"/>
              </w:rPr>
              <w:t>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условные обозначения).</w:t>
            </w:r>
          </w:p>
        </w:tc>
        <w:tc>
          <w:tcPr>
            <w:tcW w:w="4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line="228" w:lineRule="auto"/>
              <w:ind w:firstLine="660"/>
              <w:jc w:val="both"/>
              <w:rPr>
                <w:sz w:val="28"/>
                <w:szCs w:val="28"/>
              </w:rPr>
            </w:pPr>
            <w:r>
              <w:rPr>
                <w:sz w:val="28"/>
                <w:szCs w:val="28"/>
              </w:rPr>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A26BE6" w:rsidRDefault="00024274">
            <w:pPr>
              <w:pStyle w:val="10"/>
              <w:spacing w:line="228" w:lineRule="auto"/>
              <w:jc w:val="both"/>
              <w:rPr>
                <w:sz w:val="28"/>
                <w:szCs w:val="28"/>
              </w:rPr>
            </w:pPr>
            <w:r>
              <w:rPr>
                <w:sz w:val="28"/>
                <w:szCs w:val="28"/>
              </w:rPr>
              <w:t xml:space="preserve">Обобщение знаний. «Расскажи всё, что ты уже знаешь о глаголах, по плану …».  «Составь самостоятельно инструкцию (алгоритм) «Как нужно действовать, чтобы правильно поставить запятые в сложном предложении». </w:t>
            </w:r>
          </w:p>
          <w:p w:rsidR="00A26BE6" w:rsidRDefault="00024274">
            <w:pPr>
              <w:pStyle w:val="10"/>
              <w:spacing w:line="228" w:lineRule="auto"/>
              <w:jc w:val="both"/>
              <w:rPr>
                <w:sz w:val="28"/>
                <w:szCs w:val="28"/>
              </w:rPr>
            </w:pPr>
            <w:r>
              <w:rPr>
                <w:sz w:val="28"/>
                <w:szCs w:val="28"/>
              </w:rPr>
              <w:t>1. Найти и подчеркнуть …</w:t>
            </w:r>
          </w:p>
          <w:p w:rsidR="00A26BE6" w:rsidRDefault="00024274">
            <w:pPr>
              <w:pStyle w:val="10"/>
              <w:spacing w:line="228" w:lineRule="auto"/>
              <w:jc w:val="both"/>
              <w:rPr>
                <w:sz w:val="28"/>
                <w:szCs w:val="28"/>
              </w:rPr>
            </w:pPr>
            <w:r>
              <w:rPr>
                <w:sz w:val="28"/>
                <w:szCs w:val="28"/>
              </w:rPr>
              <w:t xml:space="preserve">2. Посчитать … </w:t>
            </w:r>
          </w:p>
          <w:p w:rsidR="00A26BE6" w:rsidRDefault="00024274">
            <w:pPr>
              <w:pStyle w:val="10"/>
              <w:spacing w:line="228" w:lineRule="auto"/>
              <w:jc w:val="both"/>
              <w:rPr>
                <w:sz w:val="28"/>
                <w:szCs w:val="28"/>
              </w:rPr>
            </w:pPr>
            <w:r>
              <w:rPr>
                <w:sz w:val="28"/>
                <w:szCs w:val="28"/>
              </w:rPr>
              <w:t xml:space="preserve">3. Если … </w:t>
            </w:r>
          </w:p>
          <w:p w:rsidR="00A26BE6" w:rsidRDefault="00024274">
            <w:pPr>
              <w:pStyle w:val="10"/>
              <w:spacing w:line="228" w:lineRule="auto"/>
              <w:jc w:val="both"/>
              <w:rPr>
                <w:sz w:val="28"/>
                <w:szCs w:val="28"/>
              </w:rPr>
            </w:pPr>
            <w:r>
              <w:rPr>
                <w:sz w:val="28"/>
                <w:szCs w:val="28"/>
              </w:rPr>
              <w:t xml:space="preserve">4. Найти границы … </w:t>
            </w:r>
          </w:p>
          <w:p w:rsidR="00A26BE6" w:rsidRDefault="00024274">
            <w:pPr>
              <w:pStyle w:val="10"/>
              <w:spacing w:line="228" w:lineRule="auto"/>
              <w:jc w:val="both"/>
              <w:rPr>
                <w:sz w:val="28"/>
                <w:szCs w:val="28"/>
              </w:rPr>
            </w:pPr>
            <w:r>
              <w:rPr>
                <w:sz w:val="28"/>
                <w:szCs w:val="28"/>
              </w:rPr>
              <w:t xml:space="preserve">5. Выделить … </w:t>
            </w:r>
          </w:p>
          <w:p w:rsidR="00A26BE6" w:rsidRDefault="00024274">
            <w:pPr>
              <w:pStyle w:val="10"/>
              <w:spacing w:line="228" w:lineRule="auto"/>
              <w:jc w:val="both"/>
              <w:rPr>
                <w:sz w:val="28"/>
                <w:szCs w:val="28"/>
              </w:rPr>
            </w:pPr>
            <w:r>
              <w:rPr>
                <w:sz w:val="28"/>
                <w:szCs w:val="28"/>
              </w:rPr>
              <w:t xml:space="preserve">6. Поставить. … </w:t>
            </w:r>
          </w:p>
          <w:p w:rsidR="00A26BE6" w:rsidRDefault="00024274">
            <w:pPr>
              <w:pStyle w:val="aff7"/>
              <w:spacing w:after="0" w:line="228" w:lineRule="auto"/>
              <w:jc w:val="both"/>
              <w:rPr>
                <w:sz w:val="28"/>
                <w:szCs w:val="28"/>
              </w:rPr>
            </w:pPr>
            <w:r>
              <w:rPr>
                <w:sz w:val="28"/>
                <w:szCs w:val="28"/>
              </w:rPr>
              <w:t>Сравни свою инструкцию с той, которая дана в конце учебника. Пользуйся инструкцией при выполнении следующих упражнений</w:t>
            </w:r>
          </w:p>
        </w:tc>
      </w:tr>
      <w:tr w:rsidR="00A26BE6" w:rsidTr="00AF47AB">
        <w:tc>
          <w:tcPr>
            <w:tcW w:w="2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line="228" w:lineRule="auto"/>
              <w:jc w:val="both"/>
              <w:rPr>
                <w:b/>
                <w:i/>
                <w:sz w:val="28"/>
                <w:szCs w:val="28"/>
              </w:rPr>
            </w:pPr>
            <w:r>
              <w:rPr>
                <w:b/>
                <w:i/>
                <w:sz w:val="28"/>
                <w:szCs w:val="28"/>
              </w:rPr>
              <w:t>Познавательные</w:t>
            </w:r>
          </w:p>
          <w:p w:rsidR="00A26BE6" w:rsidRDefault="00A26BE6">
            <w:pPr>
              <w:pStyle w:val="aff7"/>
              <w:spacing w:after="0"/>
              <w:jc w:val="center"/>
              <w:rPr>
                <w:b/>
                <w:bCs/>
                <w:i/>
                <w:iCs/>
                <w:sz w:val="28"/>
                <w:szCs w:val="28"/>
              </w:rPr>
            </w:pPr>
          </w:p>
        </w:tc>
        <w:tc>
          <w:tcPr>
            <w:tcW w:w="36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10"/>
              <w:spacing w:line="228" w:lineRule="auto"/>
              <w:jc w:val="both"/>
              <w:rPr>
                <w:sz w:val="28"/>
                <w:szCs w:val="28"/>
              </w:rPr>
            </w:pPr>
            <w:r>
              <w:rPr>
                <w:sz w:val="28"/>
                <w:szCs w:val="28"/>
              </w:rPr>
              <w:t>Задания на извлечение, преобразование и использование текстовой информации.</w:t>
            </w:r>
          </w:p>
          <w:p w:rsidR="00A26BE6" w:rsidRDefault="00A26BE6">
            <w:pPr>
              <w:pStyle w:val="aff7"/>
              <w:spacing w:after="0"/>
              <w:jc w:val="center"/>
              <w:rPr>
                <w:b/>
                <w:bCs/>
                <w:i/>
                <w:iCs/>
                <w:sz w:val="28"/>
                <w:szCs w:val="28"/>
              </w:rPr>
            </w:pPr>
          </w:p>
        </w:tc>
        <w:tc>
          <w:tcPr>
            <w:tcW w:w="4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line="228" w:lineRule="auto"/>
              <w:jc w:val="both"/>
              <w:rPr>
                <w:sz w:val="28"/>
                <w:szCs w:val="28"/>
              </w:rPr>
            </w:pPr>
            <w:r>
              <w:rPr>
                <w:sz w:val="28"/>
                <w:szCs w:val="28"/>
              </w:rPr>
              <w:t>Наблюдение за ролью глаголов в речи. «Прочитай тексты. … Одинаковые ли эти картины? Сравни тексты. Чем они отличаются? …  Какие слова «оживили» картину? Почему? Чем похожи эти слова?»</w:t>
            </w:r>
          </w:p>
          <w:p w:rsidR="00A26BE6" w:rsidRDefault="00024274">
            <w:pPr>
              <w:pStyle w:val="aff7"/>
              <w:spacing w:after="0" w:line="228" w:lineRule="auto"/>
              <w:jc w:val="both"/>
              <w:rPr>
                <w:sz w:val="28"/>
                <w:szCs w:val="28"/>
              </w:rPr>
            </w:pPr>
            <w:r>
              <w:rPr>
                <w:sz w:val="28"/>
                <w:szCs w:val="28"/>
              </w:rPr>
              <w:t>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A26BE6" w:rsidRDefault="00024274">
            <w:pPr>
              <w:pStyle w:val="aff7"/>
              <w:spacing w:after="0" w:line="228" w:lineRule="auto"/>
              <w:jc w:val="both"/>
              <w:rPr>
                <w:sz w:val="28"/>
                <w:szCs w:val="28"/>
              </w:rPr>
            </w:pPr>
            <w:r>
              <w:rPr>
                <w:sz w:val="28"/>
                <w:szCs w:val="28"/>
              </w:rPr>
              <w:t>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A26BE6" w:rsidRDefault="00024274">
            <w:pPr>
              <w:pStyle w:val="aff7"/>
              <w:spacing w:after="0" w:line="228" w:lineRule="auto"/>
              <w:jc w:val="both"/>
              <w:rPr>
                <w:sz w:val="28"/>
                <w:szCs w:val="28"/>
              </w:rPr>
            </w:pPr>
            <w:r>
              <w:rPr>
                <w:sz w:val="28"/>
                <w:szCs w:val="28"/>
              </w:rPr>
              <w:t>Выпиши глаголы, напиши вопросы к ним. Сделай вывод о том, какими частями речи могут быть однокоренные слова»</w:t>
            </w:r>
          </w:p>
          <w:p w:rsidR="00A26BE6" w:rsidRDefault="00024274">
            <w:pPr>
              <w:pStyle w:val="10"/>
              <w:spacing w:line="228" w:lineRule="auto"/>
              <w:jc w:val="both"/>
              <w:rPr>
                <w:sz w:val="28"/>
                <w:szCs w:val="28"/>
              </w:rPr>
            </w:pPr>
            <w:r>
              <w:rPr>
                <w:sz w:val="28"/>
                <w:szCs w:val="28"/>
              </w:rPr>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«Что ты можешь рассказать о словах …? Тебе поможет схема на стр. 5»</w:t>
            </w:r>
          </w:p>
        </w:tc>
      </w:tr>
      <w:tr w:rsidR="00A26BE6" w:rsidTr="00AF47AB">
        <w:tc>
          <w:tcPr>
            <w:tcW w:w="2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10"/>
              <w:spacing w:line="228" w:lineRule="auto"/>
              <w:jc w:val="both"/>
              <w:rPr>
                <w:sz w:val="28"/>
                <w:szCs w:val="28"/>
              </w:rPr>
            </w:pPr>
            <w:r>
              <w:rPr>
                <w:b/>
                <w:i/>
                <w:sz w:val="28"/>
                <w:szCs w:val="28"/>
              </w:rPr>
              <w:t>Коммуникативные</w:t>
            </w:r>
          </w:p>
          <w:p w:rsidR="00A26BE6" w:rsidRDefault="00A26BE6">
            <w:pPr>
              <w:pStyle w:val="aff7"/>
              <w:spacing w:after="0"/>
              <w:jc w:val="center"/>
              <w:rPr>
                <w:b/>
                <w:bCs/>
                <w:i/>
                <w:iCs/>
                <w:sz w:val="28"/>
                <w:szCs w:val="28"/>
              </w:rPr>
            </w:pPr>
          </w:p>
        </w:tc>
        <w:tc>
          <w:tcPr>
            <w:tcW w:w="36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7"/>
              <w:spacing w:after="0"/>
              <w:rPr>
                <w:b/>
                <w:bCs/>
                <w:i/>
                <w:iCs/>
                <w:sz w:val="28"/>
                <w:szCs w:val="28"/>
              </w:rPr>
            </w:pPr>
            <w:r>
              <w:rPr>
                <w:sz w:val="28"/>
                <w:szCs w:val="28"/>
              </w:rPr>
              <w:t>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w:t>
            </w:r>
          </w:p>
        </w:tc>
        <w:tc>
          <w:tcPr>
            <w:tcW w:w="4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10"/>
              <w:spacing w:line="228" w:lineRule="auto"/>
              <w:jc w:val="both"/>
              <w:rPr>
                <w:sz w:val="28"/>
                <w:szCs w:val="28"/>
              </w:rPr>
            </w:pPr>
            <w:r>
              <w:rPr>
                <w:sz w:val="28"/>
                <w:szCs w:val="28"/>
              </w:rPr>
              <w:t xml:space="preserve">«Поработай над своей устной научной речью.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w:t>
            </w:r>
          </w:p>
          <w:p w:rsidR="00A26BE6" w:rsidRDefault="00024274">
            <w:pPr>
              <w:pStyle w:val="10"/>
              <w:spacing w:line="228" w:lineRule="auto"/>
              <w:jc w:val="both"/>
              <w:rPr>
                <w:sz w:val="28"/>
                <w:szCs w:val="28"/>
              </w:rPr>
            </w:pPr>
            <w:r>
              <w:rPr>
                <w:sz w:val="28"/>
                <w:szCs w:val="28"/>
              </w:rPr>
              <w:t>«Закончи и запиши предложения с прямой речью. Пусть это будут предложения-просьбы, с которыми обращаются друг к другу твои любимые герои.»</w:t>
            </w:r>
          </w:p>
          <w:p w:rsidR="00A26BE6" w:rsidRDefault="00024274">
            <w:pPr>
              <w:pStyle w:val="10"/>
              <w:spacing w:line="228" w:lineRule="auto"/>
              <w:jc w:val="both"/>
              <w:rPr>
                <w:sz w:val="28"/>
                <w:szCs w:val="28"/>
              </w:rPr>
            </w:pPr>
            <w:r>
              <w:rPr>
                <w:sz w:val="28"/>
                <w:szCs w:val="28"/>
              </w:rPr>
              <w:t>«Прочитай слова. Найди и выпиши слова, которые. … В первом предложении автор играет словами….. Ты заметил какими? Прочитай их».</w:t>
            </w:r>
          </w:p>
        </w:tc>
      </w:tr>
      <w:tr w:rsidR="00A26BE6" w:rsidTr="00AF47AB">
        <w:tc>
          <w:tcPr>
            <w:tcW w:w="1045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10"/>
              <w:spacing w:line="228" w:lineRule="auto"/>
              <w:ind w:firstLine="660"/>
              <w:jc w:val="both"/>
              <w:rPr>
                <w:sz w:val="28"/>
                <w:szCs w:val="28"/>
              </w:rPr>
            </w:pPr>
            <w:r>
              <w:rPr>
                <w:sz w:val="28"/>
                <w:szCs w:val="28"/>
              </w:rPr>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tc>
      </w:tr>
    </w:tbl>
    <w:p w:rsidR="00A26BE6" w:rsidRDefault="00A26BE6">
      <w:pPr>
        <w:pStyle w:val="10"/>
        <w:spacing w:line="228" w:lineRule="auto"/>
        <w:jc w:val="both"/>
        <w:rPr>
          <w:sz w:val="28"/>
          <w:szCs w:val="28"/>
        </w:rPr>
      </w:pPr>
    </w:p>
    <w:p w:rsidR="00A26BE6" w:rsidRDefault="00024274">
      <w:pPr>
        <w:pStyle w:val="aff7"/>
        <w:spacing w:after="0" w:line="228" w:lineRule="auto"/>
        <w:ind w:firstLine="660"/>
        <w:jc w:val="center"/>
        <w:rPr>
          <w:b/>
          <w:bCs/>
          <w:i/>
          <w:iCs/>
          <w:sz w:val="28"/>
          <w:szCs w:val="28"/>
        </w:rPr>
      </w:pPr>
      <w:r>
        <w:rPr>
          <w:b/>
          <w:bCs/>
          <w:i/>
          <w:iCs/>
          <w:sz w:val="28"/>
          <w:szCs w:val="28"/>
        </w:rPr>
        <w:t>Формирование УУД средствами учебного предмета «Литература »</w:t>
      </w:r>
    </w:p>
    <w:tbl>
      <w:tblPr>
        <w:tblpPr w:leftFromText="180" w:rightFromText="180" w:vertAnchor="text" w:horzAnchor="margin" w:tblpXSpec="center" w:tblpY="431"/>
        <w:tblW w:w="1045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2620"/>
        <w:gridCol w:w="3643"/>
        <w:gridCol w:w="4193"/>
      </w:tblGrid>
      <w:tr w:rsidR="00A26BE6">
        <w:trPr>
          <w:jc w:val="center"/>
        </w:trPr>
        <w:tc>
          <w:tcPr>
            <w:tcW w:w="26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26BE6" w:rsidRDefault="00024274">
            <w:pPr>
              <w:pStyle w:val="aff7"/>
              <w:spacing w:after="0"/>
              <w:jc w:val="center"/>
              <w:rPr>
                <w:b/>
                <w:bCs/>
                <w:i/>
                <w:iCs/>
                <w:sz w:val="28"/>
                <w:szCs w:val="28"/>
              </w:rPr>
            </w:pPr>
            <w:r>
              <w:rPr>
                <w:b/>
                <w:bCs/>
                <w:i/>
                <w:iCs/>
                <w:sz w:val="28"/>
                <w:szCs w:val="28"/>
              </w:rPr>
              <w:t>УУД</w:t>
            </w:r>
          </w:p>
        </w:tc>
        <w:tc>
          <w:tcPr>
            <w:tcW w:w="3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26BE6" w:rsidRDefault="00A26BE6">
            <w:pPr>
              <w:pStyle w:val="aff7"/>
              <w:spacing w:after="0"/>
              <w:jc w:val="center"/>
              <w:rPr>
                <w:b/>
                <w:bCs/>
                <w:i/>
                <w:iCs/>
                <w:sz w:val="28"/>
                <w:szCs w:val="28"/>
              </w:rPr>
            </w:pPr>
          </w:p>
        </w:tc>
        <w:tc>
          <w:tcPr>
            <w:tcW w:w="41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26BE6" w:rsidRDefault="00024274">
            <w:pPr>
              <w:pStyle w:val="aff7"/>
              <w:spacing w:after="0"/>
              <w:jc w:val="center"/>
              <w:rPr>
                <w:b/>
                <w:bCs/>
                <w:i/>
                <w:iCs/>
                <w:sz w:val="28"/>
                <w:szCs w:val="28"/>
              </w:rPr>
            </w:pPr>
            <w:r>
              <w:rPr>
                <w:b/>
                <w:bCs/>
                <w:i/>
                <w:iCs/>
                <w:sz w:val="28"/>
                <w:szCs w:val="28"/>
              </w:rPr>
              <w:t>Типы заданий</w:t>
            </w:r>
          </w:p>
        </w:tc>
      </w:tr>
      <w:tr w:rsidR="00A26BE6">
        <w:trPr>
          <w:jc w:val="center"/>
        </w:trPr>
        <w:tc>
          <w:tcPr>
            <w:tcW w:w="26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26BE6" w:rsidRDefault="00024274">
            <w:pPr>
              <w:pStyle w:val="aff7"/>
              <w:spacing w:after="0" w:line="228" w:lineRule="auto"/>
              <w:rPr>
                <w:sz w:val="28"/>
                <w:szCs w:val="28"/>
              </w:rPr>
            </w:pPr>
            <w:r>
              <w:rPr>
                <w:b/>
                <w:bCs/>
                <w:i/>
                <w:iCs/>
                <w:sz w:val="28"/>
                <w:szCs w:val="28"/>
              </w:rPr>
              <w:t>Личностные</w:t>
            </w:r>
          </w:p>
          <w:p w:rsidR="00A26BE6" w:rsidRDefault="00A26BE6">
            <w:pPr>
              <w:pStyle w:val="aff7"/>
              <w:spacing w:after="0"/>
              <w:jc w:val="center"/>
              <w:rPr>
                <w:b/>
                <w:bCs/>
                <w:i/>
                <w:iCs/>
                <w:sz w:val="28"/>
                <w:szCs w:val="28"/>
              </w:rPr>
            </w:pPr>
          </w:p>
        </w:tc>
        <w:tc>
          <w:tcPr>
            <w:tcW w:w="3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26BE6" w:rsidRDefault="00024274">
            <w:pPr>
              <w:pStyle w:val="af2"/>
              <w:jc w:val="left"/>
              <w:rPr>
                <w:szCs w:val="28"/>
              </w:rPr>
            </w:pPr>
            <w:r>
              <w:rPr>
                <w:szCs w:val="28"/>
              </w:rPr>
              <w:t>Оцениватьи объяснять простые ситуации и поступки с позиции автора и  со  своей собственной.</w:t>
            </w:r>
          </w:p>
          <w:p w:rsidR="00A26BE6" w:rsidRDefault="00A26BE6">
            <w:pPr>
              <w:pStyle w:val="aff7"/>
              <w:spacing w:after="0"/>
              <w:rPr>
                <w:b/>
                <w:bCs/>
                <w:i/>
                <w:iCs/>
                <w:sz w:val="28"/>
                <w:szCs w:val="28"/>
              </w:rPr>
            </w:pPr>
          </w:p>
        </w:tc>
        <w:tc>
          <w:tcPr>
            <w:tcW w:w="41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26BE6" w:rsidRDefault="00024274">
            <w:pPr>
              <w:pStyle w:val="10"/>
              <w:spacing w:line="228" w:lineRule="auto"/>
              <w:ind w:firstLine="660"/>
              <w:jc w:val="both"/>
              <w:rPr>
                <w:sz w:val="28"/>
                <w:szCs w:val="28"/>
              </w:rPr>
            </w:pPr>
            <w:r>
              <w:rPr>
                <w:sz w:val="28"/>
                <w:szCs w:val="28"/>
              </w:rPr>
              <w:t xml:space="preserve">Задания: </w:t>
            </w:r>
          </w:p>
          <w:p w:rsidR="00A26BE6" w:rsidRDefault="00024274">
            <w:pPr>
              <w:pStyle w:val="10"/>
              <w:spacing w:line="228" w:lineRule="auto"/>
              <w:ind w:firstLine="660"/>
              <w:rPr>
                <w:sz w:val="28"/>
                <w:szCs w:val="28"/>
              </w:rPr>
            </w:pPr>
            <w:r>
              <w:rPr>
                <w:sz w:val="28"/>
                <w:szCs w:val="28"/>
              </w:rPr>
              <w:t>1) на интерпретацию текста;</w:t>
            </w:r>
          </w:p>
          <w:p w:rsidR="00A26BE6" w:rsidRDefault="00024274">
            <w:pPr>
              <w:pStyle w:val="10"/>
              <w:spacing w:line="228" w:lineRule="auto"/>
              <w:ind w:firstLine="660"/>
              <w:rPr>
                <w:sz w:val="28"/>
                <w:szCs w:val="28"/>
              </w:rPr>
            </w:pPr>
            <w:r>
              <w:rPr>
                <w:sz w:val="28"/>
                <w:szCs w:val="28"/>
              </w:rPr>
              <w:t xml:space="preserve">2) высказывание своего отношения к прочитанному с аргументацией; </w:t>
            </w:r>
          </w:p>
          <w:p w:rsidR="00A26BE6" w:rsidRDefault="00024274">
            <w:pPr>
              <w:pStyle w:val="10"/>
              <w:spacing w:line="228" w:lineRule="auto"/>
              <w:ind w:firstLine="660"/>
              <w:rPr>
                <w:sz w:val="28"/>
                <w:szCs w:val="28"/>
              </w:rPr>
            </w:pPr>
            <w:r>
              <w:rPr>
                <w:sz w:val="28"/>
                <w:szCs w:val="28"/>
              </w:rPr>
              <w:t xml:space="preserve">3) анализ характеров и поступков героев; </w:t>
            </w:r>
          </w:p>
          <w:p w:rsidR="00A26BE6" w:rsidRDefault="00024274">
            <w:pPr>
              <w:pStyle w:val="aff7"/>
              <w:spacing w:after="0"/>
              <w:rPr>
                <w:b/>
                <w:bCs/>
                <w:i/>
                <w:iCs/>
                <w:sz w:val="28"/>
                <w:szCs w:val="28"/>
              </w:rPr>
            </w:pPr>
            <w:r>
              <w:rPr>
                <w:sz w:val="28"/>
                <w:szCs w:val="28"/>
              </w:rPr>
              <w:t xml:space="preserve">4) формулирование концептуальной информации текста.  </w:t>
            </w:r>
          </w:p>
        </w:tc>
      </w:tr>
      <w:tr w:rsidR="00A26BE6">
        <w:trPr>
          <w:jc w:val="center"/>
        </w:trPr>
        <w:tc>
          <w:tcPr>
            <w:tcW w:w="26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26BE6" w:rsidRDefault="00024274">
            <w:pPr>
              <w:pStyle w:val="aff7"/>
              <w:spacing w:after="0" w:line="228" w:lineRule="auto"/>
              <w:rPr>
                <w:b/>
                <w:i/>
                <w:sz w:val="28"/>
                <w:szCs w:val="28"/>
              </w:rPr>
            </w:pPr>
            <w:r>
              <w:rPr>
                <w:b/>
                <w:i/>
                <w:sz w:val="28"/>
                <w:szCs w:val="28"/>
              </w:rPr>
              <w:t>Регулятивные</w:t>
            </w:r>
          </w:p>
          <w:p w:rsidR="00A26BE6" w:rsidRDefault="00A26BE6">
            <w:pPr>
              <w:pStyle w:val="aff7"/>
              <w:spacing w:after="0"/>
              <w:jc w:val="center"/>
              <w:rPr>
                <w:b/>
                <w:bCs/>
                <w:i/>
                <w:iCs/>
                <w:sz w:val="28"/>
                <w:szCs w:val="28"/>
              </w:rPr>
            </w:pPr>
          </w:p>
        </w:tc>
        <w:tc>
          <w:tcPr>
            <w:tcW w:w="3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26BE6" w:rsidRDefault="00024274">
            <w:pPr>
              <w:pStyle w:val="10"/>
              <w:spacing w:line="228" w:lineRule="auto"/>
              <w:ind w:firstLine="660"/>
              <w:jc w:val="both"/>
              <w:rPr>
                <w:sz w:val="28"/>
                <w:szCs w:val="28"/>
              </w:rPr>
            </w:pPr>
            <w:r>
              <w:rPr>
                <w:sz w:val="28"/>
                <w:szCs w:val="28"/>
              </w:rPr>
              <w:t>На уроках совершенствуется навык продуктивного чтения, которая обеспечивает ученика алгоритмом самостоятельного освоения текста (до начала чтения, во время чтения, после чтения).</w:t>
            </w:r>
          </w:p>
          <w:p w:rsidR="00A26BE6" w:rsidRDefault="00A26BE6">
            <w:pPr>
              <w:pStyle w:val="10"/>
              <w:spacing w:line="228" w:lineRule="auto"/>
              <w:ind w:firstLine="660"/>
              <w:jc w:val="both"/>
              <w:rPr>
                <w:b/>
                <w:bCs/>
                <w:i/>
                <w:iCs/>
                <w:sz w:val="28"/>
                <w:szCs w:val="28"/>
              </w:rPr>
            </w:pPr>
          </w:p>
        </w:tc>
        <w:tc>
          <w:tcPr>
            <w:tcW w:w="41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26BE6" w:rsidRDefault="00024274">
            <w:pPr>
              <w:pStyle w:val="10"/>
              <w:spacing w:line="228" w:lineRule="auto"/>
              <w:ind w:firstLine="660"/>
              <w:jc w:val="both"/>
              <w:rPr>
                <w:sz w:val="28"/>
                <w:szCs w:val="28"/>
              </w:rPr>
            </w:pPr>
            <w:r>
              <w:rPr>
                <w:sz w:val="28"/>
                <w:szCs w:val="28"/>
              </w:rPr>
              <w:t xml:space="preserve">Задания: </w:t>
            </w:r>
          </w:p>
          <w:p w:rsidR="00A26BE6" w:rsidRDefault="00024274">
            <w:pPr>
              <w:pStyle w:val="10"/>
              <w:spacing w:line="228" w:lineRule="auto"/>
              <w:ind w:firstLine="660"/>
              <w:rPr>
                <w:sz w:val="28"/>
                <w:szCs w:val="28"/>
              </w:rPr>
            </w:pPr>
            <w:r>
              <w:rPr>
                <w:sz w:val="28"/>
                <w:szCs w:val="28"/>
              </w:rPr>
              <w:t xml:space="preserve">1) на составление плана (план текста, план устного рассказа, план сочинения); </w:t>
            </w:r>
          </w:p>
          <w:p w:rsidR="00A26BE6" w:rsidRDefault="00024274">
            <w:pPr>
              <w:pStyle w:val="10"/>
              <w:spacing w:line="228" w:lineRule="auto"/>
              <w:ind w:firstLine="660"/>
              <w:jc w:val="both"/>
              <w:rPr>
                <w:sz w:val="28"/>
                <w:szCs w:val="28"/>
              </w:rPr>
            </w:pPr>
            <w:r>
              <w:rPr>
                <w:sz w:val="28"/>
                <w:szCs w:val="28"/>
              </w:rPr>
              <w:t>2) на проведение самопроверки; редактирования текста.</w:t>
            </w:r>
          </w:p>
          <w:p w:rsidR="00A26BE6" w:rsidRDefault="00024274">
            <w:pPr>
              <w:pStyle w:val="10"/>
              <w:spacing w:line="228" w:lineRule="auto"/>
              <w:ind w:firstLine="660"/>
              <w:jc w:val="both"/>
              <w:rPr>
                <w:sz w:val="28"/>
                <w:szCs w:val="28"/>
              </w:rPr>
            </w:pPr>
            <w:r>
              <w:rPr>
                <w:sz w:val="28"/>
                <w:szCs w:val="28"/>
              </w:rPr>
              <w:t xml:space="preserve">Ведущим приёмом анализа текста является диалог с автором, который предусматривает: </w:t>
            </w:r>
          </w:p>
          <w:p w:rsidR="00A26BE6" w:rsidRDefault="00024274">
            <w:pPr>
              <w:pStyle w:val="10"/>
              <w:spacing w:line="228" w:lineRule="auto"/>
              <w:ind w:firstLine="660"/>
              <w:jc w:val="both"/>
              <w:rPr>
                <w:sz w:val="28"/>
                <w:szCs w:val="28"/>
              </w:rPr>
            </w:pPr>
            <w:r>
              <w:rPr>
                <w:sz w:val="28"/>
                <w:szCs w:val="28"/>
              </w:rPr>
              <w:t>1) нахождение в тексте прямых и скрытых авторских вопросов;</w:t>
            </w:r>
          </w:p>
          <w:p w:rsidR="00A26BE6" w:rsidRDefault="00024274">
            <w:pPr>
              <w:pStyle w:val="10"/>
              <w:spacing w:line="228" w:lineRule="auto"/>
              <w:ind w:firstLine="660"/>
              <w:jc w:val="both"/>
              <w:rPr>
                <w:sz w:val="28"/>
                <w:szCs w:val="28"/>
              </w:rPr>
            </w:pPr>
            <w:r>
              <w:rPr>
                <w:sz w:val="28"/>
                <w:szCs w:val="28"/>
              </w:rPr>
              <w:t xml:space="preserve">2) прогнозирование ответов; </w:t>
            </w:r>
          </w:p>
          <w:p w:rsidR="00A26BE6" w:rsidRDefault="00024274">
            <w:pPr>
              <w:pStyle w:val="10"/>
              <w:spacing w:line="228" w:lineRule="auto"/>
              <w:ind w:firstLine="660"/>
              <w:jc w:val="both"/>
              <w:rPr>
                <w:sz w:val="28"/>
                <w:szCs w:val="28"/>
              </w:rPr>
            </w:pPr>
            <w:r>
              <w:rPr>
                <w:sz w:val="28"/>
                <w:szCs w:val="28"/>
              </w:rPr>
              <w:t>3) самопроверку по тексту.</w:t>
            </w:r>
          </w:p>
        </w:tc>
      </w:tr>
      <w:tr w:rsidR="00A26BE6">
        <w:trPr>
          <w:jc w:val="center"/>
        </w:trPr>
        <w:tc>
          <w:tcPr>
            <w:tcW w:w="26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26BE6" w:rsidRDefault="00024274">
            <w:pPr>
              <w:pStyle w:val="aff7"/>
              <w:spacing w:after="0" w:line="228" w:lineRule="auto"/>
              <w:jc w:val="both"/>
              <w:rPr>
                <w:b/>
                <w:i/>
                <w:sz w:val="28"/>
                <w:szCs w:val="28"/>
              </w:rPr>
            </w:pPr>
            <w:r>
              <w:rPr>
                <w:b/>
                <w:i/>
                <w:sz w:val="28"/>
                <w:szCs w:val="28"/>
              </w:rPr>
              <w:t>Познавательные</w:t>
            </w:r>
          </w:p>
          <w:p w:rsidR="00A26BE6" w:rsidRDefault="00A26BE6">
            <w:pPr>
              <w:pStyle w:val="aff7"/>
              <w:spacing w:after="0"/>
              <w:jc w:val="center"/>
              <w:rPr>
                <w:b/>
                <w:bCs/>
                <w:i/>
                <w:iCs/>
                <w:sz w:val="28"/>
                <w:szCs w:val="28"/>
              </w:rPr>
            </w:pPr>
          </w:p>
        </w:tc>
        <w:tc>
          <w:tcPr>
            <w:tcW w:w="3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26BE6" w:rsidRDefault="00024274">
            <w:pPr>
              <w:pStyle w:val="aff7"/>
              <w:spacing w:after="0"/>
              <w:rPr>
                <w:b/>
                <w:bCs/>
                <w:i/>
                <w:iCs/>
                <w:sz w:val="28"/>
                <w:szCs w:val="28"/>
              </w:rPr>
            </w:pPr>
            <w:r>
              <w:rPr>
                <w:sz w:val="28"/>
                <w:szCs w:val="28"/>
              </w:rPr>
              <w:t xml:space="preserve">Развитие читательских умений обеспечивает технология формирования типа правильной читательской деятельности </w:t>
            </w:r>
          </w:p>
        </w:tc>
        <w:tc>
          <w:tcPr>
            <w:tcW w:w="41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26BE6" w:rsidRDefault="00024274">
            <w:pPr>
              <w:pStyle w:val="10"/>
              <w:spacing w:line="228" w:lineRule="auto"/>
              <w:ind w:firstLine="660"/>
              <w:jc w:val="both"/>
              <w:rPr>
                <w:sz w:val="28"/>
                <w:szCs w:val="28"/>
              </w:rPr>
            </w:pPr>
            <w:r>
              <w:rPr>
                <w:sz w:val="28"/>
                <w:szCs w:val="28"/>
              </w:rPr>
              <w:t xml:space="preserve">этап 1 обеспечивает развитие механизма прогнозирования и приёмов просмотрового и ознакомительного чтения; </w:t>
            </w:r>
          </w:p>
          <w:p w:rsidR="00A26BE6" w:rsidRDefault="00024274">
            <w:pPr>
              <w:pStyle w:val="10"/>
              <w:spacing w:line="228" w:lineRule="auto"/>
              <w:ind w:firstLine="660"/>
              <w:jc w:val="both"/>
              <w:rPr>
                <w:sz w:val="28"/>
                <w:szCs w:val="28"/>
              </w:rPr>
            </w:pPr>
            <w:r>
              <w:rPr>
                <w:sz w:val="28"/>
                <w:szCs w:val="28"/>
              </w:rPr>
              <w:t xml:space="preserve">этап 2 (работа с текстом во время чтения) – обеспечивает интерпретацию текста учениками как результат изучающего чтения; </w:t>
            </w:r>
          </w:p>
          <w:p w:rsidR="00A26BE6" w:rsidRDefault="00024274">
            <w:pPr>
              <w:pStyle w:val="10"/>
              <w:spacing w:line="228" w:lineRule="auto"/>
              <w:ind w:firstLine="660"/>
              <w:jc w:val="both"/>
              <w:rPr>
                <w:sz w:val="28"/>
                <w:szCs w:val="28"/>
              </w:rPr>
            </w:pPr>
            <w:r>
              <w:rPr>
                <w:sz w:val="28"/>
                <w:szCs w:val="28"/>
              </w:rPr>
              <w:t>этап 3 (после чтения) – это развитие умений рефлексивного чтения в ходе выполнения творческих заданий.</w:t>
            </w:r>
          </w:p>
        </w:tc>
      </w:tr>
      <w:tr w:rsidR="00A26BE6">
        <w:trPr>
          <w:jc w:val="center"/>
        </w:trPr>
        <w:tc>
          <w:tcPr>
            <w:tcW w:w="26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26BE6" w:rsidRDefault="00024274">
            <w:pPr>
              <w:pStyle w:val="10"/>
              <w:spacing w:line="228" w:lineRule="auto"/>
              <w:jc w:val="both"/>
              <w:rPr>
                <w:sz w:val="28"/>
                <w:szCs w:val="28"/>
              </w:rPr>
            </w:pPr>
            <w:r>
              <w:rPr>
                <w:b/>
                <w:i/>
                <w:sz w:val="28"/>
                <w:szCs w:val="28"/>
              </w:rPr>
              <w:t>Коммуникативные</w:t>
            </w:r>
          </w:p>
          <w:p w:rsidR="00A26BE6" w:rsidRDefault="00A26BE6">
            <w:pPr>
              <w:pStyle w:val="aff7"/>
              <w:spacing w:after="0"/>
              <w:jc w:val="center"/>
              <w:rPr>
                <w:b/>
                <w:bCs/>
                <w:i/>
                <w:iCs/>
                <w:sz w:val="28"/>
                <w:szCs w:val="28"/>
              </w:rPr>
            </w:pPr>
          </w:p>
        </w:tc>
        <w:tc>
          <w:tcPr>
            <w:tcW w:w="36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26BE6" w:rsidRDefault="00024274">
            <w:pPr>
              <w:pStyle w:val="af2"/>
              <w:jc w:val="left"/>
              <w:rPr>
                <w:szCs w:val="28"/>
              </w:rPr>
            </w:pPr>
            <w:r>
              <w:rPr>
                <w:szCs w:val="28"/>
              </w:rPr>
              <w:t>Слушать других, пытаться принимать другую точку зрения, быть готовым изменить свою точку зрения.</w:t>
            </w:r>
          </w:p>
          <w:p w:rsidR="00A26BE6" w:rsidRDefault="00024274">
            <w:pPr>
              <w:pStyle w:val="10"/>
              <w:spacing w:line="228" w:lineRule="auto"/>
              <w:jc w:val="both"/>
              <w:rPr>
                <w:b/>
                <w:bCs/>
                <w:i/>
                <w:iCs/>
                <w:sz w:val="28"/>
                <w:szCs w:val="28"/>
              </w:rPr>
            </w:pPr>
            <w:r>
              <w:rPr>
                <w:sz w:val="28"/>
                <w:szCs w:val="28"/>
              </w:rPr>
              <w:t>Оформлять свои мысли в устной и письменной речи с учетом своих учебных и жизненных речевых ситуаций.</w:t>
            </w:r>
          </w:p>
        </w:tc>
        <w:tc>
          <w:tcPr>
            <w:tcW w:w="41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26BE6" w:rsidRDefault="00024274">
            <w:pPr>
              <w:pStyle w:val="10"/>
              <w:spacing w:line="228" w:lineRule="auto"/>
              <w:ind w:firstLine="660"/>
              <w:jc w:val="both"/>
              <w:rPr>
                <w:sz w:val="28"/>
                <w:szCs w:val="28"/>
              </w:rPr>
            </w:pPr>
            <w:r>
              <w:rPr>
                <w:sz w:val="28"/>
                <w:szCs w:val="28"/>
              </w:rPr>
              <w:t xml:space="preserve">Задания: </w:t>
            </w:r>
          </w:p>
          <w:p w:rsidR="00A26BE6" w:rsidRDefault="00024274">
            <w:pPr>
              <w:pStyle w:val="10"/>
              <w:spacing w:line="228" w:lineRule="auto"/>
              <w:ind w:firstLine="660"/>
              <w:jc w:val="both"/>
              <w:rPr>
                <w:sz w:val="28"/>
                <w:szCs w:val="28"/>
              </w:rPr>
            </w:pPr>
            <w:r>
              <w:rPr>
                <w:sz w:val="28"/>
                <w:szCs w:val="28"/>
              </w:rPr>
              <w:t>1) работа в группе над проектами( инсценирование и драматизация отрывков произведений);</w:t>
            </w:r>
          </w:p>
          <w:p w:rsidR="00A26BE6" w:rsidRDefault="00024274">
            <w:pPr>
              <w:pStyle w:val="10"/>
              <w:spacing w:line="228" w:lineRule="auto"/>
              <w:ind w:firstLine="660"/>
              <w:jc w:val="both"/>
              <w:rPr>
                <w:sz w:val="28"/>
                <w:szCs w:val="28"/>
              </w:rPr>
            </w:pPr>
            <w:r>
              <w:rPr>
                <w:sz w:val="28"/>
                <w:szCs w:val="28"/>
              </w:rPr>
              <w:t>2) подготовка устных рассказов (о литературных героях, о личных впечатлениях по следам прочитанного);</w:t>
            </w:r>
          </w:p>
          <w:p w:rsidR="00A26BE6" w:rsidRDefault="00024274">
            <w:pPr>
              <w:pStyle w:val="10"/>
              <w:spacing w:line="228" w:lineRule="auto"/>
              <w:ind w:firstLine="660"/>
              <w:jc w:val="both"/>
              <w:rPr>
                <w:sz w:val="28"/>
                <w:szCs w:val="28"/>
              </w:rPr>
            </w:pPr>
            <w:r>
              <w:rPr>
                <w:sz w:val="28"/>
                <w:szCs w:val="28"/>
              </w:rPr>
              <w:t xml:space="preserve">3) устное словесное рисование; </w:t>
            </w:r>
          </w:p>
          <w:p w:rsidR="00A26BE6" w:rsidRDefault="00024274">
            <w:pPr>
              <w:pStyle w:val="10"/>
              <w:spacing w:line="228" w:lineRule="auto"/>
              <w:ind w:firstLine="660"/>
              <w:jc w:val="both"/>
              <w:rPr>
                <w:sz w:val="28"/>
                <w:szCs w:val="28"/>
              </w:rPr>
            </w:pPr>
            <w:r>
              <w:rPr>
                <w:sz w:val="28"/>
                <w:szCs w:val="28"/>
              </w:rPr>
              <w:t>4) творческий пересказ текста от лица разных героев-персонажей;</w:t>
            </w:r>
          </w:p>
          <w:p w:rsidR="00A26BE6" w:rsidRDefault="00024274">
            <w:pPr>
              <w:pStyle w:val="10"/>
              <w:spacing w:line="228" w:lineRule="auto"/>
              <w:ind w:firstLine="660"/>
              <w:jc w:val="both"/>
              <w:rPr>
                <w:sz w:val="28"/>
                <w:szCs w:val="28"/>
              </w:rPr>
            </w:pPr>
            <w:r>
              <w:rPr>
                <w:sz w:val="28"/>
                <w:szCs w:val="28"/>
              </w:rPr>
              <w:t xml:space="preserve">5) сочинение по личным впечатлениям и по прочитанному </w:t>
            </w:r>
          </w:p>
          <w:p w:rsidR="00A26BE6" w:rsidRDefault="00024274">
            <w:pPr>
              <w:pStyle w:val="10"/>
              <w:spacing w:line="228" w:lineRule="auto"/>
              <w:ind w:firstLine="660"/>
              <w:jc w:val="both"/>
              <w:rPr>
                <w:sz w:val="28"/>
                <w:szCs w:val="28"/>
              </w:rPr>
            </w:pPr>
            <w:r>
              <w:rPr>
                <w:sz w:val="28"/>
                <w:szCs w:val="28"/>
              </w:rPr>
              <w:t>6) интервью с писателем;</w:t>
            </w:r>
          </w:p>
          <w:p w:rsidR="00A26BE6" w:rsidRDefault="00024274">
            <w:pPr>
              <w:pStyle w:val="10"/>
              <w:spacing w:line="228" w:lineRule="auto"/>
              <w:ind w:firstLine="660"/>
              <w:jc w:val="both"/>
              <w:rPr>
                <w:sz w:val="28"/>
                <w:szCs w:val="28"/>
              </w:rPr>
            </w:pPr>
            <w:r>
              <w:rPr>
                <w:sz w:val="28"/>
                <w:szCs w:val="28"/>
              </w:rPr>
              <w:t>7) письмо авторам учебника и др.</w:t>
            </w:r>
          </w:p>
          <w:p w:rsidR="00A26BE6" w:rsidRDefault="00024274">
            <w:pPr>
              <w:pStyle w:val="10"/>
              <w:spacing w:line="228" w:lineRule="auto"/>
              <w:ind w:firstLine="660"/>
              <w:jc w:val="both"/>
              <w:rPr>
                <w:sz w:val="28"/>
                <w:szCs w:val="28"/>
              </w:rPr>
            </w:pPr>
            <w:r>
              <w:rPr>
                <w:sz w:val="28"/>
                <w:szCs w:val="28"/>
              </w:rPr>
              <w:t>8) эссе</w:t>
            </w:r>
          </w:p>
        </w:tc>
      </w:tr>
    </w:tbl>
    <w:p w:rsidR="00A26BE6" w:rsidRDefault="00A26BE6">
      <w:pPr>
        <w:pStyle w:val="western"/>
        <w:spacing w:beforeAutospacing="0" w:afterAutospacing="0" w:line="360" w:lineRule="auto"/>
        <w:jc w:val="both"/>
        <w:rPr>
          <w:sz w:val="28"/>
          <w:szCs w:val="28"/>
        </w:rPr>
      </w:pPr>
    </w:p>
    <w:p w:rsidR="00A26BE6" w:rsidRDefault="00024274">
      <w:pPr>
        <w:pStyle w:val="Zag2"/>
        <w:tabs>
          <w:tab w:val="left" w:leader="dot" w:pos="624"/>
        </w:tabs>
        <w:spacing w:after="0" w:line="240" w:lineRule="auto"/>
        <w:rPr>
          <w:rStyle w:val="Zag11"/>
          <w:rFonts w:eastAsia="@Arial Unicode MS"/>
          <w:sz w:val="28"/>
          <w:szCs w:val="28"/>
          <w:lang w:val="ru-RU"/>
        </w:rPr>
      </w:pPr>
      <w:r>
        <w:rPr>
          <w:rStyle w:val="Zag11"/>
          <w:rFonts w:eastAsia="@Arial Unicode MS"/>
          <w:sz w:val="28"/>
          <w:szCs w:val="28"/>
          <w:lang w:val="ru-RU"/>
        </w:rPr>
        <w:t xml:space="preserve">Информационно-коммуникационные технологии – инструментарий универсальных учебных действий. </w:t>
      </w:r>
    </w:p>
    <w:p w:rsidR="00A26BE6" w:rsidRDefault="00024274">
      <w:pPr>
        <w:pStyle w:val="Zag2"/>
        <w:tabs>
          <w:tab w:val="left" w:leader="dot" w:pos="624"/>
        </w:tabs>
        <w:spacing w:after="0" w:line="240" w:lineRule="auto"/>
        <w:rPr>
          <w:rStyle w:val="Zag11"/>
          <w:rFonts w:eastAsia="@Arial Unicode MS"/>
          <w:sz w:val="28"/>
          <w:szCs w:val="28"/>
          <w:lang w:val="ru-RU"/>
        </w:rPr>
      </w:pPr>
      <w:r>
        <w:rPr>
          <w:rStyle w:val="Zag11"/>
          <w:rFonts w:eastAsia="@Arial Unicode MS"/>
          <w:sz w:val="28"/>
          <w:szCs w:val="28"/>
          <w:lang w:val="ru-RU"/>
        </w:rPr>
        <w:t>Подпрограмма формирования ИКТ-компетентности обучающихся</w:t>
      </w:r>
    </w:p>
    <w:p w:rsidR="00A26BE6" w:rsidRDefault="00024274">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основного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w:t>
      </w:r>
      <w:r>
        <w:rPr>
          <w:rStyle w:val="Zag11"/>
          <w:rFonts w:ascii="Times New Roman" w:eastAsia="@Arial Unicode MS" w:hAnsi="Times New Roman" w:cs="Times New Roman"/>
          <w:sz w:val="28"/>
          <w:szCs w:val="28"/>
          <w:lang w:val="ru-RU"/>
        </w:rPr>
        <w:noBreakHyphen/>
        <w:t>компетентности.</w:t>
      </w:r>
    </w:p>
    <w:p w:rsidR="00A26BE6" w:rsidRDefault="00024274">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При освоении </w:t>
      </w:r>
      <w:r>
        <w:rPr>
          <w:rStyle w:val="Zag11"/>
          <w:rFonts w:ascii="Times New Roman" w:eastAsia="@Arial Unicode MS" w:hAnsi="Times New Roman" w:cs="Times New Roman"/>
          <w:b/>
          <w:sz w:val="28"/>
          <w:szCs w:val="28"/>
          <w:lang w:val="ru-RU"/>
        </w:rPr>
        <w:t>личностных</w:t>
      </w:r>
      <w:r>
        <w:rPr>
          <w:rStyle w:val="Zag11"/>
          <w:rFonts w:ascii="Times New Roman" w:eastAsia="@Arial Unicode MS" w:hAnsi="Times New Roman" w:cs="Times New Roman"/>
          <w:sz w:val="28"/>
          <w:szCs w:val="28"/>
          <w:lang w:val="ru-RU"/>
        </w:rPr>
        <w:t xml:space="preserve"> действий ведётся формирование:</w:t>
      </w:r>
    </w:p>
    <w:p w:rsidR="00A26BE6" w:rsidRDefault="00024274">
      <w:pPr>
        <w:pStyle w:val="affb"/>
        <w:numPr>
          <w:ilvl w:val="0"/>
          <w:numId w:val="44"/>
        </w:numPr>
        <w:tabs>
          <w:tab w:val="left" w:leader="dot" w:pos="624"/>
        </w:tabs>
        <w:jc w:val="both"/>
        <w:rPr>
          <w:rStyle w:val="Zag11"/>
          <w:rFonts w:eastAsia="@Arial Unicode MS"/>
          <w:color w:val="000000"/>
          <w:sz w:val="28"/>
          <w:szCs w:val="28"/>
        </w:rPr>
      </w:pPr>
      <w:r>
        <w:rPr>
          <w:rStyle w:val="Zag11"/>
          <w:rFonts w:eastAsia="@Arial Unicode MS"/>
          <w:color w:val="000000"/>
          <w:sz w:val="28"/>
          <w:szCs w:val="28"/>
        </w:rPr>
        <w:t>критического отношения к информации и избирательности её восприятия;</w:t>
      </w:r>
    </w:p>
    <w:p w:rsidR="00A26BE6" w:rsidRDefault="00024274">
      <w:pPr>
        <w:pStyle w:val="affb"/>
        <w:numPr>
          <w:ilvl w:val="0"/>
          <w:numId w:val="44"/>
        </w:numPr>
        <w:tabs>
          <w:tab w:val="left" w:leader="dot" w:pos="624"/>
        </w:tabs>
        <w:jc w:val="both"/>
        <w:rPr>
          <w:rStyle w:val="Zag11"/>
          <w:rFonts w:eastAsia="@Arial Unicode MS"/>
          <w:color w:val="000000"/>
          <w:sz w:val="28"/>
          <w:szCs w:val="28"/>
        </w:rPr>
      </w:pPr>
      <w:r>
        <w:rPr>
          <w:rStyle w:val="Zag11"/>
          <w:rFonts w:eastAsia="@Arial Unicode MS"/>
          <w:color w:val="000000"/>
          <w:sz w:val="28"/>
          <w:szCs w:val="28"/>
        </w:rPr>
        <w:t>уважения к информации о частной жизни и информационным результатам деятельности других людей;</w:t>
      </w:r>
    </w:p>
    <w:p w:rsidR="00A26BE6" w:rsidRDefault="00024274">
      <w:pPr>
        <w:pStyle w:val="Osnova"/>
        <w:numPr>
          <w:ilvl w:val="0"/>
          <w:numId w:val="44"/>
        </w:numPr>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основ правовой культуры в области использования информации.</w:t>
      </w:r>
    </w:p>
    <w:p w:rsidR="00A26BE6" w:rsidRDefault="00024274">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При освоении </w:t>
      </w:r>
      <w:r>
        <w:rPr>
          <w:rStyle w:val="Zag11"/>
          <w:rFonts w:ascii="Times New Roman" w:eastAsia="@Arial Unicode MS" w:hAnsi="Times New Roman" w:cs="Times New Roman"/>
          <w:b/>
          <w:sz w:val="28"/>
          <w:szCs w:val="28"/>
          <w:lang w:val="ru-RU"/>
        </w:rPr>
        <w:t>регулятивных</w:t>
      </w:r>
      <w:r>
        <w:rPr>
          <w:rStyle w:val="Zag11"/>
          <w:rFonts w:ascii="Times New Roman" w:eastAsia="@Arial Unicode MS" w:hAnsi="Times New Roman" w:cs="Times New Roman"/>
          <w:sz w:val="28"/>
          <w:szCs w:val="28"/>
          <w:lang w:val="ru-RU"/>
        </w:rPr>
        <w:t xml:space="preserve"> универсальных учебных действий обеспечивается:</w:t>
      </w:r>
    </w:p>
    <w:p w:rsidR="00A26BE6" w:rsidRDefault="00024274">
      <w:pPr>
        <w:pStyle w:val="affb"/>
        <w:numPr>
          <w:ilvl w:val="0"/>
          <w:numId w:val="44"/>
        </w:numPr>
        <w:tabs>
          <w:tab w:val="left" w:leader="dot" w:pos="624"/>
        </w:tabs>
        <w:jc w:val="both"/>
        <w:rPr>
          <w:rStyle w:val="Zag11"/>
          <w:rFonts w:eastAsia="@Arial Unicode MS"/>
          <w:color w:val="000000"/>
          <w:sz w:val="28"/>
          <w:szCs w:val="28"/>
        </w:rPr>
      </w:pPr>
      <w:r>
        <w:rPr>
          <w:rStyle w:val="Zag11"/>
          <w:rFonts w:eastAsia="@Arial Unicode MS"/>
          <w:color w:val="000000"/>
          <w:sz w:val="28"/>
          <w:szCs w:val="28"/>
        </w:rPr>
        <w:t>оценка условий,  алгоритмов и результатов действий, выполняемых в информационной среде;</w:t>
      </w:r>
    </w:p>
    <w:p w:rsidR="00A26BE6" w:rsidRDefault="00024274">
      <w:pPr>
        <w:pStyle w:val="affb"/>
        <w:numPr>
          <w:ilvl w:val="0"/>
          <w:numId w:val="44"/>
        </w:numPr>
        <w:tabs>
          <w:tab w:val="left" w:leader="dot" w:pos="624"/>
        </w:tabs>
        <w:jc w:val="both"/>
        <w:rPr>
          <w:rStyle w:val="Zag11"/>
          <w:rFonts w:eastAsia="@Arial Unicode MS"/>
          <w:color w:val="000000"/>
          <w:sz w:val="28"/>
          <w:szCs w:val="28"/>
        </w:rPr>
      </w:pPr>
      <w:r>
        <w:rPr>
          <w:rStyle w:val="Zag11"/>
          <w:rFonts w:eastAsia="@Arial Unicode MS"/>
          <w:color w:val="000000"/>
          <w:sz w:val="28"/>
          <w:szCs w:val="28"/>
        </w:rPr>
        <w:t>использование результатов действия, размещённых в  информационной среде, для оценки  и коррекции выполненного действия;</w:t>
      </w:r>
    </w:p>
    <w:p w:rsidR="00A26BE6" w:rsidRDefault="00024274">
      <w:pPr>
        <w:pStyle w:val="Osnova"/>
        <w:numPr>
          <w:ilvl w:val="0"/>
          <w:numId w:val="44"/>
        </w:numPr>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создание цифрового портфолио учебных достижений учащегося.</w:t>
      </w:r>
    </w:p>
    <w:p w:rsidR="00A26BE6" w:rsidRDefault="00024274">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При освоении </w:t>
      </w:r>
      <w:r>
        <w:rPr>
          <w:rStyle w:val="Zag11"/>
          <w:rFonts w:ascii="Times New Roman" w:eastAsia="@Arial Unicode MS" w:hAnsi="Times New Roman" w:cs="Times New Roman"/>
          <w:b/>
          <w:sz w:val="28"/>
          <w:szCs w:val="28"/>
          <w:lang w:val="ru-RU"/>
        </w:rPr>
        <w:t>познавательных</w:t>
      </w:r>
      <w:r>
        <w:rPr>
          <w:rStyle w:val="Zag11"/>
          <w:rFonts w:ascii="Times New Roman" w:eastAsia="@Arial Unicode MS" w:hAnsi="Times New Roman" w:cs="Times New Roman"/>
          <w:sz w:val="28"/>
          <w:szCs w:val="28"/>
          <w:lang w:val="ru-RU"/>
        </w:rPr>
        <w:t xml:space="preserve"> универсальных учебных действий ИКТ играют ключевую роль в таких общеучебных универсальных действиях, как:</w:t>
      </w:r>
    </w:p>
    <w:p w:rsidR="00A26BE6" w:rsidRDefault="00024274">
      <w:pPr>
        <w:pStyle w:val="affb"/>
        <w:numPr>
          <w:ilvl w:val="0"/>
          <w:numId w:val="45"/>
        </w:numPr>
        <w:tabs>
          <w:tab w:val="left" w:leader="dot" w:pos="624"/>
        </w:tabs>
        <w:jc w:val="both"/>
        <w:rPr>
          <w:rStyle w:val="Zag11"/>
          <w:rFonts w:eastAsia="@Arial Unicode MS"/>
          <w:color w:val="000000"/>
          <w:sz w:val="28"/>
          <w:szCs w:val="28"/>
        </w:rPr>
      </w:pPr>
      <w:r>
        <w:rPr>
          <w:rStyle w:val="Zag11"/>
          <w:rFonts w:eastAsia="@Arial Unicode MS"/>
          <w:color w:val="000000"/>
          <w:sz w:val="28"/>
          <w:szCs w:val="28"/>
        </w:rPr>
        <w:t>поиск информации;</w:t>
      </w:r>
    </w:p>
    <w:p w:rsidR="00A26BE6" w:rsidRDefault="00024274">
      <w:pPr>
        <w:pStyle w:val="affb"/>
        <w:numPr>
          <w:ilvl w:val="0"/>
          <w:numId w:val="45"/>
        </w:numPr>
        <w:tabs>
          <w:tab w:val="left" w:leader="dot" w:pos="624"/>
        </w:tabs>
        <w:jc w:val="both"/>
        <w:rPr>
          <w:rStyle w:val="Zag11"/>
          <w:rFonts w:eastAsia="@Arial Unicode MS"/>
          <w:color w:val="000000"/>
          <w:sz w:val="28"/>
          <w:szCs w:val="28"/>
        </w:rPr>
      </w:pPr>
      <w:r>
        <w:rPr>
          <w:rStyle w:val="Zag11"/>
          <w:rFonts w:eastAsia="@Arial Unicode MS"/>
          <w:color w:val="000000"/>
          <w:sz w:val="28"/>
          <w:szCs w:val="28"/>
        </w:rPr>
        <w:t>фиксация (запись) информации с помощью различных технических средств;</w:t>
      </w:r>
    </w:p>
    <w:p w:rsidR="00A26BE6" w:rsidRDefault="00024274">
      <w:pPr>
        <w:pStyle w:val="affb"/>
        <w:numPr>
          <w:ilvl w:val="0"/>
          <w:numId w:val="45"/>
        </w:numPr>
        <w:tabs>
          <w:tab w:val="left" w:leader="dot" w:pos="624"/>
        </w:tabs>
        <w:jc w:val="both"/>
        <w:rPr>
          <w:rStyle w:val="Zag11"/>
          <w:rFonts w:eastAsia="@Arial Unicode MS"/>
          <w:color w:val="000000"/>
          <w:sz w:val="28"/>
          <w:szCs w:val="28"/>
        </w:rPr>
      </w:pPr>
      <w:r>
        <w:rPr>
          <w:rStyle w:val="Zag11"/>
          <w:rFonts w:eastAsia="@Arial Unicode MS"/>
          <w:color w:val="000000"/>
          <w:sz w:val="28"/>
          <w:szCs w:val="28"/>
        </w:rPr>
        <w:t>структурирование информации, её организация и представление в виде диаграмм, картосхем, линий времени и пр.;</w:t>
      </w:r>
    </w:p>
    <w:p w:rsidR="00A26BE6" w:rsidRDefault="00024274">
      <w:pPr>
        <w:pStyle w:val="affb"/>
        <w:numPr>
          <w:ilvl w:val="0"/>
          <w:numId w:val="45"/>
        </w:numPr>
        <w:tabs>
          <w:tab w:val="left" w:leader="dot" w:pos="624"/>
        </w:tabs>
        <w:jc w:val="both"/>
        <w:rPr>
          <w:rStyle w:val="Zag11"/>
          <w:rFonts w:eastAsia="@Arial Unicode MS"/>
          <w:color w:val="000000"/>
          <w:sz w:val="28"/>
          <w:szCs w:val="28"/>
        </w:rPr>
      </w:pPr>
      <w:r>
        <w:rPr>
          <w:rStyle w:val="Zag11"/>
          <w:rFonts w:eastAsia="@Arial Unicode MS"/>
          <w:color w:val="000000"/>
          <w:sz w:val="28"/>
          <w:szCs w:val="28"/>
        </w:rPr>
        <w:t>создание гипермедиасообщений;</w:t>
      </w:r>
    </w:p>
    <w:p w:rsidR="00A26BE6" w:rsidRDefault="00024274">
      <w:pPr>
        <w:pStyle w:val="Osnova"/>
        <w:numPr>
          <w:ilvl w:val="0"/>
          <w:numId w:val="45"/>
        </w:numPr>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построение простейших моделей объектов и процессов.</w:t>
      </w:r>
    </w:p>
    <w:p w:rsidR="00A26BE6" w:rsidRDefault="00024274">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ИКТ является важным инструментом для формирования </w:t>
      </w:r>
      <w:r>
        <w:rPr>
          <w:rStyle w:val="Zag11"/>
          <w:rFonts w:ascii="Times New Roman" w:eastAsia="@Arial Unicode MS" w:hAnsi="Times New Roman" w:cs="Times New Roman"/>
          <w:b/>
          <w:sz w:val="28"/>
          <w:szCs w:val="28"/>
          <w:lang w:val="ru-RU"/>
        </w:rPr>
        <w:t>коммуникативных</w:t>
      </w:r>
      <w:r>
        <w:rPr>
          <w:rStyle w:val="Zag11"/>
          <w:rFonts w:ascii="Times New Roman" w:eastAsia="@Arial Unicode MS" w:hAnsi="Times New Roman" w:cs="Times New Roman"/>
          <w:sz w:val="28"/>
          <w:szCs w:val="28"/>
          <w:lang w:val="ru-RU"/>
        </w:rPr>
        <w:t xml:space="preserve"> универсальных учебных действий. Для этого используются:</w:t>
      </w:r>
    </w:p>
    <w:p w:rsidR="00A26BE6" w:rsidRDefault="00024274">
      <w:pPr>
        <w:pStyle w:val="affb"/>
        <w:numPr>
          <w:ilvl w:val="0"/>
          <w:numId w:val="46"/>
        </w:numPr>
        <w:tabs>
          <w:tab w:val="left" w:leader="dot" w:pos="624"/>
        </w:tabs>
        <w:jc w:val="both"/>
        <w:rPr>
          <w:rStyle w:val="Zag11"/>
          <w:rFonts w:eastAsia="@Arial Unicode MS"/>
          <w:color w:val="000000"/>
          <w:sz w:val="28"/>
          <w:szCs w:val="28"/>
        </w:rPr>
      </w:pPr>
      <w:r>
        <w:rPr>
          <w:rStyle w:val="Zag11"/>
          <w:rFonts w:eastAsia="@Arial Unicode MS"/>
          <w:color w:val="000000"/>
          <w:sz w:val="28"/>
          <w:szCs w:val="28"/>
        </w:rPr>
        <w:t>обмен гипермедиасообщениями;</w:t>
      </w:r>
    </w:p>
    <w:p w:rsidR="00A26BE6" w:rsidRDefault="00024274">
      <w:pPr>
        <w:pStyle w:val="affb"/>
        <w:numPr>
          <w:ilvl w:val="0"/>
          <w:numId w:val="46"/>
        </w:numPr>
        <w:tabs>
          <w:tab w:val="left" w:leader="dot" w:pos="624"/>
        </w:tabs>
        <w:jc w:val="both"/>
        <w:rPr>
          <w:rStyle w:val="Zag11"/>
          <w:rFonts w:eastAsia="@Arial Unicode MS"/>
          <w:color w:val="000000"/>
          <w:sz w:val="28"/>
          <w:szCs w:val="28"/>
        </w:rPr>
      </w:pPr>
      <w:r>
        <w:rPr>
          <w:rStyle w:val="Zag11"/>
          <w:rFonts w:eastAsia="@Arial Unicode MS"/>
          <w:color w:val="000000"/>
          <w:sz w:val="28"/>
          <w:szCs w:val="28"/>
        </w:rPr>
        <w:t>выступление с аудиовизуальной поддержкой;</w:t>
      </w:r>
    </w:p>
    <w:p w:rsidR="00A26BE6" w:rsidRDefault="00024274">
      <w:pPr>
        <w:pStyle w:val="affb"/>
        <w:numPr>
          <w:ilvl w:val="0"/>
          <w:numId w:val="46"/>
        </w:numPr>
        <w:tabs>
          <w:tab w:val="left" w:leader="dot" w:pos="624"/>
        </w:tabs>
        <w:jc w:val="both"/>
        <w:rPr>
          <w:rStyle w:val="Zag11"/>
          <w:rFonts w:eastAsia="@Arial Unicode MS"/>
          <w:color w:val="000000"/>
          <w:sz w:val="28"/>
          <w:szCs w:val="28"/>
        </w:rPr>
      </w:pPr>
      <w:r>
        <w:rPr>
          <w:rStyle w:val="Zag11"/>
          <w:rFonts w:eastAsia="@Arial Unicode MS"/>
          <w:color w:val="000000"/>
          <w:sz w:val="28"/>
          <w:szCs w:val="28"/>
        </w:rPr>
        <w:t>фиксация хода коллективной/личной коммуникации;</w:t>
      </w:r>
    </w:p>
    <w:p w:rsidR="00A26BE6" w:rsidRDefault="00024274">
      <w:pPr>
        <w:pStyle w:val="Osnova"/>
        <w:numPr>
          <w:ilvl w:val="0"/>
          <w:numId w:val="46"/>
        </w:numPr>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общение в цифровой среде (электронная почта, чат, видеоконференция, форум, блог).</w:t>
      </w:r>
    </w:p>
    <w:p w:rsidR="00A26BE6" w:rsidRDefault="00024274">
      <w:pPr>
        <w:pStyle w:val="Osnova"/>
        <w:tabs>
          <w:tab w:val="left" w:leader="dot" w:pos="624"/>
        </w:tabs>
        <w:spacing w:line="240" w:lineRule="auto"/>
        <w:ind w:firstLine="709"/>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A26BE6" w:rsidRDefault="00024274">
      <w:pPr>
        <w:pStyle w:val="Osnova"/>
        <w:tabs>
          <w:tab w:val="left" w:leader="dot" w:pos="624"/>
        </w:tabs>
        <w:spacing w:line="240" w:lineRule="auto"/>
        <w:ind w:firstLine="709"/>
        <w:rPr>
          <w:rStyle w:val="Zag11"/>
          <w:rFonts w:ascii="Times New Roman" w:eastAsia="@Arial Unicode MS" w:hAnsi="Times New Roman" w:cs="Times New Roman"/>
          <w:b/>
          <w:bCs/>
          <w:sz w:val="28"/>
          <w:szCs w:val="28"/>
          <w:lang w:val="ru-RU"/>
        </w:rPr>
      </w:pPr>
      <w:r>
        <w:rPr>
          <w:rStyle w:val="Zag11"/>
          <w:rFonts w:ascii="Times New Roman" w:eastAsia="@Arial Unicode MS" w:hAnsi="Times New Roman" w:cs="Times New Roman"/>
          <w:sz w:val="28"/>
          <w:szCs w:val="28"/>
          <w:lang w:val="ru-RU"/>
        </w:rPr>
        <w:t>Подпрограмма формирования ИКТ-компетентности включает следующие разделы.</w:t>
      </w:r>
    </w:p>
    <w:p w:rsidR="00A26BE6" w:rsidRDefault="00024274">
      <w:pPr>
        <w:pStyle w:val="Osnova"/>
        <w:tabs>
          <w:tab w:val="left" w:leader="dot" w:pos="624"/>
        </w:tabs>
        <w:spacing w:line="240" w:lineRule="auto"/>
        <w:rPr>
          <w:rStyle w:val="Zag11"/>
          <w:rFonts w:ascii="Times New Roman" w:eastAsia="@Arial Unicode MS" w:hAnsi="Times New Roman" w:cs="Times New Roman"/>
          <w:b/>
          <w:bCs/>
          <w:sz w:val="28"/>
          <w:szCs w:val="28"/>
          <w:lang w:val="ru-RU"/>
        </w:rPr>
      </w:pPr>
      <w:r>
        <w:rPr>
          <w:rStyle w:val="Zag11"/>
          <w:rFonts w:ascii="Times New Roman" w:eastAsia="@Arial Unicode MS" w:hAnsi="Times New Roman" w:cs="Times New Roman"/>
          <w:b/>
          <w:bCs/>
          <w:sz w:val="28"/>
          <w:szCs w:val="28"/>
          <w:lang w:val="ru-RU"/>
        </w:rPr>
        <w:t xml:space="preserve">Знакомство со средствами ИКТ. </w:t>
      </w:r>
      <w:r>
        <w:rPr>
          <w:rStyle w:val="Zag11"/>
          <w:rFonts w:ascii="Times New Roman" w:eastAsia="@Arial Unicode MS" w:hAnsi="Times New Roman" w:cs="Times New Roman"/>
          <w:sz w:val="28"/>
          <w:szCs w:val="28"/>
          <w:lang w:val="ru-RU"/>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A26BE6" w:rsidRDefault="00024274">
      <w:pPr>
        <w:pStyle w:val="Osnova"/>
        <w:tabs>
          <w:tab w:val="left" w:leader="dot" w:pos="624"/>
        </w:tabs>
        <w:spacing w:line="240" w:lineRule="auto"/>
        <w:rPr>
          <w:rStyle w:val="Zag11"/>
          <w:rFonts w:ascii="Times New Roman" w:eastAsia="@Arial Unicode MS" w:hAnsi="Times New Roman" w:cs="Times New Roman"/>
          <w:b/>
          <w:bCs/>
          <w:sz w:val="28"/>
          <w:szCs w:val="28"/>
          <w:lang w:val="ru-RU"/>
        </w:rPr>
      </w:pPr>
      <w:r>
        <w:rPr>
          <w:rStyle w:val="Zag11"/>
          <w:rFonts w:ascii="Times New Roman" w:eastAsia="@Arial Unicode MS" w:hAnsi="Times New Roman" w:cs="Times New Roman"/>
          <w:b/>
          <w:bCs/>
          <w:sz w:val="28"/>
          <w:szCs w:val="28"/>
          <w:lang w:val="ru-RU"/>
        </w:rPr>
        <w:t>Запись, фиксация информации.</w:t>
      </w:r>
      <w:r>
        <w:rPr>
          <w:rStyle w:val="Zag11"/>
          <w:rFonts w:ascii="Times New Roman" w:eastAsia="@Arial Unicode MS" w:hAnsi="Times New Roman" w:cs="Times New Roman"/>
          <w:sz w:val="28"/>
          <w:szCs w:val="28"/>
          <w:lang w:val="ru-RU"/>
        </w:rPr>
        <w:t xml:space="preserve"> Ввод информации в компьютер с фото</w:t>
      </w:r>
      <w:r>
        <w:rPr>
          <w:rStyle w:val="Zag11"/>
          <w:rFonts w:ascii="Times New Roman" w:eastAsia="@Arial Unicode MS" w:hAnsi="Times New Roman" w:cs="Times New Roman"/>
          <w:sz w:val="28"/>
          <w:szCs w:val="28"/>
          <w:lang w:val="ru-RU"/>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w:t>
      </w:r>
      <w:r>
        <w:rPr>
          <w:rStyle w:val="Zag11"/>
          <w:rFonts w:ascii="Times New Roman" w:eastAsia="@Arial Unicode MS" w:hAnsi="Times New Roman" w:cs="Times New Roman"/>
          <w:sz w:val="28"/>
          <w:szCs w:val="28"/>
          <w:lang w:val="ru-RU"/>
        </w:rPr>
        <w:noBreakHyphen/>
        <w:t>карт).</w:t>
      </w:r>
    </w:p>
    <w:p w:rsidR="00A26BE6" w:rsidRDefault="00024274">
      <w:pPr>
        <w:pStyle w:val="Osnova"/>
        <w:tabs>
          <w:tab w:val="left" w:leader="dot" w:pos="624"/>
        </w:tabs>
        <w:spacing w:line="240" w:lineRule="auto"/>
        <w:rPr>
          <w:rStyle w:val="Zag11"/>
          <w:rFonts w:ascii="Times New Roman" w:eastAsia="@Arial Unicode MS" w:hAnsi="Times New Roman" w:cs="Times New Roman"/>
          <w:b/>
          <w:bCs/>
          <w:sz w:val="28"/>
          <w:szCs w:val="28"/>
          <w:lang w:val="ru-RU"/>
        </w:rPr>
      </w:pPr>
      <w:r>
        <w:rPr>
          <w:rStyle w:val="Zag11"/>
          <w:rFonts w:ascii="Times New Roman" w:eastAsia="@Arial Unicode MS" w:hAnsi="Times New Roman" w:cs="Times New Roman"/>
          <w:b/>
          <w:bCs/>
          <w:sz w:val="28"/>
          <w:szCs w:val="28"/>
          <w:lang w:val="ru-RU"/>
        </w:rPr>
        <w:t>Создание текстов с помощью компьютера.</w:t>
      </w:r>
      <w:r>
        <w:rPr>
          <w:rStyle w:val="Zag11"/>
          <w:rFonts w:ascii="Times New Roman" w:eastAsia="@Arial Unicode MS" w:hAnsi="Times New Roman" w:cs="Times New Roman"/>
          <w:sz w:val="28"/>
          <w:szCs w:val="28"/>
          <w:lang w:val="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A26BE6" w:rsidRDefault="00024274">
      <w:pPr>
        <w:pStyle w:val="Osnova"/>
        <w:tabs>
          <w:tab w:val="left" w:leader="dot" w:pos="624"/>
        </w:tabs>
        <w:spacing w:line="240" w:lineRule="auto"/>
        <w:rPr>
          <w:rStyle w:val="Zag11"/>
          <w:rFonts w:ascii="Times New Roman" w:eastAsia="@Arial Unicode MS" w:hAnsi="Times New Roman" w:cs="Times New Roman"/>
          <w:b/>
          <w:bCs/>
          <w:sz w:val="28"/>
          <w:szCs w:val="28"/>
          <w:lang w:val="ru-RU"/>
        </w:rPr>
      </w:pPr>
      <w:r>
        <w:rPr>
          <w:rStyle w:val="Zag11"/>
          <w:rFonts w:ascii="Times New Roman" w:eastAsia="@Arial Unicode MS" w:hAnsi="Times New Roman" w:cs="Times New Roman"/>
          <w:b/>
          <w:bCs/>
          <w:sz w:val="28"/>
          <w:szCs w:val="28"/>
          <w:lang w:val="ru-RU"/>
        </w:rPr>
        <w:t>Создание графических сообщений.</w:t>
      </w:r>
      <w:r>
        <w:rPr>
          <w:rStyle w:val="Zag11"/>
          <w:rFonts w:ascii="Times New Roman" w:eastAsia="@Arial Unicode MS" w:hAnsi="Times New Roman" w:cs="Times New Roman"/>
          <w:sz w:val="28"/>
          <w:szCs w:val="28"/>
          <w:lang w:val="ru-RU"/>
        </w:rPr>
        <w:t xml:space="preserve"> Рисование на графическом планшете. Создание планов территории. Создание диаграмм и деревьев.</w:t>
      </w:r>
    </w:p>
    <w:p w:rsidR="00A26BE6" w:rsidRDefault="00024274">
      <w:pPr>
        <w:pStyle w:val="Osnova"/>
        <w:tabs>
          <w:tab w:val="left" w:leader="dot" w:pos="624"/>
        </w:tabs>
        <w:spacing w:line="240" w:lineRule="auto"/>
        <w:rPr>
          <w:rStyle w:val="Zag11"/>
          <w:rFonts w:ascii="Times New Roman" w:eastAsia="@Arial Unicode MS" w:hAnsi="Times New Roman" w:cs="Times New Roman"/>
          <w:b/>
          <w:bCs/>
          <w:sz w:val="28"/>
          <w:szCs w:val="28"/>
          <w:lang w:val="ru-RU"/>
        </w:rPr>
      </w:pPr>
      <w:r>
        <w:rPr>
          <w:rStyle w:val="Zag11"/>
          <w:rFonts w:ascii="Times New Roman" w:eastAsia="@Arial Unicode MS" w:hAnsi="Times New Roman" w:cs="Times New Roman"/>
          <w:b/>
          <w:bCs/>
          <w:sz w:val="28"/>
          <w:szCs w:val="28"/>
          <w:lang w:val="ru-RU"/>
        </w:rPr>
        <w:t>Редактирование сообщений.</w:t>
      </w:r>
      <w:r>
        <w:rPr>
          <w:rStyle w:val="Zag11"/>
          <w:rFonts w:ascii="Times New Roman" w:eastAsia="@Arial Unicode MS" w:hAnsi="Times New Roman" w:cs="Times New Roman"/>
          <w:sz w:val="28"/>
          <w:szCs w:val="28"/>
          <w:lang w:val="ru-RU"/>
        </w:rPr>
        <w:t xml:space="preserve"> Редактирование текста  фотоизображений и их цепочек (слайд</w:t>
      </w:r>
      <w:r>
        <w:rPr>
          <w:rStyle w:val="Zag11"/>
          <w:rFonts w:ascii="Times New Roman" w:eastAsia="@Arial Unicode MS" w:hAnsi="Times New Roman" w:cs="Times New Roman"/>
          <w:sz w:val="28"/>
          <w:szCs w:val="28"/>
          <w:lang w:val="ru-RU"/>
        </w:rPr>
        <w:noBreakHyphen/>
        <w:t>шоу), видео</w:t>
      </w:r>
      <w:r>
        <w:rPr>
          <w:rStyle w:val="Zag11"/>
          <w:rFonts w:ascii="Times New Roman" w:eastAsia="@Arial Unicode MS" w:hAnsi="Times New Roman" w:cs="Times New Roman"/>
          <w:sz w:val="28"/>
          <w:szCs w:val="28"/>
          <w:lang w:val="ru-RU"/>
        </w:rPr>
        <w:noBreakHyphen/>
        <w:t xml:space="preserve"> и аудиозаписей.</w:t>
      </w:r>
    </w:p>
    <w:p w:rsidR="00A26BE6" w:rsidRDefault="00024274">
      <w:pPr>
        <w:pStyle w:val="Osnova"/>
        <w:tabs>
          <w:tab w:val="left" w:leader="dot" w:pos="624"/>
        </w:tabs>
        <w:spacing w:line="240" w:lineRule="auto"/>
        <w:rPr>
          <w:rStyle w:val="Zag11"/>
          <w:rFonts w:ascii="Times New Roman" w:eastAsia="@Arial Unicode MS" w:hAnsi="Times New Roman" w:cs="Times New Roman"/>
          <w:b/>
          <w:bCs/>
          <w:sz w:val="28"/>
          <w:szCs w:val="28"/>
          <w:lang w:val="ru-RU"/>
        </w:rPr>
      </w:pPr>
      <w:r>
        <w:rPr>
          <w:rStyle w:val="Zag11"/>
          <w:rFonts w:ascii="Times New Roman" w:eastAsia="@Arial Unicode MS" w:hAnsi="Times New Roman" w:cs="Times New Roman"/>
          <w:b/>
          <w:bCs/>
          <w:sz w:val="28"/>
          <w:szCs w:val="28"/>
          <w:lang w:val="ru-RU"/>
        </w:rPr>
        <w:t xml:space="preserve">Создание новых сообщений путём комбинирования имеющихся. </w:t>
      </w:r>
      <w:r>
        <w:rPr>
          <w:rStyle w:val="Zag11"/>
          <w:rFonts w:ascii="Times New Roman" w:eastAsia="@Arial Unicode MS" w:hAnsi="Times New Roman" w:cs="Times New Roman"/>
          <w:sz w:val="28"/>
          <w:szCs w:val="28"/>
          <w:lang w:val="ru-RU"/>
        </w:rPr>
        <w:t>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A26BE6" w:rsidRDefault="00024274">
      <w:pPr>
        <w:pStyle w:val="Osnova"/>
        <w:tabs>
          <w:tab w:val="left" w:leader="dot" w:pos="624"/>
        </w:tabs>
        <w:spacing w:line="240" w:lineRule="auto"/>
        <w:rPr>
          <w:rStyle w:val="Zag11"/>
          <w:rFonts w:ascii="Times New Roman" w:eastAsia="@Arial Unicode MS" w:hAnsi="Times New Roman" w:cs="Times New Roman"/>
          <w:b/>
          <w:bCs/>
          <w:sz w:val="28"/>
          <w:szCs w:val="28"/>
          <w:lang w:val="ru-RU"/>
        </w:rPr>
      </w:pPr>
      <w:r>
        <w:rPr>
          <w:rStyle w:val="Zag11"/>
          <w:rFonts w:ascii="Times New Roman" w:eastAsia="@Arial Unicode MS" w:hAnsi="Times New Roman" w:cs="Times New Roman"/>
          <w:b/>
          <w:bCs/>
          <w:sz w:val="28"/>
          <w:szCs w:val="28"/>
          <w:lang w:val="ru-RU"/>
        </w:rPr>
        <w:t>Создание структурированных сообщений.</w:t>
      </w:r>
      <w:r>
        <w:rPr>
          <w:rStyle w:val="Zag11"/>
          <w:rFonts w:ascii="Times New Roman" w:eastAsia="@Arial Unicode MS" w:hAnsi="Times New Roman" w:cs="Times New Roman"/>
          <w:sz w:val="28"/>
          <w:szCs w:val="28"/>
          <w:lang w:val="ru-RU"/>
        </w:rPr>
        <w:t xml:space="preserve"> Создание письменного сообщения. Подготовка устного сообщения </w:t>
      </w:r>
      <w:r>
        <w:rPr>
          <w:rStyle w:val="Zag11"/>
          <w:rFonts w:ascii="Times New Roman" w:eastAsia="@Arial Unicode MS" w:hAnsi="Times New Roman" w:cs="Times New Roman"/>
          <w:sz w:val="28"/>
          <w:szCs w:val="28"/>
        </w:rPr>
        <w:t>c</w:t>
      </w:r>
      <w:r>
        <w:rPr>
          <w:rStyle w:val="Zag11"/>
          <w:rFonts w:ascii="Times New Roman" w:eastAsia="@Arial Unicode MS" w:hAnsi="Times New Roman" w:cs="Times New Roman"/>
          <w:sz w:val="28"/>
          <w:szCs w:val="28"/>
          <w:lang w:val="ru-RU"/>
        </w:rPr>
        <w:t xml:space="preserve"> аудиовизуальной поддержкой, написание пояснений и тезисов.</w:t>
      </w:r>
    </w:p>
    <w:p w:rsidR="00A26BE6" w:rsidRDefault="00024274">
      <w:pPr>
        <w:pStyle w:val="Osnova"/>
        <w:tabs>
          <w:tab w:val="left" w:leader="dot" w:pos="624"/>
        </w:tabs>
        <w:spacing w:line="240" w:lineRule="auto"/>
        <w:rPr>
          <w:rStyle w:val="Zag11"/>
          <w:rFonts w:ascii="Times New Roman" w:eastAsia="@Arial Unicode MS" w:hAnsi="Times New Roman" w:cs="Times New Roman"/>
          <w:b/>
          <w:bCs/>
          <w:sz w:val="28"/>
          <w:szCs w:val="28"/>
          <w:lang w:val="ru-RU"/>
        </w:rPr>
      </w:pPr>
      <w:r>
        <w:rPr>
          <w:rStyle w:val="Zag11"/>
          <w:rFonts w:ascii="Times New Roman" w:eastAsia="@Arial Unicode MS" w:hAnsi="Times New Roman" w:cs="Times New Roman"/>
          <w:b/>
          <w:bCs/>
          <w:sz w:val="28"/>
          <w:szCs w:val="28"/>
          <w:lang w:val="ru-RU"/>
        </w:rPr>
        <w:t xml:space="preserve">Представление и обработка данных. </w:t>
      </w:r>
      <w:r>
        <w:rPr>
          <w:rStyle w:val="Zag11"/>
          <w:rFonts w:ascii="Times New Roman" w:eastAsia="@Arial Unicode MS" w:hAnsi="Times New Roman" w:cs="Times New Roman"/>
          <w:sz w:val="28"/>
          <w:szCs w:val="28"/>
          <w:lang w:val="ru-RU"/>
        </w:rPr>
        <w:t>Сбор числовых и аудиовизуальных данных в естественнонаучных наблюдениях и экспериментах с использованием фото</w:t>
      </w:r>
      <w:r>
        <w:rPr>
          <w:rStyle w:val="Zag11"/>
          <w:rFonts w:ascii="Times New Roman" w:eastAsia="@Arial Unicode MS" w:hAnsi="Times New Roman" w:cs="Times New Roman"/>
          <w:sz w:val="28"/>
          <w:szCs w:val="28"/>
          <w:lang w:val="ru-RU"/>
        </w:rPr>
        <w:noBreakHyphen/>
        <w:t xml:space="preserve"> или видеокамеры, цифровых датчиков. Графическое представление числовых данных: в виде графиков и диаграмм.</w:t>
      </w:r>
    </w:p>
    <w:p w:rsidR="00A26BE6" w:rsidRDefault="00024274">
      <w:pPr>
        <w:pStyle w:val="Osnova"/>
        <w:tabs>
          <w:tab w:val="left" w:leader="dot" w:pos="624"/>
        </w:tabs>
        <w:spacing w:line="240" w:lineRule="auto"/>
        <w:rPr>
          <w:rStyle w:val="Zag11"/>
          <w:rFonts w:ascii="Times New Roman" w:eastAsia="@Arial Unicode MS" w:hAnsi="Times New Roman" w:cs="Times New Roman"/>
          <w:b/>
          <w:bCs/>
          <w:sz w:val="28"/>
          <w:szCs w:val="28"/>
          <w:lang w:val="ru-RU"/>
        </w:rPr>
      </w:pPr>
      <w:r>
        <w:rPr>
          <w:rStyle w:val="Zag11"/>
          <w:rFonts w:ascii="Times New Roman" w:eastAsia="@Arial Unicode MS" w:hAnsi="Times New Roman" w:cs="Times New Roman"/>
          <w:b/>
          <w:bCs/>
          <w:sz w:val="28"/>
          <w:szCs w:val="28"/>
          <w:lang w:val="ru-RU"/>
        </w:rPr>
        <w:t xml:space="preserve">Поиск информации. </w:t>
      </w:r>
      <w:r>
        <w:rPr>
          <w:rStyle w:val="Zag11"/>
          <w:rFonts w:ascii="Times New Roman" w:eastAsia="@Arial Unicode MS" w:hAnsi="Times New Roman" w:cs="Times New Roman"/>
          <w:sz w:val="28"/>
          <w:szCs w:val="28"/>
          <w:lang w:val="ru-RU"/>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A26BE6" w:rsidRDefault="00024274">
      <w:pPr>
        <w:pStyle w:val="Osnova"/>
        <w:tabs>
          <w:tab w:val="left" w:leader="dot" w:pos="624"/>
        </w:tabs>
        <w:spacing w:line="24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b/>
          <w:bCs/>
          <w:sz w:val="28"/>
          <w:szCs w:val="28"/>
          <w:lang w:val="ru-RU"/>
        </w:rPr>
        <w:t>Коммуникация, проектирование, моделирование, управление и организация деятельности.</w:t>
      </w:r>
    </w:p>
    <w:p w:rsidR="00A26BE6" w:rsidRDefault="00024274">
      <w:pPr>
        <w:pStyle w:val="western"/>
        <w:spacing w:beforeAutospacing="0" w:afterAutospacing="0"/>
        <w:jc w:val="both"/>
        <w:rPr>
          <w:sz w:val="28"/>
          <w:szCs w:val="28"/>
        </w:rPr>
      </w:pPr>
      <w:r>
        <w:rPr>
          <w:rStyle w:val="Zag11"/>
          <w:rFonts w:eastAsia="@Arial Unicode MS"/>
          <w:sz w:val="28"/>
          <w:szCs w:val="28"/>
        </w:rPr>
        <w:t>Передача сообщения, участие в диалоге с использованием средств ИКТ– электронной почты, чата, форума, аудио</w:t>
      </w:r>
      <w:r>
        <w:rPr>
          <w:rStyle w:val="Zag11"/>
          <w:rFonts w:eastAsia="@Arial Unicode MS"/>
          <w:sz w:val="28"/>
          <w:szCs w:val="28"/>
        </w:rPr>
        <w:noBreakHyphen/>
        <w:t xml:space="preserve">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A26BE6" w:rsidRDefault="00024274">
      <w:pPr>
        <w:pStyle w:val="2"/>
        <w:keepLines w:val="0"/>
        <w:numPr>
          <w:ilvl w:val="1"/>
          <w:numId w:val="28"/>
        </w:numPr>
        <w:spacing w:before="0" w:line="240" w:lineRule="auto"/>
        <w:ind w:left="0" w:firstLine="0"/>
        <w:jc w:val="both"/>
        <w:rPr>
          <w:rFonts w:ascii="Times New Roman" w:hAnsi="Times New Roman" w:cs="Times New Roman"/>
          <w:color w:val="00000A"/>
          <w:sz w:val="28"/>
          <w:szCs w:val="28"/>
        </w:rPr>
      </w:pPr>
      <w:r>
        <w:rPr>
          <w:rFonts w:ascii="Times New Roman" w:hAnsi="Times New Roman" w:cs="Times New Roman"/>
          <w:color w:val="00000A"/>
          <w:sz w:val="28"/>
          <w:szCs w:val="28"/>
        </w:rPr>
        <w:t>Типовые диагностические задачи для определения уровня развития  универсальных учебных действий (составлены на основе методических рекомендаций Асмолова А.Г.).</w:t>
      </w:r>
    </w:p>
    <w:p w:rsidR="00A26BE6" w:rsidRDefault="00A26BE6">
      <w:pPr>
        <w:pStyle w:val="affb"/>
        <w:ind w:left="1440"/>
        <w:rPr>
          <w:sz w:val="28"/>
          <w:szCs w:val="28"/>
        </w:rPr>
      </w:pPr>
    </w:p>
    <w:p w:rsidR="00A26BE6" w:rsidRDefault="00024274">
      <w:pPr>
        <w:pStyle w:val="10"/>
        <w:ind w:left="360"/>
        <w:jc w:val="center"/>
        <w:rPr>
          <w:b/>
          <w:sz w:val="28"/>
          <w:szCs w:val="28"/>
        </w:rPr>
      </w:pPr>
      <w:r>
        <w:rPr>
          <w:b/>
          <w:sz w:val="28"/>
          <w:szCs w:val="28"/>
        </w:rPr>
        <w:t>Личностные УУД</w:t>
      </w:r>
    </w:p>
    <w:p w:rsidR="00A26BE6" w:rsidRDefault="00024274">
      <w:pPr>
        <w:pStyle w:val="10"/>
        <w:ind w:left="360"/>
        <w:jc w:val="center"/>
        <w:rPr>
          <w:b/>
          <w:i/>
          <w:sz w:val="28"/>
          <w:szCs w:val="28"/>
        </w:rPr>
      </w:pPr>
      <w:r>
        <w:rPr>
          <w:b/>
          <w:i/>
          <w:sz w:val="28"/>
          <w:szCs w:val="28"/>
        </w:rPr>
        <w:t>Личностное самоопределение. Развитие Я-компетенции.</w:t>
      </w:r>
    </w:p>
    <w:p w:rsidR="00A26BE6" w:rsidRDefault="00024274">
      <w:pPr>
        <w:pStyle w:val="10"/>
        <w:ind w:left="360"/>
        <w:jc w:val="both"/>
        <w:rPr>
          <w:i/>
          <w:sz w:val="28"/>
          <w:szCs w:val="28"/>
        </w:rPr>
      </w:pPr>
      <w:r>
        <w:rPr>
          <w:i/>
          <w:sz w:val="28"/>
          <w:szCs w:val="28"/>
        </w:rPr>
        <w:t>Задание «Самоанализ. Кто я? Какой я?»</w:t>
      </w:r>
    </w:p>
    <w:p w:rsidR="00A26BE6" w:rsidRDefault="00024274">
      <w:pPr>
        <w:pStyle w:val="10"/>
        <w:ind w:left="360"/>
        <w:jc w:val="both"/>
        <w:rPr>
          <w:sz w:val="28"/>
          <w:szCs w:val="28"/>
        </w:rPr>
      </w:pPr>
      <w:r>
        <w:rPr>
          <w:sz w:val="28"/>
          <w:szCs w:val="28"/>
        </w:rPr>
        <w:t>Цель: формирование и оценивание уровня сформированности личностной рефлексии, направленной на осознание подростками своих мотивов, потребностей, стремлений, желаний и побуждений.</w:t>
      </w:r>
    </w:p>
    <w:p w:rsidR="00A26BE6" w:rsidRDefault="00024274">
      <w:pPr>
        <w:pStyle w:val="10"/>
        <w:ind w:left="360"/>
        <w:jc w:val="both"/>
        <w:rPr>
          <w:sz w:val="28"/>
          <w:szCs w:val="28"/>
        </w:rPr>
      </w:pPr>
      <w:r>
        <w:rPr>
          <w:sz w:val="28"/>
          <w:szCs w:val="28"/>
        </w:rPr>
        <w:t>Возраст: 10-15 лет</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Игровое задание «Чемодан»</w:t>
      </w:r>
    </w:p>
    <w:p w:rsidR="00A26BE6" w:rsidRDefault="00024274">
      <w:pPr>
        <w:pStyle w:val="10"/>
        <w:ind w:left="360"/>
        <w:jc w:val="both"/>
        <w:rPr>
          <w:sz w:val="28"/>
          <w:szCs w:val="28"/>
        </w:rPr>
      </w:pPr>
      <w:r>
        <w:rPr>
          <w:sz w:val="28"/>
          <w:szCs w:val="28"/>
        </w:rPr>
        <w:t>Цель: формирование личностной и коммуникативной рефлексии, осознание подростками своих качеств и мотивов. В игре проявляется внимание, наблюдательность, такт по отно</w:t>
      </w:r>
      <w:r>
        <w:rPr>
          <w:sz w:val="28"/>
          <w:szCs w:val="28"/>
        </w:rPr>
        <w:softHyphen/>
        <w:t xml:space="preserve">шению к своим одноклассникам. Ребята учатся анализировать ситуацию, сравнивать, доказывать, убеждать, быть терпимее друг к другу. </w:t>
      </w:r>
    </w:p>
    <w:p w:rsidR="00A26BE6" w:rsidRDefault="00024274">
      <w:pPr>
        <w:pStyle w:val="10"/>
        <w:ind w:left="360"/>
        <w:jc w:val="both"/>
        <w:rPr>
          <w:sz w:val="28"/>
          <w:szCs w:val="28"/>
        </w:rPr>
      </w:pPr>
      <w:r>
        <w:rPr>
          <w:sz w:val="28"/>
          <w:szCs w:val="28"/>
        </w:rPr>
        <w:t xml:space="preserve">Возраст: 10-15 лет. </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Задание «Рефлексивная самооценка учебной деятельности»</w:t>
      </w:r>
    </w:p>
    <w:p w:rsidR="00A26BE6" w:rsidRDefault="00024274">
      <w:pPr>
        <w:pStyle w:val="10"/>
        <w:ind w:left="360"/>
        <w:jc w:val="both"/>
        <w:rPr>
          <w:sz w:val="28"/>
          <w:szCs w:val="28"/>
        </w:rPr>
      </w:pPr>
      <w:r>
        <w:rPr>
          <w:sz w:val="28"/>
          <w:szCs w:val="28"/>
        </w:rPr>
        <w:t>Цель: формирование рефлексивности (осознанности и обоснованности) самооценки в учебной деятельности, личностного действия, самоопределения в отношении эталона социальной роли «хороший ученик»</w:t>
      </w:r>
    </w:p>
    <w:p w:rsidR="00A26BE6" w:rsidRDefault="00024274">
      <w:pPr>
        <w:pStyle w:val="10"/>
        <w:ind w:left="360"/>
        <w:jc w:val="both"/>
        <w:rPr>
          <w:sz w:val="28"/>
          <w:szCs w:val="28"/>
        </w:rPr>
      </w:pPr>
      <w:r>
        <w:rPr>
          <w:sz w:val="28"/>
          <w:szCs w:val="28"/>
        </w:rPr>
        <w:t>Возраст: 10-15</w:t>
      </w:r>
    </w:p>
    <w:p w:rsidR="00A26BE6" w:rsidRDefault="00024274">
      <w:pPr>
        <w:pStyle w:val="10"/>
        <w:ind w:left="360"/>
        <w:jc w:val="both"/>
        <w:rPr>
          <w:sz w:val="28"/>
          <w:szCs w:val="28"/>
        </w:rPr>
      </w:pPr>
      <w:r>
        <w:rPr>
          <w:sz w:val="28"/>
          <w:szCs w:val="28"/>
        </w:rPr>
        <w:t>Учебные дисциплины: любые гуманитарные (литература, история и др.) и естественнонаучные (математика, физика и др.)</w:t>
      </w:r>
    </w:p>
    <w:p w:rsidR="00A26BE6" w:rsidRDefault="00A26BE6">
      <w:pPr>
        <w:pStyle w:val="10"/>
        <w:ind w:left="360"/>
        <w:jc w:val="center"/>
        <w:rPr>
          <w:b/>
          <w:i/>
          <w:sz w:val="28"/>
          <w:szCs w:val="28"/>
        </w:rPr>
      </w:pPr>
    </w:p>
    <w:p w:rsidR="00A26BE6" w:rsidRDefault="00024274">
      <w:pPr>
        <w:pStyle w:val="10"/>
        <w:ind w:left="360"/>
        <w:jc w:val="center"/>
        <w:rPr>
          <w:b/>
          <w:i/>
          <w:sz w:val="28"/>
          <w:szCs w:val="28"/>
        </w:rPr>
      </w:pPr>
      <w:r>
        <w:rPr>
          <w:b/>
          <w:i/>
          <w:sz w:val="28"/>
          <w:szCs w:val="28"/>
        </w:rPr>
        <w:t>Смыслообразование. Мотивация</w:t>
      </w:r>
    </w:p>
    <w:p w:rsidR="00A26BE6" w:rsidRDefault="00024274">
      <w:pPr>
        <w:pStyle w:val="10"/>
        <w:ind w:left="360"/>
        <w:jc w:val="both"/>
        <w:rPr>
          <w:i/>
          <w:sz w:val="28"/>
          <w:szCs w:val="28"/>
        </w:rPr>
      </w:pPr>
      <w:r>
        <w:rPr>
          <w:i/>
          <w:sz w:val="28"/>
          <w:szCs w:val="28"/>
        </w:rPr>
        <w:t>Игровое задание «Моя вселенная»</w:t>
      </w:r>
    </w:p>
    <w:p w:rsidR="00A26BE6" w:rsidRDefault="00024274">
      <w:pPr>
        <w:pStyle w:val="10"/>
        <w:ind w:left="360"/>
        <w:jc w:val="both"/>
        <w:rPr>
          <w:sz w:val="28"/>
          <w:szCs w:val="28"/>
        </w:rPr>
      </w:pPr>
      <w:r>
        <w:rPr>
          <w:sz w:val="28"/>
          <w:szCs w:val="28"/>
        </w:rPr>
        <w:t>Цель: формирование личностной рефлексии, направленной на осознание подростками своих мотивов, потребностей, стремления, желаний и побуждений, и оценивание уровня сформированности.</w:t>
      </w:r>
    </w:p>
    <w:p w:rsidR="00A26BE6" w:rsidRDefault="00024274">
      <w:pPr>
        <w:pStyle w:val="10"/>
        <w:ind w:left="360"/>
        <w:jc w:val="both"/>
        <w:rPr>
          <w:sz w:val="28"/>
          <w:szCs w:val="28"/>
        </w:rPr>
      </w:pPr>
      <w:r>
        <w:rPr>
          <w:sz w:val="28"/>
          <w:szCs w:val="28"/>
        </w:rPr>
        <w:t>Возраст: 10-15 лет</w:t>
      </w:r>
    </w:p>
    <w:p w:rsidR="00A26BE6" w:rsidRDefault="00024274">
      <w:pPr>
        <w:pStyle w:val="10"/>
        <w:ind w:left="360"/>
        <w:jc w:val="both"/>
        <w:rPr>
          <w:sz w:val="28"/>
          <w:szCs w:val="28"/>
        </w:rPr>
      </w:pPr>
      <w:r>
        <w:rPr>
          <w:sz w:val="28"/>
          <w:szCs w:val="28"/>
        </w:rPr>
        <w:t>Учебные дисциплины: литература, история, изобразительное искусство, музыка и др.</w:t>
      </w:r>
    </w:p>
    <w:p w:rsidR="00A26BE6" w:rsidRDefault="00A26BE6">
      <w:pPr>
        <w:pStyle w:val="10"/>
        <w:ind w:left="360"/>
        <w:jc w:val="both"/>
        <w:rPr>
          <w:sz w:val="28"/>
          <w:szCs w:val="28"/>
        </w:rPr>
      </w:pPr>
    </w:p>
    <w:p w:rsidR="00A26BE6" w:rsidRDefault="00024274">
      <w:pPr>
        <w:pStyle w:val="10"/>
        <w:ind w:left="360"/>
        <w:jc w:val="center"/>
        <w:rPr>
          <w:b/>
          <w:i/>
          <w:sz w:val="28"/>
          <w:szCs w:val="28"/>
        </w:rPr>
      </w:pPr>
      <w:r>
        <w:rPr>
          <w:b/>
          <w:i/>
          <w:sz w:val="28"/>
          <w:szCs w:val="28"/>
        </w:rPr>
        <w:t>Формирование схемы ориентировочной основы действия нравственно-эстетического оценивания</w:t>
      </w:r>
    </w:p>
    <w:p w:rsidR="00A26BE6" w:rsidRDefault="00024274">
      <w:pPr>
        <w:pStyle w:val="10"/>
        <w:ind w:left="360"/>
        <w:jc w:val="both"/>
        <w:rPr>
          <w:i/>
          <w:sz w:val="28"/>
          <w:szCs w:val="28"/>
        </w:rPr>
      </w:pPr>
      <w:r>
        <w:rPr>
          <w:i/>
          <w:sz w:val="28"/>
          <w:szCs w:val="28"/>
        </w:rPr>
        <w:t>Задание «Моральные дилеммы»</w:t>
      </w:r>
    </w:p>
    <w:p w:rsidR="00A26BE6" w:rsidRDefault="00024274">
      <w:pPr>
        <w:pStyle w:val="10"/>
        <w:ind w:left="360"/>
        <w:jc w:val="both"/>
        <w:rPr>
          <w:sz w:val="28"/>
          <w:szCs w:val="28"/>
        </w:rPr>
      </w:pPr>
      <w:r>
        <w:rPr>
          <w:sz w:val="28"/>
          <w:szCs w:val="28"/>
        </w:rPr>
        <w:t>Цель: ознакомление учащихся с ситуациями морального выбора и схем ориентировочной основы действия нравственно-эстетического оценивания как базы для анализа моральных дилемм; организация дискуссии для выявления решений и аргументаций участников обсуждения.</w:t>
      </w:r>
    </w:p>
    <w:p w:rsidR="00A26BE6" w:rsidRDefault="00024274">
      <w:pPr>
        <w:pStyle w:val="10"/>
        <w:ind w:left="360"/>
        <w:jc w:val="both"/>
        <w:rPr>
          <w:sz w:val="28"/>
          <w:szCs w:val="28"/>
        </w:rPr>
      </w:pPr>
      <w:r>
        <w:rPr>
          <w:sz w:val="28"/>
          <w:szCs w:val="28"/>
        </w:rPr>
        <w:t>Возраст: 11-15 лет</w:t>
      </w:r>
    </w:p>
    <w:p w:rsidR="00A26BE6" w:rsidRDefault="00024274">
      <w:pPr>
        <w:pStyle w:val="10"/>
        <w:ind w:left="360"/>
        <w:jc w:val="both"/>
        <w:rPr>
          <w:sz w:val="28"/>
          <w:szCs w:val="28"/>
        </w:rPr>
      </w:pPr>
      <w:r>
        <w:rPr>
          <w:sz w:val="28"/>
          <w:szCs w:val="28"/>
        </w:rPr>
        <w:t>Учебные дисциплины: гуманитарные дисциплины (литература, история, обществознание и др.</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Задание «Моральный смысл»</w:t>
      </w:r>
    </w:p>
    <w:p w:rsidR="00A26BE6" w:rsidRDefault="00024274">
      <w:pPr>
        <w:pStyle w:val="10"/>
        <w:ind w:left="360"/>
        <w:jc w:val="both"/>
        <w:rPr>
          <w:sz w:val="28"/>
          <w:szCs w:val="28"/>
        </w:rPr>
      </w:pPr>
      <w:r>
        <w:rPr>
          <w:sz w:val="28"/>
          <w:szCs w:val="28"/>
        </w:rPr>
        <w:t>Цель: формирование ориентировки на нравственно-эстетическое содержание поступков и событий.</w:t>
      </w:r>
    </w:p>
    <w:p w:rsidR="00A26BE6" w:rsidRDefault="00024274">
      <w:pPr>
        <w:pStyle w:val="10"/>
        <w:ind w:left="360"/>
        <w:jc w:val="both"/>
        <w:rPr>
          <w:sz w:val="28"/>
          <w:szCs w:val="28"/>
        </w:rPr>
      </w:pPr>
      <w:r>
        <w:rPr>
          <w:sz w:val="28"/>
          <w:szCs w:val="28"/>
        </w:rPr>
        <w:t>Возраст: 11-15 лет</w:t>
      </w:r>
    </w:p>
    <w:p w:rsidR="00A26BE6" w:rsidRDefault="00024274">
      <w:pPr>
        <w:pStyle w:val="10"/>
        <w:ind w:left="360"/>
        <w:jc w:val="both"/>
        <w:rPr>
          <w:sz w:val="28"/>
          <w:szCs w:val="28"/>
        </w:rPr>
      </w:pPr>
      <w:r>
        <w:rPr>
          <w:sz w:val="28"/>
          <w:szCs w:val="28"/>
        </w:rPr>
        <w:t>Учебные дисциплины: гуманитарные дисциплины (литература, история, обществознание и др.</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 xml:space="preserve">Задание «Социальная реклама» </w:t>
      </w:r>
    </w:p>
    <w:p w:rsidR="00A26BE6" w:rsidRDefault="00024274">
      <w:pPr>
        <w:pStyle w:val="10"/>
        <w:ind w:left="360"/>
        <w:jc w:val="both"/>
        <w:rPr>
          <w:sz w:val="28"/>
          <w:szCs w:val="28"/>
        </w:rPr>
      </w:pPr>
      <w:r>
        <w:rPr>
          <w:sz w:val="28"/>
          <w:szCs w:val="28"/>
        </w:rPr>
        <w:t>Цель: развитие способности к анализу содержания моральных норм и необходимости их соблюдения; развитие морального сознания через дискуссию и аргументацию.</w:t>
      </w:r>
    </w:p>
    <w:p w:rsidR="00A26BE6" w:rsidRDefault="00024274">
      <w:pPr>
        <w:pStyle w:val="10"/>
        <w:ind w:left="360"/>
        <w:jc w:val="both"/>
        <w:rPr>
          <w:sz w:val="28"/>
          <w:szCs w:val="28"/>
        </w:rPr>
      </w:pPr>
      <w:r>
        <w:rPr>
          <w:sz w:val="28"/>
          <w:szCs w:val="28"/>
        </w:rPr>
        <w:t>Возраст: 11-15 лет</w:t>
      </w:r>
    </w:p>
    <w:p w:rsidR="00A26BE6" w:rsidRDefault="00024274">
      <w:pPr>
        <w:pStyle w:val="10"/>
        <w:ind w:left="360"/>
        <w:jc w:val="both"/>
        <w:rPr>
          <w:sz w:val="28"/>
          <w:szCs w:val="28"/>
        </w:rPr>
      </w:pPr>
      <w:r>
        <w:rPr>
          <w:sz w:val="28"/>
          <w:szCs w:val="28"/>
        </w:rPr>
        <w:t>Учебные дисциплины: гуманитарные дисциплины (литература, история, обществознание и др.</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Задание «Кодекс моральных норм»</w:t>
      </w:r>
    </w:p>
    <w:p w:rsidR="00A26BE6" w:rsidRDefault="00024274">
      <w:pPr>
        <w:pStyle w:val="10"/>
        <w:ind w:left="360"/>
        <w:jc w:val="both"/>
        <w:rPr>
          <w:sz w:val="28"/>
          <w:szCs w:val="28"/>
        </w:rPr>
      </w:pPr>
      <w:r>
        <w:rPr>
          <w:sz w:val="28"/>
          <w:szCs w:val="28"/>
        </w:rPr>
        <w:t>Цель: обсуждение и выработка кодекса моральных норм, которыми должны руководствоваться учащиеся в классе при общении с одноклассниками.</w:t>
      </w:r>
    </w:p>
    <w:p w:rsidR="00A26BE6" w:rsidRDefault="00024274">
      <w:pPr>
        <w:pStyle w:val="10"/>
        <w:ind w:left="360"/>
        <w:jc w:val="both"/>
        <w:rPr>
          <w:sz w:val="28"/>
          <w:szCs w:val="28"/>
        </w:rPr>
      </w:pPr>
      <w:r>
        <w:rPr>
          <w:sz w:val="28"/>
          <w:szCs w:val="28"/>
        </w:rPr>
        <w:t>Возраст: 11-15 лет</w:t>
      </w:r>
    </w:p>
    <w:p w:rsidR="00A26BE6" w:rsidRDefault="00024274">
      <w:pPr>
        <w:pStyle w:val="10"/>
        <w:ind w:left="360"/>
        <w:jc w:val="both"/>
        <w:rPr>
          <w:sz w:val="28"/>
          <w:szCs w:val="28"/>
        </w:rPr>
      </w:pPr>
      <w:r>
        <w:rPr>
          <w:sz w:val="28"/>
          <w:szCs w:val="28"/>
        </w:rPr>
        <w:t>Учебные дисциплины: гуманитарные дисциплины (литература, история, обществознание и др.</w:t>
      </w:r>
    </w:p>
    <w:p w:rsidR="00A26BE6" w:rsidRDefault="00A26BE6">
      <w:pPr>
        <w:pStyle w:val="10"/>
        <w:jc w:val="both"/>
        <w:rPr>
          <w:sz w:val="28"/>
          <w:szCs w:val="28"/>
        </w:rPr>
      </w:pPr>
    </w:p>
    <w:p w:rsidR="00A26BE6" w:rsidRDefault="00024274">
      <w:pPr>
        <w:pStyle w:val="10"/>
        <w:ind w:left="360"/>
        <w:jc w:val="center"/>
        <w:rPr>
          <w:b/>
          <w:sz w:val="28"/>
          <w:szCs w:val="28"/>
        </w:rPr>
      </w:pPr>
      <w:r>
        <w:rPr>
          <w:b/>
          <w:sz w:val="28"/>
          <w:szCs w:val="28"/>
        </w:rPr>
        <w:t>Коммуникативные УУД</w:t>
      </w:r>
    </w:p>
    <w:p w:rsidR="00A26BE6" w:rsidRDefault="00024274">
      <w:pPr>
        <w:pStyle w:val="10"/>
        <w:ind w:left="360"/>
        <w:jc w:val="both"/>
        <w:rPr>
          <w:i/>
          <w:sz w:val="28"/>
          <w:szCs w:val="28"/>
        </w:rPr>
      </w:pPr>
      <w:r>
        <w:rPr>
          <w:i/>
          <w:sz w:val="28"/>
          <w:szCs w:val="28"/>
        </w:rPr>
        <w:t>Задание «Кто прав?»</w:t>
      </w:r>
    </w:p>
    <w:p w:rsidR="00A26BE6" w:rsidRDefault="00024274">
      <w:pPr>
        <w:pStyle w:val="10"/>
        <w:ind w:left="360"/>
        <w:jc w:val="both"/>
        <w:rPr>
          <w:sz w:val="28"/>
          <w:szCs w:val="28"/>
        </w:rPr>
      </w:pPr>
      <w:r>
        <w:rPr>
          <w:sz w:val="28"/>
          <w:szCs w:val="28"/>
        </w:rPr>
        <w:t>Цель: диагностика уровня сформированности коммуникативных действий, помогающих пониманию позиции собеседника (партнера) и анализ оснований для того или иного мнения партнеров по общению (коммуникативная рефлексия)</w:t>
      </w:r>
    </w:p>
    <w:p w:rsidR="00A26BE6" w:rsidRDefault="00024274">
      <w:pPr>
        <w:pStyle w:val="10"/>
        <w:ind w:left="360"/>
        <w:jc w:val="both"/>
        <w:rPr>
          <w:sz w:val="28"/>
          <w:szCs w:val="28"/>
        </w:rPr>
      </w:pPr>
      <w:r>
        <w:rPr>
          <w:sz w:val="28"/>
          <w:szCs w:val="28"/>
        </w:rPr>
        <w:t>Возраст: 10-15</w:t>
      </w:r>
    </w:p>
    <w:p w:rsidR="00A26BE6" w:rsidRDefault="00024274">
      <w:pPr>
        <w:pStyle w:val="10"/>
        <w:ind w:left="360"/>
        <w:jc w:val="both"/>
        <w:rPr>
          <w:sz w:val="28"/>
          <w:szCs w:val="28"/>
        </w:rPr>
      </w:pPr>
      <w:r>
        <w:rPr>
          <w:sz w:val="28"/>
          <w:szCs w:val="28"/>
        </w:rPr>
        <w:t>Учебные дисциплины: любые гуманитарные (литература, история и др.) и естественнонаучные (математика, физика и др.)</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Задание «Общее мнение»</w:t>
      </w:r>
    </w:p>
    <w:p w:rsidR="00A26BE6" w:rsidRDefault="00024274">
      <w:pPr>
        <w:pStyle w:val="10"/>
        <w:ind w:left="360"/>
        <w:jc w:val="both"/>
        <w:rPr>
          <w:sz w:val="28"/>
          <w:szCs w:val="28"/>
        </w:rPr>
      </w:pPr>
      <w:r>
        <w:rPr>
          <w:sz w:val="28"/>
          <w:szCs w:val="28"/>
        </w:rPr>
        <w:t>Цель: формирование коммуникативных действий, связанных с умением слушать и слышать собеседника, понимать возможность разных оснований для оценки одного и того же предмета, учитывать разные мнения и уметь обосновывать собственное.</w:t>
      </w:r>
    </w:p>
    <w:p w:rsidR="00A26BE6" w:rsidRDefault="00024274">
      <w:pPr>
        <w:pStyle w:val="10"/>
        <w:ind w:left="360"/>
        <w:jc w:val="both"/>
        <w:rPr>
          <w:sz w:val="28"/>
          <w:szCs w:val="28"/>
        </w:rPr>
      </w:pPr>
      <w:r>
        <w:rPr>
          <w:sz w:val="28"/>
          <w:szCs w:val="28"/>
        </w:rPr>
        <w:t>Возраст: 11-15 лет</w:t>
      </w:r>
    </w:p>
    <w:p w:rsidR="00A26BE6" w:rsidRDefault="00024274">
      <w:pPr>
        <w:pStyle w:val="10"/>
        <w:ind w:left="360"/>
        <w:jc w:val="both"/>
        <w:rPr>
          <w:sz w:val="28"/>
          <w:szCs w:val="28"/>
        </w:rPr>
      </w:pPr>
      <w:r>
        <w:rPr>
          <w:sz w:val="28"/>
          <w:szCs w:val="28"/>
        </w:rPr>
        <w:t>Учебные дисциплины: литература, история, физика, биология, география и др.</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Задание «Дискуссия»</w:t>
      </w:r>
    </w:p>
    <w:p w:rsidR="00A26BE6" w:rsidRDefault="00024274">
      <w:pPr>
        <w:pStyle w:val="10"/>
        <w:ind w:left="360"/>
        <w:jc w:val="both"/>
        <w:rPr>
          <w:sz w:val="28"/>
          <w:szCs w:val="28"/>
        </w:rPr>
      </w:pPr>
      <w:r>
        <w:rPr>
          <w:sz w:val="28"/>
          <w:szCs w:val="28"/>
        </w:rPr>
        <w:t>Цель: освоение правил и навыков ведения дискуссий.</w:t>
      </w:r>
    </w:p>
    <w:p w:rsidR="00A26BE6" w:rsidRDefault="00024274">
      <w:pPr>
        <w:pStyle w:val="10"/>
        <w:ind w:left="360"/>
        <w:jc w:val="both"/>
        <w:rPr>
          <w:sz w:val="28"/>
          <w:szCs w:val="28"/>
        </w:rPr>
      </w:pPr>
      <w:r>
        <w:rPr>
          <w:sz w:val="28"/>
          <w:szCs w:val="28"/>
        </w:rPr>
        <w:t>Возраст: 10-15 лет</w:t>
      </w:r>
    </w:p>
    <w:p w:rsidR="00A26BE6" w:rsidRDefault="00024274">
      <w:pPr>
        <w:pStyle w:val="10"/>
        <w:ind w:left="360"/>
        <w:jc w:val="both"/>
        <w:rPr>
          <w:sz w:val="28"/>
          <w:szCs w:val="28"/>
        </w:rPr>
      </w:pPr>
      <w:r>
        <w:rPr>
          <w:sz w:val="28"/>
          <w:szCs w:val="28"/>
        </w:rPr>
        <w:t>Учебные дисциплины: литература, история, физика, биология, география и др.</w:t>
      </w:r>
    </w:p>
    <w:p w:rsidR="00A26BE6" w:rsidRDefault="00A26BE6">
      <w:pPr>
        <w:pStyle w:val="10"/>
        <w:ind w:left="360"/>
        <w:jc w:val="both"/>
        <w:rPr>
          <w:sz w:val="28"/>
          <w:szCs w:val="28"/>
        </w:rPr>
      </w:pPr>
    </w:p>
    <w:p w:rsidR="00A26BE6" w:rsidRDefault="00024274">
      <w:pPr>
        <w:pStyle w:val="10"/>
        <w:ind w:left="360"/>
        <w:jc w:val="center"/>
        <w:rPr>
          <w:b/>
          <w:i/>
          <w:sz w:val="28"/>
          <w:szCs w:val="28"/>
        </w:rPr>
      </w:pPr>
      <w:r>
        <w:rPr>
          <w:b/>
          <w:i/>
          <w:sz w:val="28"/>
          <w:szCs w:val="28"/>
        </w:rPr>
        <w:t>Формирование действий по организации и осуществлению сотрудничества в ходе учебной деятельности на уроках</w:t>
      </w:r>
    </w:p>
    <w:p w:rsidR="00A26BE6" w:rsidRDefault="00024274">
      <w:pPr>
        <w:pStyle w:val="10"/>
        <w:ind w:left="360"/>
        <w:jc w:val="both"/>
        <w:rPr>
          <w:i/>
          <w:sz w:val="28"/>
          <w:szCs w:val="28"/>
        </w:rPr>
      </w:pPr>
      <w:r>
        <w:rPr>
          <w:i/>
          <w:sz w:val="28"/>
          <w:szCs w:val="28"/>
        </w:rPr>
        <w:t>Задание «Совместное рисование»</w:t>
      </w:r>
    </w:p>
    <w:p w:rsidR="00A26BE6" w:rsidRDefault="00024274">
      <w:pPr>
        <w:pStyle w:val="10"/>
        <w:ind w:left="360"/>
        <w:jc w:val="both"/>
        <w:rPr>
          <w:sz w:val="28"/>
          <w:szCs w:val="28"/>
        </w:rPr>
      </w:pPr>
      <w:r>
        <w:rPr>
          <w:sz w:val="28"/>
          <w:szCs w:val="28"/>
        </w:rPr>
        <w:t>Цель: формирование коммуникативных действий по согласованию усилий в процессе организации и осуществления сотрудничества (кооперация)</w:t>
      </w:r>
    </w:p>
    <w:p w:rsidR="00A26BE6" w:rsidRDefault="00024274">
      <w:pPr>
        <w:pStyle w:val="10"/>
        <w:ind w:left="360"/>
        <w:jc w:val="both"/>
        <w:rPr>
          <w:sz w:val="28"/>
          <w:szCs w:val="28"/>
        </w:rPr>
      </w:pPr>
      <w:r>
        <w:rPr>
          <w:sz w:val="28"/>
          <w:szCs w:val="28"/>
        </w:rPr>
        <w:t>Возраст: 10-15 лет</w:t>
      </w:r>
    </w:p>
    <w:p w:rsidR="00A26BE6" w:rsidRDefault="00024274">
      <w:pPr>
        <w:pStyle w:val="10"/>
        <w:ind w:left="360"/>
        <w:jc w:val="both"/>
        <w:rPr>
          <w:sz w:val="28"/>
          <w:szCs w:val="28"/>
        </w:rPr>
      </w:pPr>
      <w:r>
        <w:rPr>
          <w:sz w:val="28"/>
          <w:szCs w:val="28"/>
        </w:rPr>
        <w:t>Учебные дисциплины: литература, история, физика, биология, география и др.</w:t>
      </w:r>
    </w:p>
    <w:p w:rsidR="00A26BE6" w:rsidRDefault="00024274">
      <w:pPr>
        <w:pStyle w:val="10"/>
        <w:ind w:left="360"/>
        <w:jc w:val="center"/>
        <w:rPr>
          <w:b/>
          <w:i/>
          <w:sz w:val="28"/>
          <w:szCs w:val="28"/>
        </w:rPr>
      </w:pPr>
      <w:r>
        <w:rPr>
          <w:b/>
          <w:i/>
          <w:sz w:val="28"/>
          <w:szCs w:val="28"/>
        </w:rPr>
        <w:t>Формирование коммуникативно-речевых действий по передаче информации и отображению предметного содержания деятельности</w:t>
      </w:r>
    </w:p>
    <w:p w:rsidR="00A26BE6" w:rsidRDefault="00024274">
      <w:pPr>
        <w:pStyle w:val="10"/>
        <w:ind w:left="360"/>
        <w:jc w:val="both"/>
        <w:rPr>
          <w:i/>
          <w:sz w:val="28"/>
          <w:szCs w:val="28"/>
        </w:rPr>
      </w:pPr>
      <w:r>
        <w:rPr>
          <w:i/>
          <w:sz w:val="28"/>
          <w:szCs w:val="28"/>
        </w:rPr>
        <w:t>Задание «Компьютерная презентация»</w:t>
      </w:r>
    </w:p>
    <w:p w:rsidR="00A26BE6" w:rsidRDefault="00024274">
      <w:pPr>
        <w:pStyle w:val="10"/>
        <w:ind w:left="360"/>
        <w:jc w:val="both"/>
        <w:rPr>
          <w:sz w:val="28"/>
          <w:szCs w:val="28"/>
        </w:rPr>
      </w:pPr>
      <w:r>
        <w:rPr>
          <w:sz w:val="28"/>
          <w:szCs w:val="28"/>
        </w:rPr>
        <w:t>Цель: формирование коммуникативных действий, направленных на структурирование, объяснение и представление информации по определенной теме и умение сотрудничать в процессе создания общего продукта совместной деятельности.</w:t>
      </w:r>
    </w:p>
    <w:p w:rsidR="00A26BE6" w:rsidRDefault="00024274">
      <w:pPr>
        <w:pStyle w:val="10"/>
        <w:ind w:left="360"/>
        <w:jc w:val="both"/>
        <w:rPr>
          <w:sz w:val="28"/>
          <w:szCs w:val="28"/>
        </w:rPr>
      </w:pPr>
      <w:r>
        <w:rPr>
          <w:sz w:val="28"/>
          <w:szCs w:val="28"/>
        </w:rPr>
        <w:t>Возраст: 11-15 лет</w:t>
      </w:r>
    </w:p>
    <w:p w:rsidR="00A26BE6" w:rsidRDefault="00024274">
      <w:pPr>
        <w:pStyle w:val="10"/>
        <w:ind w:left="360"/>
        <w:jc w:val="both"/>
        <w:rPr>
          <w:sz w:val="28"/>
          <w:szCs w:val="28"/>
        </w:rPr>
      </w:pPr>
      <w:r>
        <w:rPr>
          <w:sz w:val="28"/>
          <w:szCs w:val="28"/>
        </w:rPr>
        <w:t>Учебные дисциплины: любые гуманитарные (литература, история и др.) и естественнонаучные (математика, физика и др.)</w:t>
      </w:r>
    </w:p>
    <w:p w:rsidR="00A26BE6" w:rsidRDefault="00A26BE6">
      <w:pPr>
        <w:pStyle w:val="10"/>
        <w:jc w:val="both"/>
        <w:rPr>
          <w:sz w:val="28"/>
          <w:szCs w:val="28"/>
        </w:rPr>
      </w:pPr>
    </w:p>
    <w:p w:rsidR="00A26BE6" w:rsidRDefault="00024274">
      <w:pPr>
        <w:pStyle w:val="10"/>
        <w:ind w:left="360"/>
        <w:jc w:val="center"/>
        <w:rPr>
          <w:b/>
          <w:sz w:val="28"/>
          <w:szCs w:val="28"/>
        </w:rPr>
      </w:pPr>
      <w:r>
        <w:rPr>
          <w:b/>
          <w:sz w:val="28"/>
          <w:szCs w:val="28"/>
        </w:rPr>
        <w:t>Познавательные УУД</w:t>
      </w:r>
    </w:p>
    <w:p w:rsidR="00A26BE6" w:rsidRDefault="00A26BE6">
      <w:pPr>
        <w:pStyle w:val="10"/>
        <w:ind w:left="360"/>
        <w:jc w:val="center"/>
        <w:rPr>
          <w:b/>
          <w:sz w:val="28"/>
          <w:szCs w:val="28"/>
        </w:rPr>
      </w:pPr>
    </w:p>
    <w:p w:rsidR="00A26BE6" w:rsidRDefault="00024274">
      <w:pPr>
        <w:pStyle w:val="10"/>
        <w:ind w:left="360"/>
        <w:jc w:val="center"/>
        <w:rPr>
          <w:b/>
          <w:i/>
          <w:sz w:val="28"/>
          <w:szCs w:val="28"/>
        </w:rPr>
      </w:pPr>
      <w:r>
        <w:rPr>
          <w:b/>
          <w:i/>
          <w:sz w:val="28"/>
          <w:szCs w:val="28"/>
        </w:rPr>
        <w:t>Формирование  отдельных составляющих исследовательской деятельности</w:t>
      </w:r>
    </w:p>
    <w:p w:rsidR="00A26BE6" w:rsidRDefault="00024274">
      <w:pPr>
        <w:pStyle w:val="10"/>
        <w:ind w:left="360"/>
        <w:jc w:val="both"/>
        <w:rPr>
          <w:i/>
          <w:sz w:val="28"/>
          <w:szCs w:val="28"/>
        </w:rPr>
      </w:pPr>
      <w:r>
        <w:rPr>
          <w:i/>
          <w:sz w:val="28"/>
          <w:szCs w:val="28"/>
        </w:rPr>
        <w:t>Задание «Умение выстраивать стратегию поиска решения задач»</w:t>
      </w:r>
    </w:p>
    <w:p w:rsidR="00A26BE6" w:rsidRDefault="00024274">
      <w:pPr>
        <w:pStyle w:val="10"/>
        <w:ind w:left="360"/>
        <w:jc w:val="both"/>
        <w:rPr>
          <w:sz w:val="28"/>
          <w:szCs w:val="28"/>
        </w:rPr>
      </w:pPr>
      <w:r>
        <w:rPr>
          <w:sz w:val="28"/>
          <w:szCs w:val="28"/>
        </w:rPr>
        <w:t>Цель: формирование умения выдвигать гипотезы (предположения – что получиться в результате) и проверять их)</w:t>
      </w:r>
    </w:p>
    <w:p w:rsidR="00A26BE6" w:rsidRDefault="00024274">
      <w:pPr>
        <w:pStyle w:val="10"/>
        <w:ind w:left="360"/>
        <w:jc w:val="both"/>
        <w:rPr>
          <w:sz w:val="28"/>
          <w:szCs w:val="28"/>
        </w:rPr>
      </w:pPr>
      <w:r>
        <w:rPr>
          <w:sz w:val="28"/>
          <w:szCs w:val="28"/>
        </w:rPr>
        <w:t>Возраст: 12-13 лет</w:t>
      </w:r>
    </w:p>
    <w:p w:rsidR="00A26BE6" w:rsidRDefault="00024274">
      <w:pPr>
        <w:pStyle w:val="10"/>
        <w:ind w:left="360"/>
        <w:jc w:val="both"/>
        <w:rPr>
          <w:sz w:val="28"/>
          <w:szCs w:val="28"/>
        </w:rPr>
      </w:pPr>
      <w:r>
        <w:rPr>
          <w:sz w:val="28"/>
          <w:szCs w:val="28"/>
        </w:rPr>
        <w:t>Учебная дисциплина: математика</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Задание «Найти правило»</w:t>
      </w:r>
    </w:p>
    <w:p w:rsidR="00A26BE6" w:rsidRDefault="00024274">
      <w:pPr>
        <w:pStyle w:val="10"/>
        <w:ind w:left="360"/>
        <w:jc w:val="both"/>
        <w:rPr>
          <w:sz w:val="28"/>
          <w:szCs w:val="28"/>
        </w:rPr>
      </w:pPr>
      <w:r>
        <w:rPr>
          <w:sz w:val="28"/>
          <w:szCs w:val="28"/>
        </w:rPr>
        <w:t>Цель: формирование умения выделять закономерности в построении серии</w:t>
      </w:r>
    </w:p>
    <w:p w:rsidR="00A26BE6" w:rsidRDefault="00024274">
      <w:pPr>
        <w:pStyle w:val="10"/>
        <w:ind w:left="360"/>
        <w:jc w:val="both"/>
        <w:rPr>
          <w:sz w:val="28"/>
          <w:szCs w:val="28"/>
        </w:rPr>
      </w:pPr>
      <w:r>
        <w:rPr>
          <w:sz w:val="28"/>
          <w:szCs w:val="28"/>
        </w:rPr>
        <w:t>Возраст: 12-13 лет</w:t>
      </w:r>
    </w:p>
    <w:p w:rsidR="00A26BE6" w:rsidRDefault="00024274">
      <w:pPr>
        <w:pStyle w:val="10"/>
        <w:ind w:left="360"/>
        <w:jc w:val="both"/>
        <w:rPr>
          <w:sz w:val="28"/>
          <w:szCs w:val="28"/>
        </w:rPr>
      </w:pPr>
      <w:r>
        <w:rPr>
          <w:sz w:val="28"/>
          <w:szCs w:val="28"/>
        </w:rPr>
        <w:t>Учебная дисциплина: математика</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Задание «Работа с метафорами»</w:t>
      </w:r>
    </w:p>
    <w:p w:rsidR="00A26BE6" w:rsidRDefault="00024274">
      <w:pPr>
        <w:pStyle w:val="10"/>
        <w:ind w:left="360"/>
        <w:jc w:val="both"/>
        <w:rPr>
          <w:sz w:val="28"/>
          <w:szCs w:val="28"/>
        </w:rPr>
      </w:pPr>
      <w:r>
        <w:rPr>
          <w:sz w:val="28"/>
          <w:szCs w:val="28"/>
        </w:rPr>
        <w:t>Цель: формирование умения работать с метафорами (возможность понимать переносный смысл выражений, понимать и строить обороты речи на основе скрытого уподобления, образного сближения слов)</w:t>
      </w:r>
    </w:p>
    <w:p w:rsidR="00A26BE6" w:rsidRDefault="00024274">
      <w:pPr>
        <w:pStyle w:val="10"/>
        <w:ind w:left="360"/>
        <w:jc w:val="both"/>
        <w:rPr>
          <w:sz w:val="28"/>
          <w:szCs w:val="28"/>
        </w:rPr>
      </w:pPr>
      <w:r>
        <w:rPr>
          <w:sz w:val="28"/>
          <w:szCs w:val="28"/>
        </w:rPr>
        <w:t>Возраст: 11-15 лет</w:t>
      </w:r>
    </w:p>
    <w:p w:rsidR="00A26BE6" w:rsidRDefault="00024274">
      <w:pPr>
        <w:pStyle w:val="10"/>
        <w:ind w:left="360"/>
        <w:jc w:val="both"/>
        <w:rPr>
          <w:sz w:val="28"/>
          <w:szCs w:val="28"/>
        </w:rPr>
      </w:pPr>
      <w:r>
        <w:rPr>
          <w:sz w:val="28"/>
          <w:szCs w:val="28"/>
        </w:rPr>
        <w:t>Учебная дисциплина: литература.</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Задание «Составление слов из элементов по правилу»</w:t>
      </w:r>
    </w:p>
    <w:p w:rsidR="00A26BE6" w:rsidRDefault="00024274">
      <w:pPr>
        <w:pStyle w:val="10"/>
        <w:ind w:left="360"/>
        <w:jc w:val="both"/>
        <w:rPr>
          <w:sz w:val="28"/>
          <w:szCs w:val="28"/>
        </w:rPr>
      </w:pPr>
      <w:r>
        <w:rPr>
          <w:sz w:val="28"/>
          <w:szCs w:val="28"/>
        </w:rPr>
        <w:t>Цель: формирование умения строить слова из отдельных элементов (по определенным правилам), формирование умения выделять и сравнивать стратегии решения задачи.</w:t>
      </w:r>
    </w:p>
    <w:p w:rsidR="00A26BE6" w:rsidRDefault="00024274">
      <w:pPr>
        <w:pStyle w:val="10"/>
        <w:ind w:left="360"/>
        <w:jc w:val="both"/>
        <w:rPr>
          <w:sz w:val="28"/>
          <w:szCs w:val="28"/>
        </w:rPr>
      </w:pPr>
      <w:r>
        <w:rPr>
          <w:sz w:val="28"/>
          <w:szCs w:val="28"/>
        </w:rPr>
        <w:t>Возраст: 11-15 лет</w:t>
      </w:r>
    </w:p>
    <w:p w:rsidR="00A26BE6" w:rsidRDefault="00024274">
      <w:pPr>
        <w:pStyle w:val="10"/>
        <w:ind w:left="360"/>
        <w:jc w:val="both"/>
        <w:rPr>
          <w:sz w:val="28"/>
          <w:szCs w:val="28"/>
        </w:rPr>
      </w:pPr>
      <w:r>
        <w:rPr>
          <w:sz w:val="28"/>
          <w:szCs w:val="28"/>
        </w:rPr>
        <w:t>Учебная дисциплина: литература.</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Задание «Отсутствующая буква»</w:t>
      </w:r>
    </w:p>
    <w:p w:rsidR="00A26BE6" w:rsidRDefault="00024274">
      <w:pPr>
        <w:pStyle w:val="10"/>
        <w:ind w:left="360"/>
        <w:jc w:val="both"/>
        <w:rPr>
          <w:sz w:val="28"/>
          <w:szCs w:val="28"/>
        </w:rPr>
      </w:pPr>
      <w:r>
        <w:rPr>
          <w:sz w:val="28"/>
          <w:szCs w:val="28"/>
        </w:rPr>
        <w:t>Цель: формирование умения выделять и сравнивать стратегии решения задачи.</w:t>
      </w:r>
    </w:p>
    <w:p w:rsidR="00A26BE6" w:rsidRDefault="00024274">
      <w:pPr>
        <w:pStyle w:val="10"/>
        <w:ind w:left="360"/>
        <w:jc w:val="both"/>
        <w:rPr>
          <w:sz w:val="28"/>
          <w:szCs w:val="28"/>
        </w:rPr>
      </w:pPr>
      <w:r>
        <w:rPr>
          <w:sz w:val="28"/>
          <w:szCs w:val="28"/>
        </w:rPr>
        <w:t>Возраст: 11-15 лет</w:t>
      </w:r>
    </w:p>
    <w:p w:rsidR="00A26BE6" w:rsidRDefault="00024274">
      <w:pPr>
        <w:pStyle w:val="10"/>
        <w:ind w:left="360"/>
        <w:jc w:val="both"/>
        <w:rPr>
          <w:sz w:val="28"/>
          <w:szCs w:val="28"/>
        </w:rPr>
      </w:pPr>
      <w:r>
        <w:rPr>
          <w:sz w:val="28"/>
          <w:szCs w:val="28"/>
        </w:rPr>
        <w:t>Учебная дисциплина: литература.</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Задание «Робинзон и Айртон»</w:t>
      </w:r>
    </w:p>
    <w:p w:rsidR="00A26BE6" w:rsidRDefault="00024274">
      <w:pPr>
        <w:pStyle w:val="10"/>
        <w:ind w:left="360"/>
        <w:jc w:val="both"/>
        <w:rPr>
          <w:sz w:val="28"/>
          <w:szCs w:val="28"/>
        </w:rPr>
      </w:pPr>
      <w:r>
        <w:rPr>
          <w:sz w:val="28"/>
          <w:szCs w:val="28"/>
        </w:rPr>
        <w:t>Цель: формирование умения оценивать факты, события, явления и процессы с помощью разных критериев, выделять причинно-следственные связи.</w:t>
      </w:r>
    </w:p>
    <w:p w:rsidR="00A26BE6" w:rsidRDefault="00A26BE6">
      <w:pPr>
        <w:pStyle w:val="10"/>
        <w:ind w:left="360"/>
        <w:jc w:val="both"/>
        <w:rPr>
          <w:sz w:val="28"/>
          <w:szCs w:val="28"/>
        </w:rPr>
      </w:pPr>
    </w:p>
    <w:p w:rsidR="00A26BE6" w:rsidRDefault="00024274">
      <w:pPr>
        <w:pStyle w:val="10"/>
        <w:ind w:left="360"/>
        <w:jc w:val="center"/>
        <w:rPr>
          <w:b/>
          <w:i/>
          <w:sz w:val="28"/>
          <w:szCs w:val="28"/>
        </w:rPr>
      </w:pPr>
      <w:r>
        <w:rPr>
          <w:b/>
          <w:i/>
          <w:sz w:val="28"/>
          <w:szCs w:val="28"/>
        </w:rPr>
        <w:t>Формирование умения проводить эмпирическое исследование</w:t>
      </w:r>
    </w:p>
    <w:p w:rsidR="00A26BE6" w:rsidRDefault="00024274">
      <w:pPr>
        <w:pStyle w:val="10"/>
        <w:ind w:left="360"/>
        <w:jc w:val="both"/>
        <w:rPr>
          <w:i/>
          <w:sz w:val="28"/>
          <w:szCs w:val="28"/>
        </w:rPr>
      </w:pPr>
      <w:r>
        <w:rPr>
          <w:i/>
          <w:sz w:val="28"/>
          <w:szCs w:val="28"/>
        </w:rPr>
        <w:t>Задание «Эмпирическое исследование»</w:t>
      </w:r>
    </w:p>
    <w:p w:rsidR="00A26BE6" w:rsidRDefault="00024274">
      <w:pPr>
        <w:pStyle w:val="10"/>
        <w:ind w:left="360"/>
        <w:jc w:val="both"/>
        <w:rPr>
          <w:sz w:val="28"/>
          <w:szCs w:val="28"/>
        </w:rPr>
      </w:pPr>
      <w:r>
        <w:rPr>
          <w:sz w:val="28"/>
          <w:szCs w:val="28"/>
        </w:rPr>
        <w:t>Цель: формирование умения проводить эмпирическое исследование.</w:t>
      </w:r>
    </w:p>
    <w:p w:rsidR="00A26BE6" w:rsidRDefault="00024274">
      <w:pPr>
        <w:pStyle w:val="10"/>
        <w:ind w:left="360"/>
        <w:jc w:val="both"/>
        <w:rPr>
          <w:sz w:val="28"/>
          <w:szCs w:val="28"/>
        </w:rPr>
      </w:pPr>
      <w:r>
        <w:rPr>
          <w:sz w:val="28"/>
          <w:szCs w:val="28"/>
        </w:rPr>
        <w:t>Возраст: 14-15 лет.</w:t>
      </w:r>
    </w:p>
    <w:p w:rsidR="00A26BE6" w:rsidRDefault="00024274">
      <w:pPr>
        <w:pStyle w:val="10"/>
        <w:ind w:left="360"/>
        <w:jc w:val="both"/>
        <w:rPr>
          <w:sz w:val="28"/>
          <w:szCs w:val="28"/>
        </w:rPr>
      </w:pPr>
      <w:r>
        <w:rPr>
          <w:sz w:val="28"/>
          <w:szCs w:val="28"/>
        </w:rPr>
        <w:t>Учебная дисциплина: литература.</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Задание «любимые передачи»</w:t>
      </w:r>
    </w:p>
    <w:p w:rsidR="00A26BE6" w:rsidRDefault="00024274">
      <w:pPr>
        <w:pStyle w:val="10"/>
        <w:ind w:left="360"/>
        <w:jc w:val="both"/>
        <w:rPr>
          <w:sz w:val="28"/>
          <w:szCs w:val="28"/>
        </w:rPr>
      </w:pPr>
      <w:r>
        <w:rPr>
          <w:sz w:val="28"/>
          <w:szCs w:val="28"/>
        </w:rPr>
        <w:t>Цель: формирование умения проводить эмпирическое исследование на примере изучения любимых телевизионных передач учащихся класса.</w:t>
      </w:r>
    </w:p>
    <w:p w:rsidR="00A26BE6" w:rsidRDefault="00024274">
      <w:pPr>
        <w:pStyle w:val="10"/>
        <w:ind w:left="360"/>
        <w:jc w:val="both"/>
        <w:rPr>
          <w:sz w:val="28"/>
          <w:szCs w:val="28"/>
        </w:rPr>
      </w:pPr>
      <w:r>
        <w:rPr>
          <w:sz w:val="28"/>
          <w:szCs w:val="28"/>
        </w:rPr>
        <w:t>Возраст: 13-15 лет</w:t>
      </w:r>
    </w:p>
    <w:p w:rsidR="00A26BE6" w:rsidRDefault="00024274">
      <w:pPr>
        <w:pStyle w:val="10"/>
        <w:ind w:left="360"/>
        <w:jc w:val="both"/>
        <w:rPr>
          <w:sz w:val="28"/>
          <w:szCs w:val="28"/>
        </w:rPr>
      </w:pPr>
      <w:r>
        <w:rPr>
          <w:sz w:val="28"/>
          <w:szCs w:val="28"/>
        </w:rPr>
        <w:t>Учебная дисциплина: литература (другие предметы социально-гуманитарного цикла).</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Задание «Выбор транспорта»</w:t>
      </w:r>
    </w:p>
    <w:p w:rsidR="00A26BE6" w:rsidRDefault="00024274">
      <w:pPr>
        <w:pStyle w:val="10"/>
        <w:ind w:left="360"/>
        <w:jc w:val="both"/>
        <w:rPr>
          <w:sz w:val="28"/>
          <w:szCs w:val="28"/>
        </w:rPr>
      </w:pPr>
      <w:r>
        <w:rPr>
          <w:sz w:val="28"/>
          <w:szCs w:val="28"/>
        </w:rPr>
        <w:t>Цель: формирование умения осуществлять эмпирическое исследование</w:t>
      </w:r>
    </w:p>
    <w:p w:rsidR="00A26BE6" w:rsidRDefault="00024274">
      <w:pPr>
        <w:pStyle w:val="10"/>
        <w:ind w:left="360"/>
        <w:jc w:val="both"/>
        <w:rPr>
          <w:sz w:val="28"/>
          <w:szCs w:val="28"/>
        </w:rPr>
      </w:pPr>
      <w:r>
        <w:rPr>
          <w:sz w:val="28"/>
          <w:szCs w:val="28"/>
        </w:rPr>
        <w:t>Возраст: 11-15 лет.</w:t>
      </w:r>
    </w:p>
    <w:p w:rsidR="00A26BE6" w:rsidRDefault="00024274">
      <w:pPr>
        <w:pStyle w:val="10"/>
        <w:ind w:left="360"/>
        <w:jc w:val="both"/>
        <w:rPr>
          <w:sz w:val="28"/>
          <w:szCs w:val="28"/>
        </w:rPr>
      </w:pPr>
      <w:r>
        <w:rPr>
          <w:sz w:val="28"/>
          <w:szCs w:val="28"/>
        </w:rPr>
        <w:t>Учебная дисциплина: география.</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Задание «Жильцы твоего дома»</w:t>
      </w:r>
    </w:p>
    <w:p w:rsidR="00A26BE6" w:rsidRDefault="00024274">
      <w:pPr>
        <w:pStyle w:val="10"/>
        <w:ind w:left="360"/>
        <w:jc w:val="both"/>
        <w:rPr>
          <w:sz w:val="28"/>
          <w:szCs w:val="28"/>
        </w:rPr>
      </w:pPr>
      <w:r>
        <w:rPr>
          <w:sz w:val="28"/>
          <w:szCs w:val="28"/>
        </w:rPr>
        <w:t>Цель: формирование умения осуществлять эмпирическое исследование на примере сбора сведений о жильцах, населяющих твой дом.</w:t>
      </w:r>
    </w:p>
    <w:p w:rsidR="00A26BE6" w:rsidRDefault="00024274">
      <w:pPr>
        <w:pStyle w:val="10"/>
        <w:ind w:left="360"/>
        <w:jc w:val="both"/>
        <w:rPr>
          <w:sz w:val="28"/>
          <w:szCs w:val="28"/>
        </w:rPr>
      </w:pPr>
      <w:r>
        <w:rPr>
          <w:sz w:val="28"/>
          <w:szCs w:val="28"/>
        </w:rPr>
        <w:t>Возраст: 12-13 лет.</w:t>
      </w:r>
    </w:p>
    <w:p w:rsidR="00A26BE6" w:rsidRDefault="00024274">
      <w:pPr>
        <w:pStyle w:val="10"/>
        <w:ind w:left="360"/>
        <w:jc w:val="both"/>
        <w:rPr>
          <w:sz w:val="28"/>
          <w:szCs w:val="28"/>
        </w:rPr>
      </w:pPr>
      <w:r>
        <w:rPr>
          <w:sz w:val="28"/>
          <w:szCs w:val="28"/>
        </w:rPr>
        <w:t>Учебная дисциплина: география.</w:t>
      </w:r>
    </w:p>
    <w:p w:rsidR="00A26BE6" w:rsidRDefault="00A26BE6">
      <w:pPr>
        <w:pStyle w:val="10"/>
        <w:ind w:left="360"/>
        <w:jc w:val="both"/>
        <w:rPr>
          <w:sz w:val="28"/>
          <w:szCs w:val="28"/>
        </w:rPr>
      </w:pPr>
    </w:p>
    <w:p w:rsidR="00A26BE6" w:rsidRDefault="00024274">
      <w:pPr>
        <w:pStyle w:val="10"/>
        <w:ind w:left="360"/>
        <w:jc w:val="center"/>
        <w:rPr>
          <w:b/>
          <w:i/>
          <w:sz w:val="28"/>
          <w:szCs w:val="28"/>
        </w:rPr>
      </w:pPr>
      <w:r>
        <w:rPr>
          <w:b/>
          <w:i/>
          <w:sz w:val="28"/>
          <w:szCs w:val="28"/>
        </w:rPr>
        <w:t>Формирование умения проводить теоретическое исследование</w:t>
      </w:r>
    </w:p>
    <w:p w:rsidR="00A26BE6" w:rsidRDefault="00024274">
      <w:pPr>
        <w:pStyle w:val="10"/>
        <w:ind w:left="360"/>
        <w:jc w:val="both"/>
        <w:rPr>
          <w:i/>
          <w:sz w:val="28"/>
          <w:szCs w:val="28"/>
        </w:rPr>
      </w:pPr>
      <w:r>
        <w:rPr>
          <w:i/>
          <w:sz w:val="28"/>
          <w:szCs w:val="28"/>
        </w:rPr>
        <w:t>Задание «Сказочные герои»</w:t>
      </w:r>
    </w:p>
    <w:p w:rsidR="00A26BE6" w:rsidRDefault="00024274">
      <w:pPr>
        <w:pStyle w:val="10"/>
        <w:ind w:left="360"/>
        <w:jc w:val="both"/>
        <w:rPr>
          <w:sz w:val="28"/>
          <w:szCs w:val="28"/>
        </w:rPr>
      </w:pPr>
      <w:r>
        <w:rPr>
          <w:sz w:val="28"/>
          <w:szCs w:val="28"/>
        </w:rPr>
        <w:t>Цель: формирование умения проводить теоретическое исследование на материале анализа сказочных героев.</w:t>
      </w:r>
    </w:p>
    <w:p w:rsidR="00A26BE6" w:rsidRDefault="00024274">
      <w:pPr>
        <w:pStyle w:val="10"/>
        <w:ind w:left="360"/>
        <w:jc w:val="both"/>
        <w:rPr>
          <w:sz w:val="28"/>
          <w:szCs w:val="28"/>
        </w:rPr>
      </w:pPr>
      <w:r>
        <w:rPr>
          <w:sz w:val="28"/>
          <w:szCs w:val="28"/>
        </w:rPr>
        <w:t>Возраст: 14-15 лет.</w:t>
      </w:r>
    </w:p>
    <w:p w:rsidR="00A26BE6" w:rsidRDefault="00024274">
      <w:pPr>
        <w:pStyle w:val="10"/>
        <w:ind w:left="360"/>
        <w:jc w:val="both"/>
        <w:rPr>
          <w:sz w:val="28"/>
          <w:szCs w:val="28"/>
        </w:rPr>
      </w:pPr>
      <w:r>
        <w:rPr>
          <w:sz w:val="28"/>
          <w:szCs w:val="28"/>
        </w:rPr>
        <w:t>Учебная дисциплина: литература.</w:t>
      </w:r>
    </w:p>
    <w:p w:rsidR="00A26BE6" w:rsidRDefault="00024274">
      <w:pPr>
        <w:pStyle w:val="10"/>
        <w:ind w:left="360"/>
        <w:jc w:val="both"/>
        <w:rPr>
          <w:sz w:val="28"/>
          <w:szCs w:val="28"/>
        </w:rPr>
      </w:pPr>
      <w:r>
        <w:rPr>
          <w:sz w:val="28"/>
          <w:szCs w:val="28"/>
        </w:rPr>
        <w:t>Формирование смыслового чтения</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Задание «Диалог с текстом»</w:t>
      </w:r>
    </w:p>
    <w:p w:rsidR="00A26BE6" w:rsidRDefault="00024274">
      <w:pPr>
        <w:pStyle w:val="10"/>
        <w:ind w:left="360"/>
        <w:jc w:val="both"/>
        <w:rPr>
          <w:sz w:val="28"/>
          <w:szCs w:val="28"/>
        </w:rPr>
      </w:pPr>
      <w:r>
        <w:rPr>
          <w:sz w:val="28"/>
          <w:szCs w:val="28"/>
        </w:rPr>
        <w:t>Цель: формирование умения воспринимать текст как единое смысловое целое на основе овладения приемом «диалог с текстом»</w:t>
      </w:r>
    </w:p>
    <w:p w:rsidR="00A26BE6" w:rsidRDefault="00024274">
      <w:pPr>
        <w:pStyle w:val="10"/>
        <w:ind w:left="360"/>
        <w:jc w:val="both"/>
        <w:rPr>
          <w:sz w:val="28"/>
          <w:szCs w:val="28"/>
        </w:rPr>
      </w:pPr>
      <w:r>
        <w:rPr>
          <w:sz w:val="28"/>
          <w:szCs w:val="28"/>
        </w:rPr>
        <w:t>Возраст: 11-12 лет</w:t>
      </w:r>
    </w:p>
    <w:p w:rsidR="00A26BE6" w:rsidRDefault="00024274">
      <w:pPr>
        <w:pStyle w:val="10"/>
        <w:ind w:left="360"/>
        <w:jc w:val="both"/>
        <w:rPr>
          <w:sz w:val="28"/>
          <w:szCs w:val="28"/>
        </w:rPr>
      </w:pPr>
      <w:r>
        <w:rPr>
          <w:sz w:val="28"/>
          <w:szCs w:val="28"/>
        </w:rPr>
        <w:t>Учебные дисциплины: гуманитарные (литература, история и др.) и естественно-научные (физика, биология)</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Задание «Учимся задавать вопросы»</w:t>
      </w:r>
    </w:p>
    <w:p w:rsidR="00A26BE6" w:rsidRDefault="00024274">
      <w:pPr>
        <w:pStyle w:val="10"/>
        <w:ind w:left="360"/>
        <w:jc w:val="both"/>
        <w:rPr>
          <w:sz w:val="28"/>
          <w:szCs w:val="28"/>
        </w:rPr>
      </w:pPr>
      <w:r>
        <w:rPr>
          <w:sz w:val="28"/>
          <w:szCs w:val="28"/>
        </w:rPr>
        <w:t>Цель: формирование умения задавать вопросы к художественным текстам.</w:t>
      </w:r>
    </w:p>
    <w:p w:rsidR="00A26BE6" w:rsidRDefault="00024274">
      <w:pPr>
        <w:pStyle w:val="10"/>
        <w:ind w:left="360"/>
        <w:jc w:val="both"/>
        <w:rPr>
          <w:sz w:val="28"/>
          <w:szCs w:val="28"/>
        </w:rPr>
      </w:pPr>
      <w:r>
        <w:rPr>
          <w:sz w:val="28"/>
          <w:szCs w:val="28"/>
        </w:rPr>
        <w:t>Возраст: 11-12 лет</w:t>
      </w:r>
    </w:p>
    <w:p w:rsidR="00A26BE6" w:rsidRDefault="00024274">
      <w:pPr>
        <w:pStyle w:val="10"/>
        <w:ind w:left="360"/>
        <w:jc w:val="both"/>
        <w:rPr>
          <w:sz w:val="28"/>
          <w:szCs w:val="28"/>
        </w:rPr>
      </w:pPr>
      <w:r>
        <w:rPr>
          <w:sz w:val="28"/>
          <w:szCs w:val="28"/>
        </w:rPr>
        <w:t>Учебная дисциплина: литература.</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Задание «Озаглавливание текста»</w:t>
      </w:r>
    </w:p>
    <w:p w:rsidR="00A26BE6" w:rsidRDefault="00024274">
      <w:pPr>
        <w:pStyle w:val="10"/>
        <w:ind w:left="360"/>
        <w:jc w:val="both"/>
        <w:rPr>
          <w:sz w:val="28"/>
          <w:szCs w:val="28"/>
        </w:rPr>
      </w:pPr>
      <w:r>
        <w:rPr>
          <w:sz w:val="28"/>
          <w:szCs w:val="28"/>
        </w:rPr>
        <w:t>Цель: формирование умения воспринимать текст как единое смысловое целое и выделять основную идею, смысловое ядро текста</w:t>
      </w:r>
    </w:p>
    <w:p w:rsidR="00A26BE6" w:rsidRDefault="00024274">
      <w:pPr>
        <w:pStyle w:val="10"/>
        <w:ind w:left="360"/>
        <w:jc w:val="both"/>
        <w:rPr>
          <w:sz w:val="28"/>
          <w:szCs w:val="28"/>
        </w:rPr>
      </w:pPr>
      <w:r>
        <w:rPr>
          <w:sz w:val="28"/>
          <w:szCs w:val="28"/>
        </w:rPr>
        <w:t>Возраст: 11-15 лет</w:t>
      </w:r>
    </w:p>
    <w:p w:rsidR="00A26BE6" w:rsidRDefault="00024274">
      <w:pPr>
        <w:pStyle w:val="10"/>
        <w:ind w:left="360"/>
        <w:jc w:val="both"/>
        <w:rPr>
          <w:sz w:val="28"/>
          <w:szCs w:val="28"/>
        </w:rPr>
      </w:pPr>
      <w:r>
        <w:rPr>
          <w:sz w:val="28"/>
          <w:szCs w:val="28"/>
        </w:rPr>
        <w:t>Учебные дисциплины: гуманитарные (литература, история и др.) и естественно-научные (физика, биология)</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Задание «Пословицы»</w:t>
      </w:r>
    </w:p>
    <w:p w:rsidR="00A26BE6" w:rsidRDefault="00024274">
      <w:pPr>
        <w:pStyle w:val="10"/>
        <w:ind w:left="360"/>
        <w:jc w:val="both"/>
        <w:rPr>
          <w:sz w:val="28"/>
          <w:szCs w:val="28"/>
        </w:rPr>
      </w:pPr>
      <w:r>
        <w:rPr>
          <w:sz w:val="28"/>
          <w:szCs w:val="28"/>
        </w:rPr>
        <w:t>Цель: формирование умения понимать смысл пословиц на основе адекватного восприятия переносного значения и метафоры.</w:t>
      </w:r>
    </w:p>
    <w:p w:rsidR="00A26BE6" w:rsidRDefault="00024274">
      <w:pPr>
        <w:pStyle w:val="10"/>
        <w:ind w:left="360"/>
        <w:jc w:val="both"/>
        <w:rPr>
          <w:sz w:val="28"/>
          <w:szCs w:val="28"/>
        </w:rPr>
      </w:pPr>
      <w:r>
        <w:rPr>
          <w:sz w:val="28"/>
          <w:szCs w:val="28"/>
        </w:rPr>
        <w:t>Возраст: 11-15 лет</w:t>
      </w:r>
    </w:p>
    <w:p w:rsidR="00A26BE6" w:rsidRDefault="00024274">
      <w:pPr>
        <w:pStyle w:val="10"/>
        <w:ind w:left="360"/>
        <w:jc w:val="both"/>
        <w:rPr>
          <w:sz w:val="28"/>
          <w:szCs w:val="28"/>
        </w:rPr>
      </w:pPr>
      <w:r>
        <w:rPr>
          <w:sz w:val="28"/>
          <w:szCs w:val="28"/>
        </w:rPr>
        <w:t>Учебные дисциплины: литература, история.</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Задание «Эпиграф»</w:t>
      </w:r>
    </w:p>
    <w:p w:rsidR="00A26BE6" w:rsidRDefault="00024274">
      <w:pPr>
        <w:pStyle w:val="10"/>
        <w:ind w:left="360"/>
        <w:jc w:val="both"/>
        <w:rPr>
          <w:sz w:val="28"/>
          <w:szCs w:val="28"/>
        </w:rPr>
      </w:pPr>
      <w:r>
        <w:rPr>
          <w:sz w:val="28"/>
          <w:szCs w:val="28"/>
        </w:rPr>
        <w:t>Цель: развитие умения выделять концепт (основную идею) литературного произведения с помощью эпиграфа.</w:t>
      </w:r>
    </w:p>
    <w:p w:rsidR="00A26BE6" w:rsidRDefault="00024274">
      <w:pPr>
        <w:pStyle w:val="10"/>
        <w:ind w:left="360"/>
        <w:jc w:val="both"/>
        <w:rPr>
          <w:sz w:val="28"/>
          <w:szCs w:val="28"/>
        </w:rPr>
      </w:pPr>
      <w:r>
        <w:rPr>
          <w:sz w:val="28"/>
          <w:szCs w:val="28"/>
        </w:rPr>
        <w:t>Возраст: 11-15 лет</w:t>
      </w:r>
    </w:p>
    <w:p w:rsidR="00A26BE6" w:rsidRDefault="00024274">
      <w:pPr>
        <w:pStyle w:val="10"/>
        <w:ind w:left="360"/>
        <w:jc w:val="both"/>
        <w:rPr>
          <w:sz w:val="28"/>
          <w:szCs w:val="28"/>
        </w:rPr>
      </w:pPr>
      <w:r>
        <w:rPr>
          <w:sz w:val="28"/>
          <w:szCs w:val="28"/>
        </w:rPr>
        <w:t>Учебная дисциплина: литература.</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Задание «Сочиняем сказку»</w:t>
      </w:r>
    </w:p>
    <w:p w:rsidR="00A26BE6" w:rsidRDefault="00024274">
      <w:pPr>
        <w:pStyle w:val="10"/>
        <w:ind w:left="360"/>
        <w:jc w:val="both"/>
        <w:rPr>
          <w:sz w:val="28"/>
          <w:szCs w:val="28"/>
        </w:rPr>
      </w:pPr>
      <w:r>
        <w:rPr>
          <w:sz w:val="28"/>
          <w:szCs w:val="28"/>
        </w:rPr>
        <w:t>Цель: формирование читательского воображения на основе овладения приемов сочинения оригинального текста, формирование интереса к чтению и книге, овладение приемом антиципации.</w:t>
      </w:r>
    </w:p>
    <w:p w:rsidR="00A26BE6" w:rsidRDefault="00024274">
      <w:pPr>
        <w:pStyle w:val="10"/>
        <w:ind w:left="360"/>
        <w:jc w:val="both"/>
        <w:rPr>
          <w:sz w:val="28"/>
          <w:szCs w:val="28"/>
        </w:rPr>
      </w:pPr>
      <w:r>
        <w:rPr>
          <w:sz w:val="28"/>
          <w:szCs w:val="28"/>
        </w:rPr>
        <w:t>Возраст: 11-14 лет</w:t>
      </w:r>
    </w:p>
    <w:p w:rsidR="00A26BE6" w:rsidRDefault="00024274">
      <w:pPr>
        <w:pStyle w:val="10"/>
        <w:ind w:left="360"/>
        <w:jc w:val="both"/>
        <w:rPr>
          <w:sz w:val="28"/>
          <w:szCs w:val="28"/>
        </w:rPr>
      </w:pPr>
      <w:r>
        <w:rPr>
          <w:sz w:val="28"/>
          <w:szCs w:val="28"/>
        </w:rPr>
        <w:t>Учебная дисциплина: литература.</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Задание «Понимание научного текста»</w:t>
      </w:r>
    </w:p>
    <w:p w:rsidR="00A26BE6" w:rsidRDefault="00024274">
      <w:pPr>
        <w:pStyle w:val="10"/>
        <w:ind w:left="360"/>
        <w:jc w:val="both"/>
        <w:rPr>
          <w:sz w:val="28"/>
          <w:szCs w:val="28"/>
        </w:rPr>
      </w:pPr>
      <w:r>
        <w:rPr>
          <w:sz w:val="28"/>
          <w:szCs w:val="28"/>
        </w:rPr>
        <w:t>Цель: развитие умения структурировать научный (познавательный) текст и составлять краткий конспект.</w:t>
      </w:r>
    </w:p>
    <w:p w:rsidR="00A26BE6" w:rsidRDefault="00024274">
      <w:pPr>
        <w:pStyle w:val="10"/>
        <w:ind w:left="360"/>
        <w:jc w:val="both"/>
        <w:rPr>
          <w:sz w:val="28"/>
          <w:szCs w:val="28"/>
        </w:rPr>
      </w:pPr>
      <w:r>
        <w:rPr>
          <w:sz w:val="28"/>
          <w:szCs w:val="28"/>
        </w:rPr>
        <w:t>Возраст: 12-15 лет</w:t>
      </w:r>
    </w:p>
    <w:p w:rsidR="00A26BE6" w:rsidRDefault="00024274">
      <w:pPr>
        <w:pStyle w:val="10"/>
        <w:ind w:left="360"/>
        <w:jc w:val="both"/>
        <w:rPr>
          <w:sz w:val="28"/>
          <w:szCs w:val="28"/>
        </w:rPr>
      </w:pPr>
      <w:r>
        <w:rPr>
          <w:sz w:val="28"/>
          <w:szCs w:val="28"/>
        </w:rPr>
        <w:t>Учебные дисциплины: гуманитарные (география,  история и др.) и естественно-научные (физика, биология, химия)</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Задание «приемы осмысления текста в ознакомительном чтении»</w:t>
      </w:r>
    </w:p>
    <w:p w:rsidR="00A26BE6" w:rsidRDefault="00024274">
      <w:pPr>
        <w:pStyle w:val="10"/>
        <w:ind w:left="360"/>
        <w:jc w:val="both"/>
        <w:rPr>
          <w:sz w:val="28"/>
          <w:szCs w:val="28"/>
        </w:rPr>
      </w:pPr>
      <w:r>
        <w:rPr>
          <w:sz w:val="28"/>
          <w:szCs w:val="28"/>
        </w:rPr>
        <w:t>Цель: усвоение приемов осмысления текста, включая приемы постановки перед собой вопроса и поиска ответа на него, постановки вопроса-предположения, антиципации плана изложения, антиципации содержания, реципации (мысленного возвращения к ранее прочитанному).</w:t>
      </w:r>
    </w:p>
    <w:p w:rsidR="00A26BE6" w:rsidRDefault="00024274">
      <w:pPr>
        <w:pStyle w:val="10"/>
        <w:ind w:left="360"/>
        <w:jc w:val="both"/>
        <w:rPr>
          <w:sz w:val="28"/>
          <w:szCs w:val="28"/>
        </w:rPr>
      </w:pPr>
      <w:r>
        <w:rPr>
          <w:sz w:val="28"/>
          <w:szCs w:val="28"/>
        </w:rPr>
        <w:t>Возраст: 14-15 лет</w:t>
      </w:r>
    </w:p>
    <w:p w:rsidR="00A26BE6" w:rsidRDefault="00024274">
      <w:pPr>
        <w:pStyle w:val="10"/>
        <w:ind w:left="360"/>
        <w:jc w:val="both"/>
        <w:rPr>
          <w:sz w:val="28"/>
          <w:szCs w:val="28"/>
        </w:rPr>
      </w:pPr>
      <w:r>
        <w:rPr>
          <w:sz w:val="28"/>
          <w:szCs w:val="28"/>
        </w:rPr>
        <w:t>Учебные дисциплины: гуманитарные (литература, география,  история и др.) и естественно-научные (физика, биология, химия)</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Задание «Постановка вопросов к тексту»</w:t>
      </w:r>
    </w:p>
    <w:p w:rsidR="00A26BE6" w:rsidRDefault="00024274">
      <w:pPr>
        <w:pStyle w:val="10"/>
        <w:ind w:left="360"/>
        <w:jc w:val="both"/>
        <w:rPr>
          <w:sz w:val="28"/>
          <w:szCs w:val="28"/>
        </w:rPr>
      </w:pPr>
      <w:r>
        <w:rPr>
          <w:sz w:val="28"/>
          <w:szCs w:val="28"/>
        </w:rPr>
        <w:t>Цель: овладение приемом постановки вопросов к тексту и составления плана.</w:t>
      </w:r>
    </w:p>
    <w:p w:rsidR="00A26BE6" w:rsidRDefault="00024274">
      <w:pPr>
        <w:pStyle w:val="10"/>
        <w:ind w:left="360"/>
        <w:jc w:val="both"/>
        <w:rPr>
          <w:sz w:val="28"/>
          <w:szCs w:val="28"/>
        </w:rPr>
      </w:pPr>
      <w:r>
        <w:rPr>
          <w:sz w:val="28"/>
          <w:szCs w:val="28"/>
        </w:rPr>
        <w:t>Возраст: 14-15 лет</w:t>
      </w:r>
    </w:p>
    <w:p w:rsidR="00A26BE6" w:rsidRDefault="00024274">
      <w:pPr>
        <w:pStyle w:val="10"/>
        <w:ind w:left="360"/>
        <w:jc w:val="both"/>
        <w:rPr>
          <w:sz w:val="28"/>
          <w:szCs w:val="28"/>
        </w:rPr>
      </w:pPr>
      <w:r>
        <w:rPr>
          <w:sz w:val="28"/>
          <w:szCs w:val="28"/>
        </w:rPr>
        <w:t>Учебные дисциплины: гуманитарные (география,  история и др.) и естественно-научные (физика, биология, химия)</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Задания для освоения приемов логического запоминания информации, извлеченногоиз текстов</w:t>
      </w:r>
    </w:p>
    <w:p w:rsidR="00A26BE6" w:rsidRDefault="00024274">
      <w:pPr>
        <w:pStyle w:val="10"/>
        <w:ind w:left="360"/>
        <w:jc w:val="both"/>
        <w:rPr>
          <w:sz w:val="28"/>
          <w:szCs w:val="28"/>
        </w:rPr>
      </w:pPr>
      <w:r>
        <w:rPr>
          <w:sz w:val="28"/>
          <w:szCs w:val="28"/>
        </w:rPr>
        <w:t>Цель: освоение приемов логического запоминания информации, извлеченного из текстов</w:t>
      </w:r>
    </w:p>
    <w:p w:rsidR="00A26BE6" w:rsidRDefault="00024274">
      <w:pPr>
        <w:pStyle w:val="10"/>
        <w:ind w:left="360"/>
        <w:jc w:val="both"/>
        <w:rPr>
          <w:sz w:val="28"/>
          <w:szCs w:val="28"/>
        </w:rPr>
      </w:pPr>
      <w:r>
        <w:rPr>
          <w:sz w:val="28"/>
          <w:szCs w:val="28"/>
        </w:rPr>
        <w:t>Возраст: 12-15 лет</w:t>
      </w:r>
    </w:p>
    <w:p w:rsidR="00A26BE6" w:rsidRDefault="00024274">
      <w:pPr>
        <w:pStyle w:val="10"/>
        <w:ind w:left="360"/>
        <w:jc w:val="both"/>
        <w:rPr>
          <w:sz w:val="28"/>
          <w:szCs w:val="28"/>
        </w:rPr>
      </w:pPr>
      <w:r>
        <w:rPr>
          <w:sz w:val="28"/>
          <w:szCs w:val="28"/>
        </w:rPr>
        <w:t>Учебные дисциплины: гуманитарные (литература, география,  история и др.) и естественно-научные (физика, биология, химия)</w:t>
      </w:r>
    </w:p>
    <w:p w:rsidR="00A26BE6" w:rsidRDefault="00A26BE6">
      <w:pPr>
        <w:pStyle w:val="10"/>
        <w:jc w:val="both"/>
        <w:rPr>
          <w:sz w:val="28"/>
          <w:szCs w:val="28"/>
        </w:rPr>
      </w:pPr>
    </w:p>
    <w:p w:rsidR="00A26BE6" w:rsidRDefault="00024274">
      <w:pPr>
        <w:pStyle w:val="10"/>
        <w:ind w:left="360"/>
        <w:jc w:val="center"/>
        <w:rPr>
          <w:b/>
          <w:sz w:val="28"/>
          <w:szCs w:val="28"/>
        </w:rPr>
      </w:pPr>
      <w:r>
        <w:rPr>
          <w:b/>
          <w:sz w:val="28"/>
          <w:szCs w:val="28"/>
        </w:rPr>
        <w:t>Регулятивные УУД</w:t>
      </w:r>
    </w:p>
    <w:p w:rsidR="00A26BE6" w:rsidRDefault="00024274">
      <w:pPr>
        <w:pStyle w:val="10"/>
        <w:ind w:left="360"/>
        <w:jc w:val="both"/>
        <w:rPr>
          <w:i/>
          <w:sz w:val="28"/>
          <w:szCs w:val="28"/>
        </w:rPr>
      </w:pPr>
      <w:r>
        <w:rPr>
          <w:i/>
          <w:sz w:val="28"/>
          <w:szCs w:val="28"/>
        </w:rPr>
        <w:t>Задание общее планирование времени. Планируем свой день»</w:t>
      </w:r>
    </w:p>
    <w:p w:rsidR="00A26BE6" w:rsidRDefault="00024274">
      <w:pPr>
        <w:pStyle w:val="10"/>
        <w:ind w:left="360"/>
        <w:jc w:val="both"/>
        <w:rPr>
          <w:sz w:val="28"/>
          <w:szCs w:val="28"/>
        </w:rPr>
      </w:pPr>
      <w:r>
        <w:rPr>
          <w:sz w:val="28"/>
          <w:szCs w:val="28"/>
        </w:rPr>
        <w:t>Цель: формирование умения планировать свою деятельность, составление хронокарты самостоятельной работы учащегося.</w:t>
      </w:r>
    </w:p>
    <w:p w:rsidR="00A26BE6" w:rsidRDefault="00024274">
      <w:pPr>
        <w:pStyle w:val="10"/>
        <w:ind w:left="360"/>
        <w:jc w:val="both"/>
        <w:rPr>
          <w:sz w:val="28"/>
          <w:szCs w:val="28"/>
        </w:rPr>
      </w:pPr>
      <w:r>
        <w:rPr>
          <w:sz w:val="28"/>
          <w:szCs w:val="28"/>
        </w:rPr>
        <w:t>Возраст: 12-14 лет</w:t>
      </w:r>
    </w:p>
    <w:p w:rsidR="00A26BE6" w:rsidRDefault="00024274">
      <w:pPr>
        <w:pStyle w:val="10"/>
        <w:ind w:left="360"/>
        <w:jc w:val="both"/>
        <w:rPr>
          <w:sz w:val="28"/>
          <w:szCs w:val="28"/>
        </w:rPr>
      </w:pPr>
      <w:r>
        <w:rPr>
          <w:sz w:val="28"/>
          <w:szCs w:val="28"/>
        </w:rPr>
        <w:t>Учебные дисциплины: любые предметы, классный час.</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Задание «Планирование учебной работы»</w:t>
      </w:r>
    </w:p>
    <w:p w:rsidR="00A26BE6" w:rsidRDefault="00024274">
      <w:pPr>
        <w:pStyle w:val="10"/>
        <w:ind w:left="360"/>
        <w:jc w:val="both"/>
        <w:rPr>
          <w:sz w:val="28"/>
          <w:szCs w:val="28"/>
        </w:rPr>
      </w:pPr>
      <w:r>
        <w:rPr>
          <w:sz w:val="28"/>
          <w:szCs w:val="28"/>
        </w:rPr>
        <w:t>Цель: формирование умения планировать по времени учебную деятельность, составление хронокарты подготовки к докладу.</w:t>
      </w:r>
    </w:p>
    <w:p w:rsidR="00A26BE6" w:rsidRDefault="00024274">
      <w:pPr>
        <w:pStyle w:val="10"/>
        <w:ind w:left="360"/>
        <w:jc w:val="both"/>
        <w:rPr>
          <w:sz w:val="28"/>
          <w:szCs w:val="28"/>
        </w:rPr>
      </w:pPr>
      <w:r>
        <w:rPr>
          <w:sz w:val="28"/>
          <w:szCs w:val="28"/>
        </w:rPr>
        <w:t>Возраст: 13-15 лет</w:t>
      </w:r>
    </w:p>
    <w:p w:rsidR="00A26BE6" w:rsidRDefault="00024274">
      <w:pPr>
        <w:pStyle w:val="10"/>
        <w:ind w:left="360"/>
        <w:jc w:val="both"/>
        <w:rPr>
          <w:sz w:val="28"/>
          <w:szCs w:val="28"/>
        </w:rPr>
      </w:pPr>
      <w:r>
        <w:rPr>
          <w:sz w:val="28"/>
          <w:szCs w:val="28"/>
        </w:rPr>
        <w:t>Учебные дисциплины: любые предметы, классный час.</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Задание «Ежедневник»</w:t>
      </w:r>
    </w:p>
    <w:p w:rsidR="00A26BE6" w:rsidRDefault="00024274">
      <w:pPr>
        <w:pStyle w:val="10"/>
        <w:ind w:left="360"/>
        <w:jc w:val="both"/>
        <w:rPr>
          <w:sz w:val="28"/>
          <w:szCs w:val="28"/>
        </w:rPr>
      </w:pPr>
      <w:r>
        <w:rPr>
          <w:sz w:val="28"/>
          <w:szCs w:val="28"/>
        </w:rPr>
        <w:t>Цель: формирование умения планировать деятельность и время в течение недели.</w:t>
      </w:r>
    </w:p>
    <w:p w:rsidR="00A26BE6" w:rsidRDefault="00024274">
      <w:pPr>
        <w:pStyle w:val="10"/>
        <w:ind w:left="360"/>
        <w:jc w:val="both"/>
        <w:rPr>
          <w:sz w:val="28"/>
          <w:szCs w:val="28"/>
        </w:rPr>
      </w:pPr>
      <w:r>
        <w:rPr>
          <w:sz w:val="28"/>
          <w:szCs w:val="28"/>
        </w:rPr>
        <w:t>Возраст: 12-14 лет</w:t>
      </w:r>
    </w:p>
    <w:p w:rsidR="00A26BE6" w:rsidRDefault="00024274">
      <w:pPr>
        <w:pStyle w:val="10"/>
        <w:ind w:left="360"/>
        <w:jc w:val="both"/>
        <w:rPr>
          <w:sz w:val="28"/>
          <w:szCs w:val="28"/>
        </w:rPr>
      </w:pPr>
      <w:r>
        <w:rPr>
          <w:sz w:val="28"/>
          <w:szCs w:val="28"/>
        </w:rPr>
        <w:t>Учебные дисциплины: любые предметы, классный час.</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Задание «Рефлексия своей способности к самоуправлению»</w:t>
      </w:r>
    </w:p>
    <w:p w:rsidR="00A26BE6" w:rsidRDefault="00024274">
      <w:pPr>
        <w:pStyle w:val="10"/>
        <w:ind w:left="360"/>
        <w:jc w:val="both"/>
        <w:rPr>
          <w:sz w:val="28"/>
          <w:szCs w:val="28"/>
        </w:rPr>
      </w:pPr>
      <w:r>
        <w:rPr>
          <w:sz w:val="28"/>
          <w:szCs w:val="28"/>
        </w:rPr>
        <w:t>Цель: формирование рефлексивной самооценки своих возможностей самоуправления.</w:t>
      </w:r>
    </w:p>
    <w:p w:rsidR="00A26BE6" w:rsidRDefault="00024274">
      <w:pPr>
        <w:pStyle w:val="10"/>
        <w:ind w:left="360"/>
        <w:jc w:val="both"/>
        <w:rPr>
          <w:sz w:val="28"/>
          <w:szCs w:val="28"/>
        </w:rPr>
      </w:pPr>
      <w:r>
        <w:rPr>
          <w:sz w:val="28"/>
          <w:szCs w:val="28"/>
        </w:rPr>
        <w:t>Возраст: 12-14 лет</w:t>
      </w:r>
    </w:p>
    <w:p w:rsidR="00A26BE6" w:rsidRDefault="00024274">
      <w:pPr>
        <w:pStyle w:val="10"/>
        <w:ind w:left="360"/>
        <w:jc w:val="both"/>
        <w:rPr>
          <w:sz w:val="28"/>
          <w:szCs w:val="28"/>
        </w:rPr>
      </w:pPr>
      <w:r>
        <w:rPr>
          <w:sz w:val="28"/>
          <w:szCs w:val="28"/>
        </w:rPr>
        <w:t>Учебные дисциплины: любые предметы, классный час.</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Задание «Оцениваем свою работу»</w:t>
      </w:r>
    </w:p>
    <w:p w:rsidR="00A26BE6" w:rsidRDefault="00024274">
      <w:pPr>
        <w:pStyle w:val="10"/>
        <w:ind w:left="360"/>
        <w:jc w:val="both"/>
        <w:rPr>
          <w:sz w:val="28"/>
          <w:szCs w:val="28"/>
        </w:rPr>
      </w:pPr>
      <w:r>
        <w:rPr>
          <w:sz w:val="28"/>
          <w:szCs w:val="28"/>
        </w:rPr>
        <w:t>Цель: освоение критериев оценки письменной работы</w:t>
      </w:r>
    </w:p>
    <w:p w:rsidR="00A26BE6" w:rsidRDefault="00024274">
      <w:pPr>
        <w:pStyle w:val="10"/>
        <w:ind w:left="360"/>
        <w:jc w:val="both"/>
        <w:rPr>
          <w:sz w:val="28"/>
          <w:szCs w:val="28"/>
        </w:rPr>
      </w:pPr>
      <w:r>
        <w:rPr>
          <w:sz w:val="28"/>
          <w:szCs w:val="28"/>
        </w:rPr>
        <w:t>Возраст: 11-14 лет</w:t>
      </w:r>
    </w:p>
    <w:p w:rsidR="00A26BE6" w:rsidRDefault="00024274">
      <w:pPr>
        <w:pStyle w:val="10"/>
        <w:ind w:left="360"/>
        <w:jc w:val="both"/>
        <w:rPr>
          <w:sz w:val="28"/>
          <w:szCs w:val="28"/>
        </w:rPr>
      </w:pPr>
      <w:r>
        <w:rPr>
          <w:sz w:val="28"/>
          <w:szCs w:val="28"/>
        </w:rPr>
        <w:t>Учебные дисциплины: русский язык и математика.</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Задание «Критерии оценки»</w:t>
      </w:r>
    </w:p>
    <w:p w:rsidR="00A26BE6" w:rsidRDefault="00024274">
      <w:pPr>
        <w:pStyle w:val="10"/>
        <w:ind w:left="360"/>
        <w:jc w:val="both"/>
        <w:rPr>
          <w:sz w:val="28"/>
          <w:szCs w:val="28"/>
        </w:rPr>
      </w:pPr>
      <w:r>
        <w:rPr>
          <w:sz w:val="28"/>
          <w:szCs w:val="28"/>
        </w:rPr>
        <w:t>Цель: осознание критериев оценки выполнения учебных заданий</w:t>
      </w:r>
    </w:p>
    <w:p w:rsidR="00A26BE6" w:rsidRDefault="00024274">
      <w:pPr>
        <w:pStyle w:val="10"/>
        <w:ind w:left="360"/>
        <w:jc w:val="both"/>
        <w:rPr>
          <w:sz w:val="28"/>
          <w:szCs w:val="28"/>
        </w:rPr>
      </w:pPr>
      <w:r>
        <w:rPr>
          <w:sz w:val="28"/>
          <w:szCs w:val="28"/>
        </w:rPr>
        <w:t>Возраст: 13-15 лет.</w:t>
      </w:r>
    </w:p>
    <w:p w:rsidR="00A26BE6" w:rsidRDefault="00024274">
      <w:pPr>
        <w:pStyle w:val="10"/>
        <w:ind w:left="360"/>
        <w:jc w:val="both"/>
        <w:rPr>
          <w:sz w:val="28"/>
          <w:szCs w:val="28"/>
        </w:rPr>
      </w:pPr>
      <w:r>
        <w:rPr>
          <w:sz w:val="28"/>
          <w:szCs w:val="28"/>
        </w:rPr>
        <w:t>Учебные дисциплины: любые предметы естественно-научного и гуманитарного цикла</w:t>
      </w:r>
    </w:p>
    <w:p w:rsidR="00A26BE6" w:rsidRDefault="00A26BE6">
      <w:pPr>
        <w:pStyle w:val="10"/>
        <w:ind w:left="360"/>
        <w:jc w:val="both"/>
        <w:rPr>
          <w:sz w:val="28"/>
          <w:szCs w:val="28"/>
        </w:rPr>
      </w:pPr>
    </w:p>
    <w:p w:rsidR="00A26BE6" w:rsidRDefault="00024274">
      <w:pPr>
        <w:pStyle w:val="10"/>
        <w:ind w:left="360"/>
        <w:jc w:val="both"/>
        <w:rPr>
          <w:i/>
          <w:sz w:val="28"/>
          <w:szCs w:val="28"/>
        </w:rPr>
      </w:pPr>
      <w:r>
        <w:rPr>
          <w:i/>
          <w:sz w:val="28"/>
          <w:szCs w:val="28"/>
        </w:rPr>
        <w:t>Задание «Учебные цели»</w:t>
      </w:r>
    </w:p>
    <w:p w:rsidR="00A26BE6" w:rsidRDefault="00024274">
      <w:pPr>
        <w:pStyle w:val="10"/>
        <w:ind w:left="360"/>
        <w:jc w:val="both"/>
        <w:rPr>
          <w:sz w:val="28"/>
          <w:szCs w:val="28"/>
        </w:rPr>
      </w:pPr>
      <w:r>
        <w:rPr>
          <w:sz w:val="28"/>
          <w:szCs w:val="28"/>
        </w:rPr>
        <w:t>Цель: формирование умения адекватно ставить учебные цели на основе оценки успешности выполнения учебных задач.</w:t>
      </w:r>
    </w:p>
    <w:p w:rsidR="00A26BE6" w:rsidRDefault="00024274">
      <w:pPr>
        <w:pStyle w:val="10"/>
        <w:ind w:left="360"/>
        <w:jc w:val="both"/>
        <w:rPr>
          <w:sz w:val="28"/>
          <w:szCs w:val="28"/>
        </w:rPr>
      </w:pPr>
      <w:r>
        <w:rPr>
          <w:sz w:val="28"/>
          <w:szCs w:val="28"/>
        </w:rPr>
        <w:t>Возраст: 11-14 лет</w:t>
      </w:r>
    </w:p>
    <w:p w:rsidR="00A26BE6" w:rsidRDefault="00024274">
      <w:pPr>
        <w:pStyle w:val="10"/>
        <w:ind w:left="360"/>
        <w:jc w:val="both"/>
        <w:rPr>
          <w:sz w:val="28"/>
          <w:szCs w:val="28"/>
        </w:rPr>
      </w:pPr>
      <w:r>
        <w:rPr>
          <w:sz w:val="28"/>
          <w:szCs w:val="28"/>
        </w:rPr>
        <w:t>Учебные дисциплины: любые предметы естественно-научного и гуманитарного цикла.</w:t>
      </w:r>
    </w:p>
    <w:p w:rsidR="00A26BE6" w:rsidRDefault="00024274">
      <w:pPr>
        <w:pStyle w:val="affd"/>
        <w:rPr>
          <w:rFonts w:ascii="Times New Roman" w:hAnsi="Times New Roman"/>
          <w:b/>
          <w:sz w:val="28"/>
          <w:szCs w:val="28"/>
        </w:rPr>
      </w:pPr>
      <w:bookmarkStart w:id="102" w:name="_Toc414553178"/>
      <w:bookmarkStart w:id="103" w:name="_Toc410653992"/>
      <w:bookmarkStart w:id="104" w:name="_Toc409691668"/>
      <w:r>
        <w:rPr>
          <w:rFonts w:ascii="Times New Roman" w:hAnsi="Times New Roman"/>
          <w:b/>
          <w:sz w:val="28"/>
          <w:szCs w:val="28"/>
        </w:rPr>
        <w:t>2.2. Программы учебных предметов, курсов</w:t>
      </w:r>
      <w:bookmarkEnd w:id="102"/>
      <w:bookmarkEnd w:id="103"/>
      <w:bookmarkEnd w:id="104"/>
    </w:p>
    <w:p w:rsidR="00A26BE6" w:rsidRDefault="00024274">
      <w:pPr>
        <w:pStyle w:val="affd"/>
        <w:rPr>
          <w:rFonts w:ascii="Times New Roman" w:hAnsi="Times New Roman"/>
          <w:b/>
          <w:sz w:val="28"/>
          <w:szCs w:val="28"/>
        </w:rPr>
      </w:pPr>
      <w:bookmarkStart w:id="105" w:name="_Toc414553179"/>
      <w:bookmarkEnd w:id="105"/>
      <w:r>
        <w:rPr>
          <w:rFonts w:ascii="Times New Roman" w:hAnsi="Times New Roman"/>
          <w:b/>
          <w:sz w:val="28"/>
          <w:szCs w:val="28"/>
        </w:rPr>
        <w:t>2.2.1 Общие положения</w:t>
      </w:r>
    </w:p>
    <w:p w:rsidR="00A26BE6" w:rsidRDefault="00024274">
      <w:pPr>
        <w:pStyle w:val="affd"/>
        <w:rPr>
          <w:rFonts w:ascii="Times New Roman" w:hAnsi="Times New Roman"/>
          <w:sz w:val="28"/>
          <w:szCs w:val="28"/>
        </w:rPr>
      </w:pPr>
      <w:r>
        <w:rPr>
          <w:rFonts w:ascii="Times New Roman" w:hAnsi="Times New Roman"/>
          <w:sz w:val="28"/>
          <w:szCs w:val="28"/>
        </w:rPr>
        <w:t xml:space="preserve">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A26BE6" w:rsidRDefault="00024274">
      <w:pPr>
        <w:pStyle w:val="affd"/>
        <w:rPr>
          <w:rFonts w:ascii="Times New Roman" w:hAnsi="Times New Roman"/>
          <w:sz w:val="28"/>
          <w:szCs w:val="28"/>
        </w:rPr>
      </w:pPr>
      <w:r>
        <w:rPr>
          <w:rFonts w:ascii="Times New Roman" w:hAnsi="Times New Roman"/>
          <w:sz w:val="28"/>
          <w:szCs w:val="28"/>
        </w:rPr>
        <w:t>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A26BE6" w:rsidRDefault="00024274">
      <w:pPr>
        <w:pStyle w:val="affd"/>
        <w:rPr>
          <w:rFonts w:ascii="Times New Roman" w:hAnsi="Times New Roman"/>
          <w:sz w:val="28"/>
          <w:szCs w:val="28"/>
        </w:rPr>
      </w:pPr>
      <w:r>
        <w:rPr>
          <w:rFonts w:ascii="Times New Roman" w:hAnsi="Times New Roman"/>
          <w:sz w:val="28"/>
          <w:szCs w:val="28"/>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A26BE6" w:rsidRDefault="00024274">
      <w:pPr>
        <w:pStyle w:val="affd"/>
        <w:rPr>
          <w:rFonts w:ascii="Times New Roman" w:hAnsi="Times New Roman"/>
          <w:sz w:val="28"/>
          <w:szCs w:val="28"/>
        </w:rPr>
      </w:pPr>
      <w:r>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A26BE6" w:rsidRDefault="00024274">
      <w:pPr>
        <w:pStyle w:val="affd"/>
        <w:rPr>
          <w:rFonts w:ascii="Times New Roman" w:hAnsi="Times New Roman"/>
          <w:sz w:val="28"/>
          <w:szCs w:val="28"/>
        </w:rPr>
      </w:pPr>
      <w:r>
        <w:rPr>
          <w:rFonts w:ascii="Times New Roman" w:hAnsi="Times New Roman"/>
          <w:sz w:val="28"/>
          <w:szCs w:val="28"/>
        </w:rPr>
        <w:t xml:space="preserve">Пограммы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A26BE6" w:rsidRDefault="00024274">
      <w:pPr>
        <w:pStyle w:val="affd"/>
        <w:rPr>
          <w:rFonts w:ascii="Times New Roman" w:hAnsi="Times New Roman"/>
          <w:sz w:val="28"/>
          <w:szCs w:val="28"/>
        </w:rPr>
      </w:pPr>
      <w:r>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A26BE6" w:rsidRDefault="00024274">
      <w:pPr>
        <w:pStyle w:val="affd"/>
        <w:rPr>
          <w:rFonts w:ascii="Times New Roman" w:hAnsi="Times New Roman"/>
          <w:sz w:val="28"/>
          <w:szCs w:val="28"/>
        </w:rPr>
      </w:pPr>
      <w:r>
        <w:rPr>
          <w:rFonts w:ascii="Times New Roman" w:hAnsi="Times New Roman"/>
          <w:sz w:val="28"/>
          <w:szCs w:val="28"/>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A26BE6" w:rsidRDefault="00A26BE6">
      <w:pPr>
        <w:pStyle w:val="affd"/>
        <w:rPr>
          <w:rFonts w:ascii="Times New Roman" w:hAnsi="Times New Roman"/>
          <w:b/>
          <w:sz w:val="28"/>
          <w:szCs w:val="28"/>
        </w:rPr>
      </w:pPr>
    </w:p>
    <w:p w:rsidR="00A26BE6" w:rsidRDefault="00024274">
      <w:pPr>
        <w:pStyle w:val="affd"/>
        <w:rPr>
          <w:rFonts w:ascii="Times New Roman" w:hAnsi="Times New Roman"/>
          <w:b/>
          <w:sz w:val="28"/>
          <w:szCs w:val="28"/>
        </w:rPr>
      </w:pPr>
      <w:bookmarkStart w:id="106" w:name="_Toc414553180"/>
      <w:bookmarkStart w:id="107" w:name="_Toc410653993"/>
      <w:bookmarkEnd w:id="106"/>
      <w:bookmarkEnd w:id="107"/>
      <w:r>
        <w:rPr>
          <w:rFonts w:ascii="Times New Roman" w:hAnsi="Times New Roman"/>
          <w:b/>
          <w:sz w:val="28"/>
          <w:szCs w:val="28"/>
        </w:rPr>
        <w:t>2.2.2. Основное содержание учебных предметов на уровне основного общего образования</w:t>
      </w:r>
    </w:p>
    <w:p w:rsidR="00A26BE6" w:rsidRDefault="00024274">
      <w:pPr>
        <w:pStyle w:val="affd"/>
        <w:rPr>
          <w:rFonts w:ascii="Times New Roman" w:hAnsi="Times New Roman"/>
          <w:b/>
          <w:sz w:val="28"/>
          <w:szCs w:val="28"/>
        </w:rPr>
      </w:pPr>
      <w:bookmarkStart w:id="108" w:name="_Toc414553181"/>
      <w:bookmarkStart w:id="109" w:name="_Toc410653994"/>
      <w:bookmarkStart w:id="110" w:name="_Toc409691669"/>
      <w:bookmarkEnd w:id="108"/>
      <w:bookmarkEnd w:id="109"/>
      <w:bookmarkEnd w:id="110"/>
      <w:r>
        <w:rPr>
          <w:rFonts w:ascii="Times New Roman" w:hAnsi="Times New Roman"/>
          <w:b/>
          <w:sz w:val="28"/>
          <w:szCs w:val="28"/>
        </w:rPr>
        <w:t>2.2.2.1. Русский язык</w:t>
      </w:r>
    </w:p>
    <w:p w:rsidR="00A26BE6" w:rsidRDefault="00024274">
      <w:pPr>
        <w:pStyle w:val="affd"/>
        <w:rPr>
          <w:rFonts w:ascii="Times New Roman" w:hAnsi="Times New Roman"/>
          <w:sz w:val="28"/>
          <w:szCs w:val="28"/>
        </w:rPr>
      </w:pPr>
      <w:r>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A26BE6" w:rsidRDefault="00024274">
      <w:pPr>
        <w:pStyle w:val="affd"/>
        <w:rPr>
          <w:rFonts w:ascii="Times New Roman" w:hAnsi="Times New Roman"/>
          <w:sz w:val="28"/>
          <w:szCs w:val="28"/>
        </w:rPr>
      </w:pPr>
      <w:r>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A26BE6" w:rsidRDefault="00024274">
      <w:pPr>
        <w:pStyle w:val="affd"/>
        <w:rPr>
          <w:rFonts w:ascii="Times New Roman" w:hAnsi="Times New Roman"/>
          <w:sz w:val="28"/>
          <w:szCs w:val="28"/>
        </w:rPr>
      </w:pPr>
      <w:r>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A26BE6" w:rsidRDefault="00024274">
      <w:pPr>
        <w:pStyle w:val="affd"/>
        <w:rPr>
          <w:rFonts w:ascii="Times New Roman" w:hAnsi="Times New Roman"/>
          <w:sz w:val="28"/>
          <w:szCs w:val="28"/>
        </w:rPr>
      </w:pPr>
      <w:r>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A26BE6" w:rsidRDefault="00024274">
      <w:pPr>
        <w:pStyle w:val="affd"/>
        <w:rPr>
          <w:rFonts w:ascii="Times New Roman" w:hAnsi="Times New Roman"/>
          <w:sz w:val="28"/>
          <w:szCs w:val="28"/>
        </w:rPr>
      </w:pPr>
      <w:r>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A26BE6" w:rsidRDefault="00024274">
      <w:pPr>
        <w:pStyle w:val="affd"/>
        <w:rPr>
          <w:rFonts w:ascii="Times New Roman" w:hAnsi="Times New Roman"/>
          <w:sz w:val="28"/>
          <w:szCs w:val="28"/>
        </w:rPr>
      </w:pPr>
      <w:r>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A26BE6" w:rsidRDefault="00024274">
      <w:pPr>
        <w:pStyle w:val="affd"/>
        <w:rPr>
          <w:rFonts w:ascii="Times New Roman" w:hAnsi="Times New Roman"/>
          <w:sz w:val="28"/>
          <w:szCs w:val="28"/>
        </w:rPr>
      </w:pPr>
      <w:r>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A26BE6" w:rsidRDefault="00024274">
      <w:pPr>
        <w:pStyle w:val="affd"/>
        <w:rPr>
          <w:rFonts w:ascii="Times New Roman" w:hAnsi="Times New Roman"/>
          <w:sz w:val="28"/>
          <w:szCs w:val="28"/>
        </w:rPr>
      </w:pPr>
      <w:r>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A26BE6" w:rsidRDefault="00024274">
      <w:pPr>
        <w:pStyle w:val="affd"/>
        <w:rPr>
          <w:rFonts w:ascii="Times New Roman" w:hAnsi="Times New Roman"/>
          <w:sz w:val="28"/>
          <w:szCs w:val="28"/>
        </w:rPr>
      </w:pPr>
      <w:r>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A26BE6" w:rsidRDefault="00024274">
      <w:pPr>
        <w:pStyle w:val="affd"/>
        <w:rPr>
          <w:rFonts w:ascii="Times New Roman" w:hAnsi="Times New Roman"/>
          <w:sz w:val="28"/>
          <w:szCs w:val="28"/>
        </w:rPr>
      </w:pPr>
      <w:r>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A26BE6" w:rsidRDefault="00024274">
      <w:pPr>
        <w:pStyle w:val="affd"/>
        <w:rPr>
          <w:rFonts w:ascii="Times New Roman" w:hAnsi="Times New Roman"/>
          <w:sz w:val="28"/>
          <w:szCs w:val="28"/>
        </w:rPr>
      </w:pPr>
      <w:r>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A26BE6" w:rsidRDefault="00024274">
      <w:pPr>
        <w:pStyle w:val="affd"/>
        <w:rPr>
          <w:rFonts w:ascii="Times New Roman" w:hAnsi="Times New Roman"/>
          <w:sz w:val="28"/>
          <w:szCs w:val="28"/>
        </w:rPr>
      </w:pPr>
      <w:r>
        <w:rPr>
          <w:rFonts w:ascii="Times New Roman" w:hAnsi="Times New Roman"/>
          <w:sz w:val="28"/>
          <w:szCs w:val="28"/>
        </w:rPr>
        <w:t>Главными задачами реализации Программы являются:</w:t>
      </w:r>
    </w:p>
    <w:p w:rsidR="00A26BE6" w:rsidRDefault="00024274">
      <w:pPr>
        <w:pStyle w:val="affd"/>
        <w:rPr>
          <w:rFonts w:ascii="Times New Roman" w:hAnsi="Times New Roman"/>
          <w:sz w:val="28"/>
          <w:szCs w:val="28"/>
        </w:rPr>
      </w:pPr>
      <w:r>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A26BE6" w:rsidRDefault="00024274">
      <w:pPr>
        <w:pStyle w:val="affd"/>
        <w:rPr>
          <w:rFonts w:ascii="Times New Roman" w:hAnsi="Times New Roman"/>
          <w:sz w:val="28"/>
          <w:szCs w:val="28"/>
        </w:rPr>
      </w:pPr>
      <w:r>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A26BE6" w:rsidRDefault="00024274">
      <w:pPr>
        <w:pStyle w:val="affd"/>
        <w:rPr>
          <w:rFonts w:ascii="Times New Roman" w:hAnsi="Times New Roman"/>
          <w:sz w:val="28"/>
          <w:szCs w:val="28"/>
        </w:rPr>
      </w:pPr>
      <w:r>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A26BE6" w:rsidRDefault="00024274">
      <w:pPr>
        <w:pStyle w:val="affd"/>
        <w:rPr>
          <w:rFonts w:ascii="Times New Roman" w:hAnsi="Times New Roman"/>
          <w:sz w:val="28"/>
          <w:szCs w:val="28"/>
        </w:rPr>
      </w:pPr>
      <w:r>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A26BE6" w:rsidRDefault="00024274">
      <w:pPr>
        <w:pStyle w:val="affd"/>
        <w:rPr>
          <w:rFonts w:ascii="Times New Roman" w:hAnsi="Times New Roman"/>
          <w:sz w:val="28"/>
          <w:szCs w:val="28"/>
        </w:rPr>
      </w:pPr>
      <w:r>
        <w:rPr>
          <w:rFonts w:ascii="Times New Roman" w:hAnsi="Times New Roman"/>
          <w:sz w:val="28"/>
          <w:szCs w:val="28"/>
        </w:rPr>
        <w:t xml:space="preserve">В процессе изучения предмета «Русский язык» создаются условия </w:t>
      </w:r>
    </w:p>
    <w:p w:rsidR="00A26BE6" w:rsidRDefault="00024274">
      <w:pPr>
        <w:pStyle w:val="affd"/>
        <w:rPr>
          <w:rFonts w:ascii="Times New Roman" w:hAnsi="Times New Roman"/>
          <w:sz w:val="28"/>
          <w:szCs w:val="28"/>
        </w:rPr>
      </w:pPr>
      <w:r>
        <w:rPr>
          <w:rFonts w:ascii="Times New Roman" w:hAnsi="Times New Roman"/>
          <w:sz w:val="28"/>
          <w:szCs w:val="28"/>
        </w:rPr>
        <w:t>для развития личности, ее духовно-нравственного и эмоционального совершенствования;</w:t>
      </w:r>
    </w:p>
    <w:p w:rsidR="00A26BE6" w:rsidRDefault="00024274">
      <w:pPr>
        <w:pStyle w:val="affd"/>
        <w:rPr>
          <w:rFonts w:ascii="Times New Roman" w:hAnsi="Times New Roman"/>
          <w:sz w:val="28"/>
          <w:szCs w:val="28"/>
        </w:rPr>
      </w:pPr>
      <w:r>
        <w:rPr>
          <w:rFonts w:ascii="Times New Roman" w:hAnsi="Times New Roman"/>
          <w:sz w:val="28"/>
          <w:szCs w:val="28"/>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A26BE6" w:rsidRDefault="00024274">
      <w:pPr>
        <w:pStyle w:val="affd"/>
        <w:rPr>
          <w:rFonts w:ascii="Times New Roman" w:hAnsi="Times New Roman"/>
          <w:sz w:val="28"/>
          <w:szCs w:val="28"/>
        </w:rPr>
      </w:pPr>
      <w:r>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A26BE6" w:rsidRDefault="00024274">
      <w:pPr>
        <w:pStyle w:val="affd"/>
        <w:rPr>
          <w:rFonts w:ascii="Times New Roman" w:hAnsi="Times New Roman"/>
          <w:sz w:val="28"/>
          <w:szCs w:val="28"/>
        </w:rPr>
      </w:pPr>
      <w:r>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A26BE6" w:rsidRDefault="00024274">
      <w:pPr>
        <w:pStyle w:val="affd"/>
        <w:rPr>
          <w:rFonts w:ascii="Times New Roman" w:hAnsi="Times New Roman"/>
          <w:sz w:val="28"/>
          <w:szCs w:val="28"/>
        </w:rPr>
      </w:pPr>
      <w:r>
        <w:rPr>
          <w:rFonts w:ascii="Times New Roman" w:hAnsi="Times New Roman"/>
          <w:sz w:val="28"/>
          <w:szCs w:val="28"/>
        </w:rPr>
        <w:t xml:space="preserve">для знакомства обучающихся с методами научного познания; </w:t>
      </w:r>
    </w:p>
    <w:p w:rsidR="00A26BE6" w:rsidRDefault="00024274">
      <w:pPr>
        <w:pStyle w:val="affd"/>
        <w:rPr>
          <w:rFonts w:ascii="Times New Roman" w:hAnsi="Times New Roman"/>
          <w:sz w:val="28"/>
          <w:szCs w:val="28"/>
        </w:rPr>
      </w:pPr>
      <w:r>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A26BE6" w:rsidRDefault="00024274">
      <w:pPr>
        <w:pStyle w:val="affd"/>
        <w:rPr>
          <w:rFonts w:ascii="Times New Roman" w:hAnsi="Times New Roman"/>
          <w:sz w:val="28"/>
          <w:szCs w:val="28"/>
        </w:rPr>
      </w:pPr>
      <w:r>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A26BE6" w:rsidRDefault="00024274">
      <w:pPr>
        <w:pStyle w:val="affd"/>
        <w:rPr>
          <w:rFonts w:ascii="Times New Roman" w:hAnsi="Times New Roman"/>
          <w:sz w:val="28"/>
          <w:szCs w:val="28"/>
        </w:rPr>
      </w:pPr>
      <w:bookmarkStart w:id="111" w:name="_Toc414553182"/>
      <w:bookmarkStart w:id="112" w:name="_Toc287934280"/>
      <w:bookmarkEnd w:id="111"/>
      <w:bookmarkEnd w:id="112"/>
      <w:r>
        <w:rPr>
          <w:rFonts w:ascii="Times New Roman" w:hAnsi="Times New Roman"/>
          <w:sz w:val="28"/>
          <w:szCs w:val="28"/>
        </w:rPr>
        <w:t>Речь. Речевая деятельность</w:t>
      </w:r>
    </w:p>
    <w:p w:rsidR="00A26BE6" w:rsidRDefault="00024274">
      <w:pPr>
        <w:pStyle w:val="affd"/>
        <w:rPr>
          <w:rFonts w:ascii="Times New Roman" w:hAnsi="Times New Roman"/>
          <w:sz w:val="28"/>
          <w:szCs w:val="28"/>
        </w:rPr>
      </w:pPr>
      <w:r>
        <w:rPr>
          <w:rFonts w:ascii="Times New Roman" w:hAnsi="Times New Roman"/>
          <w:sz w:val="28"/>
          <w:szCs w:val="28"/>
        </w:rP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 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A26BE6" w:rsidRDefault="00024274">
      <w:pPr>
        <w:pStyle w:val="affd"/>
        <w:rPr>
          <w:rFonts w:ascii="Times New Roman" w:hAnsi="Times New Roman"/>
          <w:sz w:val="28"/>
          <w:szCs w:val="28"/>
        </w:rPr>
      </w:pPr>
      <w:r>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 </w:t>
      </w:r>
    </w:p>
    <w:p w:rsidR="00A26BE6" w:rsidRDefault="00024274">
      <w:pPr>
        <w:pStyle w:val="affd"/>
        <w:rPr>
          <w:rFonts w:ascii="Times New Roman" w:hAnsi="Times New Roman"/>
          <w:sz w:val="28"/>
          <w:szCs w:val="28"/>
        </w:rPr>
      </w:pPr>
      <w:r>
        <w:rPr>
          <w:rFonts w:ascii="Times New Roman" w:hAnsi="Times New Roman"/>
          <w:sz w:val="28"/>
          <w:szCs w:val="28"/>
        </w:rPr>
        <w:t>Специфика художественного текста.</w:t>
      </w:r>
    </w:p>
    <w:p w:rsidR="00A26BE6" w:rsidRDefault="00024274">
      <w:pPr>
        <w:pStyle w:val="affd"/>
        <w:rPr>
          <w:rFonts w:ascii="Times New Roman" w:hAnsi="Times New Roman"/>
          <w:sz w:val="28"/>
          <w:szCs w:val="28"/>
        </w:rPr>
      </w:pPr>
      <w:r>
        <w:rPr>
          <w:rFonts w:ascii="Times New Roman" w:hAnsi="Times New Roman"/>
          <w:sz w:val="28"/>
          <w:szCs w:val="28"/>
        </w:rPr>
        <w:t xml:space="preserve">Анализ текста. </w:t>
      </w:r>
    </w:p>
    <w:p w:rsidR="00A26BE6" w:rsidRDefault="00024274">
      <w:pPr>
        <w:pStyle w:val="affd"/>
        <w:rPr>
          <w:rFonts w:ascii="Times New Roman" w:hAnsi="Times New Roman"/>
          <w:sz w:val="28"/>
          <w:szCs w:val="28"/>
        </w:rPr>
      </w:pPr>
      <w:r>
        <w:rPr>
          <w:rFonts w:ascii="Times New Roman" w:hAnsi="Times New Roman"/>
          <w:sz w:val="28"/>
          <w:szCs w:val="28"/>
        </w:rPr>
        <w:t>Виды речевой деятельности (говорение, аудирование, письмо, чтение).</w:t>
      </w:r>
    </w:p>
    <w:p w:rsidR="00A26BE6" w:rsidRDefault="00024274">
      <w:pPr>
        <w:pStyle w:val="affd"/>
        <w:rPr>
          <w:rFonts w:ascii="Times New Roman" w:hAnsi="Times New Roman"/>
          <w:sz w:val="28"/>
          <w:szCs w:val="28"/>
        </w:rPr>
      </w:pPr>
      <w:r>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A26BE6" w:rsidRDefault="00024274">
      <w:pPr>
        <w:pStyle w:val="affd"/>
        <w:rPr>
          <w:rFonts w:ascii="Times New Roman" w:hAnsi="Times New Roman"/>
          <w:sz w:val="28"/>
          <w:szCs w:val="28"/>
        </w:rPr>
      </w:pPr>
      <w:r>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A26BE6" w:rsidRDefault="00024274">
      <w:pPr>
        <w:pStyle w:val="affd"/>
        <w:rPr>
          <w:rFonts w:ascii="Times New Roman" w:hAnsi="Times New Roman"/>
          <w:sz w:val="28"/>
          <w:szCs w:val="28"/>
        </w:rPr>
      </w:pPr>
      <w:r>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A26BE6" w:rsidRDefault="00024274">
      <w:pPr>
        <w:pStyle w:val="affd"/>
        <w:rPr>
          <w:rFonts w:ascii="Times New Roman" w:hAnsi="Times New Roman"/>
          <w:sz w:val="28"/>
          <w:szCs w:val="28"/>
        </w:rPr>
      </w:pPr>
      <w:r>
        <w:rPr>
          <w:rFonts w:ascii="Times New Roman" w:hAnsi="Times New Roman"/>
          <w:sz w:val="28"/>
          <w:szCs w:val="28"/>
        </w:rPr>
        <w:t>Информационная переработка текста (план, конспект, аннотация).</w:t>
      </w:r>
    </w:p>
    <w:p w:rsidR="00A26BE6" w:rsidRDefault="00024274">
      <w:pPr>
        <w:pStyle w:val="affd"/>
        <w:rPr>
          <w:rFonts w:ascii="Times New Roman" w:hAnsi="Times New Roman"/>
          <w:sz w:val="28"/>
          <w:szCs w:val="28"/>
        </w:rPr>
      </w:pPr>
      <w:r>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A26BE6" w:rsidRDefault="00024274">
      <w:pPr>
        <w:pStyle w:val="affd"/>
        <w:rPr>
          <w:rFonts w:ascii="Times New Roman" w:hAnsi="Times New Roman"/>
          <w:sz w:val="28"/>
          <w:szCs w:val="28"/>
        </w:rPr>
      </w:pPr>
      <w:r>
        <w:rPr>
          <w:rFonts w:ascii="Times New Roman" w:hAnsi="Times New Roman"/>
          <w:sz w:val="28"/>
          <w:szCs w:val="28"/>
        </w:rPr>
        <w:t>Написание сочинений, писем, текстов иных жанров.</w:t>
      </w:r>
    </w:p>
    <w:p w:rsidR="00A26BE6" w:rsidRDefault="00024274">
      <w:pPr>
        <w:pStyle w:val="affd"/>
        <w:rPr>
          <w:rFonts w:ascii="Times New Roman" w:hAnsi="Times New Roman"/>
          <w:sz w:val="28"/>
          <w:szCs w:val="28"/>
        </w:rPr>
      </w:pPr>
      <w:bookmarkStart w:id="113" w:name="_Toc414553183"/>
      <w:bookmarkStart w:id="114" w:name="_Toc287934281"/>
      <w:bookmarkEnd w:id="113"/>
      <w:bookmarkEnd w:id="114"/>
      <w:r>
        <w:rPr>
          <w:rFonts w:ascii="Times New Roman" w:hAnsi="Times New Roman"/>
          <w:sz w:val="28"/>
          <w:szCs w:val="28"/>
        </w:rPr>
        <w:t>Культура речи</w:t>
      </w:r>
    </w:p>
    <w:p w:rsidR="00A26BE6" w:rsidRDefault="00024274">
      <w:pPr>
        <w:pStyle w:val="affd"/>
        <w:rPr>
          <w:rFonts w:ascii="Times New Roman" w:hAnsi="Times New Roman"/>
          <w:sz w:val="28"/>
          <w:szCs w:val="28"/>
        </w:rPr>
      </w:pPr>
      <w:r>
        <w:rPr>
          <w:rFonts w:ascii="Times New Roman" w:hAnsi="Times New Roman"/>
          <w:sz w:val="28"/>
          <w:szCs w:val="28"/>
        </w:rPr>
        <w:t>Культура речи и ее основные аспекты: нормативный, коммуникативный, этический. Основные критерии культуры речи.</w:t>
      </w:r>
    </w:p>
    <w:p w:rsidR="00A26BE6" w:rsidRDefault="00024274">
      <w:pPr>
        <w:pStyle w:val="affd"/>
        <w:rPr>
          <w:rFonts w:ascii="Times New Roman" w:hAnsi="Times New Roman"/>
          <w:sz w:val="28"/>
          <w:szCs w:val="28"/>
        </w:rPr>
      </w:pPr>
      <w:r>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A26BE6" w:rsidRDefault="00024274">
      <w:pPr>
        <w:pStyle w:val="affd"/>
        <w:rPr>
          <w:rFonts w:ascii="Times New Roman" w:hAnsi="Times New Roman"/>
          <w:sz w:val="28"/>
          <w:szCs w:val="28"/>
        </w:rPr>
      </w:pPr>
      <w:r>
        <w:rPr>
          <w:rFonts w:ascii="Times New Roman" w:hAnsi="Times New Roman"/>
          <w:sz w:val="28"/>
          <w:szCs w:val="28"/>
        </w:rPr>
        <w:t>Оценивание правильности, коммуникативных качеств и эффективности речи.</w:t>
      </w:r>
    </w:p>
    <w:p w:rsidR="00A26BE6" w:rsidRDefault="00024274">
      <w:pPr>
        <w:pStyle w:val="affd"/>
        <w:rPr>
          <w:rFonts w:ascii="Times New Roman" w:hAnsi="Times New Roman"/>
          <w:sz w:val="28"/>
          <w:szCs w:val="28"/>
        </w:rPr>
      </w:pPr>
      <w:r>
        <w:rPr>
          <w:rFonts w:ascii="Times New Roman" w:hAnsi="Times New Roman"/>
          <w:sz w:val="28"/>
          <w:szCs w:val="28"/>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A26BE6" w:rsidRDefault="00024274">
      <w:pPr>
        <w:pStyle w:val="affd"/>
        <w:rPr>
          <w:rFonts w:ascii="Times New Roman" w:hAnsi="Times New Roman"/>
          <w:sz w:val="28"/>
          <w:szCs w:val="28"/>
        </w:rPr>
      </w:pPr>
      <w:bookmarkStart w:id="115" w:name="_Toc414553184"/>
      <w:bookmarkStart w:id="116" w:name="_Toc287934282"/>
      <w:bookmarkEnd w:id="115"/>
      <w:bookmarkEnd w:id="116"/>
      <w:r>
        <w:rPr>
          <w:rFonts w:ascii="Times New Roman" w:hAnsi="Times New Roman"/>
          <w:sz w:val="28"/>
          <w:szCs w:val="28"/>
        </w:rPr>
        <w:t>Общие сведения о языке. Основные разделы науки о языке</w:t>
      </w:r>
    </w:p>
    <w:p w:rsidR="00A26BE6" w:rsidRDefault="00024274">
      <w:pPr>
        <w:pStyle w:val="affd"/>
        <w:rPr>
          <w:rFonts w:ascii="Times New Roman" w:hAnsi="Times New Roman"/>
          <w:sz w:val="28"/>
          <w:szCs w:val="28"/>
        </w:rPr>
      </w:pPr>
      <w:bookmarkStart w:id="117" w:name="_Toc414553185"/>
      <w:bookmarkStart w:id="118" w:name="_Toc287934283"/>
      <w:bookmarkEnd w:id="117"/>
      <w:bookmarkEnd w:id="118"/>
      <w:r>
        <w:rPr>
          <w:rFonts w:ascii="Times New Roman" w:hAnsi="Times New Roman"/>
          <w:sz w:val="28"/>
          <w:szCs w:val="28"/>
        </w:rPr>
        <w:t>Общие сведения о языке</w:t>
      </w:r>
    </w:p>
    <w:p w:rsidR="00A26BE6" w:rsidRDefault="00024274">
      <w:pPr>
        <w:pStyle w:val="affd"/>
        <w:rPr>
          <w:rFonts w:ascii="Times New Roman" w:hAnsi="Times New Roman"/>
          <w:sz w:val="28"/>
          <w:szCs w:val="28"/>
        </w:rPr>
      </w:pPr>
      <w:r>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A26BE6" w:rsidRDefault="00024274">
      <w:pPr>
        <w:pStyle w:val="affd"/>
        <w:rPr>
          <w:rFonts w:ascii="Times New Roman" w:hAnsi="Times New Roman"/>
          <w:sz w:val="28"/>
          <w:szCs w:val="28"/>
        </w:rPr>
      </w:pPr>
      <w:r>
        <w:rPr>
          <w:rFonts w:ascii="Times New Roman" w:hAnsi="Times New Roman"/>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A26BE6" w:rsidRDefault="00024274">
      <w:pPr>
        <w:pStyle w:val="affd"/>
        <w:rPr>
          <w:rFonts w:ascii="Times New Roman" w:hAnsi="Times New Roman"/>
          <w:sz w:val="28"/>
          <w:szCs w:val="28"/>
        </w:rPr>
      </w:pPr>
      <w:r>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A26BE6" w:rsidRDefault="00024274">
      <w:pPr>
        <w:pStyle w:val="affd"/>
        <w:rPr>
          <w:rFonts w:ascii="Times New Roman" w:hAnsi="Times New Roman"/>
          <w:sz w:val="28"/>
          <w:szCs w:val="28"/>
        </w:rPr>
      </w:pPr>
      <w:r>
        <w:rPr>
          <w:rFonts w:ascii="Times New Roman" w:hAnsi="Times New Roman"/>
          <w:sz w:val="28"/>
          <w:szCs w:val="28"/>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A26BE6" w:rsidRDefault="00024274">
      <w:pPr>
        <w:pStyle w:val="affd"/>
        <w:rPr>
          <w:rFonts w:ascii="Times New Roman" w:hAnsi="Times New Roman"/>
          <w:sz w:val="28"/>
          <w:szCs w:val="28"/>
        </w:rPr>
      </w:pPr>
      <w:r>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A26BE6" w:rsidRDefault="00024274">
      <w:pPr>
        <w:pStyle w:val="affd"/>
        <w:rPr>
          <w:rFonts w:ascii="Times New Roman" w:hAnsi="Times New Roman"/>
          <w:sz w:val="28"/>
          <w:szCs w:val="28"/>
        </w:rPr>
      </w:pPr>
      <w:r>
        <w:rPr>
          <w:rFonts w:ascii="Times New Roman" w:hAnsi="Times New Roman"/>
          <w:sz w:val="28"/>
          <w:szCs w:val="28"/>
        </w:rPr>
        <w:t>Основные лингвистические словари. Работа со словарной статьей.</w:t>
      </w:r>
    </w:p>
    <w:p w:rsidR="00A26BE6" w:rsidRDefault="00024274">
      <w:pPr>
        <w:pStyle w:val="affd"/>
        <w:rPr>
          <w:rFonts w:ascii="Times New Roman" w:hAnsi="Times New Roman"/>
          <w:sz w:val="28"/>
          <w:szCs w:val="28"/>
        </w:rPr>
      </w:pPr>
      <w:r>
        <w:rPr>
          <w:rFonts w:ascii="Times New Roman" w:hAnsi="Times New Roman"/>
          <w:sz w:val="28"/>
          <w:szCs w:val="28"/>
        </w:rPr>
        <w:t xml:space="preserve">Выдающиеся отечественные лингвисты. </w:t>
      </w:r>
    </w:p>
    <w:p w:rsidR="00A26BE6" w:rsidRDefault="00024274">
      <w:pPr>
        <w:pStyle w:val="affd"/>
        <w:rPr>
          <w:rFonts w:ascii="Times New Roman" w:hAnsi="Times New Roman"/>
          <w:sz w:val="28"/>
          <w:szCs w:val="28"/>
        </w:rPr>
      </w:pPr>
      <w:bookmarkStart w:id="119" w:name="_Toc414553186"/>
      <w:bookmarkStart w:id="120" w:name="_Toc287934284"/>
      <w:bookmarkEnd w:id="119"/>
      <w:bookmarkEnd w:id="120"/>
      <w:r>
        <w:rPr>
          <w:rFonts w:ascii="Times New Roman" w:hAnsi="Times New Roman"/>
          <w:sz w:val="28"/>
          <w:szCs w:val="28"/>
        </w:rPr>
        <w:t>Фонетика, орфоэпия и графика</w:t>
      </w:r>
    </w:p>
    <w:p w:rsidR="00A26BE6" w:rsidRDefault="00024274">
      <w:pPr>
        <w:pStyle w:val="affd"/>
        <w:rPr>
          <w:rFonts w:ascii="Times New Roman" w:hAnsi="Times New Roman"/>
          <w:sz w:val="28"/>
          <w:szCs w:val="28"/>
        </w:rPr>
      </w:pPr>
      <w:r>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A26BE6" w:rsidRDefault="00024274">
      <w:pPr>
        <w:pStyle w:val="affd"/>
        <w:rPr>
          <w:rFonts w:ascii="Times New Roman" w:hAnsi="Times New Roman"/>
          <w:sz w:val="28"/>
          <w:szCs w:val="28"/>
        </w:rPr>
      </w:pPr>
      <w:r>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A26BE6" w:rsidRDefault="00024274">
      <w:pPr>
        <w:pStyle w:val="affd"/>
        <w:rPr>
          <w:rFonts w:ascii="Times New Roman" w:hAnsi="Times New Roman"/>
          <w:sz w:val="28"/>
          <w:szCs w:val="28"/>
        </w:rPr>
      </w:pPr>
      <w:r>
        <w:rPr>
          <w:rFonts w:ascii="Times New Roman" w:hAnsi="Times New Roman"/>
          <w:sz w:val="28"/>
          <w:szCs w:val="28"/>
        </w:rPr>
        <w:t>Интонация, ее функции. Основные элементы интонации.</w:t>
      </w:r>
    </w:p>
    <w:p w:rsidR="00A26BE6" w:rsidRDefault="00024274">
      <w:pPr>
        <w:pStyle w:val="affd"/>
        <w:rPr>
          <w:rFonts w:ascii="Times New Roman" w:hAnsi="Times New Roman"/>
          <w:sz w:val="28"/>
          <w:szCs w:val="28"/>
        </w:rPr>
      </w:pPr>
      <w:r>
        <w:rPr>
          <w:rFonts w:ascii="Times New Roman" w:hAnsi="Times New Roman"/>
          <w:sz w:val="28"/>
          <w:szCs w:val="28"/>
        </w:rPr>
        <w:t>Связь фонетики с графикой и орфографией.</w:t>
      </w:r>
    </w:p>
    <w:p w:rsidR="00A26BE6" w:rsidRDefault="00024274">
      <w:pPr>
        <w:pStyle w:val="affd"/>
        <w:rPr>
          <w:rFonts w:ascii="Times New Roman" w:hAnsi="Times New Roman"/>
          <w:sz w:val="28"/>
          <w:szCs w:val="28"/>
        </w:rPr>
      </w:pPr>
      <w:r>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A26BE6" w:rsidRDefault="00024274">
      <w:pPr>
        <w:pStyle w:val="affd"/>
        <w:rPr>
          <w:rFonts w:ascii="Times New Roman" w:hAnsi="Times New Roman"/>
          <w:sz w:val="28"/>
          <w:szCs w:val="28"/>
        </w:rPr>
      </w:pPr>
      <w:r>
        <w:rPr>
          <w:rFonts w:ascii="Times New Roman" w:hAnsi="Times New Roman"/>
          <w:sz w:val="28"/>
          <w:szCs w:val="28"/>
        </w:rPr>
        <w:t>Применение знаний по фонетике в практике правописания.</w:t>
      </w:r>
    </w:p>
    <w:p w:rsidR="00A26BE6" w:rsidRDefault="00024274">
      <w:pPr>
        <w:pStyle w:val="affd"/>
        <w:rPr>
          <w:rFonts w:ascii="Times New Roman" w:hAnsi="Times New Roman"/>
          <w:sz w:val="28"/>
          <w:szCs w:val="28"/>
        </w:rPr>
      </w:pPr>
      <w:bookmarkStart w:id="121" w:name="_Toc414553187"/>
      <w:bookmarkStart w:id="122" w:name="_Toc287934285"/>
      <w:bookmarkEnd w:id="121"/>
      <w:bookmarkEnd w:id="122"/>
      <w:r>
        <w:rPr>
          <w:rFonts w:ascii="Times New Roman" w:hAnsi="Times New Roman"/>
          <w:sz w:val="28"/>
          <w:szCs w:val="28"/>
        </w:rPr>
        <w:t>Морфемика и словообразование</w:t>
      </w:r>
    </w:p>
    <w:p w:rsidR="00A26BE6" w:rsidRDefault="00024274">
      <w:pPr>
        <w:pStyle w:val="affd"/>
        <w:rPr>
          <w:rFonts w:ascii="Times New Roman" w:hAnsi="Times New Roman"/>
          <w:sz w:val="28"/>
          <w:szCs w:val="28"/>
        </w:rPr>
      </w:pPr>
      <w:r>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A26BE6" w:rsidRDefault="00024274">
      <w:pPr>
        <w:pStyle w:val="affd"/>
        <w:rPr>
          <w:rFonts w:ascii="Times New Roman" w:hAnsi="Times New Roman"/>
          <w:sz w:val="28"/>
          <w:szCs w:val="28"/>
        </w:rPr>
      </w:pPr>
      <w:r>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A26BE6" w:rsidRDefault="00024274">
      <w:pPr>
        <w:pStyle w:val="affd"/>
        <w:rPr>
          <w:rFonts w:ascii="Times New Roman" w:hAnsi="Times New Roman"/>
          <w:sz w:val="28"/>
          <w:szCs w:val="28"/>
        </w:rPr>
      </w:pPr>
      <w:r>
        <w:rPr>
          <w:rFonts w:ascii="Times New Roman" w:hAnsi="Times New Roman"/>
          <w:sz w:val="28"/>
          <w:szCs w:val="28"/>
        </w:rPr>
        <w:t xml:space="preserve">Словообразовательная цепочка. Словообразовательное гнездо. </w:t>
      </w:r>
    </w:p>
    <w:p w:rsidR="00A26BE6" w:rsidRDefault="00024274">
      <w:pPr>
        <w:pStyle w:val="affd"/>
        <w:rPr>
          <w:rFonts w:ascii="Times New Roman" w:hAnsi="Times New Roman"/>
          <w:sz w:val="28"/>
          <w:szCs w:val="28"/>
        </w:rPr>
      </w:pPr>
      <w:r>
        <w:rPr>
          <w:rFonts w:ascii="Times New Roman" w:hAnsi="Times New Roman"/>
          <w:sz w:val="28"/>
          <w:szCs w:val="28"/>
        </w:rPr>
        <w:t>Применение знаний по морфемике и словообразованию в практике правописания.</w:t>
      </w:r>
    </w:p>
    <w:p w:rsidR="00A26BE6" w:rsidRDefault="00024274">
      <w:pPr>
        <w:pStyle w:val="affd"/>
        <w:rPr>
          <w:rFonts w:ascii="Times New Roman" w:hAnsi="Times New Roman"/>
          <w:sz w:val="28"/>
          <w:szCs w:val="28"/>
        </w:rPr>
      </w:pPr>
      <w:bookmarkStart w:id="123" w:name="_Toc414553188"/>
      <w:bookmarkStart w:id="124" w:name="_Toc287934286"/>
      <w:bookmarkEnd w:id="123"/>
      <w:bookmarkEnd w:id="124"/>
      <w:r>
        <w:rPr>
          <w:rFonts w:ascii="Times New Roman" w:hAnsi="Times New Roman"/>
          <w:sz w:val="28"/>
          <w:szCs w:val="28"/>
        </w:rPr>
        <w:t>Лексикология и фразеология</w:t>
      </w:r>
    </w:p>
    <w:p w:rsidR="00A26BE6" w:rsidRDefault="00024274">
      <w:pPr>
        <w:pStyle w:val="affd"/>
        <w:rPr>
          <w:rFonts w:ascii="Times New Roman" w:hAnsi="Times New Roman"/>
          <w:sz w:val="28"/>
          <w:szCs w:val="28"/>
        </w:rPr>
      </w:pPr>
      <w:r>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A26BE6" w:rsidRDefault="00024274">
      <w:pPr>
        <w:pStyle w:val="affd"/>
        <w:rPr>
          <w:rFonts w:ascii="Times New Roman" w:hAnsi="Times New Roman"/>
          <w:sz w:val="28"/>
          <w:szCs w:val="28"/>
        </w:rPr>
      </w:pPr>
      <w:r>
        <w:rPr>
          <w:rFonts w:ascii="Times New Roman" w:hAnsi="Times New Roman"/>
          <w:sz w:val="28"/>
          <w:szCs w:val="28"/>
        </w:rPr>
        <w:t xml:space="preserve">Понятие об этимологии. </w:t>
      </w:r>
    </w:p>
    <w:p w:rsidR="00A26BE6" w:rsidRDefault="00024274">
      <w:pPr>
        <w:pStyle w:val="affd"/>
        <w:rPr>
          <w:rFonts w:ascii="Times New Roman" w:hAnsi="Times New Roman"/>
          <w:sz w:val="28"/>
          <w:szCs w:val="28"/>
        </w:rPr>
      </w:pPr>
      <w:r>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A26BE6" w:rsidRDefault="00024274">
      <w:pPr>
        <w:pStyle w:val="affd"/>
        <w:rPr>
          <w:rFonts w:ascii="Times New Roman" w:hAnsi="Times New Roman"/>
          <w:sz w:val="28"/>
          <w:szCs w:val="28"/>
        </w:rPr>
      </w:pPr>
      <w:bookmarkStart w:id="125" w:name="_Toc414553189"/>
      <w:bookmarkStart w:id="126" w:name="_Toc287934287"/>
      <w:bookmarkEnd w:id="125"/>
      <w:bookmarkEnd w:id="126"/>
      <w:r>
        <w:rPr>
          <w:rFonts w:ascii="Times New Roman" w:hAnsi="Times New Roman"/>
          <w:sz w:val="28"/>
          <w:szCs w:val="28"/>
        </w:rPr>
        <w:t>Морфология</w:t>
      </w:r>
    </w:p>
    <w:p w:rsidR="00A26BE6" w:rsidRDefault="00024274">
      <w:pPr>
        <w:pStyle w:val="affd"/>
        <w:rPr>
          <w:rFonts w:ascii="Times New Roman" w:hAnsi="Times New Roman"/>
          <w:sz w:val="28"/>
          <w:szCs w:val="28"/>
        </w:rPr>
      </w:pPr>
      <w:r>
        <w:rPr>
          <w:rFonts w:ascii="Times New Roman" w:hAnsi="Times New Roman"/>
          <w:sz w:val="28"/>
          <w:szCs w:val="28"/>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A26BE6" w:rsidRDefault="00024274">
      <w:pPr>
        <w:pStyle w:val="affd"/>
        <w:rPr>
          <w:rFonts w:ascii="Times New Roman" w:hAnsi="Times New Roman"/>
          <w:sz w:val="28"/>
          <w:szCs w:val="28"/>
        </w:rPr>
      </w:pPr>
      <w:r>
        <w:rPr>
          <w:rFonts w:ascii="Times New Roman" w:hAnsi="Times New Roman"/>
          <w:sz w:val="28"/>
          <w:szCs w:val="28"/>
        </w:rPr>
        <w:t>Морфологический анализ слова.</w:t>
      </w:r>
    </w:p>
    <w:p w:rsidR="00A26BE6" w:rsidRDefault="00024274">
      <w:pPr>
        <w:pStyle w:val="affd"/>
        <w:rPr>
          <w:rFonts w:ascii="Times New Roman" w:hAnsi="Times New Roman"/>
          <w:sz w:val="28"/>
          <w:szCs w:val="28"/>
        </w:rPr>
      </w:pPr>
      <w:r>
        <w:rPr>
          <w:rFonts w:ascii="Times New Roman" w:hAnsi="Times New Roman"/>
          <w:sz w:val="28"/>
          <w:szCs w:val="28"/>
        </w:rPr>
        <w:t>Омонимия слов разных частей речи.</w:t>
      </w:r>
    </w:p>
    <w:p w:rsidR="00A26BE6" w:rsidRDefault="00024274">
      <w:pPr>
        <w:pStyle w:val="affd"/>
        <w:rPr>
          <w:rFonts w:ascii="Times New Roman" w:hAnsi="Times New Roman"/>
          <w:sz w:val="28"/>
          <w:szCs w:val="28"/>
        </w:rPr>
      </w:pPr>
      <w:r>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A26BE6" w:rsidRDefault="00024274">
      <w:pPr>
        <w:pStyle w:val="affd"/>
        <w:rPr>
          <w:rFonts w:ascii="Times New Roman" w:hAnsi="Times New Roman"/>
          <w:sz w:val="28"/>
          <w:szCs w:val="28"/>
        </w:rPr>
      </w:pPr>
      <w:r>
        <w:rPr>
          <w:rFonts w:ascii="Times New Roman" w:hAnsi="Times New Roman"/>
          <w:sz w:val="28"/>
          <w:szCs w:val="28"/>
        </w:rPr>
        <w:t>Применение знаний по морфологии в практике правописания.</w:t>
      </w:r>
    </w:p>
    <w:p w:rsidR="00A26BE6" w:rsidRDefault="00024274">
      <w:pPr>
        <w:pStyle w:val="affd"/>
        <w:rPr>
          <w:rFonts w:ascii="Times New Roman" w:hAnsi="Times New Roman"/>
          <w:sz w:val="28"/>
          <w:szCs w:val="28"/>
        </w:rPr>
      </w:pPr>
      <w:bookmarkStart w:id="127" w:name="_Toc414553190"/>
      <w:bookmarkStart w:id="128" w:name="_Toc287934288"/>
      <w:bookmarkEnd w:id="127"/>
      <w:bookmarkEnd w:id="128"/>
      <w:r>
        <w:rPr>
          <w:rFonts w:ascii="Times New Roman" w:hAnsi="Times New Roman"/>
          <w:sz w:val="28"/>
          <w:szCs w:val="28"/>
        </w:rPr>
        <w:t>Синтаксис</w:t>
      </w:r>
    </w:p>
    <w:p w:rsidR="00A26BE6" w:rsidRDefault="00024274">
      <w:pPr>
        <w:pStyle w:val="affd"/>
        <w:rPr>
          <w:rFonts w:ascii="Times New Roman" w:hAnsi="Times New Roman"/>
          <w:sz w:val="28"/>
          <w:szCs w:val="28"/>
        </w:rPr>
      </w:pPr>
      <w:r>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A26BE6" w:rsidRDefault="00024274">
      <w:pPr>
        <w:pStyle w:val="affd"/>
        <w:rPr>
          <w:rFonts w:ascii="Times New Roman" w:hAnsi="Times New Roman"/>
          <w:sz w:val="28"/>
          <w:szCs w:val="28"/>
        </w:rPr>
      </w:pPr>
      <w:r>
        <w:rPr>
          <w:rFonts w:ascii="Times New Roman" w:hAnsi="Times New Roman"/>
          <w:sz w:val="28"/>
          <w:szCs w:val="28"/>
        </w:rPr>
        <w:t>Способы передачи чужой речи.</w:t>
      </w:r>
    </w:p>
    <w:p w:rsidR="00A26BE6" w:rsidRDefault="00024274">
      <w:pPr>
        <w:pStyle w:val="affd"/>
        <w:rPr>
          <w:rFonts w:ascii="Times New Roman" w:hAnsi="Times New Roman"/>
          <w:sz w:val="28"/>
          <w:szCs w:val="28"/>
        </w:rPr>
      </w:pPr>
      <w:r>
        <w:rPr>
          <w:rFonts w:ascii="Times New Roman" w:hAnsi="Times New Roman"/>
          <w:sz w:val="28"/>
          <w:szCs w:val="28"/>
        </w:rPr>
        <w:t>Синтаксический анализ простого и сложного предложения.</w:t>
      </w:r>
    </w:p>
    <w:p w:rsidR="00A26BE6" w:rsidRDefault="00024274">
      <w:pPr>
        <w:pStyle w:val="affd"/>
        <w:rPr>
          <w:rFonts w:ascii="Times New Roman" w:hAnsi="Times New Roman"/>
          <w:sz w:val="28"/>
          <w:szCs w:val="28"/>
        </w:rPr>
      </w:pPr>
      <w:r>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A26BE6" w:rsidRDefault="00024274">
      <w:pPr>
        <w:pStyle w:val="affd"/>
        <w:rPr>
          <w:rFonts w:ascii="Times New Roman" w:hAnsi="Times New Roman"/>
          <w:sz w:val="28"/>
          <w:szCs w:val="28"/>
        </w:rPr>
      </w:pPr>
      <w:r>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A26BE6" w:rsidRDefault="00024274">
      <w:pPr>
        <w:pStyle w:val="affd"/>
        <w:rPr>
          <w:rFonts w:ascii="Times New Roman" w:hAnsi="Times New Roman"/>
          <w:sz w:val="28"/>
          <w:szCs w:val="28"/>
        </w:rPr>
      </w:pPr>
      <w:r>
        <w:rPr>
          <w:rFonts w:ascii="Times New Roman" w:hAnsi="Times New Roman"/>
          <w:sz w:val="28"/>
          <w:szCs w:val="28"/>
        </w:rPr>
        <w:t>Применение знаний по синтаксису в практике правописания.</w:t>
      </w:r>
    </w:p>
    <w:p w:rsidR="00A26BE6" w:rsidRDefault="00024274">
      <w:pPr>
        <w:pStyle w:val="affd"/>
        <w:rPr>
          <w:rFonts w:ascii="Times New Roman" w:hAnsi="Times New Roman"/>
          <w:sz w:val="28"/>
          <w:szCs w:val="28"/>
        </w:rPr>
      </w:pPr>
      <w:bookmarkStart w:id="129" w:name="_Toc414553191"/>
      <w:bookmarkStart w:id="130" w:name="_Toc287934289"/>
      <w:bookmarkEnd w:id="129"/>
      <w:bookmarkEnd w:id="130"/>
      <w:r>
        <w:rPr>
          <w:rFonts w:ascii="Times New Roman" w:hAnsi="Times New Roman"/>
          <w:sz w:val="28"/>
          <w:szCs w:val="28"/>
        </w:rPr>
        <w:t>Правописание: орфография и пунктуация</w:t>
      </w:r>
    </w:p>
    <w:p w:rsidR="00A26BE6" w:rsidRDefault="00024274">
      <w:pPr>
        <w:pStyle w:val="affd"/>
        <w:rPr>
          <w:rFonts w:ascii="Times New Roman" w:hAnsi="Times New Roman"/>
          <w:sz w:val="28"/>
          <w:szCs w:val="28"/>
        </w:rPr>
      </w:pPr>
      <w:r>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A26BE6" w:rsidRDefault="00024274">
      <w:pPr>
        <w:pStyle w:val="affd"/>
        <w:rPr>
          <w:rFonts w:ascii="Times New Roman" w:hAnsi="Times New Roman"/>
          <w:sz w:val="28"/>
          <w:szCs w:val="28"/>
        </w:rPr>
      </w:pPr>
      <w:r>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A26BE6" w:rsidRDefault="00024274">
      <w:pPr>
        <w:pStyle w:val="affd"/>
        <w:rPr>
          <w:rFonts w:ascii="Times New Roman" w:hAnsi="Times New Roman"/>
          <w:sz w:val="28"/>
          <w:szCs w:val="28"/>
        </w:rPr>
      </w:pPr>
      <w:r>
        <w:rPr>
          <w:rFonts w:ascii="Times New Roman" w:hAnsi="Times New Roman"/>
          <w:sz w:val="28"/>
          <w:szCs w:val="28"/>
        </w:rPr>
        <w:t>Орфографический анализ слова и пунктуационный анализ предложения.</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bookmarkStart w:id="131" w:name="_Toc414553192"/>
      <w:bookmarkStart w:id="132" w:name="_Toc410653995"/>
      <w:bookmarkStart w:id="133" w:name="_Toc409691670"/>
      <w:bookmarkEnd w:id="131"/>
      <w:bookmarkEnd w:id="132"/>
      <w:bookmarkEnd w:id="133"/>
      <w:r>
        <w:rPr>
          <w:rFonts w:ascii="Times New Roman" w:hAnsi="Times New Roman"/>
          <w:b/>
          <w:sz w:val="28"/>
          <w:szCs w:val="28"/>
        </w:rPr>
        <w:t>2.2.2.2. Литература</w:t>
      </w:r>
    </w:p>
    <w:p w:rsidR="00A26BE6" w:rsidRDefault="00024274">
      <w:pPr>
        <w:pStyle w:val="affd"/>
        <w:rPr>
          <w:rFonts w:ascii="Times New Roman" w:hAnsi="Times New Roman"/>
          <w:sz w:val="28"/>
          <w:szCs w:val="28"/>
        </w:rPr>
      </w:pPr>
      <w:r>
        <w:rPr>
          <w:rFonts w:ascii="Times New Roman" w:hAnsi="Times New Roman"/>
          <w:sz w:val="28"/>
          <w:szCs w:val="28"/>
        </w:rPr>
        <w:t>Цели и задачи литературного образования</w:t>
      </w:r>
    </w:p>
    <w:p w:rsidR="00A26BE6" w:rsidRDefault="00024274">
      <w:pPr>
        <w:pStyle w:val="affd"/>
        <w:rPr>
          <w:rFonts w:ascii="Times New Roman" w:hAnsi="Times New Roman"/>
          <w:sz w:val="28"/>
          <w:szCs w:val="28"/>
        </w:rPr>
      </w:pPr>
      <w:r>
        <w:rPr>
          <w:rFonts w:ascii="Times New Roman" w:hAnsi="Times New Roman"/>
          <w:sz w:val="28"/>
          <w:szCs w:val="28"/>
        </w:rPr>
        <w:t>Литература – учебный предмет, освоение содержания которого направлено:</w:t>
      </w:r>
    </w:p>
    <w:p w:rsidR="00A26BE6" w:rsidRDefault="00024274">
      <w:pPr>
        <w:pStyle w:val="affd"/>
        <w:rPr>
          <w:rFonts w:ascii="Times New Roman" w:hAnsi="Times New Roman"/>
          <w:sz w:val="28"/>
          <w:szCs w:val="28"/>
        </w:rPr>
      </w:pPr>
      <w:r>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A26BE6" w:rsidRDefault="00024274">
      <w:pPr>
        <w:pStyle w:val="affd"/>
        <w:rPr>
          <w:rFonts w:ascii="Times New Roman" w:hAnsi="Times New Roman"/>
          <w:sz w:val="28"/>
          <w:szCs w:val="28"/>
        </w:rPr>
      </w:pPr>
      <w:r>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A26BE6" w:rsidRDefault="00024274">
      <w:pPr>
        <w:pStyle w:val="affd"/>
        <w:rPr>
          <w:rFonts w:ascii="Times New Roman" w:hAnsi="Times New Roman"/>
          <w:sz w:val="28"/>
          <w:szCs w:val="28"/>
        </w:rPr>
      </w:pPr>
      <w:r>
        <w:rPr>
          <w:rFonts w:ascii="Times New Roman" w:hAnsi="Times New Roman"/>
          <w:sz w:val="28"/>
          <w:szCs w:val="28"/>
        </w:rPr>
        <w:t>на развитие эмоциональной сферы личности, образного, ассоциативного и логического мышления;</w:t>
      </w:r>
    </w:p>
    <w:p w:rsidR="00A26BE6" w:rsidRDefault="00024274">
      <w:pPr>
        <w:pStyle w:val="affd"/>
        <w:rPr>
          <w:rFonts w:ascii="Times New Roman" w:hAnsi="Times New Roman"/>
          <w:sz w:val="28"/>
          <w:szCs w:val="28"/>
        </w:rPr>
      </w:pPr>
      <w:r>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A26BE6" w:rsidRDefault="00024274">
      <w:pPr>
        <w:pStyle w:val="affd"/>
        <w:rPr>
          <w:rFonts w:ascii="Times New Roman" w:hAnsi="Times New Roman"/>
          <w:sz w:val="28"/>
          <w:szCs w:val="28"/>
        </w:rPr>
      </w:pPr>
      <w:r>
        <w:rPr>
          <w:rFonts w:ascii="Times New Roman" w:hAnsi="Times New Roman"/>
          <w:sz w:val="28"/>
          <w:szCs w:val="28"/>
        </w:rPr>
        <w:t>на формирование потребности и способности выражения себя в слове.</w:t>
      </w:r>
    </w:p>
    <w:p w:rsidR="00A26BE6" w:rsidRDefault="00024274">
      <w:pPr>
        <w:pStyle w:val="affd"/>
        <w:rPr>
          <w:rFonts w:ascii="Times New Roman" w:hAnsi="Times New Roman"/>
          <w:sz w:val="28"/>
          <w:szCs w:val="28"/>
        </w:rPr>
      </w:pPr>
      <w:r>
        <w:rPr>
          <w:rFonts w:ascii="Times New Roman" w:hAnsi="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A26BE6" w:rsidRDefault="00024274">
      <w:pPr>
        <w:pStyle w:val="affd"/>
        <w:rPr>
          <w:rFonts w:ascii="Times New Roman" w:hAnsi="Times New Roman"/>
          <w:sz w:val="28"/>
          <w:szCs w:val="28"/>
        </w:rPr>
      </w:pPr>
      <w:r>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A26BE6" w:rsidRDefault="00024274">
      <w:pPr>
        <w:pStyle w:val="affd"/>
        <w:rPr>
          <w:rFonts w:ascii="Times New Roman" w:hAnsi="Times New Roman"/>
          <w:sz w:val="28"/>
          <w:szCs w:val="28"/>
        </w:rPr>
      </w:pPr>
      <w:r>
        <w:rPr>
          <w:rFonts w:ascii="Times New Roman" w:hAnsi="Times New Roman"/>
          <w:sz w:val="28"/>
          <w:szCs w:val="28"/>
        </w:rPr>
        <w:t xml:space="preserve">Стратегическая цель изучения 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A26BE6" w:rsidRDefault="00024274">
      <w:pPr>
        <w:pStyle w:val="affd"/>
        <w:rPr>
          <w:rFonts w:ascii="Times New Roman" w:hAnsi="Times New Roman"/>
          <w:sz w:val="28"/>
          <w:szCs w:val="28"/>
        </w:rPr>
      </w:pPr>
      <w:r>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A26BE6" w:rsidRDefault="00024274">
      <w:pPr>
        <w:pStyle w:val="affd"/>
        <w:rPr>
          <w:rFonts w:ascii="Times New Roman" w:hAnsi="Times New Roman"/>
          <w:sz w:val="28"/>
          <w:szCs w:val="28"/>
        </w:rPr>
      </w:pPr>
      <w:r>
        <w:rPr>
          <w:rFonts w:ascii="Times New Roman" w:hAnsi="Times New Roman"/>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A26BE6" w:rsidRDefault="00024274">
      <w:pPr>
        <w:pStyle w:val="affd"/>
        <w:rPr>
          <w:rFonts w:ascii="Times New Roman" w:hAnsi="Times New Roman"/>
          <w:sz w:val="28"/>
          <w:szCs w:val="28"/>
        </w:rPr>
      </w:pPr>
      <w:r>
        <w:rPr>
          <w:rFonts w:ascii="Times New Roman" w:hAnsi="Times New Roman"/>
          <w:sz w:val="28"/>
          <w:szCs w:val="28"/>
        </w:rPr>
        <w:t>Изучение литературы в школе решает следующие образовательные задачи:</w:t>
      </w:r>
    </w:p>
    <w:p w:rsidR="00A26BE6" w:rsidRDefault="00024274">
      <w:pPr>
        <w:pStyle w:val="affd"/>
        <w:rPr>
          <w:rFonts w:ascii="Times New Roman" w:hAnsi="Times New Roman"/>
          <w:sz w:val="28"/>
          <w:szCs w:val="28"/>
        </w:rPr>
      </w:pPr>
      <w:r>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A26BE6" w:rsidRDefault="00024274">
      <w:pPr>
        <w:pStyle w:val="affd"/>
        <w:rPr>
          <w:rFonts w:ascii="Times New Roman" w:hAnsi="Times New Roman"/>
          <w:sz w:val="28"/>
          <w:szCs w:val="28"/>
        </w:rPr>
      </w:pPr>
      <w:r>
        <w:rPr>
          <w:rFonts w:ascii="Times New Roman" w:hAnsi="Times New Roman"/>
          <w:sz w:val="28"/>
          <w:szCs w:val="28"/>
        </w:rPr>
        <w:t xml:space="preserve">формирование и развитие представлений о литературном произведении как о художественном мире, особым образом построенном автором; </w:t>
      </w:r>
    </w:p>
    <w:p w:rsidR="00A26BE6" w:rsidRDefault="00024274">
      <w:pPr>
        <w:pStyle w:val="affd"/>
        <w:rPr>
          <w:rFonts w:ascii="Times New Roman" w:hAnsi="Times New Roman"/>
          <w:sz w:val="28"/>
          <w:szCs w:val="28"/>
        </w:rPr>
      </w:pPr>
      <w:r>
        <w:rPr>
          <w:rFonts w:ascii="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A26BE6" w:rsidRDefault="00024274">
      <w:pPr>
        <w:pStyle w:val="affd"/>
        <w:rPr>
          <w:rFonts w:ascii="Times New Roman" w:hAnsi="Times New Roman"/>
          <w:sz w:val="28"/>
          <w:szCs w:val="28"/>
        </w:rPr>
      </w:pPr>
      <w:r>
        <w:rPr>
          <w:rFonts w:ascii="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A26BE6" w:rsidRDefault="00024274">
      <w:pPr>
        <w:pStyle w:val="affd"/>
        <w:rPr>
          <w:rFonts w:ascii="Times New Roman" w:hAnsi="Times New Roman"/>
          <w:sz w:val="28"/>
          <w:szCs w:val="28"/>
        </w:rPr>
      </w:pPr>
      <w:r>
        <w:rPr>
          <w:rFonts w:ascii="Times New Roman" w:hAnsi="Times New Roman"/>
          <w:sz w:val="28"/>
          <w:szCs w:val="28"/>
        </w:rPr>
        <w:t>формирование отношения к литературе как к особому способу познания жизни;</w:t>
      </w:r>
    </w:p>
    <w:p w:rsidR="00A26BE6" w:rsidRDefault="00024274">
      <w:pPr>
        <w:pStyle w:val="affd"/>
        <w:rPr>
          <w:rFonts w:ascii="Times New Roman" w:hAnsi="Times New Roman"/>
          <w:sz w:val="28"/>
          <w:szCs w:val="28"/>
        </w:rPr>
      </w:pPr>
      <w:r>
        <w:rPr>
          <w:rFonts w:ascii="Times New Roman" w:hAnsi="Times New Roman"/>
          <w:sz w:val="28"/>
          <w:szCs w:val="28"/>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A26BE6" w:rsidRDefault="00024274">
      <w:pPr>
        <w:pStyle w:val="affd"/>
        <w:rPr>
          <w:rFonts w:ascii="Times New Roman" w:hAnsi="Times New Roman"/>
          <w:sz w:val="28"/>
          <w:szCs w:val="28"/>
        </w:rPr>
      </w:pPr>
      <w:r>
        <w:rPr>
          <w:rFonts w:ascii="Times New Roman" w:hAnsi="Times New Roman"/>
          <w:sz w:val="28"/>
          <w:szCs w:val="28"/>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A26BE6" w:rsidRDefault="00024274">
      <w:pPr>
        <w:pStyle w:val="affd"/>
        <w:rPr>
          <w:rFonts w:ascii="Times New Roman" w:hAnsi="Times New Roman"/>
          <w:sz w:val="28"/>
          <w:szCs w:val="28"/>
        </w:rPr>
      </w:pPr>
      <w:r>
        <w:rPr>
          <w:rFonts w:ascii="Times New Roman" w:hAnsi="Times New Roman"/>
          <w:sz w:val="28"/>
          <w:szCs w:val="28"/>
        </w:rPr>
        <w:t xml:space="preserve">воспитание квалифицированного читателя со сформированным эстетическим вкусом; </w:t>
      </w:r>
    </w:p>
    <w:p w:rsidR="00A26BE6" w:rsidRDefault="00024274">
      <w:pPr>
        <w:pStyle w:val="affd"/>
        <w:rPr>
          <w:rFonts w:ascii="Times New Roman" w:hAnsi="Times New Roman"/>
          <w:sz w:val="28"/>
          <w:szCs w:val="28"/>
        </w:rPr>
      </w:pPr>
      <w:r>
        <w:rPr>
          <w:rFonts w:ascii="Times New Roman" w:hAnsi="Times New Roman"/>
          <w:sz w:val="28"/>
          <w:szCs w:val="28"/>
        </w:rPr>
        <w:t>формирование отношения к литературе как к одной из основных культурных ценностей народа;</w:t>
      </w:r>
    </w:p>
    <w:p w:rsidR="00A26BE6" w:rsidRDefault="00024274">
      <w:pPr>
        <w:pStyle w:val="affd"/>
        <w:rPr>
          <w:rFonts w:ascii="Times New Roman" w:hAnsi="Times New Roman"/>
          <w:sz w:val="28"/>
          <w:szCs w:val="28"/>
        </w:rPr>
      </w:pPr>
      <w:r>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A26BE6" w:rsidRDefault="00024274">
      <w:pPr>
        <w:pStyle w:val="affd"/>
        <w:rPr>
          <w:rFonts w:ascii="Times New Roman" w:hAnsi="Times New Roman"/>
          <w:sz w:val="28"/>
          <w:szCs w:val="28"/>
        </w:rPr>
      </w:pPr>
      <w:r>
        <w:rPr>
          <w:rFonts w:ascii="Times New Roman" w:hAnsi="Times New Roman"/>
          <w:sz w:val="28"/>
          <w:szCs w:val="28"/>
        </w:rPr>
        <w:t>осознание значимости чтения и изучения литературы для своего дальнейшего развития;</w:t>
      </w:r>
    </w:p>
    <w:p w:rsidR="00A26BE6" w:rsidRDefault="00024274">
      <w:pPr>
        <w:pStyle w:val="affd"/>
        <w:rPr>
          <w:rFonts w:ascii="Times New Roman" w:hAnsi="Times New Roman"/>
          <w:sz w:val="28"/>
          <w:szCs w:val="28"/>
        </w:rPr>
      </w:pPr>
      <w:r>
        <w:rPr>
          <w:rFonts w:ascii="Times New Roman" w:hAnsi="Times New Roman"/>
          <w:sz w:val="28"/>
          <w:szCs w:val="28"/>
        </w:rPr>
        <w:t xml:space="preserve">формирование у школьника стремления сознательно планировать своё досуговое чтение. </w:t>
      </w:r>
    </w:p>
    <w:p w:rsidR="00A26BE6" w:rsidRDefault="00024274">
      <w:pPr>
        <w:pStyle w:val="affd"/>
        <w:rPr>
          <w:rFonts w:ascii="Times New Roman" w:hAnsi="Times New Roman"/>
          <w:sz w:val="28"/>
          <w:szCs w:val="28"/>
        </w:rPr>
      </w:pPr>
      <w:r>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Pr>
          <w:rFonts w:ascii="Times New Roman" w:hAnsi="Times New Roman"/>
          <w:sz w:val="28"/>
          <w:szCs w:val="28"/>
        </w:rPr>
        <w:tab/>
      </w:r>
    </w:p>
    <w:p w:rsidR="00A26BE6" w:rsidRDefault="00024274">
      <w:pPr>
        <w:pStyle w:val="affd"/>
        <w:rPr>
          <w:rFonts w:ascii="Times New Roman" w:hAnsi="Times New Roman"/>
          <w:sz w:val="28"/>
          <w:szCs w:val="28"/>
        </w:rPr>
      </w:pPr>
      <w:r>
        <w:rPr>
          <w:rFonts w:ascii="Times New Roman" w:hAnsi="Times New Roman"/>
          <w:sz w:val="28"/>
          <w:szCs w:val="28"/>
        </w:rPr>
        <w:t>Примерная программа по литературе строится с учетом:</w:t>
      </w:r>
    </w:p>
    <w:p w:rsidR="00A26BE6" w:rsidRDefault="00024274">
      <w:pPr>
        <w:pStyle w:val="affd"/>
        <w:rPr>
          <w:rFonts w:ascii="Times New Roman" w:hAnsi="Times New Roman"/>
          <w:sz w:val="28"/>
          <w:szCs w:val="28"/>
        </w:rPr>
      </w:pPr>
      <w:r>
        <w:rPr>
          <w:rFonts w:ascii="Times New Roman" w:hAnsi="Times New Roman"/>
          <w:sz w:val="28"/>
          <w:szCs w:val="28"/>
        </w:rPr>
        <w:t>лучших традиций отечественной методики  преподавания литературы,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p>
    <w:p w:rsidR="00A26BE6" w:rsidRDefault="00024274">
      <w:pPr>
        <w:pStyle w:val="affd"/>
        <w:rPr>
          <w:rFonts w:ascii="Times New Roman" w:hAnsi="Times New Roman"/>
          <w:sz w:val="28"/>
          <w:szCs w:val="28"/>
        </w:rPr>
      </w:pPr>
      <w:r>
        <w:rPr>
          <w:rFonts w:ascii="Times New Roman" w:hAnsi="Times New Roman"/>
          <w:sz w:val="28"/>
          <w:szCs w:val="28"/>
        </w:rPr>
        <w:t>традиций изучения конкретных произведений (прежде всего русской и зарубежной классики), сложившихся в школьной практике;</w:t>
      </w:r>
    </w:p>
    <w:p w:rsidR="00A26BE6" w:rsidRDefault="00024274">
      <w:pPr>
        <w:pStyle w:val="affd"/>
        <w:rPr>
          <w:rFonts w:ascii="Times New Roman" w:hAnsi="Times New Roman"/>
          <w:sz w:val="28"/>
          <w:szCs w:val="28"/>
        </w:rPr>
      </w:pPr>
      <w:r>
        <w:rPr>
          <w:rFonts w:ascii="Times New Roman" w:hAnsi="Times New Roman"/>
          <w:sz w:val="28"/>
          <w:szCs w:val="28"/>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 совокупность наиболее авторитетных для национальной традиции писательских имен, корпусов их творчества и их отдельных произведений); </w:t>
      </w:r>
    </w:p>
    <w:p w:rsidR="00A26BE6" w:rsidRDefault="00024274">
      <w:pPr>
        <w:pStyle w:val="affd"/>
        <w:rPr>
          <w:rFonts w:ascii="Times New Roman" w:hAnsi="Times New Roman"/>
          <w:sz w:val="28"/>
          <w:szCs w:val="28"/>
        </w:rPr>
      </w:pPr>
      <w:r>
        <w:rPr>
          <w:rFonts w:ascii="Times New Roman" w:hAnsi="Times New Roman"/>
          <w:sz w:val="28"/>
          <w:szCs w:val="28"/>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A26BE6" w:rsidRDefault="00024274">
      <w:pPr>
        <w:pStyle w:val="affd"/>
        <w:rPr>
          <w:rFonts w:ascii="Times New Roman" w:hAnsi="Times New Roman"/>
          <w:sz w:val="28"/>
          <w:szCs w:val="28"/>
        </w:rPr>
      </w:pPr>
      <w:r>
        <w:rPr>
          <w:rFonts w:ascii="Times New Roman" w:hAnsi="Times New Roman"/>
          <w:sz w:val="28"/>
          <w:szCs w:val="28"/>
        </w:rPr>
        <w:t>соответствия рекомендуемых к изучению литературных произведений возрастным и психологическим особенностям обучающихся;</w:t>
      </w:r>
    </w:p>
    <w:p w:rsidR="00A26BE6" w:rsidRDefault="00024274">
      <w:pPr>
        <w:pStyle w:val="affd"/>
        <w:rPr>
          <w:rFonts w:ascii="Times New Roman" w:hAnsi="Times New Roman"/>
          <w:sz w:val="28"/>
          <w:szCs w:val="28"/>
        </w:rPr>
      </w:pPr>
      <w:r>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A26BE6" w:rsidRDefault="00024274">
      <w:pPr>
        <w:pStyle w:val="affd"/>
        <w:rPr>
          <w:rFonts w:ascii="Times New Roman" w:hAnsi="Times New Roman"/>
          <w:sz w:val="28"/>
          <w:szCs w:val="28"/>
        </w:rPr>
      </w:pPr>
      <w:r>
        <w:rPr>
          <w:rFonts w:ascii="Times New Roman" w:hAnsi="Times New Roman"/>
          <w:sz w:val="28"/>
          <w:szCs w:val="28"/>
        </w:rPr>
        <w:t>минимального количества учебного времени, отведенного на изучение литературы согласно действующему ФГОС и Базисному учебному плану.</w:t>
      </w:r>
    </w:p>
    <w:p w:rsidR="00A26BE6" w:rsidRDefault="00024274">
      <w:pPr>
        <w:pStyle w:val="affd"/>
        <w:rPr>
          <w:rFonts w:ascii="Times New Roman" w:hAnsi="Times New Roman"/>
          <w:sz w:val="28"/>
          <w:szCs w:val="28"/>
        </w:rPr>
      </w:pPr>
      <w:r>
        <w:rPr>
          <w:rFonts w:ascii="Times New Roman" w:hAnsi="Times New Roman"/>
          <w:sz w:val="28"/>
          <w:szCs w:val="28"/>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A26BE6" w:rsidRDefault="00024274">
      <w:pPr>
        <w:pStyle w:val="affd"/>
        <w:rPr>
          <w:rFonts w:ascii="Times New Roman" w:hAnsi="Times New Roman"/>
          <w:sz w:val="28"/>
          <w:szCs w:val="28"/>
        </w:rPr>
      </w:pPr>
      <w:r>
        <w:rPr>
          <w:rFonts w:ascii="Times New Roman" w:hAnsi="Times New Roman"/>
          <w:sz w:val="28"/>
          <w:szCs w:val="28"/>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A26BE6" w:rsidRDefault="00024274">
      <w:pPr>
        <w:pStyle w:val="affd"/>
        <w:rPr>
          <w:rFonts w:ascii="Times New Roman" w:hAnsi="Times New Roman"/>
          <w:sz w:val="28"/>
          <w:szCs w:val="28"/>
        </w:rPr>
      </w:pPr>
      <w:r>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A26BE6" w:rsidRDefault="00024274">
      <w:pPr>
        <w:pStyle w:val="affd"/>
        <w:rPr>
          <w:rFonts w:ascii="Times New Roman" w:hAnsi="Times New Roman"/>
          <w:sz w:val="28"/>
          <w:szCs w:val="28"/>
        </w:rPr>
      </w:pPr>
      <w:r>
        <w:rPr>
          <w:rFonts w:ascii="Times New Roman" w:hAnsi="Times New Roman"/>
          <w:sz w:val="28"/>
          <w:szCs w:val="28"/>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A26BE6" w:rsidRDefault="00024274">
      <w:pPr>
        <w:pStyle w:val="affd"/>
        <w:rPr>
          <w:rFonts w:ascii="Times New Roman" w:hAnsi="Times New Roman"/>
          <w:sz w:val="28"/>
          <w:szCs w:val="28"/>
        </w:rPr>
      </w:pPr>
      <w:r>
        <w:rPr>
          <w:rFonts w:ascii="Times New Roman" w:hAnsi="Times New Roman"/>
          <w:sz w:val="28"/>
          <w:szCs w:val="28"/>
        </w:rPr>
        <w:t>Список А представляет собой перечень конкретных произведений (например: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А нет.</w:t>
      </w:r>
    </w:p>
    <w:p w:rsidR="00A26BE6" w:rsidRDefault="00024274">
      <w:pPr>
        <w:pStyle w:val="affd"/>
        <w:rPr>
          <w:rFonts w:ascii="Times New Roman" w:hAnsi="Times New Roman"/>
          <w:sz w:val="28"/>
          <w:szCs w:val="28"/>
        </w:rPr>
      </w:pPr>
      <w:r>
        <w:rPr>
          <w:rFonts w:ascii="Times New Roman" w:hAnsi="Times New Roman"/>
          <w:sz w:val="28"/>
          <w:szCs w:val="28"/>
        </w:rPr>
        <w:t xml:space="preserve">Список В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 стихотворение; М.Булгаков.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 В фигурой автора. </w:t>
      </w:r>
    </w:p>
    <w:p w:rsidR="00A26BE6" w:rsidRDefault="00024274">
      <w:pPr>
        <w:pStyle w:val="affd"/>
        <w:rPr>
          <w:rFonts w:ascii="Times New Roman" w:hAnsi="Times New Roman"/>
          <w:sz w:val="28"/>
          <w:szCs w:val="28"/>
        </w:rPr>
      </w:pPr>
      <w:r>
        <w:rPr>
          <w:rFonts w:ascii="Times New Roman" w:hAnsi="Times New Roman"/>
          <w:sz w:val="28"/>
          <w:szCs w:val="28"/>
        </w:rPr>
        <w:t>Список С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 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A26BE6" w:rsidRDefault="00024274">
      <w:pPr>
        <w:pStyle w:val="affd"/>
        <w:rPr>
          <w:rFonts w:ascii="Times New Roman" w:hAnsi="Times New Roman"/>
          <w:sz w:val="28"/>
          <w:szCs w:val="28"/>
        </w:rPr>
      </w:pPr>
      <w:r>
        <w:rPr>
          <w:rFonts w:ascii="Times New Roman" w:hAnsi="Times New Roman"/>
          <w:sz w:val="28"/>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A26BE6" w:rsidRDefault="00024274">
      <w:pPr>
        <w:pStyle w:val="affd"/>
        <w:rPr>
          <w:rFonts w:ascii="Times New Roman" w:hAnsi="Times New Roman"/>
          <w:sz w:val="28"/>
          <w:szCs w:val="28"/>
        </w:rPr>
      </w:pPr>
      <w:r>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A26BE6" w:rsidRDefault="00024274">
      <w:pPr>
        <w:pStyle w:val="affd"/>
        <w:rPr>
          <w:rFonts w:ascii="Times New Roman" w:hAnsi="Times New Roman"/>
          <w:sz w:val="28"/>
          <w:szCs w:val="28"/>
        </w:rPr>
      </w:pPr>
      <w:r>
        <w:rPr>
          <w:rFonts w:ascii="Times New Roman" w:hAnsi="Times New Roman"/>
          <w:sz w:val="28"/>
          <w:szCs w:val="28"/>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A26BE6" w:rsidRDefault="00024274">
      <w:pPr>
        <w:pStyle w:val="affd"/>
        <w:rPr>
          <w:rFonts w:ascii="Times New Roman" w:hAnsi="Times New Roman"/>
          <w:sz w:val="28"/>
          <w:szCs w:val="28"/>
        </w:rPr>
      </w:pPr>
      <w:r>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A26BE6" w:rsidRDefault="00024274">
      <w:pPr>
        <w:pStyle w:val="affd"/>
        <w:rPr>
          <w:rFonts w:ascii="Times New Roman" w:hAnsi="Times New Roman"/>
          <w:sz w:val="28"/>
          <w:szCs w:val="28"/>
        </w:rPr>
      </w:pPr>
      <w:r>
        <w:rPr>
          <w:rFonts w:ascii="Times New Roman" w:hAnsi="Times New Roman"/>
          <w:sz w:val="28"/>
          <w:szCs w:val="28"/>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A26BE6" w:rsidRDefault="00024274">
      <w:pPr>
        <w:pStyle w:val="affd"/>
        <w:rPr>
          <w:rFonts w:ascii="Times New Roman" w:hAnsi="Times New Roman"/>
          <w:sz w:val="28"/>
          <w:szCs w:val="28"/>
        </w:rPr>
      </w:pPr>
      <w:r>
        <w:rPr>
          <w:rFonts w:ascii="Times New Roman" w:hAnsi="Times New Roman"/>
          <w:sz w:val="28"/>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A26BE6" w:rsidRDefault="00024274">
      <w:pPr>
        <w:pStyle w:val="affd"/>
        <w:rPr>
          <w:rFonts w:ascii="Times New Roman" w:hAnsi="Times New Roman"/>
          <w:sz w:val="28"/>
          <w:szCs w:val="28"/>
        </w:rPr>
      </w:pPr>
      <w:r>
        <w:rPr>
          <w:rFonts w:ascii="Times New Roman" w:hAnsi="Times New Roman"/>
          <w:sz w:val="28"/>
          <w:szCs w:val="28"/>
        </w:rPr>
        <w:t>Структура настоящей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A26BE6" w:rsidRDefault="00024274">
      <w:pPr>
        <w:pStyle w:val="affd"/>
        <w:rPr>
          <w:rFonts w:ascii="Times New Roman" w:hAnsi="Times New Roman"/>
          <w:sz w:val="28"/>
          <w:szCs w:val="28"/>
        </w:rPr>
      </w:pPr>
      <w:r>
        <w:rPr>
          <w:rFonts w:ascii="Times New Roman" w:hAnsi="Times New Roman"/>
          <w:sz w:val="28"/>
          <w:szCs w:val="28"/>
        </w:rPr>
        <w:t>Обязательное содержание ПП (5 – 9 КЛАССЫ)</w:t>
      </w: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518"/>
        <w:gridCol w:w="3685"/>
        <w:gridCol w:w="3368"/>
      </w:tblGrid>
      <w:tr w:rsidR="00A26BE6">
        <w:tc>
          <w:tcPr>
            <w:tcW w:w="2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А</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В</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С</w:t>
            </w:r>
          </w:p>
        </w:tc>
      </w:tr>
      <w:tr w:rsidR="00A26BE6">
        <w:tc>
          <w:tcPr>
            <w:tcW w:w="957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РУССКАЯ ЛИТЕРАТУРА</w:t>
            </w:r>
          </w:p>
        </w:tc>
      </w:tr>
      <w:tr w:rsidR="00A26BE6">
        <w:tc>
          <w:tcPr>
            <w:tcW w:w="2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«Слово о полку Игореве» (к. XII в.)  (8-9 кл.)</w:t>
            </w:r>
            <w:r>
              <w:rPr>
                <w:rStyle w:val="aff5"/>
                <w:rFonts w:ascii="Times New Roman" w:hAnsi="Times New Roman"/>
                <w:sz w:val="28"/>
                <w:szCs w:val="28"/>
              </w:rPr>
              <w:footnoteReference w:id="6"/>
            </w: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Древнерусская литература –  1-2 произведения на выбор, например: «Поучение»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p>
          <w:p w:rsidR="00A26BE6" w:rsidRDefault="00024274">
            <w:pPr>
              <w:pStyle w:val="affd"/>
              <w:rPr>
                <w:rFonts w:ascii="Times New Roman" w:hAnsi="Times New Roman"/>
                <w:sz w:val="28"/>
                <w:szCs w:val="28"/>
              </w:rPr>
            </w:pPr>
            <w:r>
              <w:rPr>
                <w:rFonts w:ascii="Times New Roman" w:hAnsi="Times New Roman"/>
                <w:sz w:val="28"/>
                <w:szCs w:val="28"/>
              </w:rPr>
              <w:t>(6-8 кл.)</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Русский фольклор:</w:t>
            </w:r>
          </w:p>
          <w:p w:rsidR="00A26BE6" w:rsidRDefault="00024274">
            <w:pPr>
              <w:pStyle w:val="affd"/>
              <w:rPr>
                <w:rFonts w:ascii="Times New Roman" w:hAnsi="Times New Roman"/>
                <w:sz w:val="28"/>
                <w:szCs w:val="28"/>
              </w:rPr>
            </w:pPr>
            <w:r>
              <w:rPr>
                <w:rFonts w:ascii="Times New Roman" w:hAnsi="Times New Roman"/>
                <w:sz w:val="28"/>
                <w:szCs w:val="28"/>
              </w:rPr>
              <w:t>сказки, былины, загадки, пословицы, поговорки, песня и др. (10 произведений разных жанров, 5-7 кл.)</w:t>
            </w: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tc>
      </w:tr>
      <w:tr w:rsidR="00A26BE6">
        <w:tc>
          <w:tcPr>
            <w:tcW w:w="2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 xml:space="preserve">Д.И. Фонвизин «Недоросль» (1778 – 1782) </w:t>
            </w:r>
          </w:p>
          <w:p w:rsidR="00A26BE6" w:rsidRDefault="00024274">
            <w:pPr>
              <w:pStyle w:val="affd"/>
              <w:rPr>
                <w:rFonts w:ascii="Times New Roman" w:hAnsi="Times New Roman"/>
                <w:sz w:val="28"/>
                <w:szCs w:val="28"/>
              </w:rPr>
            </w:pPr>
            <w:r>
              <w:rPr>
                <w:rFonts w:ascii="Times New Roman" w:hAnsi="Times New Roman"/>
                <w:sz w:val="28"/>
                <w:szCs w:val="28"/>
              </w:rPr>
              <w:t>(8-9 кл.)</w:t>
            </w: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Н.М. Карамзин  «Бедная Лиза» (1792) (8-9 кл.)</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 xml:space="preserve">М.В.Ломоносов – 1 стихотворение по выбору, например: «Стихи,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w:t>
            </w:r>
          </w:p>
          <w:p w:rsidR="00A26BE6" w:rsidRDefault="00024274">
            <w:pPr>
              <w:pStyle w:val="affd"/>
              <w:rPr>
                <w:rFonts w:ascii="Times New Roman" w:hAnsi="Times New Roman"/>
                <w:sz w:val="28"/>
                <w:szCs w:val="28"/>
              </w:rPr>
            </w:pPr>
            <w:r>
              <w:rPr>
                <w:rFonts w:ascii="Times New Roman" w:hAnsi="Times New Roman"/>
                <w:sz w:val="28"/>
                <w:szCs w:val="28"/>
              </w:rPr>
              <w:t>Елисаветы Петровны 1747 года» и др. (8-9 кл.)</w:t>
            </w:r>
          </w:p>
          <w:p w:rsidR="00A26BE6" w:rsidRDefault="00024274">
            <w:pPr>
              <w:pStyle w:val="affd"/>
              <w:rPr>
                <w:rFonts w:ascii="Times New Roman" w:hAnsi="Times New Roman"/>
                <w:sz w:val="28"/>
                <w:szCs w:val="28"/>
              </w:rPr>
            </w:pPr>
            <w:r>
              <w:rPr>
                <w:rFonts w:ascii="Times New Roman" w:hAnsi="Times New Roman"/>
                <w:sz w:val="28"/>
                <w:szCs w:val="28"/>
              </w:rPr>
              <w:t>Г.Р.Державин – 1-2 стихотворения по выбору, например: «Фелица» (1782), «Осень во время осады Очакова» (1788), «Снигирь» 1800, «Водопад» (1791-1794), «Памятник» (1795) и др. (8-9 кл.)</w:t>
            </w:r>
          </w:p>
          <w:p w:rsidR="00A26BE6" w:rsidRDefault="00024274">
            <w:pPr>
              <w:pStyle w:val="affd"/>
              <w:rPr>
                <w:rFonts w:ascii="Times New Roman" w:hAnsi="Times New Roman"/>
                <w:sz w:val="28"/>
                <w:szCs w:val="28"/>
              </w:rPr>
            </w:pPr>
            <w:r>
              <w:rPr>
                <w:rFonts w:ascii="Times New Roman" w:hAnsi="Times New Roman"/>
                <w:sz w:val="28"/>
                <w:szCs w:val="28"/>
              </w:rPr>
              <w:t xml:space="preserve">И.А. Крылов – 3 басни по выбору, например:  «Слон и Моська» (1808), «Квартет» (1811), «Осел и Соловей» (1811), «Лебедь, Щука и Рак» (1814), «Свинья под дубом» (не позднее 1823) и др. </w:t>
            </w:r>
          </w:p>
          <w:p w:rsidR="00A26BE6" w:rsidRDefault="00024274">
            <w:pPr>
              <w:pStyle w:val="affd"/>
              <w:rPr>
                <w:rFonts w:ascii="Times New Roman" w:hAnsi="Times New Roman"/>
                <w:sz w:val="28"/>
                <w:szCs w:val="28"/>
              </w:rPr>
            </w:pPr>
            <w:r>
              <w:rPr>
                <w:rFonts w:ascii="Times New Roman" w:hAnsi="Times New Roman"/>
                <w:sz w:val="28"/>
                <w:szCs w:val="28"/>
              </w:rPr>
              <w:t>(5-6 кл.)</w:t>
            </w:r>
          </w:p>
          <w:p w:rsidR="00A26BE6" w:rsidRDefault="00A26BE6">
            <w:pPr>
              <w:pStyle w:val="affd"/>
              <w:rPr>
                <w:rFonts w:ascii="Times New Roman" w:hAnsi="Times New Roman"/>
                <w:sz w:val="28"/>
                <w:szCs w:val="28"/>
              </w:rPr>
            </w:pP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rPr>
                <w:sz w:val="28"/>
                <w:szCs w:val="28"/>
              </w:rPr>
            </w:pPr>
          </w:p>
        </w:tc>
      </w:tr>
      <w:tr w:rsidR="00A26BE6">
        <w:tc>
          <w:tcPr>
            <w:tcW w:w="2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А.С. Грибоедов «Горе от ума» (1821 – 1824) (9 кл.)</w:t>
            </w:r>
          </w:p>
          <w:p w:rsidR="00A26BE6" w:rsidRDefault="00A26BE6">
            <w:pPr>
              <w:pStyle w:val="affd"/>
              <w:rPr>
                <w:rFonts w:ascii="Times New Roman" w:hAnsi="Times New Roman"/>
                <w:sz w:val="28"/>
                <w:szCs w:val="28"/>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В.А. Жуковский - 1-2 баллады по выбору, например: «Светлана» (1812), «Лесной царь» (1818); 1-2 элегии по выбору, например: «Невыразимое» (1819), «Море» (1822) и др.</w:t>
            </w:r>
          </w:p>
          <w:p w:rsidR="00A26BE6" w:rsidRDefault="00024274">
            <w:pPr>
              <w:pStyle w:val="affd"/>
              <w:rPr>
                <w:rFonts w:ascii="Times New Roman" w:hAnsi="Times New Roman"/>
                <w:sz w:val="28"/>
                <w:szCs w:val="28"/>
              </w:rPr>
            </w:pPr>
            <w:r>
              <w:rPr>
                <w:rFonts w:ascii="Times New Roman" w:hAnsi="Times New Roman"/>
                <w:sz w:val="28"/>
                <w:szCs w:val="28"/>
              </w:rPr>
              <w:t>(7-9 кл.)</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rPr>
                <w:sz w:val="28"/>
                <w:szCs w:val="28"/>
              </w:rPr>
            </w:pPr>
          </w:p>
        </w:tc>
      </w:tr>
      <w:tr w:rsidR="00A26BE6">
        <w:tc>
          <w:tcPr>
            <w:tcW w:w="2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 xml:space="preserve">А.С. Пушкин «Евгений Онегин» (1823 —1831) (9 кл.), «Дубровский» (1832 — 1833) (6-7 кл), «Капитанская дочка» (1832 —1836) </w:t>
            </w:r>
          </w:p>
          <w:p w:rsidR="00A26BE6" w:rsidRDefault="00024274">
            <w:pPr>
              <w:pStyle w:val="affd"/>
              <w:rPr>
                <w:rFonts w:ascii="Times New Roman" w:hAnsi="Times New Roman"/>
                <w:sz w:val="28"/>
                <w:szCs w:val="28"/>
              </w:rPr>
            </w:pPr>
            <w:r>
              <w:rPr>
                <w:rFonts w:ascii="Times New Roman" w:hAnsi="Times New Roman"/>
                <w:sz w:val="28"/>
                <w:szCs w:val="28"/>
              </w:rPr>
              <w:t>(7-8 кл.).</w:t>
            </w:r>
          </w:p>
          <w:p w:rsidR="00A26BE6" w:rsidRDefault="00024274">
            <w:pPr>
              <w:pStyle w:val="affd"/>
              <w:rPr>
                <w:rFonts w:ascii="Times New Roman" w:hAnsi="Times New Roman"/>
                <w:sz w:val="28"/>
                <w:szCs w:val="28"/>
              </w:rPr>
            </w:pPr>
            <w:r>
              <w:rPr>
                <w:rFonts w:ascii="Times New Roman" w:hAnsi="Times New Roman"/>
                <w:sz w:val="28"/>
                <w:szCs w:val="28"/>
              </w:rPr>
              <w:t xml:space="preserve">Стихотворения: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 </w:t>
            </w:r>
          </w:p>
          <w:p w:rsidR="00A26BE6" w:rsidRDefault="00024274">
            <w:pPr>
              <w:pStyle w:val="affd"/>
              <w:rPr>
                <w:rFonts w:ascii="Times New Roman" w:hAnsi="Times New Roman"/>
                <w:sz w:val="28"/>
                <w:szCs w:val="28"/>
              </w:rPr>
            </w:pPr>
            <w:r>
              <w:rPr>
                <w:rFonts w:ascii="Times New Roman" w:hAnsi="Times New Roman"/>
                <w:sz w:val="28"/>
                <w:szCs w:val="28"/>
              </w:rPr>
              <w:t>(5-9 кл.)</w:t>
            </w:r>
          </w:p>
          <w:p w:rsidR="00A26BE6" w:rsidRDefault="00A26BE6">
            <w:pPr>
              <w:pStyle w:val="affd"/>
              <w:rPr>
                <w:rFonts w:ascii="Times New Roman" w:hAnsi="Times New Roman"/>
                <w:sz w:val="28"/>
                <w:szCs w:val="28"/>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 xml:space="preserve">А.С. Пушкин - 10 стихотворений различной тематики, представляющих разные периоды творчества – по выбору, входят в программу каждого класса, например: «Воспоминания в Царском Селе» (1814), «Вольность» (1817), «Деревня» (181), «Редеет облаков летучая гряда» (1820), «Погасло дневное светило…» (1820), «Свободы сеятель пустынный…» (1823), </w:t>
            </w:r>
          </w:p>
          <w:p w:rsidR="00A26BE6" w:rsidRDefault="00024274">
            <w:pPr>
              <w:pStyle w:val="affd"/>
              <w:rPr>
                <w:rFonts w:ascii="Times New Roman" w:hAnsi="Times New Roman"/>
                <w:sz w:val="28"/>
                <w:szCs w:val="28"/>
              </w:rPr>
            </w:pPr>
            <w:r>
              <w:rPr>
                <w:rFonts w:ascii="Times New Roman" w:hAnsi="Times New Roman"/>
                <w:sz w:val="28"/>
                <w:szCs w:val="28"/>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A26BE6" w:rsidRDefault="00024274">
            <w:pPr>
              <w:pStyle w:val="affd"/>
              <w:rPr>
                <w:rFonts w:ascii="Times New Roman" w:hAnsi="Times New Roman"/>
                <w:sz w:val="28"/>
                <w:szCs w:val="28"/>
              </w:rPr>
            </w:pPr>
            <w:r>
              <w:rPr>
                <w:rFonts w:ascii="Times New Roman" w:hAnsi="Times New Roman"/>
                <w:sz w:val="28"/>
                <w:szCs w:val="28"/>
              </w:rPr>
              <w:t>«Кавказ»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(5-9 кл.)</w:t>
            </w:r>
          </w:p>
          <w:p w:rsidR="00A26BE6" w:rsidRDefault="00024274">
            <w:pPr>
              <w:pStyle w:val="affd"/>
              <w:rPr>
                <w:rFonts w:ascii="Times New Roman" w:hAnsi="Times New Roman"/>
                <w:sz w:val="28"/>
                <w:szCs w:val="28"/>
              </w:rPr>
            </w:pPr>
            <w:r>
              <w:rPr>
                <w:rFonts w:ascii="Times New Roman" w:hAnsi="Times New Roman"/>
                <w:sz w:val="28"/>
                <w:szCs w:val="28"/>
              </w:rPr>
              <w:t>«Маленькие трагедии» (1830) 1-2 по выбору, например: «Моцарт и Сальери», «Каменный гость». (8-9 кл.)</w:t>
            </w:r>
          </w:p>
          <w:p w:rsidR="00A26BE6" w:rsidRDefault="00024274">
            <w:pPr>
              <w:pStyle w:val="affd"/>
              <w:rPr>
                <w:rFonts w:ascii="Times New Roman" w:hAnsi="Times New Roman"/>
                <w:sz w:val="28"/>
                <w:szCs w:val="28"/>
              </w:rPr>
            </w:pPr>
            <w:r>
              <w:rPr>
                <w:rFonts w:ascii="Times New Roman" w:hAnsi="Times New Roman"/>
                <w:sz w:val="28"/>
                <w:szCs w:val="28"/>
              </w:rPr>
              <w:t>«Повести Белкина» (1830) - 2-3 по выбору, например: «Станционный смотритель», «Метель», «Выстрел» и др. (7-8 кл.)</w:t>
            </w:r>
          </w:p>
          <w:p w:rsidR="00A26BE6" w:rsidRDefault="00024274">
            <w:pPr>
              <w:pStyle w:val="affd"/>
              <w:rPr>
                <w:rFonts w:ascii="Times New Roman" w:hAnsi="Times New Roman"/>
                <w:sz w:val="28"/>
                <w:szCs w:val="28"/>
              </w:rPr>
            </w:pPr>
            <w:r>
              <w:rPr>
                <w:rFonts w:ascii="Times New Roman" w:hAnsi="Times New Roman"/>
                <w:sz w:val="28"/>
                <w:szCs w:val="28"/>
              </w:rPr>
              <w:t xml:space="preserve">Поэмы – 1 по выбору, например: «Руслан и Людмила» (1818—1820), «Кавказский пленник» (1820 – 1821), «Цыганы» (1824), «Полтава» (1828), «Медный всадник» (1833) (Вступление) и др. </w:t>
            </w:r>
          </w:p>
          <w:p w:rsidR="00A26BE6" w:rsidRDefault="00024274">
            <w:pPr>
              <w:pStyle w:val="affd"/>
              <w:rPr>
                <w:rFonts w:ascii="Times New Roman" w:hAnsi="Times New Roman"/>
                <w:sz w:val="28"/>
                <w:szCs w:val="28"/>
              </w:rPr>
            </w:pPr>
            <w:r>
              <w:rPr>
                <w:rFonts w:ascii="Times New Roman" w:hAnsi="Times New Roman"/>
                <w:sz w:val="28"/>
                <w:szCs w:val="28"/>
              </w:rPr>
              <w:t>(7-9 кл.)</w:t>
            </w:r>
          </w:p>
          <w:p w:rsidR="00A26BE6" w:rsidRDefault="00024274">
            <w:pPr>
              <w:pStyle w:val="affd"/>
              <w:rPr>
                <w:rFonts w:ascii="Times New Roman" w:hAnsi="Times New Roman"/>
                <w:sz w:val="28"/>
                <w:szCs w:val="28"/>
              </w:rPr>
            </w:pPr>
            <w:r>
              <w:rPr>
                <w:rFonts w:ascii="Times New Roman" w:hAnsi="Times New Roman"/>
                <w:sz w:val="28"/>
                <w:szCs w:val="28"/>
              </w:rPr>
              <w:t xml:space="preserve">Сказки – 1 по выбору, например: «Сказка о мертвой царевне и о семи богатырях» и др. </w:t>
            </w:r>
          </w:p>
          <w:p w:rsidR="00A26BE6" w:rsidRDefault="00024274">
            <w:pPr>
              <w:pStyle w:val="affd"/>
              <w:rPr>
                <w:rFonts w:ascii="Times New Roman" w:hAnsi="Times New Roman"/>
                <w:sz w:val="28"/>
                <w:szCs w:val="28"/>
              </w:rPr>
            </w:pPr>
            <w:r>
              <w:rPr>
                <w:rFonts w:ascii="Times New Roman" w:hAnsi="Times New Roman"/>
                <w:sz w:val="28"/>
                <w:szCs w:val="28"/>
              </w:rPr>
              <w:t>(5 кл.)</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 xml:space="preserve">Поэзия пушкинской эпохи, например: </w:t>
            </w:r>
          </w:p>
          <w:p w:rsidR="00A26BE6" w:rsidRDefault="00024274">
            <w:pPr>
              <w:pStyle w:val="affd"/>
              <w:rPr>
                <w:rFonts w:ascii="Times New Roman" w:hAnsi="Times New Roman"/>
                <w:sz w:val="28"/>
                <w:szCs w:val="28"/>
              </w:rPr>
            </w:pPr>
            <w:r>
              <w:rPr>
                <w:rFonts w:ascii="Times New Roman" w:hAnsi="Times New Roman"/>
                <w:sz w:val="28"/>
                <w:szCs w:val="28"/>
              </w:rPr>
              <w:t>К.Н.Батюшков, А.А.Дельвиг, Н.М.Языков, Е.А.Баратынский (2-3 стихотворения по выбору, 5-9 кл.)</w:t>
            </w:r>
          </w:p>
          <w:p w:rsidR="00A26BE6" w:rsidRDefault="00A26BE6">
            <w:pPr>
              <w:pStyle w:val="10"/>
              <w:rPr>
                <w:sz w:val="28"/>
                <w:szCs w:val="28"/>
              </w:rPr>
            </w:pPr>
          </w:p>
        </w:tc>
      </w:tr>
      <w:tr w:rsidR="00A26BE6">
        <w:tc>
          <w:tcPr>
            <w:tcW w:w="2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М.Ю.Лермонтов «Герой нашего времени» (1838 — 1840). (9 кл.)</w:t>
            </w:r>
          </w:p>
          <w:p w:rsidR="00A26BE6" w:rsidRDefault="00024274">
            <w:pPr>
              <w:pStyle w:val="affd"/>
              <w:rPr>
                <w:rFonts w:ascii="Times New Roman" w:hAnsi="Times New Roman"/>
                <w:sz w:val="28"/>
                <w:szCs w:val="28"/>
              </w:rPr>
            </w:pPr>
            <w:r>
              <w:rPr>
                <w:rFonts w:ascii="Times New Roman" w:hAnsi="Times New Roman"/>
                <w:sz w:val="28"/>
                <w:szCs w:val="28"/>
              </w:rPr>
              <w:t xml:space="preserve">Стихотворения:  «Парус» (1832), «Смерть Поэта» (1837), «Бородино» (1837), «Узник» (1837), «Тучи» (1840), «Утес» (1841), «Выхожу один я на дорогу...» (1841). </w:t>
            </w:r>
          </w:p>
          <w:p w:rsidR="00A26BE6" w:rsidRDefault="00024274">
            <w:pPr>
              <w:pStyle w:val="affd"/>
              <w:rPr>
                <w:rFonts w:ascii="Times New Roman" w:hAnsi="Times New Roman"/>
                <w:sz w:val="28"/>
                <w:szCs w:val="28"/>
              </w:rPr>
            </w:pPr>
            <w:r>
              <w:rPr>
                <w:rFonts w:ascii="Times New Roman" w:hAnsi="Times New Roman"/>
                <w:sz w:val="28"/>
                <w:szCs w:val="28"/>
              </w:rPr>
              <w:t>(5-9 кл.)</w:t>
            </w:r>
          </w:p>
          <w:p w:rsidR="00A26BE6" w:rsidRDefault="00A26BE6">
            <w:pPr>
              <w:pStyle w:val="affd"/>
              <w:rPr>
                <w:rFonts w:ascii="Times New Roman" w:hAnsi="Times New Roman"/>
                <w:sz w:val="28"/>
                <w:szCs w:val="28"/>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 xml:space="preserve">М.Ю.Лермонтов - 10 стихотворений по выбору, входят в программу каждого класса, например: </w:t>
            </w:r>
          </w:p>
          <w:p w:rsidR="00A26BE6" w:rsidRDefault="00024274">
            <w:pPr>
              <w:pStyle w:val="affd"/>
              <w:rPr>
                <w:rFonts w:ascii="Times New Roman" w:hAnsi="Times New Roman"/>
                <w:sz w:val="28"/>
                <w:szCs w:val="28"/>
              </w:rPr>
            </w:pPr>
            <w:r>
              <w:rPr>
                <w:rFonts w:ascii="Times New Roman" w:hAnsi="Times New Roman"/>
                <w:sz w:val="28"/>
                <w:szCs w:val="28"/>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(5-9 кл.)</w:t>
            </w:r>
          </w:p>
          <w:p w:rsidR="00A26BE6" w:rsidRDefault="00024274">
            <w:pPr>
              <w:pStyle w:val="affd"/>
              <w:rPr>
                <w:rFonts w:ascii="Times New Roman" w:hAnsi="Times New Roman"/>
                <w:sz w:val="28"/>
                <w:szCs w:val="28"/>
              </w:rPr>
            </w:pPr>
            <w:r>
              <w:rPr>
                <w:rFonts w:ascii="Times New Roman" w:hAnsi="Times New Roman"/>
                <w:sz w:val="28"/>
                <w:szCs w:val="28"/>
              </w:rPr>
              <w:t>Поэмы</w:t>
            </w:r>
          </w:p>
          <w:p w:rsidR="00A26BE6" w:rsidRDefault="00024274">
            <w:pPr>
              <w:pStyle w:val="affd"/>
              <w:rPr>
                <w:rFonts w:ascii="Times New Roman" w:hAnsi="Times New Roman"/>
                <w:sz w:val="28"/>
                <w:szCs w:val="28"/>
              </w:rPr>
            </w:pPr>
            <w:r>
              <w:rPr>
                <w:rFonts w:ascii="Times New Roman" w:hAnsi="Times New Roman"/>
                <w:sz w:val="28"/>
                <w:szCs w:val="28"/>
              </w:rPr>
              <w:t xml:space="preserve">- 1-2 по выбору, например: «Песня про царя Ивана Васильевича, молодого опричника и удалого купца Калашникова» (1837), «Мцыри» (1839) и др. </w:t>
            </w:r>
          </w:p>
          <w:p w:rsidR="00A26BE6" w:rsidRDefault="00024274">
            <w:pPr>
              <w:pStyle w:val="affd"/>
              <w:rPr>
                <w:rFonts w:ascii="Times New Roman" w:hAnsi="Times New Roman"/>
                <w:sz w:val="28"/>
                <w:szCs w:val="28"/>
              </w:rPr>
            </w:pPr>
            <w:r>
              <w:rPr>
                <w:rFonts w:ascii="Times New Roman" w:hAnsi="Times New Roman"/>
                <w:sz w:val="28"/>
                <w:szCs w:val="28"/>
              </w:rPr>
              <w:t>(8-9 кл.)</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Литературные сказки XIX-ХХ века, например:</w:t>
            </w:r>
          </w:p>
          <w:p w:rsidR="00A26BE6" w:rsidRDefault="00024274">
            <w:pPr>
              <w:pStyle w:val="affd"/>
              <w:rPr>
                <w:rFonts w:ascii="Times New Roman" w:hAnsi="Times New Roman"/>
                <w:sz w:val="28"/>
                <w:szCs w:val="28"/>
              </w:rPr>
            </w:pPr>
            <w:r>
              <w:rPr>
                <w:rFonts w:ascii="Times New Roman" w:hAnsi="Times New Roman"/>
                <w:sz w:val="28"/>
                <w:szCs w:val="28"/>
              </w:rPr>
              <w:t>А.Погорельский, В.Ф.Одоевский, С.Г.Писахов, Б.В.Шергин, А.М.Ремизов, Ю.К.Олеша, Е.В.Клюев  и др.</w:t>
            </w:r>
          </w:p>
          <w:p w:rsidR="00A26BE6" w:rsidRDefault="00024274">
            <w:pPr>
              <w:pStyle w:val="affd"/>
              <w:rPr>
                <w:rFonts w:ascii="Times New Roman" w:hAnsi="Times New Roman"/>
                <w:sz w:val="28"/>
                <w:szCs w:val="28"/>
              </w:rPr>
            </w:pPr>
            <w:r>
              <w:rPr>
                <w:rFonts w:ascii="Times New Roman" w:hAnsi="Times New Roman"/>
                <w:sz w:val="28"/>
                <w:szCs w:val="28"/>
              </w:rPr>
              <w:t>(1 сказка на выбор, 5 кл.)</w:t>
            </w:r>
          </w:p>
          <w:p w:rsidR="00A26BE6" w:rsidRDefault="00A26BE6">
            <w:pPr>
              <w:pStyle w:val="affd"/>
              <w:rPr>
                <w:rFonts w:ascii="Times New Roman" w:hAnsi="Times New Roman"/>
                <w:sz w:val="28"/>
                <w:szCs w:val="28"/>
              </w:rPr>
            </w:pPr>
          </w:p>
        </w:tc>
      </w:tr>
      <w:tr w:rsidR="00A26BE6">
        <w:tc>
          <w:tcPr>
            <w:tcW w:w="2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 xml:space="preserve">Н.В.Гоголь </w:t>
            </w:r>
          </w:p>
          <w:p w:rsidR="00A26BE6" w:rsidRDefault="00024274">
            <w:pPr>
              <w:pStyle w:val="affd"/>
              <w:rPr>
                <w:rFonts w:ascii="Times New Roman" w:hAnsi="Times New Roman"/>
                <w:sz w:val="28"/>
                <w:szCs w:val="28"/>
              </w:rPr>
            </w:pPr>
            <w:r>
              <w:rPr>
                <w:rFonts w:ascii="Times New Roman" w:hAnsi="Times New Roman"/>
                <w:sz w:val="28"/>
                <w:szCs w:val="28"/>
              </w:rPr>
              <w:t>«Ревизор» (1835) (7-8 кл.), «Мертвые души» (1835 – 1841) (9-10 кл.)</w:t>
            </w: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 xml:space="preserve">Н.В.Гоголь Повести – 5 из разных циклов, на выбор, входят в программу каждого класса, например: «Ночь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A26BE6" w:rsidRDefault="00024274">
            <w:pPr>
              <w:pStyle w:val="affd"/>
              <w:rPr>
                <w:rFonts w:ascii="Times New Roman" w:hAnsi="Times New Roman"/>
                <w:sz w:val="28"/>
                <w:szCs w:val="28"/>
              </w:rPr>
            </w:pPr>
            <w:r>
              <w:rPr>
                <w:rFonts w:ascii="Times New Roman" w:hAnsi="Times New Roman"/>
                <w:sz w:val="28"/>
                <w:szCs w:val="28"/>
              </w:rPr>
              <w:t>(5-9 кл.)</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affd"/>
              <w:rPr>
                <w:rFonts w:ascii="Times New Roman" w:hAnsi="Times New Roman"/>
                <w:sz w:val="28"/>
                <w:szCs w:val="28"/>
              </w:rPr>
            </w:pPr>
          </w:p>
        </w:tc>
      </w:tr>
      <w:tr w:rsidR="00A26BE6">
        <w:tc>
          <w:tcPr>
            <w:tcW w:w="2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 xml:space="preserve">Ф.И. Тютчев – Стихотворения: </w:t>
            </w:r>
          </w:p>
          <w:p w:rsidR="00A26BE6" w:rsidRDefault="00024274">
            <w:pPr>
              <w:pStyle w:val="affd"/>
              <w:rPr>
                <w:rFonts w:ascii="Times New Roman" w:hAnsi="Times New Roman"/>
                <w:sz w:val="28"/>
                <w:szCs w:val="28"/>
              </w:rPr>
            </w:pPr>
            <w:r>
              <w:rPr>
                <w:rFonts w:ascii="Times New Roman" w:hAnsi="Times New Roman"/>
                <w:sz w:val="28"/>
                <w:szCs w:val="28"/>
              </w:rPr>
              <w:t xml:space="preserve">«Весенняя гроза» («Люблю грозу в начале мая…») (1828, нач. 1850-х), «Silentium!» (Молчи, скрывайся и таи…) (1829, нач. 1830-х), «Умом Россию не понять…» (1866). </w:t>
            </w:r>
          </w:p>
          <w:p w:rsidR="00A26BE6" w:rsidRDefault="00024274">
            <w:pPr>
              <w:pStyle w:val="affd"/>
              <w:rPr>
                <w:rFonts w:ascii="Times New Roman" w:hAnsi="Times New Roman"/>
                <w:sz w:val="28"/>
                <w:szCs w:val="28"/>
              </w:rPr>
            </w:pPr>
            <w:r>
              <w:rPr>
                <w:rFonts w:ascii="Times New Roman" w:hAnsi="Times New Roman"/>
                <w:sz w:val="28"/>
                <w:szCs w:val="28"/>
              </w:rPr>
              <w:t>(5-8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А.А. Фет</w:t>
            </w:r>
          </w:p>
          <w:p w:rsidR="00A26BE6" w:rsidRDefault="00024274">
            <w:pPr>
              <w:pStyle w:val="affd"/>
              <w:rPr>
                <w:rFonts w:ascii="Times New Roman" w:hAnsi="Times New Roman"/>
                <w:sz w:val="28"/>
                <w:szCs w:val="28"/>
              </w:rPr>
            </w:pPr>
            <w:r>
              <w:rPr>
                <w:rFonts w:ascii="Times New Roman" w:hAnsi="Times New Roman"/>
                <w:sz w:val="28"/>
                <w:szCs w:val="28"/>
              </w:rPr>
              <w:t xml:space="preserve">Стихотворения: «Шепот, робкое дыханье…» (1850), «Как беден наш язык! Хочу и не могу…» (1887). </w:t>
            </w:r>
          </w:p>
          <w:p w:rsidR="00A26BE6" w:rsidRDefault="00024274">
            <w:pPr>
              <w:pStyle w:val="affd"/>
              <w:rPr>
                <w:rFonts w:ascii="Times New Roman" w:hAnsi="Times New Roman"/>
                <w:sz w:val="28"/>
                <w:szCs w:val="28"/>
              </w:rPr>
            </w:pPr>
            <w:r>
              <w:rPr>
                <w:rFonts w:ascii="Times New Roman" w:hAnsi="Times New Roman"/>
                <w:sz w:val="28"/>
                <w:szCs w:val="28"/>
              </w:rPr>
              <w:t>(5-8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 xml:space="preserve">Н.А.Некрасов. </w:t>
            </w:r>
          </w:p>
          <w:p w:rsidR="00A26BE6" w:rsidRDefault="00024274">
            <w:pPr>
              <w:pStyle w:val="affd"/>
              <w:rPr>
                <w:rFonts w:ascii="Times New Roman" w:hAnsi="Times New Roman"/>
                <w:sz w:val="28"/>
                <w:szCs w:val="28"/>
              </w:rPr>
            </w:pPr>
            <w:r>
              <w:rPr>
                <w:rFonts w:ascii="Times New Roman" w:hAnsi="Times New Roman"/>
                <w:sz w:val="28"/>
                <w:szCs w:val="28"/>
              </w:rPr>
              <w:t xml:space="preserve">Стихотворения: «Крестьянские дети» (1861), «Вчерашний день, часу в шестом…» (1848),  «Несжатая полоса» (1854). </w:t>
            </w:r>
          </w:p>
          <w:p w:rsidR="00A26BE6" w:rsidRDefault="00024274">
            <w:pPr>
              <w:pStyle w:val="affd"/>
              <w:rPr>
                <w:rFonts w:ascii="Times New Roman" w:hAnsi="Times New Roman"/>
                <w:sz w:val="28"/>
                <w:szCs w:val="28"/>
              </w:rPr>
            </w:pPr>
            <w:r>
              <w:rPr>
                <w:rFonts w:ascii="Times New Roman" w:hAnsi="Times New Roman"/>
                <w:sz w:val="28"/>
                <w:szCs w:val="28"/>
              </w:rPr>
              <w:t>(5-8 кл.)</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 xml:space="preserve">Ф.И. Тютчев - 3-4 стихотворения по выбору, например: «Еще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A26BE6" w:rsidRDefault="00024274">
            <w:pPr>
              <w:pStyle w:val="affd"/>
              <w:rPr>
                <w:rFonts w:ascii="Times New Roman" w:hAnsi="Times New Roman"/>
                <w:sz w:val="28"/>
                <w:szCs w:val="28"/>
              </w:rPr>
            </w:pPr>
            <w:r>
              <w:rPr>
                <w:rFonts w:ascii="Times New Roman" w:hAnsi="Times New Roman"/>
                <w:sz w:val="28"/>
                <w:szCs w:val="28"/>
              </w:rPr>
              <w:t>(5-8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 xml:space="preserve">А.А. Фет - 3-4 стихотворения по выбору, 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A26BE6" w:rsidRDefault="00024274">
            <w:pPr>
              <w:pStyle w:val="affd"/>
              <w:rPr>
                <w:rFonts w:ascii="Times New Roman" w:hAnsi="Times New Roman"/>
                <w:sz w:val="28"/>
                <w:szCs w:val="28"/>
              </w:rPr>
            </w:pPr>
            <w:r>
              <w:rPr>
                <w:rFonts w:ascii="Times New Roman" w:hAnsi="Times New Roman"/>
                <w:sz w:val="28"/>
                <w:szCs w:val="28"/>
              </w:rPr>
              <w:t>(5-8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Н.А.Некрасов</w:t>
            </w:r>
          </w:p>
          <w:p w:rsidR="00A26BE6" w:rsidRDefault="00024274">
            <w:pPr>
              <w:pStyle w:val="affd"/>
              <w:rPr>
                <w:rFonts w:ascii="Times New Roman" w:hAnsi="Times New Roman"/>
                <w:sz w:val="28"/>
                <w:szCs w:val="28"/>
              </w:rPr>
            </w:pPr>
            <w:r>
              <w:rPr>
                <w:rFonts w:ascii="Times New Roman" w:hAnsi="Times New Roman"/>
                <w:sz w:val="28"/>
                <w:szCs w:val="28"/>
              </w:rPr>
              <w:t>- 1–2 стихотворения по выбору, например: «Тройка» (1846), «Размышления у парадного подъезда» (1858), «Зеленый Шум» (1862-1863) и др. (5-8 кл.)</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Поэзия 2-й половины XIX в., например:</w:t>
            </w:r>
          </w:p>
          <w:p w:rsidR="00A26BE6" w:rsidRDefault="00024274">
            <w:pPr>
              <w:pStyle w:val="affd"/>
              <w:rPr>
                <w:rFonts w:ascii="Times New Roman" w:hAnsi="Times New Roman"/>
                <w:sz w:val="28"/>
                <w:szCs w:val="28"/>
              </w:rPr>
            </w:pPr>
            <w:r>
              <w:rPr>
                <w:rFonts w:ascii="Times New Roman" w:hAnsi="Times New Roman"/>
                <w:sz w:val="28"/>
                <w:szCs w:val="28"/>
              </w:rPr>
              <w:t>А.Н.Майков, А.К.Толстой,</w:t>
            </w:r>
          </w:p>
          <w:p w:rsidR="00A26BE6" w:rsidRDefault="00024274">
            <w:pPr>
              <w:pStyle w:val="affd"/>
              <w:rPr>
                <w:rFonts w:ascii="Times New Roman" w:hAnsi="Times New Roman"/>
                <w:sz w:val="28"/>
                <w:szCs w:val="28"/>
              </w:rPr>
            </w:pPr>
            <w:r>
              <w:rPr>
                <w:rFonts w:ascii="Times New Roman" w:hAnsi="Times New Roman"/>
                <w:sz w:val="28"/>
                <w:szCs w:val="28"/>
              </w:rPr>
              <w:t>Я.П.Полонский и др.</w:t>
            </w:r>
          </w:p>
          <w:p w:rsidR="00A26BE6" w:rsidRDefault="00024274">
            <w:pPr>
              <w:pStyle w:val="affd"/>
              <w:rPr>
                <w:rFonts w:ascii="Times New Roman" w:hAnsi="Times New Roman"/>
                <w:sz w:val="28"/>
                <w:szCs w:val="28"/>
              </w:rPr>
            </w:pPr>
            <w:r>
              <w:rPr>
                <w:rFonts w:ascii="Times New Roman" w:hAnsi="Times New Roman"/>
                <w:sz w:val="28"/>
                <w:szCs w:val="28"/>
              </w:rPr>
              <w:t>(1-2 стихотворения по выбору, 5-9 кл.)</w:t>
            </w: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tc>
      </w:tr>
      <w:tr w:rsidR="00A26BE6">
        <w:tc>
          <w:tcPr>
            <w:tcW w:w="2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rPr>
                <w:sz w:val="28"/>
                <w:szCs w:val="28"/>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 xml:space="preserve">И.С.Тургенев </w:t>
            </w:r>
          </w:p>
          <w:p w:rsidR="00A26BE6" w:rsidRDefault="00024274">
            <w:pPr>
              <w:pStyle w:val="affd"/>
              <w:rPr>
                <w:rFonts w:ascii="Times New Roman" w:hAnsi="Times New Roman"/>
                <w:sz w:val="28"/>
                <w:szCs w:val="28"/>
              </w:rPr>
            </w:pPr>
            <w:r>
              <w:rPr>
                <w:rFonts w:ascii="Times New Roman" w:hAnsi="Times New Roman"/>
                <w:sz w:val="28"/>
                <w:szCs w:val="28"/>
              </w:rPr>
              <w:t xml:space="preserve">- 1 рассказ по выбору, например:  «Певцы» (1852), «Бежин луг» (1846, 1874) и др.; 1 повесть на выбор,  например: «Муму» (1852), «Ася» (1857), «Первая любовь» (1860) и др.; 1 стихотворение в прозе на выбор,  например: «Разговор» (1878), «Воробей» (1878), «Два богача» (1878), «Русский язык» (1882) и др. </w:t>
            </w:r>
          </w:p>
          <w:p w:rsidR="00A26BE6" w:rsidRDefault="00024274">
            <w:pPr>
              <w:pStyle w:val="affd"/>
              <w:rPr>
                <w:rFonts w:ascii="Times New Roman" w:hAnsi="Times New Roman"/>
                <w:sz w:val="28"/>
                <w:szCs w:val="28"/>
              </w:rPr>
            </w:pPr>
            <w:r>
              <w:rPr>
                <w:rFonts w:ascii="Times New Roman" w:hAnsi="Times New Roman"/>
                <w:sz w:val="28"/>
                <w:szCs w:val="28"/>
              </w:rPr>
              <w:t>(6-8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 xml:space="preserve">Н.С.Лесков </w:t>
            </w:r>
          </w:p>
          <w:p w:rsidR="00A26BE6" w:rsidRDefault="00024274">
            <w:pPr>
              <w:pStyle w:val="affd"/>
              <w:rPr>
                <w:rFonts w:ascii="Times New Roman" w:hAnsi="Times New Roman"/>
                <w:sz w:val="28"/>
                <w:szCs w:val="28"/>
              </w:rPr>
            </w:pPr>
            <w:r>
              <w:rPr>
                <w:rFonts w:ascii="Times New Roman" w:hAnsi="Times New Roman"/>
                <w:sz w:val="28"/>
                <w:szCs w:val="28"/>
              </w:rPr>
              <w:t xml:space="preserve">- 1 повесть по выбору, например: «Несмертельный Голован (Из рассказов о трех праведниках)» (1880), «Левша» (1881), «Тупейный художник» (1883), «Человек на часах» (1887) и др. </w:t>
            </w:r>
          </w:p>
          <w:p w:rsidR="00A26BE6" w:rsidRDefault="00024274">
            <w:pPr>
              <w:pStyle w:val="affd"/>
              <w:rPr>
                <w:rFonts w:ascii="Times New Roman" w:hAnsi="Times New Roman"/>
                <w:sz w:val="28"/>
                <w:szCs w:val="28"/>
              </w:rPr>
            </w:pPr>
            <w:r>
              <w:rPr>
                <w:rFonts w:ascii="Times New Roman" w:hAnsi="Times New Roman"/>
                <w:sz w:val="28"/>
                <w:szCs w:val="28"/>
              </w:rPr>
              <w:t>(6-8 кл.)</w:t>
            </w:r>
          </w:p>
          <w:p w:rsidR="00A26BE6" w:rsidRDefault="00024274">
            <w:pPr>
              <w:pStyle w:val="affd"/>
              <w:rPr>
                <w:rFonts w:ascii="Times New Roman" w:hAnsi="Times New Roman"/>
                <w:sz w:val="28"/>
                <w:szCs w:val="28"/>
              </w:rPr>
            </w:pPr>
            <w:r>
              <w:rPr>
                <w:rFonts w:ascii="Times New Roman" w:hAnsi="Times New Roman"/>
                <w:sz w:val="28"/>
                <w:szCs w:val="28"/>
              </w:rPr>
              <w:t xml:space="preserve">М.Е.Салтыков-Щедрин </w:t>
            </w:r>
          </w:p>
          <w:p w:rsidR="00A26BE6" w:rsidRDefault="00024274">
            <w:pPr>
              <w:pStyle w:val="affd"/>
              <w:rPr>
                <w:rFonts w:ascii="Times New Roman" w:hAnsi="Times New Roman"/>
                <w:sz w:val="28"/>
                <w:szCs w:val="28"/>
              </w:rPr>
            </w:pPr>
            <w:r>
              <w:rPr>
                <w:rFonts w:ascii="Times New Roman" w:hAnsi="Times New Roman"/>
                <w:sz w:val="28"/>
                <w:szCs w:val="28"/>
              </w:rPr>
              <w:t xml:space="preserve">- 2 сказки по выбору, например: «Повесть о том, как один мужик двух генералов прокормил» (1869), «Премудрый пискарь» (1883), «Медведь на воеводстве» (1884) и др. </w:t>
            </w:r>
          </w:p>
          <w:p w:rsidR="00A26BE6" w:rsidRDefault="00024274">
            <w:pPr>
              <w:pStyle w:val="affd"/>
              <w:rPr>
                <w:rFonts w:ascii="Times New Roman" w:hAnsi="Times New Roman"/>
                <w:sz w:val="28"/>
                <w:szCs w:val="28"/>
              </w:rPr>
            </w:pPr>
            <w:r>
              <w:rPr>
                <w:rFonts w:ascii="Times New Roman" w:hAnsi="Times New Roman"/>
                <w:sz w:val="28"/>
                <w:szCs w:val="28"/>
              </w:rPr>
              <w:t xml:space="preserve">(7-8 кл.)  </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 xml:space="preserve">Л.Н.Толстой </w:t>
            </w:r>
          </w:p>
          <w:p w:rsidR="00A26BE6" w:rsidRDefault="00024274">
            <w:pPr>
              <w:pStyle w:val="affd"/>
              <w:rPr>
                <w:rFonts w:ascii="Times New Roman" w:hAnsi="Times New Roman"/>
                <w:sz w:val="28"/>
                <w:szCs w:val="28"/>
              </w:rPr>
            </w:pPr>
            <w:r>
              <w:rPr>
                <w:rFonts w:ascii="Times New Roman" w:hAnsi="Times New Roman"/>
                <w:sz w:val="28"/>
                <w:szCs w:val="28"/>
              </w:rPr>
              <w:t xml:space="preserve">- 1 повесть по выбору, например: «Детство» (1852), «Отрочество» (1854), «Хаджи-Мурат» (1896—1904) и др.; 1 рассказ на выбор, например: «Три смерти» (1858), «Холстомер» (1863, 1885), «Кавказский пленник» (1872), «После бала» (1903) и др. </w:t>
            </w:r>
          </w:p>
          <w:p w:rsidR="00A26BE6" w:rsidRDefault="00024274">
            <w:pPr>
              <w:pStyle w:val="affd"/>
              <w:rPr>
                <w:rFonts w:ascii="Times New Roman" w:hAnsi="Times New Roman"/>
                <w:sz w:val="28"/>
                <w:szCs w:val="28"/>
              </w:rPr>
            </w:pPr>
            <w:r>
              <w:rPr>
                <w:rFonts w:ascii="Times New Roman" w:hAnsi="Times New Roman"/>
                <w:sz w:val="28"/>
                <w:szCs w:val="28"/>
              </w:rPr>
              <w:t>(5-8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 xml:space="preserve">А.П.Чехов </w:t>
            </w:r>
          </w:p>
          <w:p w:rsidR="00A26BE6" w:rsidRDefault="00024274">
            <w:pPr>
              <w:pStyle w:val="affd"/>
              <w:rPr>
                <w:rFonts w:ascii="Times New Roman" w:hAnsi="Times New Roman"/>
                <w:sz w:val="28"/>
                <w:szCs w:val="28"/>
              </w:rPr>
            </w:pPr>
            <w:r>
              <w:rPr>
                <w:rFonts w:ascii="Times New Roman" w:hAnsi="Times New Roman"/>
                <w:sz w:val="28"/>
                <w:szCs w:val="28"/>
              </w:rPr>
              <w:t>- 3 рассказа по выбору, например: «Толстый и тонкий» (1883), «Хамелеон» (1884), «Смерть чиновника» (1883), «Лошадиная фамилия» (1885), «Злоумышленник» (1885), «Ванька» (1886), «Спать хочется» (1888) и др.</w:t>
            </w:r>
          </w:p>
          <w:p w:rsidR="00A26BE6" w:rsidRDefault="00024274">
            <w:pPr>
              <w:pStyle w:val="affd"/>
              <w:rPr>
                <w:rFonts w:ascii="Times New Roman" w:hAnsi="Times New Roman"/>
                <w:sz w:val="28"/>
                <w:szCs w:val="28"/>
              </w:rPr>
            </w:pPr>
            <w:r>
              <w:rPr>
                <w:rFonts w:ascii="Times New Roman" w:hAnsi="Times New Roman"/>
                <w:sz w:val="28"/>
                <w:szCs w:val="28"/>
              </w:rPr>
              <w:t>(6-8 кл.)</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rPr>
                <w:sz w:val="28"/>
                <w:szCs w:val="28"/>
              </w:rPr>
            </w:pPr>
          </w:p>
        </w:tc>
      </w:tr>
      <w:tr w:rsidR="00A26BE6">
        <w:tc>
          <w:tcPr>
            <w:tcW w:w="2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rPr>
                <w:sz w:val="28"/>
                <w:szCs w:val="28"/>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А.А.Блок</w:t>
            </w:r>
          </w:p>
          <w:p w:rsidR="00A26BE6" w:rsidRDefault="00024274">
            <w:pPr>
              <w:pStyle w:val="affd"/>
              <w:rPr>
                <w:rFonts w:ascii="Times New Roman" w:hAnsi="Times New Roman"/>
                <w:sz w:val="28"/>
                <w:szCs w:val="28"/>
              </w:rPr>
            </w:pPr>
            <w:r>
              <w:rPr>
                <w:rFonts w:ascii="Times New Roman" w:hAnsi="Times New Roman"/>
                <w:sz w:val="28"/>
                <w:szCs w:val="28"/>
              </w:rPr>
              <w:t xml:space="preserve">- 2 стихотворения по выбору, например: «Перед грозой» (1899), «После грозы» (1900), «Девушка пела в церковном хоре…» (1905), «Ты помнишь? В нашей бухте сонной…» (1911 – 1914) и др. </w:t>
            </w:r>
          </w:p>
          <w:p w:rsidR="00A26BE6" w:rsidRDefault="00024274">
            <w:pPr>
              <w:pStyle w:val="affd"/>
              <w:rPr>
                <w:rFonts w:ascii="Times New Roman" w:hAnsi="Times New Roman"/>
                <w:sz w:val="28"/>
                <w:szCs w:val="28"/>
              </w:rPr>
            </w:pPr>
            <w:r>
              <w:rPr>
                <w:rFonts w:ascii="Times New Roman" w:hAnsi="Times New Roman"/>
                <w:sz w:val="28"/>
                <w:szCs w:val="28"/>
              </w:rPr>
              <w:t>(7-9 кл.)</w:t>
            </w: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А.А.Ахматова</w:t>
            </w:r>
          </w:p>
          <w:p w:rsidR="00A26BE6" w:rsidRDefault="00024274">
            <w:pPr>
              <w:pStyle w:val="affd"/>
              <w:rPr>
                <w:rFonts w:ascii="Times New Roman" w:hAnsi="Times New Roman"/>
                <w:sz w:val="28"/>
                <w:szCs w:val="28"/>
              </w:rPr>
            </w:pPr>
            <w:r>
              <w:rPr>
                <w:rFonts w:ascii="Times New Roman" w:hAnsi="Times New Roman"/>
                <w:sz w:val="28"/>
                <w:szCs w:val="28"/>
              </w:rPr>
              <w:t>- 1 стихотворение по выбору, например: «Смуглый отрок бродил по аллеям…» (1911), «Перед весной бывают дни такие…» (1915), «Родная земля» (1961) и др.</w:t>
            </w:r>
          </w:p>
          <w:p w:rsidR="00A26BE6" w:rsidRDefault="00024274">
            <w:pPr>
              <w:pStyle w:val="affd"/>
              <w:rPr>
                <w:rFonts w:ascii="Times New Roman" w:hAnsi="Times New Roman"/>
                <w:sz w:val="28"/>
                <w:szCs w:val="28"/>
              </w:rPr>
            </w:pPr>
            <w:r>
              <w:rPr>
                <w:rFonts w:ascii="Times New Roman" w:hAnsi="Times New Roman"/>
                <w:sz w:val="28"/>
                <w:szCs w:val="28"/>
              </w:rPr>
              <w:t>(7-9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Н.С.Гумилев</w:t>
            </w:r>
          </w:p>
          <w:p w:rsidR="00A26BE6" w:rsidRDefault="00024274">
            <w:pPr>
              <w:pStyle w:val="affd"/>
              <w:rPr>
                <w:rFonts w:ascii="Times New Roman" w:hAnsi="Times New Roman"/>
                <w:sz w:val="28"/>
                <w:szCs w:val="28"/>
              </w:rPr>
            </w:pPr>
            <w:r>
              <w:rPr>
                <w:rFonts w:ascii="Times New Roman" w:hAnsi="Times New Roman"/>
                <w:sz w:val="28"/>
                <w:szCs w:val="28"/>
              </w:rPr>
              <w:t>- 1 стихотворение по выбору, например: «Капитаны» (1912), «Слово» (1921).</w:t>
            </w:r>
          </w:p>
          <w:p w:rsidR="00A26BE6" w:rsidRDefault="00024274">
            <w:pPr>
              <w:pStyle w:val="affd"/>
              <w:rPr>
                <w:rFonts w:ascii="Times New Roman" w:hAnsi="Times New Roman"/>
                <w:sz w:val="28"/>
                <w:szCs w:val="28"/>
              </w:rPr>
            </w:pPr>
            <w:r>
              <w:rPr>
                <w:rFonts w:ascii="Times New Roman" w:hAnsi="Times New Roman"/>
                <w:sz w:val="28"/>
                <w:szCs w:val="28"/>
              </w:rPr>
              <w:t>(6-8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М.И.Цветаева</w:t>
            </w:r>
          </w:p>
          <w:p w:rsidR="00A26BE6" w:rsidRDefault="00024274">
            <w:pPr>
              <w:pStyle w:val="affd"/>
              <w:rPr>
                <w:rFonts w:ascii="Times New Roman" w:hAnsi="Times New Roman"/>
                <w:sz w:val="28"/>
                <w:szCs w:val="28"/>
              </w:rPr>
            </w:pPr>
            <w:r>
              <w:rPr>
                <w:rFonts w:ascii="Times New Roman" w:hAnsi="Times New Roman"/>
                <w:sz w:val="28"/>
                <w:szCs w:val="28"/>
              </w:rPr>
              <w:t>- 1 стихотворение по 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A26BE6" w:rsidRDefault="00024274">
            <w:pPr>
              <w:pStyle w:val="affd"/>
              <w:rPr>
                <w:rFonts w:ascii="Times New Roman" w:hAnsi="Times New Roman"/>
                <w:sz w:val="28"/>
                <w:szCs w:val="28"/>
              </w:rPr>
            </w:pPr>
            <w:r>
              <w:rPr>
                <w:rFonts w:ascii="Times New Roman" w:hAnsi="Times New Roman"/>
                <w:sz w:val="28"/>
                <w:szCs w:val="28"/>
              </w:rPr>
              <w:t>(6-8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О.Э.Мандельштам</w:t>
            </w:r>
          </w:p>
          <w:p w:rsidR="00A26BE6" w:rsidRDefault="00024274">
            <w:pPr>
              <w:pStyle w:val="affd"/>
              <w:rPr>
                <w:rFonts w:ascii="Times New Roman" w:hAnsi="Times New Roman"/>
                <w:sz w:val="28"/>
                <w:szCs w:val="28"/>
              </w:rPr>
            </w:pPr>
            <w:r>
              <w:rPr>
                <w:rFonts w:ascii="Times New Roman" w:hAnsi="Times New Roman"/>
                <w:sz w:val="28"/>
                <w:szCs w:val="28"/>
              </w:rPr>
              <w:t>- 1 стихотворение по выбору, например: «Звук осторожный и глухой…» (1908), «Равноденствие» («Есть иволги в лесах, и гласных долгота…») (1913), «Бессонница. Гомер. Тугие паруса…» (1915) и др.</w:t>
            </w:r>
          </w:p>
          <w:p w:rsidR="00A26BE6" w:rsidRDefault="00024274">
            <w:pPr>
              <w:pStyle w:val="affd"/>
              <w:rPr>
                <w:rFonts w:ascii="Times New Roman" w:hAnsi="Times New Roman"/>
                <w:sz w:val="28"/>
                <w:szCs w:val="28"/>
              </w:rPr>
            </w:pPr>
            <w:r>
              <w:rPr>
                <w:rFonts w:ascii="Times New Roman" w:hAnsi="Times New Roman"/>
                <w:sz w:val="28"/>
                <w:szCs w:val="28"/>
              </w:rPr>
              <w:t>(6-9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В.В.Маяковский</w:t>
            </w:r>
          </w:p>
          <w:p w:rsidR="00A26BE6" w:rsidRDefault="00024274">
            <w:pPr>
              <w:pStyle w:val="affd"/>
              <w:rPr>
                <w:rFonts w:ascii="Times New Roman" w:hAnsi="Times New Roman"/>
                <w:sz w:val="28"/>
                <w:szCs w:val="28"/>
              </w:rPr>
            </w:pPr>
            <w:r>
              <w:rPr>
                <w:rFonts w:ascii="Times New Roman" w:hAnsi="Times New Roman"/>
                <w:sz w:val="28"/>
                <w:szCs w:val="28"/>
              </w:rPr>
              <w:t xml:space="preserve">- 1 стихотворение по выбору, например: «Хорошее отношение к лошадям» (1918), «Необычайное приключение, бывшее с Владимиром Маяковским летом на даче» (1920) и др. </w:t>
            </w:r>
          </w:p>
          <w:p w:rsidR="00A26BE6" w:rsidRDefault="00024274">
            <w:pPr>
              <w:pStyle w:val="affd"/>
              <w:rPr>
                <w:rFonts w:ascii="Times New Roman" w:hAnsi="Times New Roman"/>
                <w:sz w:val="28"/>
                <w:szCs w:val="28"/>
              </w:rPr>
            </w:pPr>
            <w:r>
              <w:rPr>
                <w:rFonts w:ascii="Times New Roman" w:hAnsi="Times New Roman"/>
                <w:sz w:val="28"/>
                <w:szCs w:val="28"/>
              </w:rPr>
              <w:t>(7-8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С.А.Есенин</w:t>
            </w:r>
          </w:p>
          <w:p w:rsidR="00A26BE6" w:rsidRDefault="00024274">
            <w:pPr>
              <w:pStyle w:val="affd"/>
              <w:rPr>
                <w:rFonts w:ascii="Times New Roman" w:hAnsi="Times New Roman"/>
                <w:sz w:val="28"/>
                <w:szCs w:val="28"/>
              </w:rPr>
            </w:pPr>
            <w:r>
              <w:rPr>
                <w:rFonts w:ascii="Times New Roman" w:hAnsi="Times New Roman"/>
                <w:sz w:val="28"/>
                <w:szCs w:val="28"/>
              </w:rPr>
              <w:t>- 1 стихотворение по выбору, например:</w:t>
            </w:r>
          </w:p>
          <w:p w:rsidR="00A26BE6" w:rsidRDefault="00024274">
            <w:pPr>
              <w:pStyle w:val="affd"/>
              <w:rPr>
                <w:rFonts w:ascii="Times New Roman" w:hAnsi="Times New Roman"/>
                <w:sz w:val="28"/>
                <w:szCs w:val="28"/>
              </w:rPr>
            </w:pPr>
            <w:r>
              <w:rPr>
                <w:rFonts w:ascii="Times New Roman" w:hAnsi="Times New Roman"/>
                <w:sz w:val="28"/>
                <w:szCs w:val="28"/>
              </w:rPr>
              <w:t>«Гой ты, Русь, моя родная…» (1914), «Песнь о собаке» (1915),  «Нивы сжаты, рощи голы…» (1917 – 1918), «Письмо к матери» (1924) «Собаке Качалова» (1925) и др.</w:t>
            </w:r>
          </w:p>
          <w:p w:rsidR="00A26BE6" w:rsidRDefault="00024274">
            <w:pPr>
              <w:pStyle w:val="affd"/>
              <w:rPr>
                <w:rFonts w:ascii="Times New Roman" w:hAnsi="Times New Roman"/>
                <w:sz w:val="28"/>
                <w:szCs w:val="28"/>
              </w:rPr>
            </w:pPr>
            <w:r>
              <w:rPr>
                <w:rFonts w:ascii="Times New Roman" w:hAnsi="Times New Roman"/>
                <w:sz w:val="28"/>
                <w:szCs w:val="28"/>
              </w:rPr>
              <w:t>(5-6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М.А.Булгаков</w:t>
            </w:r>
          </w:p>
          <w:p w:rsidR="00A26BE6" w:rsidRDefault="00024274">
            <w:pPr>
              <w:pStyle w:val="affd"/>
              <w:rPr>
                <w:rFonts w:ascii="Times New Roman" w:hAnsi="Times New Roman"/>
                <w:sz w:val="28"/>
                <w:szCs w:val="28"/>
              </w:rPr>
            </w:pPr>
            <w:r>
              <w:rPr>
                <w:rFonts w:ascii="Times New Roman" w:hAnsi="Times New Roman"/>
                <w:sz w:val="28"/>
                <w:szCs w:val="28"/>
              </w:rPr>
              <w:t xml:space="preserve">1 повесть по выбору, например: «Роковые яйца» (1924), «Собачье сердце» (1925) и др. </w:t>
            </w:r>
          </w:p>
          <w:p w:rsidR="00A26BE6" w:rsidRDefault="00024274">
            <w:pPr>
              <w:pStyle w:val="affd"/>
              <w:rPr>
                <w:rFonts w:ascii="Times New Roman" w:hAnsi="Times New Roman"/>
                <w:sz w:val="28"/>
                <w:szCs w:val="28"/>
              </w:rPr>
            </w:pPr>
            <w:r>
              <w:rPr>
                <w:rFonts w:ascii="Times New Roman" w:hAnsi="Times New Roman"/>
                <w:sz w:val="28"/>
                <w:szCs w:val="28"/>
              </w:rPr>
              <w:t>(7-8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А.П.Платонов</w:t>
            </w:r>
          </w:p>
          <w:p w:rsidR="00A26BE6" w:rsidRDefault="00024274">
            <w:pPr>
              <w:pStyle w:val="affd"/>
              <w:rPr>
                <w:rFonts w:ascii="Times New Roman" w:hAnsi="Times New Roman"/>
                <w:sz w:val="28"/>
                <w:szCs w:val="28"/>
              </w:rPr>
            </w:pPr>
            <w:r>
              <w:rPr>
                <w:rFonts w:ascii="Times New Roman" w:hAnsi="Times New Roman"/>
                <w:sz w:val="28"/>
                <w:szCs w:val="28"/>
              </w:rPr>
              <w:t>- 1 рассказ по выбору, например: «В прекрасном и яростном мире (Машинист Мальцев)» (1937), «Рассказ о мертвом старике» (1942), «Никита» (1945), «Цветок на земле» (1949) и др.</w:t>
            </w:r>
          </w:p>
          <w:p w:rsidR="00A26BE6" w:rsidRDefault="00024274">
            <w:pPr>
              <w:pStyle w:val="affd"/>
              <w:rPr>
                <w:rFonts w:ascii="Times New Roman" w:hAnsi="Times New Roman"/>
                <w:sz w:val="28"/>
                <w:szCs w:val="28"/>
              </w:rPr>
            </w:pPr>
            <w:r>
              <w:rPr>
                <w:rFonts w:ascii="Times New Roman" w:hAnsi="Times New Roman"/>
                <w:sz w:val="28"/>
                <w:szCs w:val="28"/>
              </w:rPr>
              <w:t>(6-8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 xml:space="preserve">М.М.Зощенко </w:t>
            </w:r>
          </w:p>
          <w:p w:rsidR="00A26BE6" w:rsidRDefault="00024274">
            <w:pPr>
              <w:pStyle w:val="affd"/>
              <w:rPr>
                <w:rFonts w:ascii="Times New Roman" w:hAnsi="Times New Roman"/>
                <w:sz w:val="28"/>
                <w:szCs w:val="28"/>
              </w:rPr>
            </w:pPr>
            <w:r>
              <w:rPr>
                <w:rFonts w:ascii="Times New Roman" w:hAnsi="Times New Roman"/>
                <w:sz w:val="28"/>
                <w:szCs w:val="28"/>
              </w:rPr>
              <w:t>2 рассказа по выбору, например: «Аристократка» (1923), «Баня» (1924) и др.</w:t>
            </w:r>
          </w:p>
          <w:p w:rsidR="00A26BE6" w:rsidRDefault="00024274">
            <w:pPr>
              <w:pStyle w:val="affd"/>
              <w:rPr>
                <w:rFonts w:ascii="Times New Roman" w:hAnsi="Times New Roman"/>
                <w:sz w:val="28"/>
                <w:szCs w:val="28"/>
              </w:rPr>
            </w:pPr>
            <w:r>
              <w:rPr>
                <w:rFonts w:ascii="Times New Roman" w:hAnsi="Times New Roman"/>
                <w:sz w:val="28"/>
                <w:szCs w:val="28"/>
              </w:rPr>
              <w:t>(5-7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 xml:space="preserve">А.Т. Твардовский </w:t>
            </w:r>
          </w:p>
          <w:p w:rsidR="00A26BE6" w:rsidRDefault="00024274">
            <w:pPr>
              <w:pStyle w:val="affd"/>
              <w:rPr>
                <w:rFonts w:ascii="Times New Roman" w:hAnsi="Times New Roman"/>
                <w:sz w:val="28"/>
                <w:szCs w:val="28"/>
              </w:rPr>
            </w:pPr>
            <w:r>
              <w:rPr>
                <w:rFonts w:ascii="Times New Roman" w:hAnsi="Times New Roman"/>
                <w:sz w:val="28"/>
                <w:szCs w:val="28"/>
              </w:rPr>
              <w:t>1 стихотворение  по выбору, например: «В тот день, когда окончилась война…» (1948), «О сущем» (1957 – 1958),  «Вся суть в одном-единственном завете…» (1958),  «Я знаю, никакой моей вины…» (1966) и др.; «Василий Теркин» («Книга про бойца») (1942-1945) – главы по выбору.</w:t>
            </w:r>
          </w:p>
          <w:p w:rsidR="00A26BE6" w:rsidRDefault="00024274">
            <w:pPr>
              <w:pStyle w:val="affd"/>
              <w:rPr>
                <w:rFonts w:ascii="Times New Roman" w:hAnsi="Times New Roman"/>
                <w:sz w:val="28"/>
                <w:szCs w:val="28"/>
              </w:rPr>
            </w:pPr>
            <w:r>
              <w:rPr>
                <w:rFonts w:ascii="Times New Roman" w:hAnsi="Times New Roman"/>
                <w:sz w:val="28"/>
                <w:szCs w:val="28"/>
              </w:rPr>
              <w:t xml:space="preserve">(7-8 кл.) </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А.И. Солженицын</w:t>
            </w:r>
          </w:p>
          <w:p w:rsidR="00A26BE6" w:rsidRDefault="00024274">
            <w:pPr>
              <w:pStyle w:val="affd"/>
              <w:rPr>
                <w:rFonts w:ascii="Times New Roman" w:hAnsi="Times New Roman"/>
                <w:sz w:val="28"/>
                <w:szCs w:val="28"/>
              </w:rPr>
            </w:pPr>
            <w:r>
              <w:rPr>
                <w:rFonts w:ascii="Times New Roman" w:hAnsi="Times New Roman"/>
                <w:sz w:val="28"/>
                <w:szCs w:val="28"/>
              </w:rPr>
              <w:t xml:space="preserve">1 рассказ по выбору, например: «Матренин двор» (1959) или из «Крохоток» (1958 – 1960) – «Лиственница», «Дыхание», «Шарик», «Костер и муравьи», «Гроза в горах», «Колокол Углича» и др. </w:t>
            </w:r>
          </w:p>
          <w:p w:rsidR="00A26BE6" w:rsidRDefault="00024274">
            <w:pPr>
              <w:pStyle w:val="affd"/>
              <w:rPr>
                <w:rFonts w:ascii="Times New Roman" w:hAnsi="Times New Roman"/>
                <w:sz w:val="28"/>
                <w:szCs w:val="28"/>
              </w:rPr>
            </w:pPr>
            <w:r>
              <w:rPr>
                <w:rFonts w:ascii="Times New Roman" w:hAnsi="Times New Roman"/>
                <w:sz w:val="28"/>
                <w:szCs w:val="28"/>
              </w:rPr>
              <w:t>(7-9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В.М.Шукшин</w:t>
            </w:r>
          </w:p>
          <w:p w:rsidR="00A26BE6" w:rsidRDefault="00024274">
            <w:pPr>
              <w:pStyle w:val="affd"/>
              <w:rPr>
                <w:rFonts w:ascii="Times New Roman" w:hAnsi="Times New Roman"/>
                <w:sz w:val="28"/>
                <w:szCs w:val="28"/>
              </w:rPr>
            </w:pPr>
            <w:r>
              <w:rPr>
                <w:rFonts w:ascii="Times New Roman" w:hAnsi="Times New Roman"/>
                <w:sz w:val="28"/>
                <w:szCs w:val="28"/>
              </w:rPr>
              <w:t>1 рассказ по выбору, например: «Чудик» (1967), «Срезал» (1970), «Мастер» (1971) и др.</w:t>
            </w:r>
          </w:p>
          <w:p w:rsidR="00A26BE6" w:rsidRDefault="00024274">
            <w:pPr>
              <w:pStyle w:val="affd"/>
              <w:rPr>
                <w:rFonts w:ascii="Times New Roman" w:hAnsi="Times New Roman"/>
                <w:sz w:val="28"/>
                <w:szCs w:val="28"/>
              </w:rPr>
            </w:pPr>
            <w:r>
              <w:rPr>
                <w:rFonts w:ascii="Times New Roman" w:hAnsi="Times New Roman"/>
                <w:sz w:val="28"/>
                <w:szCs w:val="28"/>
              </w:rPr>
              <w:t>(7-9 кл.)</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Проза конца XIX – начала XX вв.,  например:</w:t>
            </w:r>
          </w:p>
          <w:p w:rsidR="00A26BE6" w:rsidRDefault="00024274">
            <w:pPr>
              <w:pStyle w:val="affd"/>
              <w:rPr>
                <w:rFonts w:ascii="Times New Roman" w:hAnsi="Times New Roman"/>
                <w:sz w:val="28"/>
                <w:szCs w:val="28"/>
              </w:rPr>
            </w:pPr>
            <w:r>
              <w:rPr>
                <w:rFonts w:ascii="Times New Roman" w:hAnsi="Times New Roman"/>
                <w:sz w:val="28"/>
                <w:szCs w:val="28"/>
              </w:rPr>
              <w:t>М.Горький, А.И.Куприн,</w:t>
            </w:r>
          </w:p>
          <w:p w:rsidR="00A26BE6" w:rsidRDefault="00024274">
            <w:pPr>
              <w:pStyle w:val="affd"/>
              <w:rPr>
                <w:rFonts w:ascii="Times New Roman" w:hAnsi="Times New Roman"/>
                <w:sz w:val="28"/>
                <w:szCs w:val="28"/>
              </w:rPr>
            </w:pPr>
            <w:r>
              <w:rPr>
                <w:rFonts w:ascii="Times New Roman" w:hAnsi="Times New Roman"/>
                <w:sz w:val="28"/>
                <w:szCs w:val="28"/>
              </w:rPr>
              <w:t xml:space="preserve">Л.Н.Андреев, И.А.Бунин, </w:t>
            </w:r>
          </w:p>
          <w:p w:rsidR="00A26BE6" w:rsidRDefault="00024274">
            <w:pPr>
              <w:pStyle w:val="affd"/>
              <w:rPr>
                <w:rFonts w:ascii="Times New Roman" w:hAnsi="Times New Roman"/>
                <w:sz w:val="28"/>
                <w:szCs w:val="28"/>
              </w:rPr>
            </w:pPr>
            <w:r>
              <w:rPr>
                <w:rFonts w:ascii="Times New Roman" w:hAnsi="Times New Roman"/>
                <w:sz w:val="28"/>
                <w:szCs w:val="28"/>
              </w:rPr>
              <w:t>И.С.Шмелев, А.С. Грин</w:t>
            </w:r>
          </w:p>
          <w:p w:rsidR="00A26BE6" w:rsidRDefault="00024274">
            <w:pPr>
              <w:pStyle w:val="affd"/>
              <w:rPr>
                <w:rFonts w:ascii="Times New Roman" w:hAnsi="Times New Roman"/>
                <w:sz w:val="28"/>
                <w:szCs w:val="28"/>
              </w:rPr>
            </w:pPr>
            <w:r>
              <w:rPr>
                <w:rFonts w:ascii="Times New Roman" w:hAnsi="Times New Roman"/>
                <w:sz w:val="28"/>
                <w:szCs w:val="28"/>
              </w:rPr>
              <w:t>(2-3 рассказа или повести по выбору, 5-8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Поэзия конца XIX – начала XX вв., например:</w:t>
            </w:r>
          </w:p>
          <w:p w:rsidR="00A26BE6" w:rsidRDefault="00024274">
            <w:pPr>
              <w:pStyle w:val="affd"/>
              <w:rPr>
                <w:rFonts w:ascii="Times New Roman" w:hAnsi="Times New Roman"/>
                <w:sz w:val="28"/>
                <w:szCs w:val="28"/>
              </w:rPr>
            </w:pPr>
            <w:r>
              <w:rPr>
                <w:rFonts w:ascii="Times New Roman" w:hAnsi="Times New Roman"/>
                <w:sz w:val="28"/>
                <w:szCs w:val="28"/>
              </w:rPr>
              <w:t>К.Д.Бальмонт, И.А.Бунин,</w:t>
            </w:r>
          </w:p>
          <w:p w:rsidR="00A26BE6" w:rsidRDefault="00024274">
            <w:pPr>
              <w:pStyle w:val="affd"/>
              <w:rPr>
                <w:rFonts w:ascii="Times New Roman" w:hAnsi="Times New Roman"/>
                <w:sz w:val="28"/>
                <w:szCs w:val="28"/>
              </w:rPr>
            </w:pPr>
            <w:r>
              <w:rPr>
                <w:rFonts w:ascii="Times New Roman" w:hAnsi="Times New Roman"/>
                <w:sz w:val="28"/>
                <w:szCs w:val="28"/>
              </w:rPr>
              <w:t>М.А.Волошин, В.Хлебников и др.</w:t>
            </w:r>
          </w:p>
          <w:p w:rsidR="00A26BE6" w:rsidRDefault="00024274">
            <w:pPr>
              <w:pStyle w:val="affd"/>
              <w:rPr>
                <w:rFonts w:ascii="Times New Roman" w:hAnsi="Times New Roman"/>
                <w:sz w:val="28"/>
                <w:szCs w:val="28"/>
              </w:rPr>
            </w:pPr>
            <w:r>
              <w:rPr>
                <w:rFonts w:ascii="Times New Roman" w:hAnsi="Times New Roman"/>
                <w:sz w:val="28"/>
                <w:szCs w:val="28"/>
              </w:rPr>
              <w:t>(2-3 стихотворения по выбору, 5-8 кл.)</w:t>
            </w: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Поэзия 20-50-х годов ХХ в., например:</w:t>
            </w:r>
          </w:p>
          <w:p w:rsidR="00A26BE6" w:rsidRDefault="00024274">
            <w:pPr>
              <w:pStyle w:val="affd"/>
              <w:rPr>
                <w:rFonts w:ascii="Times New Roman" w:hAnsi="Times New Roman"/>
                <w:sz w:val="28"/>
                <w:szCs w:val="28"/>
              </w:rPr>
            </w:pPr>
            <w:r>
              <w:rPr>
                <w:rFonts w:ascii="Times New Roman" w:hAnsi="Times New Roman"/>
                <w:sz w:val="28"/>
                <w:szCs w:val="28"/>
              </w:rPr>
              <w:t xml:space="preserve">Б.Л.Пастернак, Н.А.Заболоцкий, Д.Хармс, </w:t>
            </w:r>
          </w:p>
          <w:p w:rsidR="00A26BE6" w:rsidRDefault="00024274">
            <w:pPr>
              <w:pStyle w:val="affd"/>
              <w:rPr>
                <w:rFonts w:ascii="Times New Roman" w:hAnsi="Times New Roman"/>
                <w:sz w:val="28"/>
                <w:szCs w:val="28"/>
              </w:rPr>
            </w:pPr>
            <w:r>
              <w:rPr>
                <w:rFonts w:ascii="Times New Roman" w:hAnsi="Times New Roman"/>
                <w:sz w:val="28"/>
                <w:szCs w:val="28"/>
              </w:rPr>
              <w:t>Н.М.Олейников и др.</w:t>
            </w:r>
          </w:p>
          <w:p w:rsidR="00A26BE6" w:rsidRDefault="00024274">
            <w:pPr>
              <w:pStyle w:val="affd"/>
              <w:rPr>
                <w:rFonts w:ascii="Times New Roman" w:hAnsi="Times New Roman"/>
                <w:sz w:val="28"/>
                <w:szCs w:val="28"/>
              </w:rPr>
            </w:pPr>
            <w:r>
              <w:rPr>
                <w:rFonts w:ascii="Times New Roman" w:hAnsi="Times New Roman"/>
                <w:sz w:val="28"/>
                <w:szCs w:val="28"/>
              </w:rPr>
              <w:t>(3-4 стихотворения по выбору, 5-9 кл.)</w:t>
            </w: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Проза о Великой Отечественной войне, например:</w:t>
            </w:r>
          </w:p>
          <w:p w:rsidR="00A26BE6" w:rsidRDefault="00024274">
            <w:pPr>
              <w:pStyle w:val="affd"/>
              <w:rPr>
                <w:rFonts w:ascii="Times New Roman" w:hAnsi="Times New Roman"/>
                <w:sz w:val="28"/>
                <w:szCs w:val="28"/>
              </w:rPr>
            </w:pPr>
            <w:r>
              <w:rPr>
                <w:rFonts w:ascii="Times New Roman" w:hAnsi="Times New Roman"/>
                <w:sz w:val="28"/>
                <w:szCs w:val="28"/>
              </w:rPr>
              <w:t>М.А.Шолохов, В.Л.Кондратьев, В.О. Богомолов, Б.Л.Васильев,  В.В.Быков, В.П.Астафьев и др.</w:t>
            </w:r>
          </w:p>
          <w:p w:rsidR="00A26BE6" w:rsidRDefault="00024274">
            <w:pPr>
              <w:pStyle w:val="affd"/>
              <w:rPr>
                <w:rFonts w:ascii="Times New Roman" w:hAnsi="Times New Roman"/>
                <w:sz w:val="28"/>
                <w:szCs w:val="28"/>
              </w:rPr>
            </w:pPr>
            <w:r>
              <w:rPr>
                <w:rFonts w:ascii="Times New Roman" w:hAnsi="Times New Roman"/>
                <w:sz w:val="28"/>
                <w:szCs w:val="28"/>
              </w:rPr>
              <w:t>(1-2 повести или рассказа – по выбору, 6-9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Художественная проза о человеке и природе, их взаимоотношениях, например:</w:t>
            </w:r>
          </w:p>
          <w:p w:rsidR="00A26BE6" w:rsidRDefault="00024274">
            <w:pPr>
              <w:pStyle w:val="affd"/>
              <w:rPr>
                <w:rFonts w:ascii="Times New Roman" w:hAnsi="Times New Roman"/>
                <w:sz w:val="28"/>
                <w:szCs w:val="28"/>
              </w:rPr>
            </w:pPr>
            <w:r>
              <w:rPr>
                <w:rFonts w:ascii="Times New Roman" w:hAnsi="Times New Roman"/>
                <w:sz w:val="28"/>
                <w:szCs w:val="28"/>
              </w:rPr>
              <w:t>М.М.Пришвин,</w:t>
            </w:r>
          </w:p>
          <w:p w:rsidR="00A26BE6" w:rsidRDefault="00024274">
            <w:pPr>
              <w:pStyle w:val="affd"/>
              <w:rPr>
                <w:rFonts w:ascii="Times New Roman" w:hAnsi="Times New Roman"/>
                <w:sz w:val="28"/>
                <w:szCs w:val="28"/>
              </w:rPr>
            </w:pPr>
            <w:r>
              <w:rPr>
                <w:rFonts w:ascii="Times New Roman" w:hAnsi="Times New Roman"/>
                <w:sz w:val="28"/>
                <w:szCs w:val="28"/>
              </w:rPr>
              <w:t>К.Г.Паустовский и др.</w:t>
            </w:r>
          </w:p>
          <w:p w:rsidR="00A26BE6" w:rsidRDefault="00024274">
            <w:pPr>
              <w:pStyle w:val="affd"/>
              <w:rPr>
                <w:rFonts w:ascii="Times New Roman" w:hAnsi="Times New Roman"/>
                <w:sz w:val="28"/>
                <w:szCs w:val="28"/>
              </w:rPr>
            </w:pPr>
            <w:r>
              <w:rPr>
                <w:rFonts w:ascii="Times New Roman" w:hAnsi="Times New Roman"/>
                <w:sz w:val="28"/>
                <w:szCs w:val="28"/>
              </w:rPr>
              <w:t>(1-2 произведения – по выбору, 5-6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Проза о детях, например:</w:t>
            </w:r>
          </w:p>
          <w:p w:rsidR="00A26BE6" w:rsidRDefault="00024274">
            <w:pPr>
              <w:pStyle w:val="affd"/>
              <w:rPr>
                <w:rFonts w:ascii="Times New Roman" w:hAnsi="Times New Roman"/>
                <w:sz w:val="28"/>
                <w:szCs w:val="28"/>
              </w:rPr>
            </w:pPr>
            <w:r>
              <w:rPr>
                <w:rFonts w:ascii="Times New Roman" w:hAnsi="Times New Roman"/>
                <w:sz w:val="28"/>
                <w:szCs w:val="28"/>
              </w:rPr>
              <w:t>В.Г.Распутин, В.П.Астафьев, Ф.А.Искандер, Ю.И.Коваль,</w:t>
            </w:r>
          </w:p>
          <w:p w:rsidR="00A26BE6" w:rsidRDefault="00024274">
            <w:pPr>
              <w:pStyle w:val="affd"/>
              <w:rPr>
                <w:rFonts w:ascii="Times New Roman" w:hAnsi="Times New Roman"/>
                <w:sz w:val="28"/>
                <w:szCs w:val="28"/>
              </w:rPr>
            </w:pPr>
            <w:r>
              <w:rPr>
                <w:rFonts w:ascii="Times New Roman" w:hAnsi="Times New Roman"/>
                <w:sz w:val="28"/>
                <w:szCs w:val="28"/>
              </w:rPr>
              <w:t>Ю.П.Казаков, В.В.Голявкин и др.</w:t>
            </w:r>
          </w:p>
          <w:p w:rsidR="00A26BE6" w:rsidRDefault="00024274">
            <w:pPr>
              <w:pStyle w:val="affd"/>
              <w:rPr>
                <w:rFonts w:ascii="Times New Roman" w:hAnsi="Times New Roman"/>
                <w:sz w:val="28"/>
                <w:szCs w:val="28"/>
              </w:rPr>
            </w:pPr>
            <w:r>
              <w:rPr>
                <w:rFonts w:ascii="Times New Roman" w:hAnsi="Times New Roman"/>
                <w:sz w:val="28"/>
                <w:szCs w:val="28"/>
              </w:rPr>
              <w:t>(3-4 произведения по выбору, 5-8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Поэзия 2-й половины ХХ в., например:</w:t>
            </w:r>
          </w:p>
          <w:p w:rsidR="00A26BE6" w:rsidRDefault="00024274">
            <w:pPr>
              <w:pStyle w:val="affd"/>
              <w:rPr>
                <w:rFonts w:ascii="Times New Roman" w:hAnsi="Times New Roman"/>
                <w:sz w:val="28"/>
                <w:szCs w:val="28"/>
              </w:rPr>
            </w:pPr>
            <w:r>
              <w:rPr>
                <w:rFonts w:ascii="Times New Roman" w:hAnsi="Times New Roman"/>
                <w:sz w:val="28"/>
                <w:szCs w:val="28"/>
              </w:rPr>
              <w:t>Н.И. Глазков, Е.А.Евтушенко, А.А.Вознесенский, Н.М.Рубцов, Д.С.Самойлов, А.А. Тарковский, Б.Ш.Окуджава,  В.С.Высоцкий, Ю.П.Мориц, И.А.Бродский, А.С.Кушнер, О.Е.Григорьев и др.</w:t>
            </w:r>
          </w:p>
          <w:p w:rsidR="00A26BE6" w:rsidRDefault="00024274">
            <w:pPr>
              <w:pStyle w:val="affd"/>
              <w:rPr>
                <w:rFonts w:ascii="Times New Roman" w:hAnsi="Times New Roman"/>
                <w:sz w:val="28"/>
                <w:szCs w:val="28"/>
              </w:rPr>
            </w:pPr>
            <w:r>
              <w:rPr>
                <w:rFonts w:ascii="Times New Roman" w:hAnsi="Times New Roman"/>
                <w:sz w:val="28"/>
                <w:szCs w:val="28"/>
              </w:rPr>
              <w:t>(3-4 стихотворения по выбору, 5-9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Проза русской эмиграции, например:</w:t>
            </w:r>
          </w:p>
          <w:p w:rsidR="00A26BE6" w:rsidRDefault="00024274">
            <w:pPr>
              <w:pStyle w:val="affd"/>
              <w:rPr>
                <w:rFonts w:ascii="Times New Roman" w:hAnsi="Times New Roman"/>
                <w:sz w:val="28"/>
                <w:szCs w:val="28"/>
              </w:rPr>
            </w:pPr>
            <w:r>
              <w:rPr>
                <w:rFonts w:ascii="Times New Roman" w:hAnsi="Times New Roman"/>
                <w:sz w:val="28"/>
                <w:szCs w:val="28"/>
              </w:rPr>
              <w:t>И.С.Шмелев, В.В.Набоков,</w:t>
            </w:r>
          </w:p>
          <w:p w:rsidR="00A26BE6" w:rsidRDefault="00024274">
            <w:pPr>
              <w:pStyle w:val="affd"/>
              <w:rPr>
                <w:rFonts w:ascii="Times New Roman" w:hAnsi="Times New Roman"/>
                <w:sz w:val="28"/>
                <w:szCs w:val="28"/>
              </w:rPr>
            </w:pPr>
            <w:r>
              <w:rPr>
                <w:rFonts w:ascii="Times New Roman" w:hAnsi="Times New Roman"/>
                <w:sz w:val="28"/>
                <w:szCs w:val="28"/>
              </w:rPr>
              <w:t>С.Д.Довлатов и др.</w:t>
            </w:r>
          </w:p>
          <w:p w:rsidR="00A26BE6" w:rsidRDefault="00024274">
            <w:pPr>
              <w:pStyle w:val="affd"/>
              <w:rPr>
                <w:rFonts w:ascii="Times New Roman" w:hAnsi="Times New Roman"/>
                <w:sz w:val="28"/>
                <w:szCs w:val="28"/>
              </w:rPr>
            </w:pPr>
            <w:r>
              <w:rPr>
                <w:rFonts w:ascii="Times New Roman" w:hAnsi="Times New Roman"/>
                <w:sz w:val="28"/>
                <w:szCs w:val="28"/>
              </w:rPr>
              <w:t>(1 произведение – по выбору, 5-9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 и др., например:</w:t>
            </w:r>
          </w:p>
          <w:p w:rsidR="00A26BE6" w:rsidRDefault="00024274">
            <w:pPr>
              <w:pStyle w:val="affd"/>
              <w:rPr>
                <w:rFonts w:ascii="Times New Roman" w:hAnsi="Times New Roman"/>
                <w:sz w:val="28"/>
                <w:szCs w:val="28"/>
              </w:rPr>
            </w:pPr>
            <w:r>
              <w:rPr>
                <w:rFonts w:ascii="Times New Roman" w:hAnsi="Times New Roman"/>
                <w:sz w:val="28"/>
                <w:szCs w:val="28"/>
              </w:rPr>
              <w:t>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и др.</w:t>
            </w:r>
          </w:p>
          <w:p w:rsidR="00A26BE6" w:rsidRDefault="00024274">
            <w:pPr>
              <w:pStyle w:val="affd"/>
              <w:rPr>
                <w:rFonts w:ascii="Times New Roman" w:hAnsi="Times New Roman"/>
                <w:sz w:val="28"/>
                <w:szCs w:val="28"/>
              </w:rPr>
            </w:pPr>
            <w:r>
              <w:rPr>
                <w:rFonts w:ascii="Times New Roman" w:hAnsi="Times New Roman"/>
                <w:sz w:val="28"/>
                <w:szCs w:val="28"/>
              </w:rPr>
              <w:t>(1-2 произведения по выбору, 5-8 кл.)</w:t>
            </w:r>
          </w:p>
        </w:tc>
      </w:tr>
      <w:tr w:rsidR="00A26BE6">
        <w:tc>
          <w:tcPr>
            <w:tcW w:w="957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 xml:space="preserve">Литература народов России </w:t>
            </w:r>
          </w:p>
        </w:tc>
      </w:tr>
      <w:tr w:rsidR="00A26BE6">
        <w:tc>
          <w:tcPr>
            <w:tcW w:w="2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affd"/>
              <w:rPr>
                <w:rFonts w:ascii="Times New Roman" w:hAnsi="Times New Roman"/>
                <w:sz w:val="28"/>
                <w:szCs w:val="28"/>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affd"/>
              <w:rPr>
                <w:rFonts w:ascii="Times New Roman" w:hAnsi="Times New Roman"/>
                <w:sz w:val="28"/>
                <w:szCs w:val="28"/>
              </w:rPr>
            </w:pP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Г.Тукай, М.Карим,</w:t>
            </w:r>
          </w:p>
          <w:p w:rsidR="00A26BE6" w:rsidRDefault="00024274">
            <w:pPr>
              <w:pStyle w:val="affd"/>
              <w:rPr>
                <w:rFonts w:ascii="Times New Roman" w:hAnsi="Times New Roman"/>
                <w:sz w:val="28"/>
                <w:szCs w:val="28"/>
              </w:rPr>
            </w:pPr>
            <w:r>
              <w:rPr>
                <w:rFonts w:ascii="Times New Roman" w:hAnsi="Times New Roman"/>
                <w:sz w:val="28"/>
                <w:szCs w:val="28"/>
              </w:rPr>
              <w:t>К.Кулиев, Р.Гамзатов и др.</w:t>
            </w:r>
          </w:p>
          <w:p w:rsidR="00A26BE6" w:rsidRDefault="00024274">
            <w:pPr>
              <w:pStyle w:val="affd"/>
              <w:rPr>
                <w:rFonts w:ascii="Times New Roman" w:hAnsi="Times New Roman"/>
                <w:sz w:val="28"/>
                <w:szCs w:val="28"/>
              </w:rPr>
            </w:pPr>
            <w:r>
              <w:rPr>
                <w:rFonts w:ascii="Times New Roman" w:hAnsi="Times New Roman"/>
                <w:sz w:val="28"/>
                <w:szCs w:val="28"/>
              </w:rPr>
              <w:t>(1 произведение по выбору,</w:t>
            </w:r>
          </w:p>
          <w:p w:rsidR="00A26BE6" w:rsidRDefault="00024274">
            <w:pPr>
              <w:pStyle w:val="affd"/>
              <w:rPr>
                <w:rFonts w:ascii="Times New Roman" w:hAnsi="Times New Roman"/>
                <w:sz w:val="28"/>
                <w:szCs w:val="28"/>
              </w:rPr>
            </w:pPr>
            <w:r>
              <w:rPr>
                <w:rFonts w:ascii="Times New Roman" w:hAnsi="Times New Roman"/>
                <w:sz w:val="28"/>
                <w:szCs w:val="28"/>
              </w:rPr>
              <w:t>5-9 кл.)</w:t>
            </w:r>
          </w:p>
        </w:tc>
      </w:tr>
      <w:tr w:rsidR="00A26BE6">
        <w:tc>
          <w:tcPr>
            <w:tcW w:w="957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Зарубежная литература</w:t>
            </w:r>
          </w:p>
        </w:tc>
      </w:tr>
      <w:tr w:rsidR="00A26BE6">
        <w:tc>
          <w:tcPr>
            <w:tcW w:w="2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affd"/>
              <w:rPr>
                <w:rFonts w:ascii="Times New Roman" w:hAnsi="Times New Roman"/>
                <w:sz w:val="28"/>
                <w:szCs w:val="28"/>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Гомер «Илиада» (или «Одиссея») (фрагменты по выбору)</w:t>
            </w:r>
          </w:p>
          <w:p w:rsidR="00A26BE6" w:rsidRDefault="00024274">
            <w:pPr>
              <w:pStyle w:val="affd"/>
              <w:rPr>
                <w:rFonts w:ascii="Times New Roman" w:hAnsi="Times New Roman"/>
                <w:sz w:val="28"/>
                <w:szCs w:val="28"/>
              </w:rPr>
            </w:pPr>
            <w:r>
              <w:rPr>
                <w:rFonts w:ascii="Times New Roman" w:hAnsi="Times New Roman"/>
                <w:sz w:val="28"/>
                <w:szCs w:val="28"/>
              </w:rPr>
              <w:t>(6-8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Данте. «Божественная комедия» (фрагменты по выбору)</w:t>
            </w:r>
          </w:p>
          <w:p w:rsidR="00A26BE6" w:rsidRDefault="00024274">
            <w:pPr>
              <w:pStyle w:val="affd"/>
              <w:rPr>
                <w:rFonts w:ascii="Times New Roman" w:hAnsi="Times New Roman"/>
                <w:sz w:val="28"/>
                <w:szCs w:val="28"/>
              </w:rPr>
            </w:pPr>
            <w:r>
              <w:rPr>
                <w:rFonts w:ascii="Times New Roman" w:hAnsi="Times New Roman"/>
                <w:sz w:val="28"/>
                <w:szCs w:val="28"/>
              </w:rPr>
              <w:t>(9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М. де Сервантес «Дон Кихот» (главы по выбору)</w:t>
            </w:r>
          </w:p>
          <w:p w:rsidR="00A26BE6" w:rsidRDefault="00024274">
            <w:pPr>
              <w:pStyle w:val="affd"/>
              <w:rPr>
                <w:rFonts w:ascii="Times New Roman" w:hAnsi="Times New Roman"/>
                <w:sz w:val="28"/>
                <w:szCs w:val="28"/>
              </w:rPr>
            </w:pPr>
            <w:r>
              <w:rPr>
                <w:rFonts w:ascii="Times New Roman" w:hAnsi="Times New Roman"/>
                <w:sz w:val="28"/>
                <w:szCs w:val="28"/>
              </w:rPr>
              <w:t>(7-8 кл.)</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 xml:space="preserve">Зарубежный фольклор легенды, баллады, саги, песни </w:t>
            </w:r>
          </w:p>
          <w:p w:rsidR="00A26BE6" w:rsidRDefault="00024274">
            <w:pPr>
              <w:pStyle w:val="affd"/>
              <w:rPr>
                <w:rFonts w:ascii="Times New Roman" w:hAnsi="Times New Roman"/>
                <w:sz w:val="28"/>
                <w:szCs w:val="28"/>
              </w:rPr>
            </w:pPr>
            <w:r>
              <w:rPr>
                <w:rFonts w:ascii="Times New Roman" w:hAnsi="Times New Roman"/>
                <w:sz w:val="28"/>
                <w:szCs w:val="28"/>
              </w:rPr>
              <w:t>(2-3 произведения по выбору, 5-7 кл.)</w:t>
            </w: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tc>
      </w:tr>
      <w:tr w:rsidR="00A26BE6">
        <w:tc>
          <w:tcPr>
            <w:tcW w:w="2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 xml:space="preserve">В.Шекспир «Ромео и Джульетта» (1594 – 1595). </w:t>
            </w:r>
          </w:p>
          <w:p w:rsidR="00A26BE6" w:rsidRDefault="00024274">
            <w:pPr>
              <w:pStyle w:val="affd"/>
              <w:rPr>
                <w:rFonts w:ascii="Times New Roman" w:hAnsi="Times New Roman"/>
                <w:sz w:val="28"/>
                <w:szCs w:val="28"/>
              </w:rPr>
            </w:pPr>
            <w:r>
              <w:rPr>
                <w:rFonts w:ascii="Times New Roman" w:hAnsi="Times New Roman"/>
                <w:sz w:val="28"/>
                <w:szCs w:val="28"/>
              </w:rPr>
              <w:t>(8-9 кл.)</w:t>
            </w:r>
          </w:p>
          <w:p w:rsidR="00A26BE6" w:rsidRDefault="00A26BE6">
            <w:pPr>
              <w:pStyle w:val="affd"/>
              <w:rPr>
                <w:rFonts w:ascii="Times New Roman" w:hAnsi="Times New Roman"/>
                <w:sz w:val="28"/>
                <w:szCs w:val="28"/>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 xml:space="preserve">1–2 сонета по выбору,  например: </w:t>
            </w:r>
          </w:p>
          <w:p w:rsidR="00A26BE6" w:rsidRDefault="00024274">
            <w:pPr>
              <w:pStyle w:val="affd"/>
              <w:rPr>
                <w:rFonts w:ascii="Times New Roman" w:hAnsi="Times New Roman"/>
                <w:sz w:val="28"/>
                <w:szCs w:val="28"/>
              </w:rPr>
            </w:pPr>
            <w:r>
              <w:rPr>
                <w:rFonts w:ascii="Times New Roman" w:hAnsi="Times New Roman"/>
                <w:sz w:val="28"/>
                <w:szCs w:val="28"/>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A26BE6" w:rsidRDefault="00024274">
            <w:pPr>
              <w:pStyle w:val="affd"/>
              <w:rPr>
                <w:rFonts w:ascii="Times New Roman" w:hAnsi="Times New Roman"/>
                <w:sz w:val="28"/>
                <w:szCs w:val="28"/>
              </w:rPr>
            </w:pPr>
            <w:r>
              <w:rPr>
                <w:rFonts w:ascii="Times New Roman" w:hAnsi="Times New Roman"/>
                <w:sz w:val="28"/>
                <w:szCs w:val="28"/>
              </w:rPr>
              <w:t>(7-8 кл.)</w:t>
            </w: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rPr>
                <w:sz w:val="28"/>
                <w:szCs w:val="28"/>
              </w:rPr>
            </w:pPr>
          </w:p>
        </w:tc>
      </w:tr>
      <w:tr w:rsidR="00A26BE6">
        <w:tc>
          <w:tcPr>
            <w:tcW w:w="2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А. де Сент-Экзюпери «Маленький принц» (1943)</w:t>
            </w:r>
          </w:p>
          <w:p w:rsidR="00A26BE6" w:rsidRDefault="00024274">
            <w:pPr>
              <w:pStyle w:val="affd"/>
              <w:rPr>
                <w:rFonts w:ascii="Times New Roman" w:hAnsi="Times New Roman"/>
                <w:sz w:val="28"/>
                <w:szCs w:val="28"/>
              </w:rPr>
            </w:pPr>
            <w:r>
              <w:rPr>
                <w:rFonts w:ascii="Times New Roman" w:hAnsi="Times New Roman"/>
                <w:sz w:val="28"/>
                <w:szCs w:val="28"/>
              </w:rPr>
              <w:t>(6-7 кл.)</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Д.Дефо «Робинзон Крузо» (главы по выбору)</w:t>
            </w:r>
          </w:p>
          <w:p w:rsidR="00A26BE6" w:rsidRDefault="00024274">
            <w:pPr>
              <w:pStyle w:val="affd"/>
              <w:rPr>
                <w:rFonts w:ascii="Times New Roman" w:hAnsi="Times New Roman"/>
                <w:sz w:val="28"/>
                <w:szCs w:val="28"/>
              </w:rPr>
            </w:pPr>
            <w:r>
              <w:rPr>
                <w:rFonts w:ascii="Times New Roman" w:hAnsi="Times New Roman"/>
                <w:sz w:val="28"/>
                <w:szCs w:val="28"/>
              </w:rPr>
              <w:t>( 6-7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Дж. Свифт «Путешествия Гулливера» (фрагменты по выбору)</w:t>
            </w:r>
          </w:p>
          <w:p w:rsidR="00A26BE6" w:rsidRDefault="00024274">
            <w:pPr>
              <w:pStyle w:val="affd"/>
              <w:rPr>
                <w:rFonts w:ascii="Times New Roman" w:hAnsi="Times New Roman"/>
                <w:sz w:val="28"/>
                <w:szCs w:val="28"/>
              </w:rPr>
            </w:pPr>
            <w:r>
              <w:rPr>
                <w:rFonts w:ascii="Times New Roman" w:hAnsi="Times New Roman"/>
                <w:sz w:val="28"/>
                <w:szCs w:val="28"/>
              </w:rPr>
              <w:t>(6-7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 xml:space="preserve">Ж-Б. Мольер Комедии </w:t>
            </w:r>
          </w:p>
          <w:p w:rsidR="00A26BE6" w:rsidRDefault="00024274">
            <w:pPr>
              <w:pStyle w:val="affd"/>
              <w:rPr>
                <w:rFonts w:ascii="Times New Roman" w:hAnsi="Times New Roman"/>
                <w:sz w:val="28"/>
                <w:szCs w:val="28"/>
              </w:rPr>
            </w:pPr>
            <w:r>
              <w:rPr>
                <w:rFonts w:ascii="Times New Roman" w:hAnsi="Times New Roman"/>
                <w:sz w:val="28"/>
                <w:szCs w:val="28"/>
              </w:rPr>
              <w:t>- 1 по выбору, например: «Тартюф, или Обманщик» (1664), «Мещанин во дворянстве» (1670).</w:t>
            </w:r>
          </w:p>
          <w:p w:rsidR="00A26BE6" w:rsidRDefault="00024274">
            <w:pPr>
              <w:pStyle w:val="affd"/>
              <w:rPr>
                <w:rFonts w:ascii="Times New Roman" w:hAnsi="Times New Roman"/>
                <w:sz w:val="28"/>
                <w:szCs w:val="28"/>
              </w:rPr>
            </w:pPr>
            <w:r>
              <w:rPr>
                <w:rFonts w:ascii="Times New Roman" w:hAnsi="Times New Roman"/>
                <w:sz w:val="28"/>
                <w:szCs w:val="28"/>
              </w:rPr>
              <w:t>(8-9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 xml:space="preserve">И.-В. Гете «Фауст» (1774 – 1832) (фрагменты по выбору) </w:t>
            </w:r>
          </w:p>
          <w:p w:rsidR="00A26BE6" w:rsidRDefault="00024274">
            <w:pPr>
              <w:pStyle w:val="affd"/>
              <w:rPr>
                <w:rFonts w:ascii="Times New Roman" w:hAnsi="Times New Roman"/>
                <w:sz w:val="28"/>
                <w:szCs w:val="28"/>
              </w:rPr>
            </w:pPr>
            <w:r>
              <w:rPr>
                <w:rFonts w:ascii="Times New Roman" w:hAnsi="Times New Roman"/>
                <w:sz w:val="28"/>
                <w:szCs w:val="28"/>
              </w:rPr>
              <w:t>( 9-10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 xml:space="preserve">Г.Х.Андерсен Сказки </w:t>
            </w:r>
          </w:p>
          <w:p w:rsidR="00A26BE6" w:rsidRDefault="00024274">
            <w:pPr>
              <w:pStyle w:val="affd"/>
              <w:rPr>
                <w:rFonts w:ascii="Times New Roman" w:hAnsi="Times New Roman"/>
                <w:sz w:val="28"/>
                <w:szCs w:val="28"/>
              </w:rPr>
            </w:pPr>
            <w:r>
              <w:rPr>
                <w:rFonts w:ascii="Times New Roman" w:hAnsi="Times New Roman"/>
                <w:sz w:val="28"/>
                <w:szCs w:val="28"/>
              </w:rPr>
              <w:t>- 1 по выбору, например: «Стойкий оловянный солдатик» (1838), «Гадкий утенок» (1843).</w:t>
            </w:r>
          </w:p>
          <w:p w:rsidR="00A26BE6" w:rsidRDefault="00024274">
            <w:pPr>
              <w:pStyle w:val="affd"/>
              <w:rPr>
                <w:rFonts w:ascii="Times New Roman" w:hAnsi="Times New Roman"/>
                <w:sz w:val="28"/>
                <w:szCs w:val="28"/>
              </w:rPr>
            </w:pPr>
            <w:r>
              <w:rPr>
                <w:rFonts w:ascii="Times New Roman" w:hAnsi="Times New Roman"/>
                <w:sz w:val="28"/>
                <w:szCs w:val="28"/>
              </w:rPr>
              <w:t xml:space="preserve">(5 кл.) </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 xml:space="preserve">Дж. Г. Байрон </w:t>
            </w:r>
          </w:p>
          <w:p w:rsidR="00A26BE6" w:rsidRDefault="00024274">
            <w:pPr>
              <w:pStyle w:val="affd"/>
              <w:rPr>
                <w:rFonts w:ascii="Times New Roman" w:hAnsi="Times New Roman"/>
                <w:sz w:val="28"/>
                <w:szCs w:val="28"/>
              </w:rPr>
            </w:pPr>
            <w:r>
              <w:rPr>
                <w:rFonts w:ascii="Times New Roman" w:hAnsi="Times New Roman"/>
                <w:sz w:val="28"/>
                <w:szCs w:val="28"/>
              </w:rPr>
              <w:t>- 1 стихотворение по выбору, например: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A26BE6" w:rsidRDefault="00024274">
            <w:pPr>
              <w:pStyle w:val="affd"/>
              <w:rPr>
                <w:rFonts w:ascii="Times New Roman" w:hAnsi="Times New Roman"/>
                <w:sz w:val="28"/>
                <w:szCs w:val="28"/>
              </w:rPr>
            </w:pPr>
            <w:r>
              <w:rPr>
                <w:rFonts w:ascii="Times New Roman" w:hAnsi="Times New Roman"/>
                <w:sz w:val="28"/>
                <w:szCs w:val="28"/>
              </w:rPr>
              <w:t xml:space="preserve">- фрагменты одной из поэм по выбору, например: «Паломничество Чайльд Гарольда» (1809 – 1811) (пер. В. Левика). </w:t>
            </w:r>
          </w:p>
          <w:p w:rsidR="00A26BE6" w:rsidRDefault="00024274">
            <w:pPr>
              <w:pStyle w:val="affd"/>
              <w:rPr>
                <w:rFonts w:ascii="Times New Roman" w:hAnsi="Times New Roman"/>
                <w:sz w:val="28"/>
                <w:szCs w:val="28"/>
              </w:rPr>
            </w:pPr>
            <w:r>
              <w:rPr>
                <w:rFonts w:ascii="Times New Roman" w:hAnsi="Times New Roman"/>
                <w:sz w:val="28"/>
                <w:szCs w:val="28"/>
              </w:rPr>
              <w:t>(9 кл.)</w:t>
            </w: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tc>
        <w:tc>
          <w:tcPr>
            <w:tcW w:w="3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Зарубежная сказочная и фантастическая проза, например:</w:t>
            </w:r>
          </w:p>
          <w:p w:rsidR="00A26BE6" w:rsidRDefault="00024274">
            <w:pPr>
              <w:pStyle w:val="affd"/>
              <w:rPr>
                <w:rFonts w:ascii="Times New Roman" w:hAnsi="Times New Roman"/>
                <w:sz w:val="28"/>
                <w:szCs w:val="28"/>
              </w:rPr>
            </w:pPr>
            <w:r>
              <w:rPr>
                <w:rFonts w:ascii="Times New Roman" w:hAnsi="Times New Roman"/>
                <w:sz w:val="28"/>
                <w:szCs w:val="28"/>
              </w:rPr>
              <w:t>Ш.Перро, В.Гауф, Э.Т.А. Гофман, Бр.Гримм,</w:t>
            </w:r>
          </w:p>
          <w:p w:rsidR="00A26BE6" w:rsidRDefault="00024274">
            <w:pPr>
              <w:pStyle w:val="affd"/>
              <w:rPr>
                <w:rFonts w:ascii="Times New Roman" w:hAnsi="Times New Roman"/>
                <w:sz w:val="28"/>
                <w:szCs w:val="28"/>
              </w:rPr>
            </w:pPr>
            <w:r>
              <w:rPr>
                <w:rFonts w:ascii="Times New Roman" w:hAnsi="Times New Roman"/>
                <w:sz w:val="28"/>
                <w:szCs w:val="28"/>
              </w:rPr>
              <w:t>Л.Кэрролл, Л.Ф.Баум, Д.М. Барри, Д.Родари, М.Энде, Д.Р.Р.Толкиен, К.Льюис и др.</w:t>
            </w:r>
          </w:p>
          <w:p w:rsidR="00A26BE6" w:rsidRDefault="00024274">
            <w:pPr>
              <w:pStyle w:val="affd"/>
              <w:rPr>
                <w:rFonts w:ascii="Times New Roman" w:hAnsi="Times New Roman"/>
                <w:sz w:val="28"/>
                <w:szCs w:val="28"/>
              </w:rPr>
            </w:pPr>
            <w:r>
              <w:rPr>
                <w:rFonts w:ascii="Times New Roman" w:hAnsi="Times New Roman"/>
                <w:sz w:val="28"/>
                <w:szCs w:val="28"/>
              </w:rPr>
              <w:t>(2-3 произведения по выбору, 5-6 кл.)</w:t>
            </w: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 xml:space="preserve">Зарубежная новеллистика, например: </w:t>
            </w:r>
          </w:p>
          <w:p w:rsidR="00A26BE6" w:rsidRDefault="00024274">
            <w:pPr>
              <w:pStyle w:val="affd"/>
              <w:rPr>
                <w:rFonts w:ascii="Times New Roman" w:hAnsi="Times New Roman"/>
                <w:sz w:val="28"/>
                <w:szCs w:val="28"/>
              </w:rPr>
            </w:pPr>
            <w:r>
              <w:rPr>
                <w:rFonts w:ascii="Times New Roman" w:hAnsi="Times New Roman"/>
                <w:sz w:val="28"/>
                <w:szCs w:val="28"/>
              </w:rPr>
              <w:t>П.Мериме, Э. По, О`Генри, О.Уайльд, А.К.Дойл, Джером К. Джером, У.Сароян, и др.</w:t>
            </w:r>
          </w:p>
          <w:p w:rsidR="00A26BE6" w:rsidRDefault="00024274">
            <w:pPr>
              <w:pStyle w:val="affd"/>
              <w:rPr>
                <w:rFonts w:ascii="Times New Roman" w:hAnsi="Times New Roman"/>
                <w:sz w:val="28"/>
                <w:szCs w:val="28"/>
              </w:rPr>
            </w:pPr>
            <w:r>
              <w:rPr>
                <w:rFonts w:ascii="Times New Roman" w:hAnsi="Times New Roman"/>
                <w:sz w:val="28"/>
                <w:szCs w:val="28"/>
              </w:rPr>
              <w:t>(2-3 произведения по выбору, 7-9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Зарубежная романистика XIX – ХХ века, например:</w:t>
            </w:r>
          </w:p>
          <w:p w:rsidR="00A26BE6" w:rsidRDefault="00024274">
            <w:pPr>
              <w:pStyle w:val="affd"/>
              <w:rPr>
                <w:rFonts w:ascii="Times New Roman" w:hAnsi="Times New Roman"/>
                <w:sz w:val="28"/>
                <w:szCs w:val="28"/>
              </w:rPr>
            </w:pPr>
            <w:r>
              <w:rPr>
                <w:rFonts w:ascii="Times New Roman" w:hAnsi="Times New Roman"/>
                <w:sz w:val="28"/>
                <w:szCs w:val="28"/>
              </w:rPr>
              <w:t>А.Дюма, В.Скотт, В.Гюго, Ч.Диккенс, М.Рид, Ж.Верн, Г.Уэллс, Э.М.Ремарк  и др.</w:t>
            </w:r>
          </w:p>
          <w:p w:rsidR="00A26BE6" w:rsidRDefault="00024274">
            <w:pPr>
              <w:pStyle w:val="affd"/>
              <w:rPr>
                <w:rFonts w:ascii="Times New Roman" w:hAnsi="Times New Roman"/>
                <w:sz w:val="28"/>
                <w:szCs w:val="28"/>
              </w:rPr>
            </w:pPr>
            <w:r>
              <w:rPr>
                <w:rFonts w:ascii="Times New Roman" w:hAnsi="Times New Roman"/>
                <w:sz w:val="28"/>
                <w:szCs w:val="28"/>
              </w:rPr>
              <w:t>(1-2 романа по выбору, 7-9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Зарубежная проза о детях и подростках, например:</w:t>
            </w:r>
          </w:p>
          <w:p w:rsidR="00A26BE6" w:rsidRDefault="00024274">
            <w:pPr>
              <w:pStyle w:val="affd"/>
              <w:rPr>
                <w:rFonts w:ascii="Times New Roman" w:hAnsi="Times New Roman"/>
                <w:sz w:val="28"/>
                <w:szCs w:val="28"/>
              </w:rPr>
            </w:pPr>
            <w:r>
              <w:rPr>
                <w:rFonts w:ascii="Times New Roman" w:hAnsi="Times New Roman"/>
                <w:sz w:val="28"/>
                <w:szCs w:val="28"/>
              </w:rPr>
              <w:t>М.Твен, Ф.Х.Бёрнетт, Л.М.Монтгомери, А.де Сент-Экзюпери, А.Линдгрен, Я.Корчак,  Харпер Ли, У.Голдинг, Р.Брэдбери, Д.Сэлинджер, П.Гэллико, Э.Портер,  К.Патерсон, Б.Кауфман, Ф.Бёрнетт и др.</w:t>
            </w:r>
          </w:p>
          <w:p w:rsidR="00A26BE6" w:rsidRDefault="00024274">
            <w:pPr>
              <w:pStyle w:val="affd"/>
              <w:rPr>
                <w:rFonts w:ascii="Times New Roman" w:hAnsi="Times New Roman"/>
                <w:sz w:val="28"/>
                <w:szCs w:val="28"/>
              </w:rPr>
            </w:pPr>
            <w:r>
              <w:rPr>
                <w:rFonts w:ascii="Times New Roman" w:hAnsi="Times New Roman"/>
                <w:sz w:val="28"/>
                <w:szCs w:val="28"/>
              </w:rPr>
              <w:t xml:space="preserve">(2 произведения по выбору, </w:t>
            </w:r>
          </w:p>
          <w:p w:rsidR="00A26BE6" w:rsidRDefault="00024274">
            <w:pPr>
              <w:pStyle w:val="affd"/>
              <w:rPr>
                <w:rFonts w:ascii="Times New Roman" w:hAnsi="Times New Roman"/>
                <w:sz w:val="28"/>
                <w:szCs w:val="28"/>
              </w:rPr>
            </w:pPr>
            <w:r>
              <w:rPr>
                <w:rFonts w:ascii="Times New Roman" w:hAnsi="Times New Roman"/>
                <w:sz w:val="28"/>
                <w:szCs w:val="28"/>
              </w:rPr>
              <w:t>5-9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Зарубежная проза о животных и взаимоотношениях человека и природы, например:</w:t>
            </w:r>
          </w:p>
          <w:p w:rsidR="00A26BE6" w:rsidRDefault="00024274">
            <w:pPr>
              <w:pStyle w:val="affd"/>
              <w:rPr>
                <w:rFonts w:ascii="Times New Roman" w:hAnsi="Times New Roman"/>
                <w:sz w:val="28"/>
                <w:szCs w:val="28"/>
              </w:rPr>
            </w:pPr>
            <w:r>
              <w:rPr>
                <w:rFonts w:ascii="Times New Roman" w:hAnsi="Times New Roman"/>
                <w:sz w:val="28"/>
                <w:szCs w:val="28"/>
              </w:rPr>
              <w:t>Р.Киплинг, Дж.Лондон,</w:t>
            </w:r>
          </w:p>
          <w:p w:rsidR="00A26BE6" w:rsidRDefault="00024274">
            <w:pPr>
              <w:pStyle w:val="affd"/>
              <w:rPr>
                <w:rFonts w:ascii="Times New Roman" w:hAnsi="Times New Roman"/>
                <w:sz w:val="28"/>
                <w:szCs w:val="28"/>
              </w:rPr>
            </w:pPr>
            <w:r>
              <w:rPr>
                <w:rFonts w:ascii="Times New Roman" w:hAnsi="Times New Roman"/>
                <w:sz w:val="28"/>
                <w:szCs w:val="28"/>
              </w:rPr>
              <w:t>Э.Сетон-Томпсон, Д.Дарелл и др.</w:t>
            </w:r>
          </w:p>
          <w:p w:rsidR="00A26BE6" w:rsidRDefault="00024274">
            <w:pPr>
              <w:pStyle w:val="affd"/>
              <w:rPr>
                <w:rFonts w:ascii="Times New Roman" w:hAnsi="Times New Roman"/>
                <w:sz w:val="28"/>
                <w:szCs w:val="28"/>
              </w:rPr>
            </w:pPr>
            <w:r>
              <w:rPr>
                <w:rFonts w:ascii="Times New Roman" w:hAnsi="Times New Roman"/>
                <w:sz w:val="28"/>
                <w:szCs w:val="28"/>
              </w:rPr>
              <w:t>(1-2 произведения по выбору, 5-7 кл.)</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Современные зарубежная проза, например:</w:t>
            </w:r>
          </w:p>
          <w:p w:rsidR="00A26BE6" w:rsidRDefault="00024274">
            <w:pPr>
              <w:pStyle w:val="affd"/>
              <w:rPr>
                <w:rFonts w:ascii="Times New Roman" w:hAnsi="Times New Roman"/>
                <w:sz w:val="28"/>
                <w:szCs w:val="28"/>
              </w:rPr>
            </w:pPr>
            <w:r>
              <w:rPr>
                <w:rFonts w:ascii="Times New Roman" w:hAnsi="Times New Roman"/>
                <w:sz w:val="28"/>
                <w:szCs w:val="28"/>
              </w:rPr>
              <w:t>А. Тор, Д. Пеннак, У.Старк, К. ДиКамилло, М.Парр, Г.Шмидт, Д.Гроссман, С.Каста, Э.Файн, Е.Ельчин и др.</w:t>
            </w:r>
          </w:p>
          <w:p w:rsidR="00A26BE6" w:rsidRDefault="00024274">
            <w:pPr>
              <w:pStyle w:val="affd"/>
              <w:rPr>
                <w:rFonts w:ascii="Times New Roman" w:hAnsi="Times New Roman"/>
                <w:sz w:val="28"/>
                <w:szCs w:val="28"/>
              </w:rPr>
            </w:pPr>
            <w:r>
              <w:rPr>
                <w:rFonts w:ascii="Times New Roman" w:hAnsi="Times New Roman"/>
                <w:sz w:val="28"/>
                <w:szCs w:val="28"/>
              </w:rPr>
              <w:t xml:space="preserve">(1 произведение по выбору, </w:t>
            </w:r>
          </w:p>
          <w:p w:rsidR="00A26BE6" w:rsidRDefault="00024274">
            <w:pPr>
              <w:pStyle w:val="affd"/>
              <w:rPr>
                <w:rFonts w:ascii="Times New Roman" w:hAnsi="Times New Roman"/>
                <w:sz w:val="28"/>
                <w:szCs w:val="28"/>
              </w:rPr>
            </w:pPr>
            <w:r>
              <w:rPr>
                <w:rFonts w:ascii="Times New Roman" w:hAnsi="Times New Roman"/>
                <w:sz w:val="28"/>
                <w:szCs w:val="28"/>
              </w:rPr>
              <w:t>5-8 кл.)</w:t>
            </w:r>
          </w:p>
        </w:tc>
      </w:tr>
    </w:tbl>
    <w:p w:rsidR="00A26BE6" w:rsidRDefault="00A26BE6">
      <w:pPr>
        <w:pStyle w:val="10"/>
        <w:rPr>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При составлении рабочих программ следует учесть:</w:t>
      </w:r>
    </w:p>
    <w:p w:rsidR="00A26BE6" w:rsidRDefault="00024274">
      <w:pPr>
        <w:pStyle w:val="affd"/>
        <w:rPr>
          <w:rFonts w:ascii="Times New Roman" w:hAnsi="Times New Roman"/>
          <w:sz w:val="28"/>
          <w:szCs w:val="28"/>
        </w:rPr>
      </w:pPr>
      <w:r>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A26BE6" w:rsidRDefault="00024274">
      <w:pPr>
        <w:pStyle w:val="affd"/>
        <w:rPr>
          <w:rFonts w:ascii="Times New Roman" w:hAnsi="Times New Roman"/>
          <w:sz w:val="28"/>
          <w:szCs w:val="28"/>
        </w:rPr>
      </w:pPr>
      <w:r>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A26BE6" w:rsidRDefault="00024274">
      <w:pPr>
        <w:pStyle w:val="affd"/>
        <w:rPr>
          <w:rFonts w:ascii="Times New Roman" w:hAnsi="Times New Roman"/>
          <w:sz w:val="28"/>
          <w:szCs w:val="28"/>
        </w:rPr>
      </w:pPr>
      <w:r>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A26BE6" w:rsidRDefault="00024274">
      <w:pPr>
        <w:pStyle w:val="affd"/>
        <w:rPr>
          <w:rFonts w:ascii="Times New Roman" w:hAnsi="Times New Roman"/>
          <w:sz w:val="28"/>
          <w:szCs w:val="28"/>
        </w:rPr>
      </w:pPr>
      <w:r>
        <w:rPr>
          <w:rFonts w:ascii="Times New Roman" w:hAnsi="Times New Roman"/>
          <w:sz w:val="28"/>
          <w:szCs w:val="28"/>
        </w:rPr>
        <w:t xml:space="preserve">При составлении программ возможно использовать жанрово-тематические блоки, хорошо зарекомендовавшие себя на практике. </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Основные теоретико-литературные понятия, требующие освоения в основной школе</w:t>
      </w:r>
    </w:p>
    <w:p w:rsidR="00A26BE6" w:rsidRDefault="00024274">
      <w:pPr>
        <w:pStyle w:val="affd"/>
        <w:rPr>
          <w:rFonts w:ascii="Times New Roman" w:hAnsi="Times New Roman"/>
          <w:sz w:val="28"/>
          <w:szCs w:val="28"/>
        </w:rPr>
      </w:pPr>
      <w:r>
        <w:rPr>
          <w:rFonts w:ascii="Times New Roman" w:hAnsi="Times New Roman"/>
          <w:sz w:val="28"/>
          <w:szCs w:val="28"/>
        </w:rPr>
        <w:t xml:space="preserve">Художественная литература как искусство слова. Художественный образ. </w:t>
      </w:r>
    </w:p>
    <w:p w:rsidR="00A26BE6" w:rsidRDefault="00024274">
      <w:pPr>
        <w:pStyle w:val="affd"/>
        <w:rPr>
          <w:rFonts w:ascii="Times New Roman" w:hAnsi="Times New Roman"/>
          <w:sz w:val="28"/>
          <w:szCs w:val="28"/>
        </w:rPr>
      </w:pPr>
      <w:r>
        <w:rPr>
          <w:rFonts w:ascii="Times New Roman" w:hAnsi="Times New Roman"/>
          <w:sz w:val="28"/>
          <w:szCs w:val="28"/>
        </w:rPr>
        <w:t>Устное народное творчество. Жанры фольклора. Миф и фольклор.</w:t>
      </w:r>
    </w:p>
    <w:p w:rsidR="00A26BE6" w:rsidRDefault="00024274">
      <w:pPr>
        <w:pStyle w:val="affd"/>
        <w:rPr>
          <w:rFonts w:ascii="Times New Roman" w:hAnsi="Times New Roman"/>
          <w:sz w:val="28"/>
          <w:szCs w:val="28"/>
        </w:rPr>
      </w:pPr>
      <w:r>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A26BE6" w:rsidRDefault="00024274">
      <w:pPr>
        <w:pStyle w:val="affd"/>
        <w:rPr>
          <w:rFonts w:ascii="Times New Roman" w:hAnsi="Times New Roman"/>
          <w:sz w:val="28"/>
          <w:szCs w:val="28"/>
        </w:rPr>
      </w:pPr>
      <w:r>
        <w:rPr>
          <w:rFonts w:ascii="Times New Roman" w:hAnsi="Times New Roman"/>
          <w:sz w:val="28"/>
          <w:szCs w:val="28"/>
        </w:rPr>
        <w:t>Основные литературные направления: классицизм, сентиментализм, романтизм, реализм, модернизм.</w:t>
      </w:r>
    </w:p>
    <w:p w:rsidR="00A26BE6" w:rsidRDefault="00024274">
      <w:pPr>
        <w:pStyle w:val="affd"/>
        <w:rPr>
          <w:rFonts w:ascii="Times New Roman" w:hAnsi="Times New Roman"/>
          <w:sz w:val="28"/>
          <w:szCs w:val="28"/>
        </w:rPr>
      </w:pPr>
      <w:r>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A26BE6" w:rsidRDefault="00024274">
      <w:pPr>
        <w:pStyle w:val="affd"/>
        <w:rPr>
          <w:rFonts w:ascii="Times New Roman" w:hAnsi="Times New Roman"/>
          <w:sz w:val="28"/>
          <w:szCs w:val="28"/>
        </w:rPr>
      </w:pPr>
      <w:r>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A26BE6" w:rsidRDefault="00024274">
      <w:pPr>
        <w:pStyle w:val="affd"/>
        <w:rPr>
          <w:rFonts w:ascii="Times New Roman" w:hAnsi="Times New Roman"/>
          <w:sz w:val="28"/>
          <w:szCs w:val="28"/>
        </w:rPr>
      </w:pPr>
      <w:r>
        <w:rPr>
          <w:rFonts w:ascii="Times New Roman" w:hAnsi="Times New Roman"/>
          <w:sz w:val="28"/>
          <w:szCs w:val="28"/>
        </w:rPr>
        <w:t xml:space="preserve">Стих и проза. Основы стихосложения: стихотворный метр и размер, ритм, рифма, строфа. </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bookmarkStart w:id="134" w:name="_Toc414553227"/>
      <w:bookmarkStart w:id="135" w:name="_Toc410654030"/>
      <w:bookmarkStart w:id="136" w:name="_Toc409691704"/>
      <w:bookmarkEnd w:id="134"/>
      <w:bookmarkEnd w:id="135"/>
      <w:bookmarkEnd w:id="136"/>
      <w:r>
        <w:rPr>
          <w:rFonts w:ascii="Times New Roman" w:hAnsi="Times New Roman"/>
          <w:b/>
          <w:sz w:val="28"/>
          <w:szCs w:val="28"/>
        </w:rPr>
        <w:t>2.2.2.3. Иностранный язык</w:t>
      </w:r>
    </w:p>
    <w:p w:rsidR="00A26BE6" w:rsidRDefault="00024274">
      <w:pPr>
        <w:pStyle w:val="affd"/>
        <w:rPr>
          <w:rFonts w:ascii="Times New Roman" w:hAnsi="Times New Roman"/>
          <w:sz w:val="28"/>
          <w:szCs w:val="28"/>
        </w:rPr>
      </w:pPr>
      <w:r>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A26BE6" w:rsidRDefault="00024274">
      <w:pPr>
        <w:pStyle w:val="affd"/>
        <w:rPr>
          <w:rFonts w:ascii="Times New Roman" w:hAnsi="Times New Roman"/>
          <w:sz w:val="28"/>
          <w:szCs w:val="28"/>
        </w:rPr>
      </w:pPr>
      <w:r>
        <w:rPr>
          <w:rFonts w:ascii="Times New Roman" w:hAnsi="Times New Roman"/>
          <w:sz w:val="28"/>
          <w:szCs w:val="28"/>
        </w:rPr>
        <w:t>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A26BE6" w:rsidRDefault="00024274">
      <w:pPr>
        <w:pStyle w:val="affd"/>
        <w:rPr>
          <w:rFonts w:ascii="Times New Roman" w:hAnsi="Times New Roman"/>
          <w:sz w:val="28"/>
          <w:szCs w:val="28"/>
        </w:rPr>
      </w:pPr>
      <w:r>
        <w:rPr>
          <w:rFonts w:ascii="Times New Roman" w:hAnsi="Times New Roman"/>
          <w:sz w:val="28"/>
          <w:szCs w:val="28"/>
        </w:rPr>
        <w:t xml:space="preserve">Освоение учебного предмета «Иностранный язык» направлено на </w:t>
      </w:r>
      <w:r>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A26BE6" w:rsidRDefault="00024274">
      <w:pPr>
        <w:pStyle w:val="affd"/>
        <w:rPr>
          <w:rFonts w:ascii="Times New Roman" w:hAnsi="Times New Roman"/>
          <w:sz w:val="28"/>
          <w:szCs w:val="28"/>
        </w:rPr>
      </w:pPr>
      <w:r>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A26BE6" w:rsidRDefault="00024274">
      <w:pPr>
        <w:pStyle w:val="affd"/>
        <w:rPr>
          <w:rFonts w:ascii="Times New Roman" w:hAnsi="Times New Roman"/>
          <w:sz w:val="28"/>
          <w:szCs w:val="28"/>
        </w:rPr>
      </w:pPr>
      <w:r>
        <w:rPr>
          <w:rFonts w:ascii="Times New Roman" w:hAnsi="Times New Roman"/>
          <w:sz w:val="28"/>
          <w:szCs w:val="28"/>
        </w:rPr>
        <w:t>Предметное содержание речи</w:t>
      </w:r>
    </w:p>
    <w:p w:rsidR="00A26BE6" w:rsidRDefault="00024274">
      <w:pPr>
        <w:pStyle w:val="affd"/>
        <w:rPr>
          <w:rFonts w:ascii="Times New Roman" w:hAnsi="Times New Roman"/>
          <w:sz w:val="28"/>
          <w:szCs w:val="28"/>
        </w:rPr>
      </w:pPr>
      <w:r>
        <w:rPr>
          <w:rFonts w:ascii="Times New Roman" w:hAnsi="Times New Roman"/>
          <w:sz w:val="28"/>
          <w:szCs w:val="28"/>
        </w:rPr>
        <w:t xml:space="preserve">Моя семья. Взаимоотношения в семье. Конфликтные ситуации и способы их решения. </w:t>
      </w:r>
    </w:p>
    <w:p w:rsidR="00A26BE6" w:rsidRDefault="00024274">
      <w:pPr>
        <w:pStyle w:val="affd"/>
        <w:rPr>
          <w:rFonts w:ascii="Times New Roman" w:hAnsi="Times New Roman"/>
          <w:sz w:val="28"/>
          <w:szCs w:val="28"/>
        </w:rPr>
      </w:pPr>
      <w:r>
        <w:rPr>
          <w:rFonts w:ascii="Times New Roman" w:hAnsi="Times New Roman"/>
          <w:sz w:val="28"/>
          <w:szCs w:val="28"/>
        </w:rPr>
        <w:t xml:space="preserve">Мои друзья. Лучший друг/подруга. Внешность и черты характера. Межличностные взаимоотношения с друзьями и в школе. </w:t>
      </w:r>
    </w:p>
    <w:p w:rsidR="00A26BE6" w:rsidRDefault="00024274">
      <w:pPr>
        <w:pStyle w:val="affd"/>
        <w:rPr>
          <w:rFonts w:ascii="Times New Roman" w:hAnsi="Times New Roman"/>
          <w:sz w:val="28"/>
          <w:szCs w:val="28"/>
        </w:rPr>
      </w:pPr>
      <w:r>
        <w:rPr>
          <w:rFonts w:ascii="Times New Roman" w:hAnsi="Times New Roman"/>
          <w:sz w:val="28"/>
          <w:szCs w:val="28"/>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A26BE6" w:rsidRDefault="00024274">
      <w:pPr>
        <w:pStyle w:val="affd"/>
        <w:rPr>
          <w:rFonts w:ascii="Times New Roman" w:hAnsi="Times New Roman"/>
          <w:sz w:val="28"/>
          <w:szCs w:val="28"/>
        </w:rPr>
      </w:pPr>
      <w:r>
        <w:rPr>
          <w:rFonts w:ascii="Times New Roman" w:hAnsi="Times New Roman"/>
          <w:sz w:val="28"/>
          <w:szCs w:val="28"/>
        </w:rPr>
        <w:t>Здоровый образ жизни. Режим труда и отдыха, занятия спортом, здоровое питание, отказ от вредных привычек.</w:t>
      </w:r>
    </w:p>
    <w:p w:rsidR="00A26BE6" w:rsidRDefault="00024274">
      <w:pPr>
        <w:pStyle w:val="affd"/>
        <w:rPr>
          <w:rFonts w:ascii="Times New Roman" w:hAnsi="Times New Roman"/>
          <w:sz w:val="28"/>
          <w:szCs w:val="28"/>
        </w:rPr>
      </w:pPr>
      <w:r>
        <w:rPr>
          <w:rFonts w:ascii="Times New Roman" w:hAnsi="Times New Roman"/>
          <w:sz w:val="28"/>
          <w:szCs w:val="28"/>
        </w:rPr>
        <w:t>Спорт. Виды спорта. Спортивные игры. Спортивные соревнования.</w:t>
      </w:r>
    </w:p>
    <w:p w:rsidR="00A26BE6" w:rsidRDefault="00024274">
      <w:pPr>
        <w:pStyle w:val="affd"/>
        <w:rPr>
          <w:rFonts w:ascii="Times New Roman" w:hAnsi="Times New Roman"/>
          <w:sz w:val="28"/>
          <w:szCs w:val="28"/>
        </w:rPr>
      </w:pPr>
      <w:r>
        <w:rPr>
          <w:rFonts w:ascii="Times New Roman" w:hAnsi="Times New Roman"/>
          <w:sz w:val="28"/>
          <w:szCs w:val="28"/>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A26BE6" w:rsidRDefault="00024274">
      <w:pPr>
        <w:pStyle w:val="affd"/>
        <w:rPr>
          <w:rFonts w:ascii="Times New Roman" w:hAnsi="Times New Roman"/>
          <w:sz w:val="28"/>
          <w:szCs w:val="28"/>
        </w:rPr>
      </w:pPr>
      <w:r>
        <w:rPr>
          <w:rFonts w:ascii="Times New Roman" w:hAnsi="Times New Roman"/>
          <w:sz w:val="28"/>
          <w:szCs w:val="28"/>
        </w:rPr>
        <w:t xml:space="preserve">Выбор профессии. Мир профессий. Проблема выбора профессии. Роль иностранного языка в планах на будущее. </w:t>
      </w:r>
    </w:p>
    <w:p w:rsidR="00A26BE6" w:rsidRDefault="00024274">
      <w:pPr>
        <w:pStyle w:val="affd"/>
        <w:rPr>
          <w:rFonts w:ascii="Times New Roman" w:hAnsi="Times New Roman"/>
          <w:sz w:val="28"/>
          <w:szCs w:val="28"/>
        </w:rPr>
      </w:pPr>
      <w:r>
        <w:rPr>
          <w:rFonts w:ascii="Times New Roman" w:hAnsi="Times New Roman"/>
          <w:sz w:val="28"/>
          <w:szCs w:val="28"/>
        </w:rPr>
        <w:t xml:space="preserve">Путешествия. Путешествия по России и странам изучаемого языка. Транспорт. </w:t>
      </w:r>
    </w:p>
    <w:p w:rsidR="00A26BE6" w:rsidRDefault="00024274">
      <w:pPr>
        <w:pStyle w:val="affd"/>
        <w:rPr>
          <w:rFonts w:ascii="Times New Roman" w:hAnsi="Times New Roman"/>
          <w:sz w:val="28"/>
          <w:szCs w:val="28"/>
        </w:rPr>
      </w:pPr>
      <w:r>
        <w:rPr>
          <w:rFonts w:ascii="Times New Roman" w:hAnsi="Times New Roman"/>
          <w:sz w:val="28"/>
          <w:szCs w:val="28"/>
        </w:rPr>
        <w:t>Окружающий мир</w:t>
      </w:r>
    </w:p>
    <w:p w:rsidR="00A26BE6" w:rsidRDefault="00024274">
      <w:pPr>
        <w:pStyle w:val="affd"/>
        <w:rPr>
          <w:rFonts w:ascii="Times New Roman" w:hAnsi="Times New Roman"/>
          <w:sz w:val="28"/>
          <w:szCs w:val="28"/>
        </w:rPr>
      </w:pPr>
      <w:r>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A26BE6" w:rsidRDefault="00024274">
      <w:pPr>
        <w:pStyle w:val="affd"/>
        <w:rPr>
          <w:rFonts w:ascii="Times New Roman" w:hAnsi="Times New Roman"/>
          <w:sz w:val="28"/>
          <w:szCs w:val="28"/>
        </w:rPr>
      </w:pPr>
      <w:r>
        <w:rPr>
          <w:rFonts w:ascii="Times New Roman" w:hAnsi="Times New Roman"/>
          <w:sz w:val="28"/>
          <w:szCs w:val="28"/>
        </w:rPr>
        <w:t>Средства массовой информации</w:t>
      </w:r>
    </w:p>
    <w:p w:rsidR="00A26BE6" w:rsidRDefault="00024274">
      <w:pPr>
        <w:pStyle w:val="affd"/>
        <w:rPr>
          <w:rFonts w:ascii="Times New Roman" w:hAnsi="Times New Roman"/>
          <w:sz w:val="28"/>
          <w:szCs w:val="28"/>
        </w:rPr>
      </w:pPr>
      <w:r>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A26BE6" w:rsidRDefault="00024274">
      <w:pPr>
        <w:pStyle w:val="affd"/>
        <w:rPr>
          <w:rFonts w:ascii="Times New Roman" w:hAnsi="Times New Roman"/>
          <w:sz w:val="28"/>
          <w:szCs w:val="28"/>
        </w:rPr>
      </w:pPr>
      <w:r>
        <w:rPr>
          <w:rFonts w:ascii="Times New Roman" w:hAnsi="Times New Roman"/>
          <w:sz w:val="28"/>
          <w:szCs w:val="28"/>
        </w:rPr>
        <w:t>Страны изучаемого языка и родная страна</w:t>
      </w:r>
    </w:p>
    <w:p w:rsidR="00A26BE6" w:rsidRDefault="00024274">
      <w:pPr>
        <w:pStyle w:val="affd"/>
        <w:rPr>
          <w:rFonts w:ascii="Times New Roman" w:hAnsi="Times New Roman"/>
          <w:sz w:val="28"/>
          <w:szCs w:val="28"/>
        </w:rPr>
      </w:pPr>
      <w:r>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A26BE6" w:rsidRDefault="00024274">
      <w:pPr>
        <w:pStyle w:val="affd"/>
        <w:rPr>
          <w:rFonts w:ascii="Times New Roman" w:hAnsi="Times New Roman"/>
          <w:sz w:val="28"/>
          <w:szCs w:val="28"/>
        </w:rPr>
      </w:pPr>
      <w:r>
        <w:rPr>
          <w:rFonts w:ascii="Times New Roman" w:hAnsi="Times New Roman"/>
          <w:sz w:val="28"/>
          <w:szCs w:val="28"/>
        </w:rPr>
        <w:t xml:space="preserve">Коммуникативные умения </w:t>
      </w:r>
    </w:p>
    <w:p w:rsidR="00A26BE6" w:rsidRDefault="00024274">
      <w:pPr>
        <w:pStyle w:val="affd"/>
        <w:rPr>
          <w:rFonts w:ascii="Times New Roman" w:hAnsi="Times New Roman"/>
          <w:sz w:val="28"/>
          <w:szCs w:val="28"/>
        </w:rPr>
      </w:pPr>
      <w:r>
        <w:rPr>
          <w:rFonts w:ascii="Times New Roman" w:hAnsi="Times New Roman"/>
          <w:sz w:val="28"/>
          <w:szCs w:val="28"/>
        </w:rPr>
        <w:t xml:space="preserve">Говорение </w:t>
      </w:r>
    </w:p>
    <w:p w:rsidR="00A26BE6" w:rsidRDefault="00024274">
      <w:pPr>
        <w:pStyle w:val="affd"/>
        <w:rPr>
          <w:rFonts w:ascii="Times New Roman" w:hAnsi="Times New Roman"/>
          <w:sz w:val="28"/>
          <w:szCs w:val="28"/>
        </w:rPr>
      </w:pPr>
      <w:r>
        <w:rPr>
          <w:rFonts w:ascii="Times New Roman" w:hAnsi="Times New Roman"/>
          <w:sz w:val="28"/>
          <w:szCs w:val="28"/>
        </w:rPr>
        <w:t>Диалогическая речь</w:t>
      </w:r>
    </w:p>
    <w:p w:rsidR="00A26BE6" w:rsidRDefault="00024274">
      <w:pPr>
        <w:pStyle w:val="affd"/>
        <w:rPr>
          <w:rFonts w:ascii="Times New Roman" w:hAnsi="Times New Roman"/>
          <w:sz w:val="28"/>
          <w:szCs w:val="28"/>
        </w:rPr>
      </w:pPr>
      <w:r>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A26BE6" w:rsidRDefault="00024274">
      <w:pPr>
        <w:pStyle w:val="affd"/>
        <w:rPr>
          <w:rFonts w:ascii="Times New Roman" w:hAnsi="Times New Roman"/>
          <w:sz w:val="28"/>
          <w:szCs w:val="28"/>
        </w:rPr>
      </w:pPr>
      <w:r>
        <w:rPr>
          <w:rFonts w:ascii="Times New Roman" w:hAnsi="Times New Roman"/>
          <w:sz w:val="28"/>
          <w:szCs w:val="28"/>
        </w:rPr>
        <w:t xml:space="preserve">Объем диалога от 3 реплик (5-7 класс) до 4-5 реплик (8-9 класс) со стороны каждого учащегося. Продолжительность диалога – до 2,5–3 минут. </w:t>
      </w:r>
    </w:p>
    <w:p w:rsidR="00A26BE6" w:rsidRDefault="00024274">
      <w:pPr>
        <w:pStyle w:val="affd"/>
        <w:rPr>
          <w:rFonts w:ascii="Times New Roman" w:hAnsi="Times New Roman"/>
          <w:sz w:val="28"/>
          <w:szCs w:val="28"/>
        </w:rPr>
      </w:pPr>
      <w:r>
        <w:rPr>
          <w:rFonts w:ascii="Times New Roman" w:hAnsi="Times New Roman"/>
          <w:sz w:val="28"/>
          <w:szCs w:val="28"/>
        </w:rPr>
        <w:t xml:space="preserve">Монологическая речь </w:t>
      </w:r>
    </w:p>
    <w:p w:rsidR="00A26BE6" w:rsidRDefault="00024274">
      <w:pPr>
        <w:pStyle w:val="affd"/>
        <w:rPr>
          <w:rFonts w:ascii="Times New Roman" w:hAnsi="Times New Roman"/>
          <w:sz w:val="28"/>
          <w:szCs w:val="28"/>
        </w:rPr>
      </w:pPr>
      <w:r>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A26BE6" w:rsidRDefault="00024274">
      <w:pPr>
        <w:pStyle w:val="affd"/>
        <w:rPr>
          <w:rFonts w:ascii="Times New Roman" w:hAnsi="Times New Roman"/>
          <w:sz w:val="28"/>
          <w:szCs w:val="28"/>
        </w:rPr>
      </w:pPr>
      <w:r>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A26BE6" w:rsidRDefault="00024274">
      <w:pPr>
        <w:pStyle w:val="affd"/>
        <w:rPr>
          <w:rFonts w:ascii="Times New Roman" w:hAnsi="Times New Roman"/>
          <w:sz w:val="28"/>
          <w:szCs w:val="28"/>
        </w:rPr>
      </w:pPr>
      <w:r>
        <w:rPr>
          <w:rFonts w:ascii="Times New Roman" w:hAnsi="Times New Roman"/>
          <w:sz w:val="28"/>
          <w:szCs w:val="28"/>
        </w:rPr>
        <w:t>Аудирование</w:t>
      </w:r>
    </w:p>
    <w:p w:rsidR="00A26BE6" w:rsidRDefault="00024274">
      <w:pPr>
        <w:pStyle w:val="affd"/>
        <w:rPr>
          <w:rFonts w:ascii="Times New Roman" w:hAnsi="Times New Roman"/>
          <w:sz w:val="28"/>
          <w:szCs w:val="28"/>
        </w:rPr>
      </w:pPr>
      <w:r>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A26BE6" w:rsidRDefault="00024274">
      <w:pPr>
        <w:pStyle w:val="affd"/>
        <w:rPr>
          <w:rFonts w:ascii="Times New Roman" w:hAnsi="Times New Roman"/>
          <w:sz w:val="28"/>
          <w:szCs w:val="28"/>
        </w:rPr>
      </w:pPr>
      <w:r>
        <w:rPr>
          <w:rFonts w:ascii="Times New Roman" w:hAnsi="Times New Roman"/>
          <w:sz w:val="28"/>
          <w:szCs w:val="28"/>
        </w:rPr>
        <w:t>Жанры текстов: прагматические, информационные, научно-популярные.</w:t>
      </w:r>
    </w:p>
    <w:p w:rsidR="00A26BE6" w:rsidRDefault="00024274">
      <w:pPr>
        <w:pStyle w:val="affd"/>
        <w:rPr>
          <w:rFonts w:ascii="Times New Roman" w:hAnsi="Times New Roman"/>
          <w:sz w:val="28"/>
          <w:szCs w:val="28"/>
        </w:rPr>
      </w:pPr>
      <w:r>
        <w:rPr>
          <w:rFonts w:ascii="Times New Roman" w:hAnsi="Times New Roman"/>
          <w:sz w:val="28"/>
          <w:szCs w:val="28"/>
        </w:rPr>
        <w:t>Типы текстов: высказывания собеседников в ситуациях повседневного общения, сообщение, беседа, интервью, объявление, реклама и др.</w:t>
      </w:r>
    </w:p>
    <w:p w:rsidR="00A26BE6" w:rsidRDefault="00024274">
      <w:pPr>
        <w:pStyle w:val="affd"/>
        <w:rPr>
          <w:rFonts w:ascii="Times New Roman" w:hAnsi="Times New Roman"/>
          <w:sz w:val="28"/>
          <w:szCs w:val="28"/>
        </w:rPr>
      </w:pPr>
      <w:r>
        <w:rPr>
          <w:rFonts w:ascii="Times New Roman" w:hAnsi="Times New Roman"/>
          <w:sz w:val="28"/>
          <w:szCs w:val="28"/>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A26BE6" w:rsidRDefault="00024274">
      <w:pPr>
        <w:pStyle w:val="affd"/>
        <w:rPr>
          <w:rFonts w:ascii="Times New Roman" w:hAnsi="Times New Roman"/>
          <w:sz w:val="28"/>
          <w:szCs w:val="28"/>
        </w:rPr>
      </w:pPr>
      <w:r>
        <w:rPr>
          <w:rFonts w:ascii="Times New Roman" w:hAnsi="Times New Roman"/>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A26BE6" w:rsidRDefault="00024274">
      <w:pPr>
        <w:pStyle w:val="affd"/>
        <w:rPr>
          <w:rFonts w:ascii="Times New Roman" w:hAnsi="Times New Roman"/>
          <w:sz w:val="28"/>
          <w:szCs w:val="28"/>
        </w:rPr>
      </w:pPr>
      <w:r>
        <w:rPr>
          <w:rFonts w:ascii="Times New Roman" w:hAnsi="Times New Roman"/>
          <w:sz w:val="28"/>
          <w:szCs w:val="28"/>
        </w:rPr>
        <w:t xml:space="preserve">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A26BE6" w:rsidRDefault="00024274">
      <w:pPr>
        <w:pStyle w:val="affd"/>
        <w:rPr>
          <w:rFonts w:ascii="Times New Roman" w:hAnsi="Times New Roman"/>
          <w:sz w:val="28"/>
          <w:szCs w:val="28"/>
        </w:rPr>
      </w:pPr>
      <w:r>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A26BE6" w:rsidRDefault="00024274">
      <w:pPr>
        <w:pStyle w:val="affd"/>
        <w:rPr>
          <w:rFonts w:ascii="Times New Roman" w:hAnsi="Times New Roman"/>
          <w:sz w:val="28"/>
          <w:szCs w:val="28"/>
        </w:rPr>
      </w:pPr>
      <w:r>
        <w:rPr>
          <w:rFonts w:ascii="Times New Roman" w:hAnsi="Times New Roman"/>
          <w:sz w:val="28"/>
          <w:szCs w:val="28"/>
        </w:rPr>
        <w:t>Чтение</w:t>
      </w:r>
    </w:p>
    <w:p w:rsidR="00A26BE6" w:rsidRDefault="00024274">
      <w:pPr>
        <w:pStyle w:val="affd"/>
        <w:rPr>
          <w:rFonts w:ascii="Times New Roman" w:hAnsi="Times New Roman"/>
          <w:sz w:val="28"/>
          <w:szCs w:val="28"/>
        </w:rPr>
      </w:pPr>
      <w:r>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A26BE6" w:rsidRDefault="00024274">
      <w:pPr>
        <w:pStyle w:val="affd"/>
        <w:rPr>
          <w:rFonts w:ascii="Times New Roman" w:hAnsi="Times New Roman"/>
          <w:sz w:val="28"/>
          <w:szCs w:val="28"/>
        </w:rPr>
      </w:pPr>
      <w:r>
        <w:rPr>
          <w:rFonts w:ascii="Times New Roman" w:hAnsi="Times New Roman"/>
          <w:sz w:val="28"/>
          <w:szCs w:val="28"/>
        </w:rPr>
        <w:t xml:space="preserve">Жанры текстов: научно-популярные, публицистические, художественные, прагматические. </w:t>
      </w:r>
    </w:p>
    <w:p w:rsidR="00A26BE6" w:rsidRDefault="00024274">
      <w:pPr>
        <w:pStyle w:val="affd"/>
        <w:rPr>
          <w:rFonts w:ascii="Times New Roman" w:hAnsi="Times New Roman"/>
          <w:sz w:val="28"/>
          <w:szCs w:val="28"/>
        </w:rPr>
      </w:pPr>
      <w:r>
        <w:rPr>
          <w:rFonts w:ascii="Times New Roman" w:hAnsi="Times New Roman"/>
          <w:sz w:val="28"/>
          <w:szCs w:val="28"/>
        </w:rPr>
        <w:t>Типы текстов: статья, интервью, рассказ, отрывок из художественного произведения, объявление, рецепт, рекламный проспект, стихотворение и др.</w:t>
      </w:r>
    </w:p>
    <w:p w:rsidR="00A26BE6" w:rsidRDefault="00024274">
      <w:pPr>
        <w:pStyle w:val="affd"/>
        <w:rPr>
          <w:rFonts w:ascii="Times New Roman" w:hAnsi="Times New Roman"/>
          <w:sz w:val="28"/>
          <w:szCs w:val="28"/>
        </w:rPr>
      </w:pPr>
      <w:r>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A26BE6" w:rsidRDefault="00024274">
      <w:pPr>
        <w:pStyle w:val="affd"/>
        <w:rPr>
          <w:rFonts w:ascii="Times New Roman" w:hAnsi="Times New Roman"/>
          <w:sz w:val="28"/>
          <w:szCs w:val="28"/>
        </w:rPr>
      </w:pPr>
      <w:r>
        <w:rPr>
          <w:rFonts w:ascii="Times New Roman" w:hAnsi="Times New Roman"/>
          <w:sz w:val="28"/>
          <w:szCs w:val="28"/>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A26BE6" w:rsidRDefault="00024274">
      <w:pPr>
        <w:pStyle w:val="affd"/>
        <w:rPr>
          <w:rFonts w:ascii="Times New Roman" w:hAnsi="Times New Roman"/>
          <w:sz w:val="28"/>
          <w:szCs w:val="28"/>
        </w:rPr>
      </w:pPr>
      <w:r>
        <w:rPr>
          <w:rFonts w:ascii="Times New Roman" w:hAnsi="Times New Roman"/>
          <w:sz w:val="28"/>
          <w:szCs w:val="28"/>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A26BE6" w:rsidRDefault="00024274">
      <w:pPr>
        <w:pStyle w:val="affd"/>
        <w:rPr>
          <w:rFonts w:ascii="Times New Roman" w:hAnsi="Times New Roman"/>
          <w:sz w:val="28"/>
          <w:szCs w:val="28"/>
        </w:rPr>
      </w:pPr>
      <w:r>
        <w:rPr>
          <w:rFonts w:ascii="Times New Roman" w:hAnsi="Times New Roman"/>
          <w:sz w:val="28"/>
          <w:szCs w:val="28"/>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A26BE6" w:rsidRDefault="00024274">
      <w:pPr>
        <w:pStyle w:val="affd"/>
        <w:rPr>
          <w:rFonts w:ascii="Times New Roman" w:hAnsi="Times New Roman"/>
          <w:sz w:val="28"/>
          <w:szCs w:val="28"/>
        </w:rPr>
      </w:pPr>
      <w:r>
        <w:rPr>
          <w:rFonts w:ascii="Times New Roman" w:hAnsi="Times New Roman"/>
          <w:sz w:val="28"/>
          <w:szCs w:val="28"/>
        </w:rPr>
        <w:t xml:space="preserve">Независимо от вида чтения возможно использование двуязычного словаря. </w:t>
      </w:r>
    </w:p>
    <w:p w:rsidR="00A26BE6" w:rsidRDefault="00024274">
      <w:pPr>
        <w:pStyle w:val="affd"/>
        <w:rPr>
          <w:rFonts w:ascii="Times New Roman" w:hAnsi="Times New Roman"/>
          <w:sz w:val="28"/>
          <w:szCs w:val="28"/>
        </w:rPr>
      </w:pPr>
      <w:r>
        <w:rPr>
          <w:rFonts w:ascii="Times New Roman" w:hAnsi="Times New Roman"/>
          <w:sz w:val="28"/>
          <w:szCs w:val="28"/>
        </w:rPr>
        <w:t>Письменная речь</w:t>
      </w:r>
    </w:p>
    <w:p w:rsidR="00A26BE6" w:rsidRDefault="00024274">
      <w:pPr>
        <w:pStyle w:val="affd"/>
        <w:rPr>
          <w:rFonts w:ascii="Times New Roman" w:hAnsi="Times New Roman"/>
          <w:sz w:val="28"/>
          <w:szCs w:val="28"/>
        </w:rPr>
      </w:pPr>
      <w:r>
        <w:rPr>
          <w:rFonts w:ascii="Times New Roman" w:hAnsi="Times New Roman"/>
          <w:sz w:val="28"/>
          <w:szCs w:val="28"/>
        </w:rPr>
        <w:t>Дальнейшее развитие и совершенствование письменной речи, а именно умений:</w:t>
      </w:r>
    </w:p>
    <w:p w:rsidR="00A26BE6" w:rsidRDefault="00024274">
      <w:pPr>
        <w:pStyle w:val="affd"/>
        <w:rPr>
          <w:rFonts w:ascii="Times New Roman" w:hAnsi="Times New Roman"/>
          <w:sz w:val="28"/>
          <w:szCs w:val="28"/>
        </w:rPr>
      </w:pPr>
      <w:r>
        <w:rPr>
          <w:rFonts w:ascii="Times New Roman" w:hAnsi="Times New Roman"/>
          <w:sz w:val="28"/>
          <w:szCs w:val="28"/>
        </w:rPr>
        <w:t>заполнение анкет и формуляров (указывать имя, фамилию, пол, гражданство, национальность, адрес);</w:t>
      </w:r>
    </w:p>
    <w:p w:rsidR="00A26BE6" w:rsidRDefault="00024274">
      <w:pPr>
        <w:pStyle w:val="affd"/>
        <w:rPr>
          <w:rFonts w:ascii="Times New Roman" w:hAnsi="Times New Roman"/>
          <w:sz w:val="28"/>
          <w:szCs w:val="28"/>
        </w:rPr>
      </w:pPr>
      <w:r>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A26BE6" w:rsidRDefault="00024274">
      <w:pPr>
        <w:pStyle w:val="affd"/>
        <w:rPr>
          <w:rFonts w:ascii="Times New Roman" w:hAnsi="Times New Roman"/>
          <w:sz w:val="28"/>
          <w:szCs w:val="28"/>
        </w:rPr>
      </w:pPr>
      <w:r>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A26BE6" w:rsidRDefault="00024274">
      <w:pPr>
        <w:pStyle w:val="affd"/>
        <w:rPr>
          <w:rFonts w:ascii="Times New Roman" w:hAnsi="Times New Roman"/>
          <w:sz w:val="28"/>
          <w:szCs w:val="28"/>
        </w:rPr>
      </w:pPr>
      <w:r>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A26BE6" w:rsidRDefault="00024274">
      <w:pPr>
        <w:pStyle w:val="affd"/>
        <w:rPr>
          <w:rFonts w:ascii="Times New Roman" w:hAnsi="Times New Roman"/>
          <w:sz w:val="28"/>
          <w:szCs w:val="28"/>
        </w:rPr>
      </w:pPr>
      <w:r>
        <w:rPr>
          <w:rFonts w:ascii="Times New Roman" w:hAnsi="Times New Roman"/>
          <w:sz w:val="28"/>
          <w:szCs w:val="28"/>
        </w:rPr>
        <w:t>делать выписки из текстов; составлять небольшие письменные высказывания в соответствии с коммуникативной задачей.</w:t>
      </w:r>
    </w:p>
    <w:p w:rsidR="00A26BE6" w:rsidRDefault="00024274">
      <w:pPr>
        <w:pStyle w:val="affd"/>
        <w:rPr>
          <w:rFonts w:ascii="Times New Roman" w:hAnsi="Times New Roman"/>
          <w:sz w:val="28"/>
          <w:szCs w:val="28"/>
        </w:rPr>
      </w:pPr>
      <w:r>
        <w:rPr>
          <w:rFonts w:ascii="Times New Roman" w:hAnsi="Times New Roman"/>
          <w:sz w:val="28"/>
          <w:szCs w:val="28"/>
        </w:rPr>
        <w:t>Языковые средства и навыки оперирования ими</w:t>
      </w:r>
    </w:p>
    <w:p w:rsidR="00A26BE6" w:rsidRDefault="00024274">
      <w:pPr>
        <w:pStyle w:val="affd"/>
        <w:rPr>
          <w:rFonts w:ascii="Times New Roman" w:hAnsi="Times New Roman"/>
          <w:sz w:val="28"/>
          <w:szCs w:val="28"/>
        </w:rPr>
      </w:pPr>
      <w:r>
        <w:rPr>
          <w:rFonts w:ascii="Times New Roman" w:hAnsi="Times New Roman"/>
          <w:sz w:val="28"/>
          <w:szCs w:val="28"/>
        </w:rPr>
        <w:t>Орфография и пунктуация</w:t>
      </w:r>
    </w:p>
    <w:p w:rsidR="00A26BE6" w:rsidRDefault="00024274">
      <w:pPr>
        <w:pStyle w:val="affd"/>
        <w:rPr>
          <w:rFonts w:ascii="Times New Roman" w:hAnsi="Times New Roman"/>
          <w:sz w:val="28"/>
          <w:szCs w:val="28"/>
        </w:rPr>
      </w:pPr>
      <w:r>
        <w:rPr>
          <w:rFonts w:ascii="Times New Roman" w:hAnsi="Times New Roman"/>
          <w:sz w:val="28"/>
          <w:szCs w:val="28"/>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A26BE6" w:rsidRDefault="00024274">
      <w:pPr>
        <w:pStyle w:val="affd"/>
        <w:rPr>
          <w:rFonts w:ascii="Times New Roman" w:hAnsi="Times New Roman"/>
          <w:sz w:val="28"/>
          <w:szCs w:val="28"/>
        </w:rPr>
      </w:pPr>
      <w:r>
        <w:rPr>
          <w:rFonts w:ascii="Times New Roman" w:hAnsi="Times New Roman"/>
          <w:sz w:val="28"/>
          <w:szCs w:val="28"/>
        </w:rPr>
        <w:t xml:space="preserve">Фонетическая сторона речи </w:t>
      </w:r>
    </w:p>
    <w:p w:rsidR="00A26BE6" w:rsidRDefault="00024274">
      <w:pPr>
        <w:pStyle w:val="affd"/>
        <w:rPr>
          <w:rFonts w:ascii="Times New Roman" w:hAnsi="Times New Roman"/>
          <w:sz w:val="28"/>
          <w:szCs w:val="28"/>
        </w:rPr>
      </w:pPr>
      <w:r>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A26BE6" w:rsidRDefault="00024274">
      <w:pPr>
        <w:pStyle w:val="affd"/>
        <w:rPr>
          <w:rFonts w:ascii="Times New Roman" w:hAnsi="Times New Roman"/>
          <w:sz w:val="28"/>
          <w:szCs w:val="28"/>
        </w:rPr>
      </w:pPr>
      <w:r>
        <w:rPr>
          <w:rFonts w:ascii="Times New Roman" w:hAnsi="Times New Roman"/>
          <w:sz w:val="28"/>
          <w:szCs w:val="28"/>
        </w:rPr>
        <w:t xml:space="preserve">Лексическая сторона речи </w:t>
      </w:r>
    </w:p>
    <w:p w:rsidR="00A26BE6" w:rsidRDefault="00024274">
      <w:pPr>
        <w:pStyle w:val="affd"/>
        <w:rPr>
          <w:rFonts w:ascii="Times New Roman" w:hAnsi="Times New Roman"/>
          <w:sz w:val="28"/>
          <w:szCs w:val="28"/>
        </w:rPr>
      </w:pPr>
      <w:r>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A26BE6" w:rsidRDefault="00024274">
      <w:pPr>
        <w:pStyle w:val="affd"/>
        <w:rPr>
          <w:rFonts w:ascii="Times New Roman" w:hAnsi="Times New Roman"/>
          <w:sz w:val="28"/>
          <w:szCs w:val="28"/>
        </w:rPr>
      </w:pPr>
      <w:r>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A26BE6" w:rsidRDefault="00024274">
      <w:pPr>
        <w:pStyle w:val="affd"/>
        <w:rPr>
          <w:rFonts w:ascii="Times New Roman" w:hAnsi="Times New Roman"/>
          <w:sz w:val="28"/>
          <w:szCs w:val="28"/>
        </w:rPr>
      </w:pPr>
      <w:r>
        <w:rPr>
          <w:rFonts w:ascii="Times New Roman" w:hAnsi="Times New Roman"/>
          <w:sz w:val="28"/>
          <w:szCs w:val="28"/>
        </w:rPr>
        <w:t>Грамматическая сторона речи</w:t>
      </w:r>
    </w:p>
    <w:p w:rsidR="00A26BE6" w:rsidRDefault="00024274">
      <w:pPr>
        <w:pStyle w:val="affd"/>
        <w:rPr>
          <w:rFonts w:ascii="Times New Roman" w:hAnsi="Times New Roman"/>
          <w:sz w:val="28"/>
          <w:szCs w:val="28"/>
        </w:rPr>
      </w:pPr>
      <w:r>
        <w:rPr>
          <w:rFonts w:ascii="Times New Roman" w:hAnsi="Times New Roman"/>
          <w:sz w:val="28"/>
          <w:szCs w:val="28"/>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A26BE6" w:rsidRDefault="00024274">
      <w:pPr>
        <w:pStyle w:val="affd"/>
        <w:rPr>
          <w:rFonts w:ascii="Times New Roman" w:hAnsi="Times New Roman"/>
          <w:sz w:val="28"/>
          <w:szCs w:val="28"/>
        </w:rPr>
      </w:pPr>
      <w:r>
        <w:rPr>
          <w:rFonts w:ascii="Times New Roman" w:hAnsi="Times New Roman"/>
          <w:sz w:val="28"/>
          <w:szCs w:val="28"/>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A26BE6" w:rsidRDefault="00024274">
      <w:pPr>
        <w:pStyle w:val="affd"/>
        <w:rPr>
          <w:rFonts w:ascii="Times New Roman" w:hAnsi="Times New Roman"/>
          <w:sz w:val="28"/>
          <w:szCs w:val="28"/>
        </w:rPr>
      </w:pPr>
      <w:r>
        <w:rPr>
          <w:rFonts w:ascii="Times New Roman" w:hAnsi="Times New Roman"/>
          <w:sz w:val="28"/>
          <w:szCs w:val="28"/>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A26BE6" w:rsidRDefault="00024274">
      <w:pPr>
        <w:pStyle w:val="affd"/>
        <w:rPr>
          <w:rFonts w:ascii="Times New Roman" w:hAnsi="Times New Roman"/>
          <w:sz w:val="28"/>
          <w:szCs w:val="28"/>
        </w:rPr>
      </w:pPr>
      <w:r>
        <w:rPr>
          <w:rFonts w:ascii="Times New Roman" w:hAnsi="Times New Roman"/>
          <w:sz w:val="28"/>
          <w:szCs w:val="28"/>
        </w:rPr>
        <w:t xml:space="preserve">Социокультурные знания и умения. </w:t>
      </w:r>
    </w:p>
    <w:p w:rsidR="00A26BE6" w:rsidRDefault="00024274">
      <w:pPr>
        <w:pStyle w:val="affd"/>
        <w:rPr>
          <w:rFonts w:ascii="Times New Roman" w:hAnsi="Times New Roman"/>
          <w:sz w:val="28"/>
          <w:szCs w:val="28"/>
        </w:rPr>
      </w:pPr>
      <w:r>
        <w:rPr>
          <w:rFonts w:ascii="Times New Roman" w:hAnsi="Times New Roman"/>
          <w:sz w:val="28"/>
          <w:szCs w:val="28"/>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A26BE6" w:rsidRDefault="00024274">
      <w:pPr>
        <w:pStyle w:val="affd"/>
        <w:rPr>
          <w:rFonts w:ascii="Times New Roman" w:hAnsi="Times New Roman"/>
          <w:sz w:val="28"/>
          <w:szCs w:val="28"/>
        </w:rPr>
      </w:pPr>
      <w:r>
        <w:rPr>
          <w:rFonts w:ascii="Times New Roman" w:hAnsi="Times New Roman"/>
          <w:sz w:val="28"/>
          <w:szCs w:val="28"/>
        </w:rPr>
        <w:t>знаниями о значении родного и иностранного языков в современном мире;</w:t>
      </w:r>
    </w:p>
    <w:p w:rsidR="00A26BE6" w:rsidRDefault="00024274">
      <w:pPr>
        <w:pStyle w:val="affd"/>
        <w:rPr>
          <w:rFonts w:ascii="Times New Roman" w:hAnsi="Times New Roman"/>
          <w:sz w:val="28"/>
          <w:szCs w:val="28"/>
        </w:rPr>
      </w:pPr>
      <w:r>
        <w:rPr>
          <w:rFonts w:ascii="Times New Roman" w:hAnsi="Times New Roman"/>
          <w:sz w:val="28"/>
          <w:szCs w:val="28"/>
        </w:rPr>
        <w:t>сведениями о социокультурном портрете стран, говорящих на иностранном языке, их символике и культурном наследии;</w:t>
      </w:r>
    </w:p>
    <w:p w:rsidR="00A26BE6" w:rsidRDefault="00024274">
      <w:pPr>
        <w:pStyle w:val="affd"/>
        <w:rPr>
          <w:rFonts w:ascii="Times New Roman" w:hAnsi="Times New Roman"/>
          <w:sz w:val="28"/>
          <w:szCs w:val="28"/>
        </w:rPr>
      </w:pPr>
      <w:r>
        <w:rPr>
          <w:rFonts w:ascii="Times New Roman" w:hAnsi="Times New Roman"/>
          <w:sz w:val="28"/>
          <w:szCs w:val="28"/>
        </w:rPr>
        <w:t xml:space="preserve">сведениями о социокультурном портрете стран, говорящих на иностранном языке, их символике и культурном наследии; </w:t>
      </w:r>
    </w:p>
    <w:p w:rsidR="00A26BE6" w:rsidRDefault="00024274">
      <w:pPr>
        <w:pStyle w:val="affd"/>
        <w:rPr>
          <w:rFonts w:ascii="Times New Roman" w:hAnsi="Times New Roman"/>
          <w:sz w:val="28"/>
          <w:szCs w:val="28"/>
        </w:rPr>
      </w:pPr>
      <w:r>
        <w:rPr>
          <w:rFonts w:ascii="Times New Roman" w:hAnsi="Times New Roman"/>
          <w:sz w:val="28"/>
          <w:szCs w:val="28"/>
        </w:rPr>
        <w:t>знаниями о реалиях страны/стран изучаемого языка: традициях (в пита</w:t>
      </w:r>
      <w:r>
        <w:rPr>
          <w:rFonts w:ascii="Times New Roman" w:hAnsi="Times New Roman"/>
          <w:sz w:val="28"/>
          <w:szCs w:val="28"/>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A26BE6" w:rsidRDefault="00024274">
      <w:pPr>
        <w:pStyle w:val="affd"/>
        <w:rPr>
          <w:rFonts w:ascii="Times New Roman" w:hAnsi="Times New Roman"/>
          <w:sz w:val="28"/>
          <w:szCs w:val="28"/>
        </w:rPr>
      </w:pPr>
      <w:r>
        <w:rPr>
          <w:rFonts w:ascii="Times New Roman" w:hAnsi="Times New Roman"/>
          <w:sz w:val="28"/>
          <w:szCs w:val="28"/>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A26BE6" w:rsidRDefault="00024274">
      <w:pPr>
        <w:pStyle w:val="affd"/>
        <w:rPr>
          <w:rFonts w:ascii="Times New Roman" w:hAnsi="Times New Roman"/>
          <w:sz w:val="28"/>
          <w:szCs w:val="28"/>
        </w:rPr>
      </w:pPr>
      <w:r>
        <w:rPr>
          <w:rFonts w:ascii="Times New Roman" w:hAnsi="Times New Roman"/>
          <w:sz w:val="28"/>
          <w:szCs w:val="28"/>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A26BE6" w:rsidRDefault="00024274">
      <w:pPr>
        <w:pStyle w:val="affd"/>
        <w:rPr>
          <w:rFonts w:ascii="Times New Roman" w:hAnsi="Times New Roman"/>
          <w:sz w:val="28"/>
          <w:szCs w:val="28"/>
        </w:rPr>
      </w:pPr>
      <w:r>
        <w:rPr>
          <w:rFonts w:ascii="Times New Roman" w:hAnsi="Times New Roman"/>
          <w:sz w:val="28"/>
          <w:szCs w:val="28"/>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A26BE6" w:rsidRDefault="00024274">
      <w:pPr>
        <w:pStyle w:val="affd"/>
        <w:rPr>
          <w:rFonts w:ascii="Times New Roman" w:hAnsi="Times New Roman"/>
          <w:sz w:val="28"/>
          <w:szCs w:val="28"/>
        </w:rPr>
      </w:pPr>
      <w:r>
        <w:rPr>
          <w:rFonts w:ascii="Times New Roman" w:hAnsi="Times New Roman"/>
          <w:sz w:val="28"/>
          <w:szCs w:val="28"/>
        </w:rPr>
        <w:t xml:space="preserve">Компенсаторные умения </w:t>
      </w:r>
    </w:p>
    <w:p w:rsidR="00A26BE6" w:rsidRDefault="00024274">
      <w:pPr>
        <w:pStyle w:val="affd"/>
        <w:rPr>
          <w:rFonts w:ascii="Times New Roman" w:hAnsi="Times New Roman"/>
          <w:sz w:val="28"/>
          <w:szCs w:val="28"/>
        </w:rPr>
      </w:pPr>
      <w:r>
        <w:rPr>
          <w:rFonts w:ascii="Times New Roman" w:hAnsi="Times New Roman"/>
          <w:sz w:val="28"/>
          <w:szCs w:val="28"/>
        </w:rPr>
        <w:t>Совершенствование умений:</w:t>
      </w:r>
    </w:p>
    <w:p w:rsidR="00A26BE6" w:rsidRDefault="00024274">
      <w:pPr>
        <w:pStyle w:val="affd"/>
        <w:rPr>
          <w:rFonts w:ascii="Times New Roman" w:hAnsi="Times New Roman"/>
          <w:sz w:val="28"/>
          <w:szCs w:val="28"/>
        </w:rPr>
      </w:pPr>
      <w:r>
        <w:rPr>
          <w:rFonts w:ascii="Times New Roman" w:hAnsi="Times New Roman"/>
          <w:sz w:val="28"/>
          <w:szCs w:val="28"/>
        </w:rPr>
        <w:t>переспрашивать, просить повторить, уточняя значение незнакомых слов;</w:t>
      </w:r>
    </w:p>
    <w:p w:rsidR="00A26BE6" w:rsidRDefault="00024274">
      <w:pPr>
        <w:pStyle w:val="affd"/>
        <w:rPr>
          <w:rFonts w:ascii="Times New Roman" w:hAnsi="Times New Roman"/>
          <w:sz w:val="28"/>
          <w:szCs w:val="28"/>
        </w:rPr>
      </w:pPr>
      <w:r>
        <w:rPr>
          <w:rFonts w:ascii="Times New Roman" w:hAnsi="Times New Roman"/>
          <w:sz w:val="28"/>
          <w:szCs w:val="28"/>
        </w:rPr>
        <w:t xml:space="preserve">использовать в качестве опоры при порождении собственных высказываний ключевые слова, план к тексту, тематический словарь и т. д.; </w:t>
      </w:r>
    </w:p>
    <w:p w:rsidR="00A26BE6" w:rsidRDefault="00024274">
      <w:pPr>
        <w:pStyle w:val="affd"/>
        <w:rPr>
          <w:rFonts w:ascii="Times New Roman" w:hAnsi="Times New Roman"/>
          <w:sz w:val="28"/>
          <w:szCs w:val="28"/>
        </w:rPr>
      </w:pPr>
      <w:r>
        <w:rPr>
          <w:rFonts w:ascii="Times New Roman" w:hAnsi="Times New Roman"/>
          <w:sz w:val="28"/>
          <w:szCs w:val="28"/>
        </w:rPr>
        <w:t>прогнозировать содержание текста на основе заголовка, предварительно поставленных вопросов и т. д.;</w:t>
      </w:r>
    </w:p>
    <w:p w:rsidR="00A26BE6" w:rsidRDefault="00024274">
      <w:pPr>
        <w:pStyle w:val="affd"/>
        <w:rPr>
          <w:rFonts w:ascii="Times New Roman" w:hAnsi="Times New Roman"/>
          <w:sz w:val="28"/>
          <w:szCs w:val="28"/>
        </w:rPr>
      </w:pPr>
      <w:r>
        <w:rPr>
          <w:rFonts w:ascii="Times New Roman" w:hAnsi="Times New Roman"/>
          <w:sz w:val="28"/>
          <w:szCs w:val="28"/>
        </w:rPr>
        <w:t>догадываться о значении незнакомых слов по контексту, по используемым собеседником жестам и мимике;</w:t>
      </w:r>
    </w:p>
    <w:p w:rsidR="00A26BE6" w:rsidRDefault="00024274">
      <w:pPr>
        <w:pStyle w:val="affd"/>
        <w:rPr>
          <w:rFonts w:ascii="Times New Roman" w:hAnsi="Times New Roman"/>
          <w:sz w:val="28"/>
          <w:szCs w:val="28"/>
        </w:rPr>
      </w:pPr>
      <w:r>
        <w:rPr>
          <w:rFonts w:ascii="Times New Roman" w:hAnsi="Times New Roman"/>
          <w:sz w:val="28"/>
          <w:szCs w:val="28"/>
        </w:rPr>
        <w:t>использовать синонимы, антонимы, описание понятия при дефиците языковых средств.</w:t>
      </w:r>
    </w:p>
    <w:p w:rsidR="00A26BE6" w:rsidRDefault="00024274">
      <w:pPr>
        <w:pStyle w:val="affd"/>
        <w:rPr>
          <w:rFonts w:ascii="Times New Roman" w:hAnsi="Times New Roman"/>
          <w:sz w:val="28"/>
          <w:szCs w:val="28"/>
        </w:rPr>
      </w:pPr>
      <w:r>
        <w:rPr>
          <w:rFonts w:ascii="Times New Roman" w:hAnsi="Times New Roman"/>
          <w:sz w:val="28"/>
          <w:szCs w:val="28"/>
        </w:rPr>
        <w:t>Общеучебные умения и универсальные способы деятельности</w:t>
      </w:r>
    </w:p>
    <w:p w:rsidR="00A26BE6" w:rsidRDefault="00024274">
      <w:pPr>
        <w:pStyle w:val="affd"/>
        <w:rPr>
          <w:rFonts w:ascii="Times New Roman" w:hAnsi="Times New Roman"/>
          <w:sz w:val="28"/>
          <w:szCs w:val="28"/>
        </w:rPr>
      </w:pPr>
      <w:r>
        <w:rPr>
          <w:rFonts w:ascii="Times New Roman" w:hAnsi="Times New Roman"/>
          <w:sz w:val="28"/>
          <w:szCs w:val="28"/>
        </w:rPr>
        <w:t>Формирование и совершенствование умений:</w:t>
      </w:r>
    </w:p>
    <w:p w:rsidR="00A26BE6" w:rsidRDefault="00024274">
      <w:pPr>
        <w:pStyle w:val="affd"/>
        <w:rPr>
          <w:rFonts w:ascii="Times New Roman" w:hAnsi="Times New Roman"/>
          <w:sz w:val="28"/>
          <w:szCs w:val="28"/>
        </w:rPr>
      </w:pPr>
      <w:r>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A26BE6" w:rsidRDefault="00024274">
      <w:pPr>
        <w:pStyle w:val="affd"/>
        <w:rPr>
          <w:rFonts w:ascii="Times New Roman" w:hAnsi="Times New Roman"/>
          <w:sz w:val="28"/>
          <w:szCs w:val="28"/>
        </w:rPr>
      </w:pPr>
      <w:r>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A26BE6" w:rsidRDefault="00024274">
      <w:pPr>
        <w:pStyle w:val="affd"/>
        <w:rPr>
          <w:rFonts w:ascii="Times New Roman" w:hAnsi="Times New Roman"/>
          <w:sz w:val="28"/>
          <w:szCs w:val="28"/>
        </w:rPr>
      </w:pPr>
      <w:r>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A26BE6" w:rsidRDefault="00024274">
      <w:pPr>
        <w:pStyle w:val="affd"/>
        <w:rPr>
          <w:rFonts w:ascii="Times New Roman" w:hAnsi="Times New Roman"/>
          <w:sz w:val="28"/>
          <w:szCs w:val="28"/>
        </w:rPr>
      </w:pPr>
      <w:r>
        <w:rPr>
          <w:rFonts w:ascii="Times New Roman" w:hAnsi="Times New Roman"/>
          <w:sz w:val="28"/>
          <w:szCs w:val="28"/>
        </w:rPr>
        <w:t xml:space="preserve">самостоятельно работать в классе и дома. </w:t>
      </w:r>
    </w:p>
    <w:p w:rsidR="00A26BE6" w:rsidRDefault="00024274">
      <w:pPr>
        <w:pStyle w:val="affd"/>
        <w:rPr>
          <w:rFonts w:ascii="Times New Roman" w:hAnsi="Times New Roman"/>
          <w:sz w:val="28"/>
          <w:szCs w:val="28"/>
        </w:rPr>
      </w:pPr>
      <w:r>
        <w:rPr>
          <w:rFonts w:ascii="Times New Roman" w:hAnsi="Times New Roman"/>
          <w:sz w:val="28"/>
          <w:szCs w:val="28"/>
        </w:rPr>
        <w:t>Специальные учебные умения</w:t>
      </w:r>
    </w:p>
    <w:p w:rsidR="00A26BE6" w:rsidRDefault="00024274">
      <w:pPr>
        <w:pStyle w:val="affd"/>
        <w:rPr>
          <w:rFonts w:ascii="Times New Roman" w:hAnsi="Times New Roman"/>
          <w:sz w:val="28"/>
          <w:szCs w:val="28"/>
        </w:rPr>
      </w:pPr>
      <w:r>
        <w:rPr>
          <w:rFonts w:ascii="Times New Roman" w:hAnsi="Times New Roman"/>
          <w:sz w:val="28"/>
          <w:szCs w:val="28"/>
        </w:rPr>
        <w:t>Формирование и совершенствование умений:</w:t>
      </w:r>
    </w:p>
    <w:p w:rsidR="00A26BE6" w:rsidRDefault="00024274">
      <w:pPr>
        <w:pStyle w:val="affd"/>
        <w:rPr>
          <w:rFonts w:ascii="Times New Roman" w:hAnsi="Times New Roman"/>
          <w:sz w:val="28"/>
          <w:szCs w:val="28"/>
        </w:rPr>
      </w:pPr>
      <w:r>
        <w:rPr>
          <w:rFonts w:ascii="Times New Roman" w:hAnsi="Times New Roman"/>
          <w:sz w:val="28"/>
          <w:szCs w:val="28"/>
        </w:rPr>
        <w:t>находить ключевые слова и социокультурные реалии в работе над текстом;</w:t>
      </w:r>
    </w:p>
    <w:p w:rsidR="00A26BE6" w:rsidRDefault="00024274">
      <w:pPr>
        <w:pStyle w:val="affd"/>
        <w:rPr>
          <w:rFonts w:ascii="Times New Roman" w:hAnsi="Times New Roman"/>
          <w:sz w:val="28"/>
          <w:szCs w:val="28"/>
        </w:rPr>
      </w:pPr>
      <w:r>
        <w:rPr>
          <w:rFonts w:ascii="Times New Roman" w:hAnsi="Times New Roman"/>
          <w:sz w:val="28"/>
          <w:szCs w:val="28"/>
        </w:rPr>
        <w:t>семантизировать слова на основе языковой догадки;</w:t>
      </w:r>
    </w:p>
    <w:p w:rsidR="00A26BE6" w:rsidRDefault="00024274">
      <w:pPr>
        <w:pStyle w:val="affd"/>
        <w:rPr>
          <w:rFonts w:ascii="Times New Roman" w:hAnsi="Times New Roman"/>
          <w:sz w:val="28"/>
          <w:szCs w:val="28"/>
        </w:rPr>
      </w:pPr>
      <w:r>
        <w:rPr>
          <w:rFonts w:ascii="Times New Roman" w:hAnsi="Times New Roman"/>
          <w:sz w:val="28"/>
          <w:szCs w:val="28"/>
        </w:rPr>
        <w:t>осуществлять словообразовательный анализ;</w:t>
      </w:r>
    </w:p>
    <w:p w:rsidR="00A26BE6" w:rsidRDefault="00024274">
      <w:pPr>
        <w:pStyle w:val="affd"/>
        <w:rPr>
          <w:rFonts w:ascii="Times New Roman" w:hAnsi="Times New Roman"/>
          <w:sz w:val="28"/>
          <w:szCs w:val="28"/>
        </w:rPr>
      </w:pPr>
      <w:r>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A26BE6" w:rsidRDefault="00024274">
      <w:pPr>
        <w:pStyle w:val="affd"/>
        <w:rPr>
          <w:rFonts w:ascii="Times New Roman" w:hAnsi="Times New Roman"/>
          <w:sz w:val="28"/>
          <w:szCs w:val="28"/>
        </w:rPr>
      </w:pPr>
      <w:r>
        <w:rPr>
          <w:rFonts w:ascii="Times New Roman" w:hAnsi="Times New Roman"/>
          <w:sz w:val="28"/>
          <w:szCs w:val="28"/>
        </w:rPr>
        <w:t>участвовать в проектной деятельности меж- и метапредметного характера.</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bookmarkStart w:id="137" w:name="_Toc414553229"/>
      <w:bookmarkStart w:id="138" w:name="_Toc410654031"/>
      <w:bookmarkStart w:id="139" w:name="_Toc409691705"/>
      <w:bookmarkEnd w:id="137"/>
      <w:bookmarkEnd w:id="138"/>
      <w:bookmarkEnd w:id="139"/>
      <w:r>
        <w:rPr>
          <w:rFonts w:ascii="Times New Roman" w:hAnsi="Times New Roman"/>
          <w:b/>
          <w:sz w:val="28"/>
          <w:szCs w:val="28"/>
        </w:rPr>
        <w:t>2.2.2.4. История России. Всеобщая история</w:t>
      </w:r>
    </w:p>
    <w:p w:rsidR="00A26BE6" w:rsidRDefault="00024274">
      <w:pPr>
        <w:pStyle w:val="affd"/>
        <w:rPr>
          <w:rFonts w:ascii="Times New Roman" w:hAnsi="Times New Roman"/>
          <w:sz w:val="28"/>
          <w:szCs w:val="28"/>
        </w:rPr>
      </w:pPr>
      <w:r>
        <w:rPr>
          <w:rFonts w:ascii="Times New Roman" w:hAnsi="Times New Roman"/>
          <w:sz w:val="28"/>
          <w:szCs w:val="28"/>
        </w:rPr>
        <w:t xml:space="preserve">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A26BE6" w:rsidRDefault="00024274">
      <w:pPr>
        <w:pStyle w:val="affd"/>
        <w:rPr>
          <w:rFonts w:ascii="Times New Roman" w:hAnsi="Times New Roman"/>
          <w:sz w:val="28"/>
          <w:szCs w:val="28"/>
        </w:rPr>
      </w:pPr>
      <w:r>
        <w:rPr>
          <w:rFonts w:ascii="Times New Roman" w:hAnsi="Times New Roman"/>
          <w:sz w:val="28"/>
          <w:szCs w:val="28"/>
        </w:rPr>
        <w:t>Общая характеристика примерной программы по истории.</w:t>
      </w:r>
    </w:p>
    <w:p w:rsidR="00A26BE6" w:rsidRDefault="00024274">
      <w:pPr>
        <w:pStyle w:val="affd"/>
        <w:rPr>
          <w:rFonts w:ascii="Times New Roman" w:hAnsi="Times New Roman"/>
          <w:sz w:val="28"/>
          <w:szCs w:val="28"/>
        </w:rPr>
      </w:pPr>
      <w:r>
        <w:rPr>
          <w:rFonts w:ascii="Times New Roman" w:hAnsi="Times New Roman"/>
          <w:sz w:val="28"/>
          <w:szCs w:val="28"/>
        </w:rPr>
        <w:t xml:space="preserve">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A26BE6" w:rsidRDefault="00024274">
      <w:pPr>
        <w:pStyle w:val="affd"/>
        <w:rPr>
          <w:rFonts w:ascii="Times New Roman" w:hAnsi="Times New Roman"/>
          <w:sz w:val="28"/>
          <w:szCs w:val="28"/>
        </w:rPr>
      </w:pPr>
      <w:r>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задачи изучения истории в школе: </w:t>
      </w:r>
    </w:p>
    <w:p w:rsidR="00A26BE6" w:rsidRDefault="00024274">
      <w:pPr>
        <w:pStyle w:val="affd"/>
        <w:rPr>
          <w:rFonts w:ascii="Times New Roman" w:hAnsi="Times New Roman"/>
          <w:sz w:val="28"/>
          <w:szCs w:val="28"/>
        </w:rPr>
      </w:pPr>
      <w:r>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A26BE6" w:rsidRDefault="00024274">
      <w:pPr>
        <w:pStyle w:val="affd"/>
        <w:rPr>
          <w:rFonts w:ascii="Times New Roman" w:hAnsi="Times New Roman"/>
          <w:sz w:val="28"/>
          <w:szCs w:val="28"/>
        </w:rPr>
      </w:pPr>
      <w:r>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A26BE6" w:rsidRDefault="00024274">
      <w:pPr>
        <w:pStyle w:val="affd"/>
        <w:rPr>
          <w:rFonts w:ascii="Times New Roman" w:hAnsi="Times New Roman"/>
          <w:sz w:val="28"/>
          <w:szCs w:val="28"/>
        </w:rPr>
      </w:pPr>
      <w:r>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A26BE6" w:rsidRDefault="00024274">
      <w:pPr>
        <w:pStyle w:val="affd"/>
        <w:rPr>
          <w:rFonts w:ascii="Times New Roman" w:hAnsi="Times New Roman"/>
          <w:sz w:val="28"/>
          <w:szCs w:val="28"/>
        </w:rPr>
      </w:pPr>
      <w:r>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A26BE6" w:rsidRDefault="00024274">
      <w:pPr>
        <w:pStyle w:val="affd"/>
        <w:rPr>
          <w:rFonts w:ascii="Times New Roman" w:hAnsi="Times New Roman"/>
          <w:sz w:val="28"/>
          <w:szCs w:val="28"/>
        </w:rPr>
      </w:pPr>
      <w:r>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A26BE6" w:rsidRDefault="00024274">
      <w:pPr>
        <w:pStyle w:val="affd"/>
        <w:rPr>
          <w:rFonts w:ascii="Times New Roman" w:hAnsi="Times New Roman"/>
          <w:sz w:val="28"/>
          <w:szCs w:val="28"/>
        </w:rPr>
      </w:pPr>
      <w:r>
        <w:rPr>
          <w:rFonts w:ascii="Times New Roman" w:hAnsi="Times New Roman"/>
          <w:sz w:val="28"/>
          <w:szCs w:val="28"/>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A26BE6" w:rsidRDefault="00024274">
      <w:pPr>
        <w:pStyle w:val="affd"/>
        <w:rPr>
          <w:rFonts w:ascii="Times New Roman" w:hAnsi="Times New Roman"/>
          <w:sz w:val="28"/>
          <w:szCs w:val="28"/>
        </w:rPr>
      </w:pPr>
      <w:r>
        <w:rPr>
          <w:rFonts w:ascii="Times New Roman" w:hAnsi="Times New Roman"/>
          <w:sz w:val="28"/>
          <w:szCs w:val="28"/>
        </w:rP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A26BE6" w:rsidRDefault="00024274">
      <w:pPr>
        <w:pStyle w:val="affd"/>
        <w:rPr>
          <w:rFonts w:ascii="Times New Roman" w:hAnsi="Times New Roman"/>
          <w:sz w:val="28"/>
          <w:szCs w:val="28"/>
        </w:rPr>
      </w:pPr>
      <w:r>
        <w:rPr>
          <w:rFonts w:ascii="Times New Roman" w:hAnsi="Times New Roman"/>
          <w:sz w:val="28"/>
          <w:szCs w:val="28"/>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A26BE6" w:rsidRDefault="00024274">
      <w:pPr>
        <w:pStyle w:val="affd"/>
        <w:rPr>
          <w:rFonts w:ascii="Times New Roman" w:hAnsi="Times New Roman"/>
          <w:sz w:val="28"/>
          <w:szCs w:val="28"/>
        </w:rPr>
      </w:pPr>
      <w:r>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A26BE6" w:rsidRDefault="00024274">
      <w:pPr>
        <w:pStyle w:val="affd"/>
        <w:rPr>
          <w:rFonts w:ascii="Times New Roman" w:hAnsi="Times New Roman"/>
          <w:sz w:val="28"/>
          <w:szCs w:val="28"/>
        </w:rPr>
      </w:pPr>
      <w:r>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A26BE6" w:rsidRDefault="00024274">
      <w:pPr>
        <w:pStyle w:val="affd"/>
        <w:rPr>
          <w:rFonts w:ascii="Times New Roman" w:hAnsi="Times New Roman"/>
          <w:sz w:val="28"/>
          <w:szCs w:val="28"/>
        </w:rPr>
      </w:pPr>
      <w:r>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A26BE6" w:rsidRDefault="00024274">
      <w:pPr>
        <w:pStyle w:val="affd"/>
        <w:rPr>
          <w:rFonts w:ascii="Times New Roman" w:hAnsi="Times New Roman"/>
          <w:sz w:val="28"/>
          <w:szCs w:val="28"/>
        </w:rPr>
      </w:pPr>
      <w:r>
        <w:rPr>
          <w:rFonts w:ascii="Times New Roman" w:hAnsi="Times New Roman"/>
          <w:sz w:val="28"/>
          <w:szCs w:val="28"/>
        </w:rPr>
        <w:t>познавательное значение российской, региональной и мировой истории;</w:t>
      </w:r>
    </w:p>
    <w:p w:rsidR="00A26BE6" w:rsidRDefault="00024274">
      <w:pPr>
        <w:pStyle w:val="affd"/>
        <w:rPr>
          <w:rFonts w:ascii="Times New Roman" w:hAnsi="Times New Roman"/>
          <w:sz w:val="28"/>
          <w:szCs w:val="28"/>
        </w:rPr>
      </w:pPr>
      <w:r>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A26BE6" w:rsidRDefault="00024274">
      <w:pPr>
        <w:pStyle w:val="affd"/>
        <w:rPr>
          <w:rFonts w:ascii="Times New Roman" w:hAnsi="Times New Roman"/>
          <w:sz w:val="28"/>
          <w:szCs w:val="28"/>
        </w:rPr>
      </w:pPr>
      <w:r>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A26BE6" w:rsidRDefault="00024274">
      <w:pPr>
        <w:pStyle w:val="affd"/>
        <w:rPr>
          <w:rFonts w:ascii="Times New Roman" w:hAnsi="Times New Roman"/>
          <w:sz w:val="28"/>
          <w:szCs w:val="28"/>
        </w:rPr>
      </w:pPr>
      <w:r>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A26BE6" w:rsidRDefault="00024274">
      <w:pPr>
        <w:pStyle w:val="affd"/>
        <w:rPr>
          <w:rFonts w:ascii="Times New Roman" w:hAnsi="Times New Roman"/>
          <w:sz w:val="28"/>
          <w:szCs w:val="28"/>
        </w:rPr>
      </w:pPr>
      <w:r>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A26BE6" w:rsidRDefault="00024274">
      <w:pPr>
        <w:pStyle w:val="affd"/>
        <w:rPr>
          <w:rFonts w:ascii="Times New Roman" w:hAnsi="Times New Roman"/>
          <w:sz w:val="28"/>
          <w:szCs w:val="28"/>
        </w:rPr>
      </w:pPr>
      <w:r>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A26BE6" w:rsidRDefault="00024274">
      <w:pPr>
        <w:pStyle w:val="affd"/>
        <w:rPr>
          <w:rFonts w:ascii="Times New Roman" w:hAnsi="Times New Roman"/>
          <w:sz w:val="28"/>
          <w:szCs w:val="28"/>
        </w:rPr>
      </w:pPr>
      <w:r>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A26BE6" w:rsidRDefault="00024274">
      <w:pPr>
        <w:pStyle w:val="affd"/>
        <w:rPr>
          <w:rFonts w:ascii="Times New Roman" w:hAnsi="Times New Roman"/>
          <w:sz w:val="28"/>
          <w:szCs w:val="28"/>
        </w:rPr>
      </w:pPr>
      <w:r>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A26BE6" w:rsidRDefault="00024274">
      <w:pPr>
        <w:pStyle w:val="affd"/>
        <w:rPr>
          <w:rFonts w:ascii="Times New Roman" w:hAnsi="Times New Roman"/>
          <w:sz w:val="28"/>
          <w:szCs w:val="28"/>
        </w:rPr>
      </w:pPr>
      <w:r>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A26BE6" w:rsidRDefault="00024274">
      <w:pPr>
        <w:pStyle w:val="affd"/>
        <w:rPr>
          <w:rFonts w:ascii="Times New Roman" w:hAnsi="Times New Roman"/>
          <w:sz w:val="28"/>
          <w:szCs w:val="28"/>
        </w:rPr>
      </w:pPr>
      <w:r>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Место учебного предмета «История» в учебном плане основного общего образования.</w:t>
      </w:r>
    </w:p>
    <w:p w:rsidR="00A26BE6" w:rsidRDefault="00024274">
      <w:pPr>
        <w:pStyle w:val="affd"/>
        <w:rPr>
          <w:rFonts w:ascii="Times New Roman" w:hAnsi="Times New Roman"/>
          <w:sz w:val="28"/>
          <w:szCs w:val="28"/>
        </w:rPr>
      </w:pPr>
      <w:r>
        <w:rPr>
          <w:rFonts w:ascii="Times New Roman" w:hAnsi="Times New Roman"/>
          <w:sz w:val="28"/>
          <w:szCs w:val="28"/>
        </w:rPr>
        <w:t xml:space="preserve">Предмет «История» изучается на уровне основного общего образования в качестве обязательного предмета в 5-9 классах в общем объеме 374 часа (при 34 неделях учебного года), в 5-8 классах по 2 часа в неделю, в 9 классе – 3 часа в неделю. </w:t>
      </w:r>
    </w:p>
    <w:p w:rsidR="00A26BE6" w:rsidRDefault="00024274">
      <w:pPr>
        <w:pStyle w:val="affd"/>
        <w:rPr>
          <w:rFonts w:ascii="Times New Roman" w:hAnsi="Times New Roman"/>
          <w:sz w:val="28"/>
          <w:szCs w:val="28"/>
        </w:rPr>
      </w:pPr>
      <w:r>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A26BE6" w:rsidRDefault="00024274">
      <w:pPr>
        <w:pStyle w:val="affd"/>
        <w:rPr>
          <w:rFonts w:ascii="Times New Roman" w:hAnsi="Times New Roman"/>
          <w:sz w:val="28"/>
          <w:szCs w:val="28"/>
        </w:rPr>
      </w:pPr>
      <w:r>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A26BE6" w:rsidRDefault="00024274">
      <w:pPr>
        <w:pStyle w:val="affd"/>
        <w:rPr>
          <w:rFonts w:ascii="Times New Roman" w:hAnsi="Times New Roman"/>
          <w:sz w:val="28"/>
          <w:szCs w:val="28"/>
        </w:rPr>
      </w:pPr>
      <w:r>
        <w:rPr>
          <w:rFonts w:ascii="Times New Roman" w:hAnsi="Times New Roman"/>
          <w:sz w:val="28"/>
          <w:szCs w:val="28"/>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A26BE6" w:rsidRDefault="00024274">
      <w:pPr>
        <w:pStyle w:val="affd"/>
        <w:rPr>
          <w:rFonts w:ascii="Times New Roman" w:hAnsi="Times New Roman"/>
          <w:sz w:val="28"/>
          <w:szCs w:val="28"/>
        </w:rPr>
      </w:pPr>
      <w:r>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A26BE6" w:rsidRDefault="00024274">
      <w:pPr>
        <w:pStyle w:val="affd"/>
        <w:rPr>
          <w:rFonts w:ascii="Times New Roman" w:hAnsi="Times New Roman"/>
          <w:sz w:val="28"/>
          <w:szCs w:val="28"/>
        </w:rPr>
      </w:pPr>
      <w:r>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A26BE6" w:rsidRDefault="00024274">
      <w:pPr>
        <w:pStyle w:val="affd"/>
        <w:rPr>
          <w:rFonts w:ascii="Times New Roman" w:hAnsi="Times New Roman"/>
          <w:sz w:val="28"/>
          <w:szCs w:val="28"/>
        </w:rPr>
      </w:pPr>
      <w:r>
        <w:rPr>
          <w:rFonts w:ascii="Times New Roman" w:hAnsi="Times New Roman"/>
          <w:sz w:val="28"/>
          <w:szCs w:val="28"/>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A26BE6" w:rsidRDefault="00024274">
      <w:pPr>
        <w:pStyle w:val="affd"/>
        <w:rPr>
          <w:rFonts w:ascii="Times New Roman" w:hAnsi="Times New Roman"/>
          <w:sz w:val="28"/>
          <w:szCs w:val="28"/>
        </w:rPr>
      </w:pPr>
      <w:r>
        <w:rPr>
          <w:rFonts w:ascii="Times New Roman" w:hAnsi="Times New Roman"/>
          <w:sz w:val="28"/>
          <w:szCs w:val="28"/>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A26BE6" w:rsidRDefault="00024274">
      <w:pPr>
        <w:pStyle w:val="affd"/>
        <w:rPr>
          <w:rFonts w:ascii="Times New Roman" w:hAnsi="Times New Roman"/>
          <w:sz w:val="28"/>
          <w:szCs w:val="28"/>
        </w:rPr>
      </w:pPr>
      <w:r>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A26BE6" w:rsidRDefault="00024274">
      <w:pPr>
        <w:pStyle w:val="affd"/>
        <w:rPr>
          <w:rFonts w:ascii="Times New Roman" w:hAnsi="Times New Roman"/>
          <w:sz w:val="28"/>
          <w:szCs w:val="28"/>
        </w:rPr>
      </w:pPr>
      <w:r>
        <w:rPr>
          <w:rFonts w:ascii="Times New Roman" w:hAnsi="Times New Roman"/>
          <w:sz w:val="28"/>
          <w:szCs w:val="28"/>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A26BE6" w:rsidRDefault="00024274">
      <w:pPr>
        <w:pStyle w:val="affd"/>
        <w:rPr>
          <w:rFonts w:ascii="Times New Roman" w:hAnsi="Times New Roman"/>
          <w:sz w:val="28"/>
          <w:szCs w:val="28"/>
        </w:rPr>
      </w:pPr>
      <w:r>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A26BE6" w:rsidRDefault="00024274">
      <w:pPr>
        <w:pStyle w:val="affd"/>
        <w:rPr>
          <w:rFonts w:ascii="Times New Roman" w:hAnsi="Times New Roman"/>
          <w:sz w:val="28"/>
          <w:szCs w:val="28"/>
        </w:rPr>
      </w:pPr>
      <w:r>
        <w:rPr>
          <w:rFonts w:ascii="Times New Roman" w:hAnsi="Times New Roman"/>
          <w:sz w:val="28"/>
          <w:szCs w:val="28"/>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A26BE6" w:rsidRDefault="00024274">
      <w:pPr>
        <w:pStyle w:val="affd"/>
        <w:rPr>
          <w:rFonts w:ascii="Times New Roman" w:hAnsi="Times New Roman"/>
          <w:sz w:val="28"/>
          <w:szCs w:val="28"/>
        </w:rPr>
      </w:pPr>
      <w:r>
        <w:rPr>
          <w:rFonts w:ascii="Times New Roman" w:hAnsi="Times New Roman"/>
          <w:sz w:val="28"/>
          <w:szCs w:val="28"/>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A26BE6" w:rsidRDefault="00024274">
      <w:pPr>
        <w:pStyle w:val="affd"/>
        <w:rPr>
          <w:rFonts w:ascii="Times New Roman" w:hAnsi="Times New Roman"/>
          <w:sz w:val="28"/>
          <w:szCs w:val="28"/>
        </w:rPr>
      </w:pPr>
      <w:r>
        <w:rPr>
          <w:rFonts w:ascii="Times New Roman" w:hAnsi="Times New Roman"/>
          <w:sz w:val="28"/>
          <w:szCs w:val="28"/>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A26BE6" w:rsidRDefault="00024274">
      <w:pPr>
        <w:pStyle w:val="affd"/>
        <w:rPr>
          <w:rFonts w:ascii="Times New Roman" w:hAnsi="Times New Roman"/>
          <w:sz w:val="28"/>
          <w:szCs w:val="28"/>
        </w:rPr>
      </w:pPr>
      <w:r>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A26BE6" w:rsidRDefault="00024274">
      <w:pPr>
        <w:pStyle w:val="affd"/>
        <w:rPr>
          <w:rFonts w:ascii="Times New Roman" w:hAnsi="Times New Roman"/>
          <w:sz w:val="28"/>
          <w:szCs w:val="28"/>
        </w:rPr>
      </w:pPr>
      <w:r>
        <w:rPr>
          <w:rFonts w:ascii="Times New Roman" w:hAnsi="Times New Roman"/>
          <w:sz w:val="28"/>
          <w:szCs w:val="28"/>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A26BE6" w:rsidRDefault="00024274">
      <w:pPr>
        <w:pStyle w:val="affd"/>
        <w:rPr>
          <w:rFonts w:ascii="Times New Roman" w:hAnsi="Times New Roman"/>
          <w:sz w:val="28"/>
          <w:szCs w:val="28"/>
        </w:rPr>
      </w:pPr>
      <w:r>
        <w:rPr>
          <w:rFonts w:ascii="Times New Roman" w:hAnsi="Times New Roman"/>
          <w:sz w:val="28"/>
          <w:szCs w:val="28"/>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A26BE6" w:rsidRDefault="00024274">
      <w:pPr>
        <w:pStyle w:val="affd"/>
        <w:rPr>
          <w:rFonts w:ascii="Times New Roman" w:hAnsi="Times New Roman"/>
          <w:sz w:val="28"/>
          <w:szCs w:val="28"/>
        </w:rPr>
      </w:pPr>
      <w:r>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A26BE6" w:rsidRDefault="00024274">
      <w:pPr>
        <w:pStyle w:val="affd"/>
        <w:rPr>
          <w:rFonts w:ascii="Times New Roman" w:hAnsi="Times New Roman"/>
          <w:sz w:val="28"/>
          <w:szCs w:val="28"/>
        </w:rPr>
      </w:pPr>
      <w:r>
        <w:rPr>
          <w:rFonts w:ascii="Times New Roman" w:hAnsi="Times New Roman"/>
          <w:sz w:val="28"/>
          <w:szCs w:val="28"/>
        </w:rPr>
        <w:t>История России. Всеобщая история</w:t>
      </w:r>
    </w:p>
    <w:p w:rsidR="00A26BE6" w:rsidRDefault="00024274">
      <w:pPr>
        <w:pStyle w:val="affd"/>
        <w:rPr>
          <w:rFonts w:ascii="Times New Roman" w:hAnsi="Times New Roman"/>
          <w:sz w:val="28"/>
          <w:szCs w:val="28"/>
        </w:rPr>
      </w:pPr>
      <w:r>
        <w:rPr>
          <w:rFonts w:ascii="Times New Roman" w:hAnsi="Times New Roman"/>
          <w:sz w:val="28"/>
          <w:szCs w:val="28"/>
        </w:rPr>
        <w:t>История России</w:t>
      </w:r>
    </w:p>
    <w:p w:rsidR="00A26BE6" w:rsidRDefault="00024274">
      <w:pPr>
        <w:pStyle w:val="affd"/>
        <w:rPr>
          <w:rFonts w:ascii="Times New Roman" w:hAnsi="Times New Roman"/>
          <w:sz w:val="28"/>
          <w:szCs w:val="28"/>
        </w:rPr>
      </w:pPr>
      <w:r>
        <w:rPr>
          <w:rFonts w:ascii="Times New Roman" w:hAnsi="Times New Roman"/>
          <w:sz w:val="28"/>
          <w:szCs w:val="28"/>
        </w:rPr>
        <w:t>От Древней Руси к Российскому государству</w:t>
      </w:r>
    </w:p>
    <w:p w:rsidR="00A26BE6" w:rsidRDefault="00024274">
      <w:pPr>
        <w:pStyle w:val="affd"/>
        <w:rPr>
          <w:rFonts w:ascii="Times New Roman" w:hAnsi="Times New Roman"/>
          <w:sz w:val="28"/>
          <w:szCs w:val="28"/>
        </w:rPr>
      </w:pPr>
      <w:r>
        <w:rPr>
          <w:rFonts w:ascii="Times New Roman" w:hAnsi="Times New Roman"/>
          <w:sz w:val="28"/>
          <w:szCs w:val="28"/>
        </w:rPr>
        <w:t>Введение</w:t>
      </w:r>
    </w:p>
    <w:p w:rsidR="00A26BE6" w:rsidRDefault="00024274">
      <w:pPr>
        <w:pStyle w:val="affd"/>
        <w:rPr>
          <w:rFonts w:ascii="Times New Roman" w:hAnsi="Times New Roman"/>
          <w:sz w:val="28"/>
          <w:szCs w:val="28"/>
        </w:rPr>
      </w:pPr>
      <w:r>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A26BE6" w:rsidRDefault="00024274">
      <w:pPr>
        <w:pStyle w:val="affd"/>
        <w:rPr>
          <w:rFonts w:ascii="Times New Roman" w:hAnsi="Times New Roman"/>
          <w:sz w:val="28"/>
          <w:szCs w:val="28"/>
        </w:rPr>
      </w:pPr>
      <w:r>
        <w:rPr>
          <w:rFonts w:ascii="Times New Roman" w:hAnsi="Times New Roman"/>
          <w:sz w:val="28"/>
          <w:szCs w:val="28"/>
        </w:rPr>
        <w:t xml:space="preserve">Народы и государства на территории нашей страны в древности </w:t>
      </w:r>
    </w:p>
    <w:p w:rsidR="00A26BE6" w:rsidRDefault="00024274">
      <w:pPr>
        <w:pStyle w:val="affd"/>
        <w:rPr>
          <w:rFonts w:ascii="Times New Roman" w:hAnsi="Times New Roman"/>
          <w:sz w:val="28"/>
          <w:szCs w:val="28"/>
        </w:rPr>
      </w:pPr>
      <w:r>
        <w:rPr>
          <w:rFonts w:ascii="Times New Roman" w:hAnsi="Times New Roman"/>
          <w:sz w:val="28"/>
          <w:szCs w:val="28"/>
        </w:rPr>
        <w:t xml:space="preserve">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 </w:t>
      </w:r>
    </w:p>
    <w:p w:rsidR="00A26BE6" w:rsidRDefault="00024274">
      <w:pPr>
        <w:pStyle w:val="affd"/>
        <w:rPr>
          <w:rFonts w:ascii="Times New Roman" w:hAnsi="Times New Roman"/>
          <w:sz w:val="28"/>
          <w:szCs w:val="28"/>
        </w:rPr>
      </w:pPr>
      <w:r>
        <w:rPr>
          <w:rFonts w:ascii="Times New Roman" w:hAnsi="Times New Roman"/>
          <w:sz w:val="28"/>
          <w:szCs w:val="28"/>
        </w:rPr>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A26BE6" w:rsidRDefault="00024274">
      <w:pPr>
        <w:pStyle w:val="affd"/>
        <w:rPr>
          <w:rFonts w:ascii="Times New Roman" w:hAnsi="Times New Roman"/>
          <w:sz w:val="28"/>
          <w:szCs w:val="28"/>
        </w:rPr>
      </w:pPr>
      <w:r>
        <w:rPr>
          <w:rFonts w:ascii="Times New Roman" w:hAnsi="Times New Roman"/>
          <w:sz w:val="28"/>
          <w:szCs w:val="28"/>
        </w:rPr>
        <w:t xml:space="preserve">Восточная Европа в середине I тыс. н.э. </w:t>
      </w:r>
    </w:p>
    <w:p w:rsidR="00A26BE6" w:rsidRDefault="00024274">
      <w:pPr>
        <w:pStyle w:val="affd"/>
        <w:rPr>
          <w:rFonts w:ascii="Times New Roman" w:hAnsi="Times New Roman"/>
          <w:sz w:val="28"/>
          <w:szCs w:val="28"/>
        </w:rPr>
      </w:pPr>
      <w:r>
        <w:rPr>
          <w:rFonts w:ascii="Times New Roman" w:hAnsi="Times New Roman"/>
          <w:sz w:val="28"/>
          <w:szCs w:val="28"/>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p w:rsidR="00A26BE6" w:rsidRDefault="00024274">
      <w:pPr>
        <w:pStyle w:val="affd"/>
        <w:rPr>
          <w:rFonts w:ascii="Times New Roman" w:hAnsi="Times New Roman"/>
          <w:sz w:val="28"/>
          <w:szCs w:val="28"/>
        </w:rPr>
      </w:pPr>
      <w:r>
        <w:rPr>
          <w:rFonts w:ascii="Times New Roman" w:hAnsi="Times New Roman"/>
          <w:sz w:val="28"/>
          <w:szCs w:val="28"/>
        </w:rPr>
        <w:t xml:space="preserve">Образование государства Русь </w:t>
      </w:r>
    </w:p>
    <w:p w:rsidR="00A26BE6" w:rsidRDefault="00024274">
      <w:pPr>
        <w:pStyle w:val="affd"/>
        <w:rPr>
          <w:rFonts w:ascii="Times New Roman" w:hAnsi="Times New Roman"/>
          <w:sz w:val="28"/>
          <w:szCs w:val="28"/>
        </w:rPr>
      </w:pPr>
      <w:r>
        <w:rPr>
          <w:rFonts w:ascii="Times New Roman" w:hAnsi="Times New Roman"/>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A26BE6" w:rsidRDefault="00024274">
      <w:pPr>
        <w:pStyle w:val="affd"/>
        <w:rPr>
          <w:rFonts w:ascii="Times New Roman" w:hAnsi="Times New Roman"/>
          <w:sz w:val="28"/>
          <w:szCs w:val="28"/>
        </w:rPr>
      </w:pPr>
      <w:r>
        <w:rPr>
          <w:rFonts w:ascii="Times New Roman" w:hAnsi="Times New Roman"/>
          <w:sz w:val="28"/>
          <w:szCs w:val="28"/>
        </w:rPr>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A26BE6" w:rsidRDefault="00024274">
      <w:pPr>
        <w:pStyle w:val="affd"/>
        <w:rPr>
          <w:rFonts w:ascii="Times New Roman" w:hAnsi="Times New Roman"/>
          <w:sz w:val="28"/>
          <w:szCs w:val="28"/>
        </w:rPr>
      </w:pPr>
      <w:r>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A26BE6" w:rsidRDefault="00024274">
      <w:pPr>
        <w:pStyle w:val="affd"/>
        <w:rPr>
          <w:rFonts w:ascii="Times New Roman" w:hAnsi="Times New Roman"/>
          <w:sz w:val="28"/>
          <w:szCs w:val="28"/>
        </w:rPr>
      </w:pPr>
      <w:r>
        <w:rPr>
          <w:rFonts w:ascii="Times New Roman" w:hAnsi="Times New Roman"/>
          <w:sz w:val="28"/>
          <w:szCs w:val="28"/>
        </w:rPr>
        <w:t xml:space="preserve">Принятие христианства и его значение. Византийское наследие на Руси. </w:t>
      </w:r>
    </w:p>
    <w:p w:rsidR="00A26BE6" w:rsidRDefault="00024274">
      <w:pPr>
        <w:pStyle w:val="affd"/>
        <w:rPr>
          <w:rFonts w:ascii="Times New Roman" w:hAnsi="Times New Roman"/>
          <w:sz w:val="28"/>
          <w:szCs w:val="28"/>
        </w:rPr>
      </w:pPr>
      <w:r>
        <w:rPr>
          <w:rFonts w:ascii="Times New Roman" w:hAnsi="Times New Roman"/>
          <w:sz w:val="28"/>
          <w:szCs w:val="28"/>
        </w:rPr>
        <w:t xml:space="preserve">Русь в конце X – начале XII в. </w:t>
      </w:r>
    </w:p>
    <w:p w:rsidR="00A26BE6" w:rsidRDefault="00024274">
      <w:pPr>
        <w:pStyle w:val="affd"/>
        <w:rPr>
          <w:rFonts w:ascii="Times New Roman" w:hAnsi="Times New Roman"/>
          <w:sz w:val="28"/>
          <w:szCs w:val="28"/>
        </w:rPr>
      </w:pPr>
      <w:r>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A26BE6" w:rsidRDefault="00024274">
      <w:pPr>
        <w:pStyle w:val="affd"/>
        <w:rPr>
          <w:rFonts w:ascii="Times New Roman" w:hAnsi="Times New Roman"/>
          <w:sz w:val="28"/>
          <w:szCs w:val="28"/>
        </w:rPr>
      </w:pPr>
      <w:r>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 </w:t>
      </w:r>
    </w:p>
    <w:p w:rsidR="00A26BE6" w:rsidRDefault="00024274">
      <w:pPr>
        <w:pStyle w:val="affd"/>
        <w:rPr>
          <w:rFonts w:ascii="Times New Roman" w:hAnsi="Times New Roman"/>
          <w:sz w:val="28"/>
          <w:szCs w:val="28"/>
        </w:rPr>
      </w:pPr>
      <w:r>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w:t>
      </w:r>
    </w:p>
    <w:p w:rsidR="00A26BE6" w:rsidRDefault="00024274">
      <w:pPr>
        <w:pStyle w:val="affd"/>
        <w:rPr>
          <w:rFonts w:ascii="Times New Roman" w:hAnsi="Times New Roman"/>
          <w:sz w:val="28"/>
          <w:szCs w:val="28"/>
        </w:rPr>
      </w:pPr>
      <w:r>
        <w:rPr>
          <w:rFonts w:ascii="Times New Roman" w:hAnsi="Times New Roman"/>
          <w:sz w:val="28"/>
          <w:szCs w:val="28"/>
        </w:rPr>
        <w:t xml:space="preserve">Культурное пространство </w:t>
      </w:r>
    </w:p>
    <w:p w:rsidR="00A26BE6" w:rsidRDefault="00024274">
      <w:pPr>
        <w:pStyle w:val="affd"/>
        <w:rPr>
          <w:rFonts w:ascii="Times New Roman" w:hAnsi="Times New Roman"/>
          <w:sz w:val="28"/>
          <w:szCs w:val="28"/>
        </w:rPr>
      </w:pPr>
      <w:r>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A26BE6" w:rsidRDefault="00024274">
      <w:pPr>
        <w:pStyle w:val="affd"/>
        <w:rPr>
          <w:rFonts w:ascii="Times New Roman" w:hAnsi="Times New Roman"/>
          <w:sz w:val="28"/>
          <w:szCs w:val="28"/>
        </w:rPr>
      </w:pPr>
      <w:r>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A26BE6" w:rsidRDefault="00024274">
      <w:pPr>
        <w:pStyle w:val="affd"/>
        <w:rPr>
          <w:rFonts w:ascii="Times New Roman" w:hAnsi="Times New Roman"/>
          <w:sz w:val="28"/>
          <w:szCs w:val="28"/>
        </w:rPr>
      </w:pPr>
      <w:r>
        <w:rPr>
          <w:rFonts w:ascii="Times New Roman" w:hAnsi="Times New Roman"/>
          <w:sz w:val="28"/>
          <w:szCs w:val="28"/>
        </w:rPr>
        <w:t xml:space="preserve">Русь в середине XII – начале XIII в. </w:t>
      </w:r>
    </w:p>
    <w:p w:rsidR="00A26BE6" w:rsidRDefault="00024274">
      <w:pPr>
        <w:pStyle w:val="affd"/>
        <w:rPr>
          <w:rFonts w:ascii="Times New Roman" w:hAnsi="Times New Roman"/>
          <w:sz w:val="28"/>
          <w:szCs w:val="28"/>
        </w:rPr>
      </w:pPr>
      <w:r>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в евразийском контексте. </w:t>
      </w:r>
    </w:p>
    <w:p w:rsidR="00A26BE6" w:rsidRDefault="00024274">
      <w:pPr>
        <w:pStyle w:val="affd"/>
        <w:rPr>
          <w:rFonts w:ascii="Times New Roman" w:hAnsi="Times New Roman"/>
          <w:sz w:val="28"/>
          <w:szCs w:val="28"/>
        </w:rPr>
      </w:pPr>
      <w:r>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A26BE6" w:rsidRDefault="00024274">
      <w:pPr>
        <w:pStyle w:val="affd"/>
        <w:rPr>
          <w:rFonts w:ascii="Times New Roman" w:hAnsi="Times New Roman"/>
          <w:sz w:val="28"/>
          <w:szCs w:val="28"/>
        </w:rPr>
      </w:pPr>
      <w:r>
        <w:rPr>
          <w:rFonts w:ascii="Times New Roman" w:hAnsi="Times New Roman"/>
          <w:sz w:val="28"/>
          <w:szCs w:val="28"/>
        </w:rPr>
        <w:t xml:space="preserve">Русские земли в середине XIII - XIV в. </w:t>
      </w:r>
    </w:p>
    <w:p w:rsidR="00A26BE6" w:rsidRDefault="00024274">
      <w:pPr>
        <w:pStyle w:val="affd"/>
        <w:rPr>
          <w:rFonts w:ascii="Times New Roman" w:hAnsi="Times New Roman"/>
          <w:sz w:val="28"/>
          <w:szCs w:val="28"/>
        </w:rPr>
      </w:pPr>
      <w:r>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A26BE6" w:rsidRDefault="00024274">
      <w:pPr>
        <w:pStyle w:val="affd"/>
        <w:rPr>
          <w:rFonts w:ascii="Times New Roman" w:hAnsi="Times New Roman"/>
          <w:sz w:val="28"/>
          <w:szCs w:val="28"/>
        </w:rPr>
      </w:pPr>
      <w:r>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A26BE6" w:rsidRDefault="00024274">
      <w:pPr>
        <w:pStyle w:val="affd"/>
        <w:rPr>
          <w:rFonts w:ascii="Times New Roman" w:hAnsi="Times New Roman"/>
          <w:sz w:val="28"/>
          <w:szCs w:val="28"/>
        </w:rPr>
      </w:pPr>
      <w:r>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A26BE6" w:rsidRDefault="00024274">
      <w:pPr>
        <w:pStyle w:val="affd"/>
        <w:rPr>
          <w:rFonts w:ascii="Times New Roman" w:hAnsi="Times New Roman"/>
          <w:sz w:val="28"/>
          <w:szCs w:val="28"/>
        </w:rPr>
      </w:pPr>
      <w:r>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A26BE6" w:rsidRDefault="00024274">
      <w:pPr>
        <w:pStyle w:val="affd"/>
        <w:rPr>
          <w:rFonts w:ascii="Times New Roman" w:hAnsi="Times New Roman"/>
          <w:sz w:val="28"/>
          <w:szCs w:val="28"/>
        </w:rPr>
      </w:pPr>
      <w:r>
        <w:rPr>
          <w:rFonts w:ascii="Times New Roman" w:hAnsi="Times New Roman"/>
          <w:sz w:val="28"/>
          <w:szCs w:val="28"/>
        </w:rPr>
        <w:t xml:space="preserve">Народы и государства степной зоны Восточной Европы и Сибири в XIII-XV вв. </w:t>
      </w:r>
    </w:p>
    <w:p w:rsidR="00A26BE6" w:rsidRDefault="00024274">
      <w:pPr>
        <w:pStyle w:val="affd"/>
        <w:rPr>
          <w:rFonts w:ascii="Times New Roman" w:hAnsi="Times New Roman"/>
          <w:sz w:val="28"/>
          <w:szCs w:val="28"/>
        </w:rPr>
      </w:pPr>
      <w:r>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A26BE6" w:rsidRDefault="00024274">
      <w:pPr>
        <w:pStyle w:val="affd"/>
        <w:rPr>
          <w:rFonts w:ascii="Times New Roman" w:hAnsi="Times New Roman"/>
          <w:sz w:val="28"/>
          <w:szCs w:val="28"/>
        </w:rPr>
      </w:pPr>
      <w:r>
        <w:rPr>
          <w:rFonts w:ascii="Times New Roman" w:hAnsi="Times New Roman"/>
          <w:sz w:val="28"/>
          <w:szCs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A26BE6" w:rsidRDefault="00024274">
      <w:pPr>
        <w:pStyle w:val="affd"/>
        <w:rPr>
          <w:rFonts w:ascii="Times New Roman" w:hAnsi="Times New Roman"/>
          <w:sz w:val="28"/>
          <w:szCs w:val="28"/>
        </w:rPr>
      </w:pPr>
      <w:r>
        <w:rPr>
          <w:rFonts w:ascii="Times New Roman" w:hAnsi="Times New Roman"/>
          <w:sz w:val="28"/>
          <w:szCs w:val="28"/>
        </w:rPr>
        <w:t xml:space="preserve">Культурное пространство </w:t>
      </w:r>
    </w:p>
    <w:p w:rsidR="00A26BE6" w:rsidRDefault="00024274">
      <w:pPr>
        <w:pStyle w:val="affd"/>
        <w:rPr>
          <w:rFonts w:ascii="Times New Roman" w:hAnsi="Times New Roman"/>
          <w:sz w:val="28"/>
          <w:szCs w:val="28"/>
        </w:rPr>
      </w:pPr>
      <w:r>
        <w:rPr>
          <w:rFonts w:ascii="Times New Roman" w:hAnsi="Times New Roman"/>
          <w:sz w:val="28"/>
          <w:szCs w:val="28"/>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A26BE6" w:rsidRDefault="00024274">
      <w:pPr>
        <w:pStyle w:val="affd"/>
        <w:rPr>
          <w:rFonts w:ascii="Times New Roman" w:hAnsi="Times New Roman"/>
          <w:sz w:val="28"/>
          <w:szCs w:val="28"/>
        </w:rPr>
      </w:pPr>
      <w:r>
        <w:rPr>
          <w:rFonts w:ascii="Times New Roman" w:hAnsi="Times New Roman"/>
          <w:sz w:val="28"/>
          <w:szCs w:val="28"/>
        </w:rPr>
        <w:t xml:space="preserve">Формирование единого Русского государства в XV веке </w:t>
      </w:r>
    </w:p>
    <w:p w:rsidR="00A26BE6" w:rsidRDefault="00024274">
      <w:pPr>
        <w:pStyle w:val="affd"/>
        <w:rPr>
          <w:rFonts w:ascii="Times New Roman" w:hAnsi="Times New Roman"/>
          <w:sz w:val="28"/>
          <w:szCs w:val="28"/>
        </w:rPr>
      </w:pPr>
      <w:r>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A26BE6" w:rsidRDefault="00024274">
      <w:pPr>
        <w:pStyle w:val="affd"/>
        <w:rPr>
          <w:rFonts w:ascii="Times New Roman" w:hAnsi="Times New Roman"/>
          <w:sz w:val="28"/>
          <w:szCs w:val="28"/>
        </w:rPr>
      </w:pPr>
      <w:r>
        <w:rPr>
          <w:rFonts w:ascii="Times New Roman" w:hAnsi="Times New Roman"/>
          <w:sz w:val="28"/>
          <w:szCs w:val="28"/>
        </w:rPr>
        <w:t xml:space="preserve">Культурное пространство </w:t>
      </w:r>
    </w:p>
    <w:p w:rsidR="00A26BE6" w:rsidRDefault="00024274">
      <w:pPr>
        <w:pStyle w:val="affd"/>
        <w:rPr>
          <w:rFonts w:ascii="Times New Roman" w:hAnsi="Times New Roman"/>
          <w:sz w:val="28"/>
          <w:szCs w:val="28"/>
        </w:rPr>
      </w:pPr>
      <w:r>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 </w:t>
      </w:r>
    </w:p>
    <w:p w:rsidR="00A26BE6" w:rsidRDefault="00024274">
      <w:pPr>
        <w:pStyle w:val="affd"/>
        <w:rPr>
          <w:rFonts w:ascii="Times New Roman" w:hAnsi="Times New Roman"/>
          <w:sz w:val="28"/>
          <w:szCs w:val="28"/>
        </w:rPr>
      </w:pPr>
      <w:r>
        <w:rPr>
          <w:rFonts w:ascii="Times New Roman" w:hAnsi="Times New Roman"/>
          <w:sz w:val="28"/>
          <w:szCs w:val="28"/>
        </w:rPr>
        <w:t>Региональный компонент</w:t>
      </w:r>
    </w:p>
    <w:p w:rsidR="00A26BE6" w:rsidRDefault="00024274">
      <w:pPr>
        <w:pStyle w:val="affd"/>
        <w:rPr>
          <w:rFonts w:ascii="Times New Roman" w:hAnsi="Times New Roman"/>
          <w:sz w:val="28"/>
          <w:szCs w:val="28"/>
        </w:rPr>
      </w:pPr>
      <w:r>
        <w:rPr>
          <w:rFonts w:ascii="Times New Roman" w:hAnsi="Times New Roman"/>
          <w:sz w:val="28"/>
          <w:szCs w:val="28"/>
        </w:rPr>
        <w:t>Наш регион в древности и средневековье.</w:t>
      </w:r>
    </w:p>
    <w:p w:rsidR="00A26BE6" w:rsidRDefault="00024274">
      <w:pPr>
        <w:pStyle w:val="affd"/>
        <w:rPr>
          <w:rFonts w:ascii="Times New Roman" w:hAnsi="Times New Roman"/>
          <w:sz w:val="28"/>
          <w:szCs w:val="28"/>
        </w:rPr>
      </w:pPr>
      <w:r>
        <w:rPr>
          <w:rFonts w:ascii="Times New Roman" w:hAnsi="Times New Roman"/>
          <w:sz w:val="28"/>
          <w:szCs w:val="28"/>
        </w:rPr>
        <w:t xml:space="preserve">Россия В XVI – XVII вв.: от великого княжества к царствуРоссия в XVI веке </w:t>
      </w:r>
    </w:p>
    <w:p w:rsidR="00A26BE6" w:rsidRDefault="00024274">
      <w:pPr>
        <w:pStyle w:val="affd"/>
        <w:rPr>
          <w:rFonts w:ascii="Times New Roman" w:hAnsi="Times New Roman"/>
          <w:sz w:val="28"/>
          <w:szCs w:val="28"/>
        </w:rPr>
      </w:pPr>
      <w:r>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A26BE6" w:rsidRDefault="00024274">
      <w:pPr>
        <w:pStyle w:val="affd"/>
        <w:rPr>
          <w:rFonts w:ascii="Times New Roman" w:hAnsi="Times New Roman"/>
          <w:sz w:val="28"/>
          <w:szCs w:val="28"/>
        </w:rPr>
      </w:pPr>
      <w:r>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A26BE6" w:rsidRDefault="00024274">
      <w:pPr>
        <w:pStyle w:val="affd"/>
        <w:rPr>
          <w:rFonts w:ascii="Times New Roman" w:hAnsi="Times New Roman"/>
          <w:sz w:val="28"/>
          <w:szCs w:val="28"/>
        </w:rPr>
      </w:pPr>
      <w:r>
        <w:rPr>
          <w:rFonts w:ascii="Times New Roman" w:hAnsi="Times New Roman"/>
          <w:sz w:val="28"/>
          <w:szCs w:val="28"/>
        </w:rPr>
        <w:t xml:space="preserve">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 </w:t>
      </w:r>
    </w:p>
    <w:p w:rsidR="00A26BE6" w:rsidRDefault="00024274">
      <w:pPr>
        <w:pStyle w:val="affd"/>
        <w:rPr>
          <w:rFonts w:ascii="Times New Roman" w:hAnsi="Times New Roman"/>
          <w:sz w:val="28"/>
          <w:szCs w:val="28"/>
        </w:rPr>
      </w:pPr>
      <w:r>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 </w:t>
      </w:r>
    </w:p>
    <w:p w:rsidR="00A26BE6" w:rsidRDefault="00024274">
      <w:pPr>
        <w:pStyle w:val="affd"/>
        <w:rPr>
          <w:rFonts w:ascii="Times New Roman" w:hAnsi="Times New Roman"/>
          <w:sz w:val="28"/>
          <w:szCs w:val="28"/>
        </w:rPr>
      </w:pPr>
      <w:r>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A26BE6" w:rsidRDefault="00024274">
      <w:pPr>
        <w:pStyle w:val="affd"/>
        <w:rPr>
          <w:rFonts w:ascii="Times New Roman" w:hAnsi="Times New Roman"/>
          <w:sz w:val="28"/>
          <w:szCs w:val="28"/>
        </w:rPr>
      </w:pPr>
      <w:r>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A26BE6" w:rsidRDefault="00024274">
      <w:pPr>
        <w:pStyle w:val="affd"/>
        <w:rPr>
          <w:rFonts w:ascii="Times New Roman" w:hAnsi="Times New Roman"/>
          <w:sz w:val="28"/>
          <w:szCs w:val="28"/>
        </w:rPr>
      </w:pPr>
      <w:r>
        <w:rPr>
          <w:rFonts w:ascii="Times New Roman" w:hAnsi="Times New Roman"/>
          <w:sz w:val="28"/>
          <w:szCs w:val="28"/>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A26BE6" w:rsidRDefault="00024274">
      <w:pPr>
        <w:pStyle w:val="affd"/>
        <w:rPr>
          <w:rFonts w:ascii="Times New Roman" w:hAnsi="Times New Roman"/>
          <w:sz w:val="28"/>
          <w:szCs w:val="28"/>
        </w:rPr>
      </w:pPr>
      <w:r>
        <w:rPr>
          <w:rFonts w:ascii="Times New Roman" w:hAnsi="Times New Roman"/>
          <w:sz w:val="28"/>
          <w:szCs w:val="28"/>
        </w:rP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Выходцы из стран Европы на государевой службе. Сосуществование религий в Российском государстве. Русская Православная церковь. Мусульманское духовенство. </w:t>
      </w:r>
    </w:p>
    <w:p w:rsidR="00A26BE6" w:rsidRDefault="00024274">
      <w:pPr>
        <w:pStyle w:val="affd"/>
        <w:rPr>
          <w:rFonts w:ascii="Times New Roman" w:hAnsi="Times New Roman"/>
          <w:sz w:val="28"/>
          <w:szCs w:val="28"/>
        </w:rPr>
      </w:pPr>
      <w:r>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 </w:t>
      </w:r>
    </w:p>
    <w:p w:rsidR="00A26BE6" w:rsidRDefault="00024274">
      <w:pPr>
        <w:pStyle w:val="affd"/>
        <w:rPr>
          <w:rFonts w:ascii="Times New Roman" w:hAnsi="Times New Roman"/>
          <w:sz w:val="28"/>
          <w:szCs w:val="28"/>
        </w:rPr>
      </w:pPr>
      <w:r>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A26BE6" w:rsidRDefault="00024274">
      <w:pPr>
        <w:pStyle w:val="affd"/>
        <w:rPr>
          <w:rFonts w:ascii="Times New Roman" w:hAnsi="Times New Roman"/>
          <w:sz w:val="28"/>
          <w:szCs w:val="28"/>
        </w:rPr>
      </w:pPr>
      <w:r>
        <w:rPr>
          <w:rFonts w:ascii="Times New Roman" w:hAnsi="Times New Roman"/>
          <w:sz w:val="28"/>
          <w:szCs w:val="28"/>
        </w:rPr>
        <w:t xml:space="preserve">Смута в России </w:t>
      </w:r>
    </w:p>
    <w:p w:rsidR="00A26BE6" w:rsidRDefault="00024274">
      <w:pPr>
        <w:pStyle w:val="affd"/>
        <w:rPr>
          <w:rFonts w:ascii="Times New Roman" w:hAnsi="Times New Roman"/>
          <w:sz w:val="28"/>
          <w:szCs w:val="28"/>
        </w:rPr>
      </w:pPr>
      <w:r>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в т.ч. в отношении боярства. Опала семейства Романовых. Голод 1601-1603 гг. и обострение социально-экономического кризиса. </w:t>
      </w:r>
    </w:p>
    <w:p w:rsidR="00A26BE6" w:rsidRDefault="00024274">
      <w:pPr>
        <w:pStyle w:val="affd"/>
        <w:rPr>
          <w:rFonts w:ascii="Times New Roman" w:hAnsi="Times New Roman"/>
          <w:sz w:val="28"/>
          <w:szCs w:val="28"/>
        </w:rPr>
      </w:pPr>
      <w:r>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A26BE6" w:rsidRDefault="00024274">
      <w:pPr>
        <w:pStyle w:val="affd"/>
        <w:rPr>
          <w:rFonts w:ascii="Times New Roman" w:hAnsi="Times New Roman"/>
          <w:sz w:val="28"/>
          <w:szCs w:val="28"/>
        </w:rPr>
      </w:pPr>
      <w:r>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A26BE6" w:rsidRDefault="00024274">
      <w:pPr>
        <w:pStyle w:val="affd"/>
        <w:rPr>
          <w:rFonts w:ascii="Times New Roman" w:hAnsi="Times New Roman"/>
          <w:sz w:val="28"/>
          <w:szCs w:val="28"/>
        </w:rPr>
      </w:pPr>
      <w:r>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A26BE6" w:rsidRDefault="00024274">
      <w:pPr>
        <w:pStyle w:val="affd"/>
        <w:rPr>
          <w:rFonts w:ascii="Times New Roman" w:hAnsi="Times New Roman"/>
          <w:sz w:val="28"/>
          <w:szCs w:val="28"/>
        </w:rPr>
      </w:pPr>
      <w:r>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A26BE6" w:rsidRDefault="00024274">
      <w:pPr>
        <w:pStyle w:val="affd"/>
        <w:rPr>
          <w:rFonts w:ascii="Times New Roman" w:hAnsi="Times New Roman"/>
          <w:sz w:val="28"/>
          <w:szCs w:val="28"/>
        </w:rPr>
      </w:pPr>
      <w:r>
        <w:rPr>
          <w:rFonts w:ascii="Times New Roman" w:hAnsi="Times New Roman"/>
          <w:sz w:val="28"/>
          <w:szCs w:val="28"/>
        </w:rPr>
        <w:t xml:space="preserve">Россия в XVII веке </w:t>
      </w:r>
    </w:p>
    <w:p w:rsidR="00A26BE6" w:rsidRDefault="00024274">
      <w:pPr>
        <w:pStyle w:val="affd"/>
        <w:rPr>
          <w:rFonts w:ascii="Times New Roman" w:hAnsi="Times New Roman"/>
          <w:sz w:val="28"/>
          <w:szCs w:val="28"/>
        </w:rPr>
      </w:pPr>
      <w:r>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A26BE6" w:rsidRDefault="00024274">
      <w:pPr>
        <w:pStyle w:val="affd"/>
        <w:rPr>
          <w:rFonts w:ascii="Times New Roman" w:hAnsi="Times New Roman"/>
          <w:sz w:val="28"/>
          <w:szCs w:val="28"/>
        </w:rPr>
      </w:pPr>
      <w:r>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w:t>
      </w:r>
    </w:p>
    <w:p w:rsidR="00A26BE6" w:rsidRDefault="00024274">
      <w:pPr>
        <w:pStyle w:val="affd"/>
        <w:rPr>
          <w:rFonts w:ascii="Times New Roman" w:hAnsi="Times New Roman"/>
          <w:sz w:val="28"/>
          <w:szCs w:val="28"/>
        </w:rPr>
      </w:pPr>
      <w:r>
        <w:rPr>
          <w:rFonts w:ascii="Times New Roman" w:hAnsi="Times New Roman"/>
          <w:sz w:val="28"/>
          <w:szCs w:val="28"/>
        </w:rPr>
        <w:t xml:space="preserve">Царь Федор Алексеевич. Отмена местничества. Налоговая (податная) реформа. </w:t>
      </w:r>
    </w:p>
    <w:p w:rsidR="00A26BE6" w:rsidRDefault="00024274">
      <w:pPr>
        <w:pStyle w:val="affd"/>
        <w:rPr>
          <w:rFonts w:ascii="Times New Roman" w:hAnsi="Times New Roman"/>
          <w:sz w:val="28"/>
          <w:szCs w:val="28"/>
        </w:rPr>
      </w:pPr>
      <w:r>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A26BE6" w:rsidRDefault="00024274">
      <w:pPr>
        <w:pStyle w:val="affd"/>
        <w:rPr>
          <w:rFonts w:ascii="Times New Roman" w:hAnsi="Times New Roman"/>
          <w:sz w:val="28"/>
          <w:szCs w:val="28"/>
        </w:rPr>
      </w:pPr>
      <w:r>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 </w:t>
      </w:r>
    </w:p>
    <w:p w:rsidR="00A26BE6" w:rsidRDefault="00024274">
      <w:pPr>
        <w:pStyle w:val="affd"/>
        <w:rPr>
          <w:rFonts w:ascii="Times New Roman" w:hAnsi="Times New Roman"/>
          <w:sz w:val="28"/>
          <w:szCs w:val="28"/>
        </w:rPr>
      </w:pPr>
      <w:r>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A26BE6" w:rsidRDefault="00024274">
      <w:pPr>
        <w:pStyle w:val="affd"/>
        <w:rPr>
          <w:rFonts w:ascii="Times New Roman" w:hAnsi="Times New Roman"/>
          <w:sz w:val="28"/>
          <w:szCs w:val="28"/>
        </w:rPr>
      </w:pPr>
      <w:r>
        <w:rPr>
          <w:rFonts w:ascii="Times New Roman" w:hAnsi="Times New Roman"/>
          <w:sz w:val="28"/>
          <w:szCs w:val="28"/>
        </w:rPr>
        <w:t xml:space="preserve">Культурное пространство </w:t>
      </w:r>
    </w:p>
    <w:p w:rsidR="00A26BE6" w:rsidRDefault="00024274">
      <w:pPr>
        <w:pStyle w:val="affd"/>
        <w:rPr>
          <w:rFonts w:ascii="Times New Roman" w:hAnsi="Times New Roman"/>
          <w:sz w:val="28"/>
          <w:szCs w:val="28"/>
        </w:rPr>
      </w:pPr>
      <w:r>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A26BE6" w:rsidRDefault="00024274">
      <w:pPr>
        <w:pStyle w:val="affd"/>
        <w:rPr>
          <w:rFonts w:ascii="Times New Roman" w:hAnsi="Times New Roman"/>
          <w:sz w:val="28"/>
          <w:szCs w:val="28"/>
        </w:rPr>
      </w:pPr>
      <w:r>
        <w:rPr>
          <w:rFonts w:ascii="Times New Roman" w:hAnsi="Times New Roman"/>
          <w:sz w:val="28"/>
          <w:szCs w:val="28"/>
        </w:rPr>
        <w:t xml:space="preserve">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A26BE6" w:rsidRDefault="00024274">
      <w:pPr>
        <w:pStyle w:val="affd"/>
        <w:rPr>
          <w:rFonts w:ascii="Times New Roman" w:hAnsi="Times New Roman"/>
          <w:sz w:val="28"/>
          <w:szCs w:val="28"/>
        </w:rPr>
      </w:pPr>
      <w:r>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A26BE6" w:rsidRDefault="00024274">
      <w:pPr>
        <w:pStyle w:val="affd"/>
        <w:rPr>
          <w:rFonts w:ascii="Times New Roman" w:hAnsi="Times New Roman"/>
          <w:sz w:val="28"/>
          <w:szCs w:val="28"/>
        </w:rPr>
      </w:pPr>
      <w:r>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A26BE6" w:rsidRDefault="00024274">
      <w:pPr>
        <w:pStyle w:val="affd"/>
        <w:rPr>
          <w:rFonts w:ascii="Times New Roman" w:hAnsi="Times New Roman"/>
          <w:sz w:val="28"/>
          <w:szCs w:val="28"/>
        </w:rPr>
      </w:pPr>
      <w:r>
        <w:rPr>
          <w:rFonts w:ascii="Times New Roman" w:hAnsi="Times New Roman"/>
          <w:sz w:val="28"/>
          <w:szCs w:val="28"/>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A26BE6" w:rsidRDefault="00024274">
      <w:pPr>
        <w:pStyle w:val="affd"/>
        <w:rPr>
          <w:rFonts w:ascii="Times New Roman" w:hAnsi="Times New Roman"/>
          <w:sz w:val="28"/>
          <w:szCs w:val="28"/>
        </w:rPr>
      </w:pPr>
      <w:r>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A26BE6" w:rsidRDefault="00024274">
      <w:pPr>
        <w:pStyle w:val="affd"/>
        <w:rPr>
          <w:rFonts w:ascii="Times New Roman" w:hAnsi="Times New Roman"/>
          <w:sz w:val="28"/>
          <w:szCs w:val="28"/>
        </w:rPr>
      </w:pPr>
      <w:r>
        <w:rPr>
          <w:rFonts w:ascii="Times New Roman" w:hAnsi="Times New Roman"/>
          <w:sz w:val="28"/>
          <w:szCs w:val="28"/>
        </w:rPr>
        <w:t>Региональный компонент</w:t>
      </w:r>
    </w:p>
    <w:p w:rsidR="00A26BE6" w:rsidRDefault="00024274">
      <w:pPr>
        <w:pStyle w:val="affd"/>
        <w:rPr>
          <w:rFonts w:ascii="Times New Roman" w:hAnsi="Times New Roman"/>
          <w:sz w:val="28"/>
          <w:szCs w:val="28"/>
        </w:rPr>
      </w:pPr>
      <w:r>
        <w:rPr>
          <w:rFonts w:ascii="Times New Roman" w:hAnsi="Times New Roman"/>
          <w:sz w:val="28"/>
          <w:szCs w:val="28"/>
        </w:rPr>
        <w:t xml:space="preserve">Наш регион в XVI – XVII вв. </w:t>
      </w:r>
    </w:p>
    <w:p w:rsidR="00A26BE6" w:rsidRDefault="00024274">
      <w:pPr>
        <w:pStyle w:val="affd"/>
        <w:rPr>
          <w:rFonts w:ascii="Times New Roman" w:hAnsi="Times New Roman"/>
          <w:sz w:val="28"/>
          <w:szCs w:val="28"/>
        </w:rPr>
      </w:pPr>
      <w:r>
        <w:rPr>
          <w:rFonts w:ascii="Times New Roman" w:hAnsi="Times New Roman"/>
          <w:sz w:val="28"/>
          <w:szCs w:val="28"/>
        </w:rPr>
        <w:t>Россия в концеXVII - XVIII ВЕКАХ: от царства к империи</w:t>
      </w:r>
    </w:p>
    <w:p w:rsidR="00A26BE6" w:rsidRDefault="00024274">
      <w:pPr>
        <w:pStyle w:val="affd"/>
        <w:rPr>
          <w:rFonts w:ascii="Times New Roman" w:hAnsi="Times New Roman"/>
          <w:sz w:val="28"/>
          <w:szCs w:val="28"/>
        </w:rPr>
      </w:pPr>
      <w:r>
        <w:rPr>
          <w:rFonts w:ascii="Times New Roman" w:hAnsi="Times New Roman"/>
          <w:sz w:val="28"/>
          <w:szCs w:val="28"/>
        </w:rPr>
        <w:t xml:space="preserve">Россия в эпоху преобразований Петра I </w:t>
      </w:r>
    </w:p>
    <w:p w:rsidR="00A26BE6" w:rsidRDefault="00024274">
      <w:pPr>
        <w:pStyle w:val="affd"/>
        <w:rPr>
          <w:rFonts w:ascii="Times New Roman" w:hAnsi="Times New Roman"/>
          <w:sz w:val="28"/>
          <w:szCs w:val="28"/>
        </w:rPr>
      </w:pPr>
      <w:r>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A26BE6" w:rsidRDefault="00024274">
      <w:pPr>
        <w:pStyle w:val="affd"/>
        <w:rPr>
          <w:rFonts w:ascii="Times New Roman" w:hAnsi="Times New Roman"/>
          <w:sz w:val="28"/>
          <w:szCs w:val="28"/>
        </w:rPr>
      </w:pPr>
      <w:r>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A26BE6" w:rsidRDefault="00024274">
      <w:pPr>
        <w:pStyle w:val="affd"/>
        <w:rPr>
          <w:rFonts w:ascii="Times New Roman" w:hAnsi="Times New Roman"/>
          <w:sz w:val="28"/>
          <w:szCs w:val="28"/>
        </w:rPr>
      </w:pPr>
      <w:r>
        <w:rPr>
          <w:rFonts w:ascii="Times New Roman" w:hAnsi="Times New Roman"/>
          <w:sz w:val="28"/>
          <w:szCs w:val="28"/>
        </w:rPr>
        <w:t xml:space="preserve">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A26BE6" w:rsidRDefault="00024274">
      <w:pPr>
        <w:pStyle w:val="affd"/>
        <w:rPr>
          <w:rFonts w:ascii="Times New Roman" w:hAnsi="Times New Roman"/>
          <w:sz w:val="28"/>
          <w:szCs w:val="28"/>
        </w:rPr>
      </w:pPr>
      <w:r>
        <w:rPr>
          <w:rFonts w:ascii="Times New Roman" w:hAnsi="Times New Roman"/>
          <w:sz w:val="28"/>
          <w:szCs w:val="28"/>
        </w:rPr>
        <w:t xml:space="preserve">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A26BE6" w:rsidRDefault="00024274">
      <w:pPr>
        <w:pStyle w:val="affd"/>
        <w:rPr>
          <w:rFonts w:ascii="Times New Roman" w:hAnsi="Times New Roman"/>
          <w:sz w:val="28"/>
          <w:szCs w:val="28"/>
        </w:rPr>
      </w:pPr>
      <w:r>
        <w:rPr>
          <w:rFonts w:ascii="Times New Roman" w:hAnsi="Times New Roman"/>
          <w:sz w:val="28"/>
          <w:szCs w:val="28"/>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A26BE6" w:rsidRDefault="00024274">
      <w:pPr>
        <w:pStyle w:val="affd"/>
        <w:rPr>
          <w:rFonts w:ascii="Times New Roman" w:hAnsi="Times New Roman"/>
          <w:sz w:val="28"/>
          <w:szCs w:val="28"/>
        </w:rPr>
      </w:pPr>
      <w:r>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A26BE6" w:rsidRDefault="00024274">
      <w:pPr>
        <w:pStyle w:val="affd"/>
        <w:rPr>
          <w:rFonts w:ascii="Times New Roman" w:hAnsi="Times New Roman"/>
          <w:sz w:val="28"/>
          <w:szCs w:val="28"/>
        </w:rPr>
      </w:pPr>
      <w:r>
        <w:rPr>
          <w:rFonts w:ascii="Times New Roman" w:hAnsi="Times New Roman"/>
          <w:sz w:val="28"/>
          <w:szCs w:val="28"/>
        </w:rPr>
        <w:t xml:space="preserve">Церковная реформа. Упразднение патриаршества, учреждение синода. Положение конфессий. </w:t>
      </w:r>
    </w:p>
    <w:p w:rsidR="00A26BE6" w:rsidRDefault="00024274">
      <w:pPr>
        <w:pStyle w:val="affd"/>
        <w:rPr>
          <w:rFonts w:ascii="Times New Roman" w:hAnsi="Times New Roman"/>
          <w:sz w:val="28"/>
          <w:szCs w:val="28"/>
        </w:rPr>
      </w:pPr>
      <w:r>
        <w:rPr>
          <w:rFonts w:ascii="Times New Roman" w:hAnsi="Times New Roman"/>
          <w:sz w:val="28"/>
          <w:szCs w:val="28"/>
        </w:rPr>
        <w:t xml:space="preserve">Оппозиция реформам Петра I. Социальные движения в первой четверти XVIII в. Восстания в Астрахани, Башкирии, на Дону. Дело царевича Алексея. </w:t>
      </w:r>
    </w:p>
    <w:p w:rsidR="00A26BE6" w:rsidRDefault="00024274">
      <w:pPr>
        <w:pStyle w:val="affd"/>
        <w:rPr>
          <w:rFonts w:ascii="Times New Roman" w:hAnsi="Times New Roman"/>
          <w:sz w:val="28"/>
          <w:szCs w:val="28"/>
        </w:rPr>
      </w:pPr>
      <w:r>
        <w:rPr>
          <w:rFonts w:ascii="Times New Roman" w:hAnsi="Times New Roman"/>
          <w:sz w:val="28"/>
          <w:szCs w:val="28"/>
        </w:rP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A26BE6" w:rsidRDefault="00024274">
      <w:pPr>
        <w:pStyle w:val="affd"/>
        <w:rPr>
          <w:rFonts w:ascii="Times New Roman" w:hAnsi="Times New Roman"/>
          <w:sz w:val="28"/>
          <w:szCs w:val="28"/>
        </w:rPr>
      </w:pPr>
      <w:r>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A26BE6" w:rsidRDefault="00024274">
      <w:pPr>
        <w:pStyle w:val="affd"/>
        <w:rPr>
          <w:rFonts w:ascii="Times New Roman" w:hAnsi="Times New Roman"/>
          <w:sz w:val="28"/>
          <w:szCs w:val="28"/>
        </w:rPr>
      </w:pPr>
      <w:r>
        <w:rPr>
          <w:rFonts w:ascii="Times New Roman" w:hAnsi="Times New Roman"/>
          <w:sz w:val="28"/>
          <w:szCs w:val="28"/>
        </w:rP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A26BE6" w:rsidRDefault="00024274">
      <w:pPr>
        <w:pStyle w:val="affd"/>
        <w:rPr>
          <w:rFonts w:ascii="Times New Roman" w:hAnsi="Times New Roman"/>
          <w:sz w:val="28"/>
          <w:szCs w:val="28"/>
        </w:rPr>
      </w:pPr>
      <w:r>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A26BE6" w:rsidRDefault="00024274">
      <w:pPr>
        <w:pStyle w:val="affd"/>
        <w:rPr>
          <w:rFonts w:ascii="Times New Roman" w:hAnsi="Times New Roman"/>
          <w:sz w:val="28"/>
          <w:szCs w:val="28"/>
        </w:rPr>
      </w:pPr>
      <w:r>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A26BE6" w:rsidRDefault="00024274">
      <w:pPr>
        <w:pStyle w:val="affd"/>
        <w:rPr>
          <w:rFonts w:ascii="Times New Roman" w:hAnsi="Times New Roman"/>
          <w:sz w:val="28"/>
          <w:szCs w:val="28"/>
        </w:rPr>
      </w:pPr>
      <w:r>
        <w:rPr>
          <w:rFonts w:ascii="Times New Roman" w:hAnsi="Times New Roman"/>
          <w:sz w:val="28"/>
          <w:szCs w:val="28"/>
        </w:rPr>
        <w:t xml:space="preserve">После Петра Великого: эпоха «дворцовых переворотов» </w:t>
      </w:r>
    </w:p>
    <w:p w:rsidR="00A26BE6" w:rsidRDefault="00024274">
      <w:pPr>
        <w:pStyle w:val="affd"/>
        <w:rPr>
          <w:rFonts w:ascii="Times New Roman" w:hAnsi="Times New Roman"/>
          <w:sz w:val="28"/>
          <w:szCs w:val="28"/>
        </w:rPr>
      </w:pPr>
      <w:r>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A26BE6" w:rsidRDefault="00024274">
      <w:pPr>
        <w:pStyle w:val="affd"/>
        <w:rPr>
          <w:rFonts w:ascii="Times New Roman" w:hAnsi="Times New Roman"/>
          <w:sz w:val="28"/>
          <w:szCs w:val="28"/>
        </w:rPr>
      </w:pPr>
      <w:r>
        <w:rPr>
          <w:rFonts w:ascii="Times New Roman" w:hAnsi="Times New Roman"/>
          <w:sz w:val="28"/>
          <w:szCs w:val="28"/>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A26BE6" w:rsidRDefault="00024274">
      <w:pPr>
        <w:pStyle w:val="affd"/>
        <w:rPr>
          <w:rFonts w:ascii="Times New Roman" w:hAnsi="Times New Roman"/>
          <w:sz w:val="28"/>
          <w:szCs w:val="28"/>
        </w:rPr>
      </w:pPr>
      <w:r>
        <w:rPr>
          <w:rFonts w:ascii="Times New Roman" w:hAnsi="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A26BE6" w:rsidRDefault="00024274">
      <w:pPr>
        <w:pStyle w:val="affd"/>
        <w:rPr>
          <w:rFonts w:ascii="Times New Roman" w:hAnsi="Times New Roman"/>
          <w:sz w:val="28"/>
          <w:szCs w:val="28"/>
        </w:rPr>
      </w:pPr>
      <w:r>
        <w:rPr>
          <w:rFonts w:ascii="Times New Roman" w:hAnsi="Times New Roman"/>
          <w:sz w:val="28"/>
          <w:szCs w:val="28"/>
        </w:rPr>
        <w:t xml:space="preserve">Россия в международных конфликтах 1740-х – 1750-х гг. Участие в Семилетней войне. </w:t>
      </w:r>
    </w:p>
    <w:p w:rsidR="00A26BE6" w:rsidRDefault="00024274">
      <w:pPr>
        <w:pStyle w:val="affd"/>
        <w:rPr>
          <w:rFonts w:ascii="Times New Roman" w:hAnsi="Times New Roman"/>
          <w:sz w:val="28"/>
          <w:szCs w:val="28"/>
        </w:rPr>
      </w:pPr>
      <w:r>
        <w:rPr>
          <w:rFonts w:ascii="Times New Roman" w:hAnsi="Times New Roman"/>
          <w:sz w:val="28"/>
          <w:szCs w:val="28"/>
        </w:rPr>
        <w:t xml:space="preserve">Петр III. Манифест «о вольности дворянской». Переворот 28 июня 1762 г. </w:t>
      </w:r>
    </w:p>
    <w:p w:rsidR="00A26BE6" w:rsidRDefault="00024274">
      <w:pPr>
        <w:pStyle w:val="affd"/>
        <w:rPr>
          <w:rFonts w:ascii="Times New Roman" w:hAnsi="Times New Roman"/>
          <w:sz w:val="28"/>
          <w:szCs w:val="28"/>
        </w:rPr>
      </w:pPr>
      <w:r>
        <w:rPr>
          <w:rFonts w:ascii="Times New Roman" w:hAnsi="Times New Roman"/>
          <w:sz w:val="28"/>
          <w:szCs w:val="28"/>
        </w:rPr>
        <w:t xml:space="preserve">Россия в 1760-х – 1790- гг. Правление Екатерины II и Павла I </w:t>
      </w:r>
    </w:p>
    <w:p w:rsidR="00A26BE6" w:rsidRDefault="00024274">
      <w:pPr>
        <w:pStyle w:val="affd"/>
        <w:rPr>
          <w:rFonts w:ascii="Times New Roman" w:hAnsi="Times New Roman"/>
          <w:sz w:val="28"/>
          <w:szCs w:val="28"/>
        </w:rPr>
      </w:pPr>
      <w:r>
        <w:rPr>
          <w:rFonts w:ascii="Times New Roman" w:hAnsi="Times New Roman"/>
          <w:sz w:val="28"/>
          <w:szCs w:val="28"/>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A26BE6" w:rsidRDefault="00024274">
      <w:pPr>
        <w:pStyle w:val="affd"/>
        <w:rPr>
          <w:rFonts w:ascii="Times New Roman" w:hAnsi="Times New Roman"/>
          <w:sz w:val="28"/>
          <w:szCs w:val="28"/>
        </w:rPr>
      </w:pPr>
      <w:r>
        <w:rPr>
          <w:rFonts w:ascii="Times New Roman" w:hAnsi="Times New Roman"/>
          <w:sz w:val="28"/>
          <w:szCs w:val="28"/>
        </w:rPr>
        <w:t xml:space="preserve">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A26BE6" w:rsidRDefault="00024274">
      <w:pPr>
        <w:pStyle w:val="affd"/>
        <w:rPr>
          <w:rFonts w:ascii="Times New Roman" w:hAnsi="Times New Roman"/>
          <w:sz w:val="28"/>
          <w:szCs w:val="28"/>
        </w:rPr>
      </w:pPr>
      <w:r>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A26BE6" w:rsidRDefault="00024274">
      <w:pPr>
        <w:pStyle w:val="affd"/>
        <w:rPr>
          <w:rFonts w:ascii="Times New Roman" w:hAnsi="Times New Roman"/>
          <w:sz w:val="28"/>
          <w:szCs w:val="28"/>
        </w:rPr>
      </w:pPr>
      <w:r>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A26BE6" w:rsidRDefault="00024274">
      <w:pPr>
        <w:pStyle w:val="affd"/>
        <w:rPr>
          <w:rFonts w:ascii="Times New Roman" w:hAnsi="Times New Roman"/>
          <w:sz w:val="28"/>
          <w:szCs w:val="28"/>
        </w:rPr>
      </w:pPr>
      <w:r>
        <w:rPr>
          <w:rFonts w:ascii="Times New Roman" w:hAnsi="Times New Roman"/>
          <w:sz w:val="28"/>
          <w:szCs w:val="28"/>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w:t>
      </w:r>
    </w:p>
    <w:p w:rsidR="00A26BE6" w:rsidRDefault="00024274">
      <w:pPr>
        <w:pStyle w:val="affd"/>
        <w:rPr>
          <w:rFonts w:ascii="Times New Roman" w:hAnsi="Times New Roman"/>
          <w:sz w:val="28"/>
          <w:szCs w:val="28"/>
        </w:rPr>
      </w:pPr>
      <w:r>
        <w:rPr>
          <w:rFonts w:ascii="Times New Roman" w:hAnsi="Times New Roman"/>
          <w:sz w:val="28"/>
          <w:szCs w:val="28"/>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A26BE6" w:rsidRDefault="00024274">
      <w:pPr>
        <w:pStyle w:val="affd"/>
        <w:rPr>
          <w:rFonts w:ascii="Times New Roman" w:hAnsi="Times New Roman"/>
          <w:sz w:val="28"/>
          <w:szCs w:val="28"/>
        </w:rPr>
      </w:pPr>
      <w:r>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A26BE6" w:rsidRDefault="00024274">
      <w:pPr>
        <w:pStyle w:val="affd"/>
        <w:rPr>
          <w:rFonts w:ascii="Times New Roman" w:hAnsi="Times New Roman"/>
          <w:sz w:val="28"/>
          <w:szCs w:val="28"/>
        </w:rPr>
      </w:pPr>
      <w:r>
        <w:rPr>
          <w:rFonts w:ascii="Times New Roman" w:hAnsi="Times New Roman"/>
          <w:sz w:val="28"/>
          <w:szCs w:val="28"/>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A26BE6" w:rsidRDefault="00024274">
      <w:pPr>
        <w:pStyle w:val="affd"/>
        <w:rPr>
          <w:rFonts w:ascii="Times New Roman" w:hAnsi="Times New Roman"/>
          <w:sz w:val="28"/>
          <w:szCs w:val="28"/>
        </w:rPr>
      </w:pPr>
      <w:r>
        <w:rPr>
          <w:rFonts w:ascii="Times New Roman" w:hAnsi="Times New Roman"/>
          <w:sz w:val="28"/>
          <w:szCs w:val="28"/>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rsidR="00A26BE6" w:rsidRDefault="00024274">
      <w:pPr>
        <w:pStyle w:val="affd"/>
        <w:rPr>
          <w:rFonts w:ascii="Times New Roman" w:hAnsi="Times New Roman"/>
          <w:sz w:val="28"/>
          <w:szCs w:val="28"/>
        </w:rPr>
      </w:pPr>
      <w:r>
        <w:rPr>
          <w:rFonts w:ascii="Times New Roman" w:hAnsi="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A26BE6" w:rsidRDefault="00024274">
      <w:pPr>
        <w:pStyle w:val="affd"/>
        <w:rPr>
          <w:rFonts w:ascii="Times New Roman" w:hAnsi="Times New Roman"/>
          <w:sz w:val="28"/>
          <w:szCs w:val="28"/>
        </w:rPr>
      </w:pPr>
      <w:r>
        <w:rPr>
          <w:rFonts w:ascii="Times New Roman" w:hAnsi="Times New Roman"/>
          <w:sz w:val="28"/>
          <w:szCs w:val="28"/>
        </w:rPr>
        <w:t xml:space="preserve">Культурное пространство Российской империи в XVIII в. </w:t>
      </w:r>
    </w:p>
    <w:p w:rsidR="00A26BE6" w:rsidRDefault="00024274">
      <w:pPr>
        <w:pStyle w:val="affd"/>
        <w:rPr>
          <w:rFonts w:ascii="Times New Roman" w:hAnsi="Times New Roman"/>
          <w:sz w:val="28"/>
          <w:szCs w:val="28"/>
        </w:rPr>
      </w:pPr>
      <w:r>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 </w:t>
      </w:r>
    </w:p>
    <w:p w:rsidR="00A26BE6" w:rsidRDefault="00024274">
      <w:pPr>
        <w:pStyle w:val="affd"/>
        <w:rPr>
          <w:rFonts w:ascii="Times New Roman" w:hAnsi="Times New Roman"/>
          <w:sz w:val="28"/>
          <w:szCs w:val="28"/>
        </w:rPr>
      </w:pPr>
      <w:r>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A26BE6" w:rsidRDefault="00024274">
      <w:pPr>
        <w:pStyle w:val="affd"/>
        <w:rPr>
          <w:rFonts w:ascii="Times New Roman" w:hAnsi="Times New Roman"/>
          <w:sz w:val="28"/>
          <w:szCs w:val="28"/>
        </w:rPr>
      </w:pPr>
      <w:r>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A26BE6" w:rsidRDefault="00024274">
      <w:pPr>
        <w:pStyle w:val="affd"/>
        <w:rPr>
          <w:rFonts w:ascii="Times New Roman" w:hAnsi="Times New Roman"/>
          <w:sz w:val="28"/>
          <w:szCs w:val="28"/>
        </w:rPr>
      </w:pPr>
      <w:r>
        <w:rPr>
          <w:rFonts w:ascii="Times New Roman" w:hAnsi="Times New Roman"/>
          <w:sz w:val="28"/>
          <w:szCs w:val="28"/>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A26BE6" w:rsidRDefault="00024274">
      <w:pPr>
        <w:pStyle w:val="affd"/>
        <w:rPr>
          <w:rFonts w:ascii="Times New Roman" w:hAnsi="Times New Roman"/>
          <w:sz w:val="28"/>
          <w:szCs w:val="28"/>
        </w:rPr>
      </w:pPr>
      <w:r>
        <w:rPr>
          <w:rFonts w:ascii="Times New Roman" w:hAnsi="Times New Roman"/>
          <w:sz w:val="28"/>
          <w:szCs w:val="28"/>
        </w:rPr>
        <w:t xml:space="preserve">М.В. Ломоносов и его выдающаяся роль в становлении российской науки и образования. </w:t>
      </w:r>
    </w:p>
    <w:p w:rsidR="00A26BE6" w:rsidRDefault="00024274">
      <w:pPr>
        <w:pStyle w:val="affd"/>
        <w:rPr>
          <w:rFonts w:ascii="Times New Roman" w:hAnsi="Times New Roman"/>
          <w:sz w:val="28"/>
          <w:szCs w:val="28"/>
        </w:rPr>
      </w:pPr>
      <w:r>
        <w:rPr>
          <w:rFonts w:ascii="Times New Roman" w:hAnsi="Times New Roman"/>
          <w:sz w:val="28"/>
          <w:szCs w:val="28"/>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A26BE6" w:rsidRDefault="00024274">
      <w:pPr>
        <w:pStyle w:val="affd"/>
        <w:rPr>
          <w:rFonts w:ascii="Times New Roman" w:hAnsi="Times New Roman"/>
          <w:sz w:val="28"/>
          <w:szCs w:val="28"/>
        </w:rPr>
      </w:pPr>
      <w:r>
        <w:rPr>
          <w:rFonts w:ascii="Times New Roman" w:hAnsi="Times New Roman"/>
          <w:sz w:val="28"/>
          <w:szCs w:val="28"/>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М.Ф.Казаков. </w:t>
      </w:r>
    </w:p>
    <w:p w:rsidR="00A26BE6" w:rsidRDefault="00024274">
      <w:pPr>
        <w:pStyle w:val="affd"/>
        <w:rPr>
          <w:rFonts w:ascii="Times New Roman" w:hAnsi="Times New Roman"/>
          <w:sz w:val="28"/>
          <w:szCs w:val="28"/>
        </w:rPr>
      </w:pPr>
      <w:r>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A26BE6" w:rsidRDefault="00024274">
      <w:pPr>
        <w:pStyle w:val="affd"/>
        <w:rPr>
          <w:rFonts w:ascii="Times New Roman" w:hAnsi="Times New Roman"/>
          <w:sz w:val="28"/>
          <w:szCs w:val="28"/>
        </w:rPr>
      </w:pPr>
      <w:r>
        <w:rPr>
          <w:rFonts w:ascii="Times New Roman" w:hAnsi="Times New Roman"/>
          <w:sz w:val="28"/>
          <w:szCs w:val="28"/>
        </w:rPr>
        <w:t xml:space="preserve">Народы России в XVIII в. </w:t>
      </w:r>
    </w:p>
    <w:p w:rsidR="00A26BE6" w:rsidRDefault="00024274">
      <w:pPr>
        <w:pStyle w:val="affd"/>
        <w:rPr>
          <w:rFonts w:ascii="Times New Roman" w:hAnsi="Times New Roman"/>
          <w:sz w:val="28"/>
          <w:szCs w:val="28"/>
        </w:rPr>
      </w:pPr>
      <w:r>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A26BE6" w:rsidRDefault="00024274">
      <w:pPr>
        <w:pStyle w:val="affd"/>
        <w:rPr>
          <w:rFonts w:ascii="Times New Roman" w:hAnsi="Times New Roman"/>
          <w:sz w:val="28"/>
          <w:szCs w:val="28"/>
        </w:rPr>
      </w:pPr>
      <w:r>
        <w:rPr>
          <w:rFonts w:ascii="Times New Roman" w:hAnsi="Times New Roman"/>
          <w:sz w:val="28"/>
          <w:szCs w:val="28"/>
        </w:rPr>
        <w:t xml:space="preserve">Россия при Павле I </w:t>
      </w:r>
    </w:p>
    <w:p w:rsidR="00A26BE6" w:rsidRDefault="00024274">
      <w:pPr>
        <w:pStyle w:val="affd"/>
        <w:rPr>
          <w:rFonts w:ascii="Times New Roman" w:hAnsi="Times New Roman"/>
          <w:sz w:val="28"/>
          <w:szCs w:val="28"/>
        </w:rPr>
      </w:pPr>
      <w:r>
        <w:rPr>
          <w:rFonts w:ascii="Times New Roman" w:hAnsi="Times New Roman"/>
          <w:sz w:val="28"/>
          <w:szCs w:val="28"/>
        </w:rP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A26BE6" w:rsidRDefault="00024274">
      <w:pPr>
        <w:pStyle w:val="affd"/>
        <w:rPr>
          <w:rFonts w:ascii="Times New Roman" w:hAnsi="Times New Roman"/>
          <w:sz w:val="28"/>
          <w:szCs w:val="28"/>
        </w:rPr>
      </w:pPr>
      <w:r>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A26BE6" w:rsidRDefault="00024274">
      <w:pPr>
        <w:pStyle w:val="affd"/>
        <w:rPr>
          <w:rFonts w:ascii="Times New Roman" w:hAnsi="Times New Roman"/>
          <w:sz w:val="28"/>
          <w:szCs w:val="28"/>
        </w:rPr>
      </w:pPr>
      <w:r>
        <w:rPr>
          <w:rFonts w:ascii="Times New Roman" w:hAnsi="Times New Roman"/>
          <w:sz w:val="28"/>
          <w:szCs w:val="28"/>
        </w:rPr>
        <w:t xml:space="preserve">Внутренняя политика. Ограничение дворянских привилегий. </w:t>
      </w:r>
    </w:p>
    <w:p w:rsidR="00A26BE6" w:rsidRDefault="00024274">
      <w:pPr>
        <w:pStyle w:val="affd"/>
        <w:rPr>
          <w:rFonts w:ascii="Times New Roman" w:hAnsi="Times New Roman"/>
          <w:sz w:val="28"/>
          <w:szCs w:val="28"/>
        </w:rPr>
      </w:pPr>
      <w:r>
        <w:rPr>
          <w:rFonts w:ascii="Times New Roman" w:hAnsi="Times New Roman"/>
          <w:sz w:val="28"/>
          <w:szCs w:val="28"/>
        </w:rPr>
        <w:t>Региональный компонент</w:t>
      </w:r>
    </w:p>
    <w:p w:rsidR="00A26BE6" w:rsidRDefault="00024274">
      <w:pPr>
        <w:pStyle w:val="affd"/>
        <w:rPr>
          <w:rFonts w:ascii="Times New Roman" w:hAnsi="Times New Roman"/>
          <w:sz w:val="28"/>
          <w:szCs w:val="28"/>
        </w:rPr>
      </w:pPr>
      <w:r>
        <w:rPr>
          <w:rFonts w:ascii="Times New Roman" w:hAnsi="Times New Roman"/>
          <w:sz w:val="28"/>
          <w:szCs w:val="28"/>
        </w:rPr>
        <w:t>Наш регион в XVIII в.</w:t>
      </w:r>
    </w:p>
    <w:p w:rsidR="00A26BE6" w:rsidRDefault="00024274">
      <w:pPr>
        <w:pStyle w:val="affd"/>
        <w:rPr>
          <w:rFonts w:ascii="Times New Roman" w:hAnsi="Times New Roman"/>
          <w:sz w:val="28"/>
          <w:szCs w:val="28"/>
        </w:rPr>
      </w:pPr>
      <w:r>
        <w:rPr>
          <w:rFonts w:ascii="Times New Roman" w:hAnsi="Times New Roman"/>
          <w:sz w:val="28"/>
          <w:szCs w:val="28"/>
        </w:rPr>
        <w:t>Российфская империя в XIX – начале XX вв.</w:t>
      </w:r>
    </w:p>
    <w:p w:rsidR="00A26BE6" w:rsidRDefault="00024274">
      <w:pPr>
        <w:pStyle w:val="affd"/>
        <w:rPr>
          <w:rFonts w:ascii="Times New Roman" w:hAnsi="Times New Roman"/>
          <w:sz w:val="28"/>
          <w:szCs w:val="28"/>
        </w:rPr>
      </w:pPr>
      <w:r>
        <w:rPr>
          <w:rFonts w:ascii="Times New Roman" w:hAnsi="Times New Roman"/>
          <w:sz w:val="28"/>
          <w:szCs w:val="28"/>
        </w:rPr>
        <w:t>Россия на пути к реформам (1801–1861)</w:t>
      </w:r>
    </w:p>
    <w:p w:rsidR="00A26BE6" w:rsidRDefault="00024274">
      <w:pPr>
        <w:pStyle w:val="affd"/>
        <w:rPr>
          <w:rFonts w:ascii="Times New Roman" w:hAnsi="Times New Roman"/>
          <w:sz w:val="28"/>
          <w:szCs w:val="28"/>
        </w:rPr>
      </w:pPr>
      <w:r>
        <w:rPr>
          <w:rFonts w:ascii="Times New Roman" w:hAnsi="Times New Roman"/>
          <w:sz w:val="28"/>
          <w:szCs w:val="28"/>
        </w:rPr>
        <w:t xml:space="preserve">Александровская эпоха: государственный либерализм </w:t>
      </w:r>
    </w:p>
    <w:p w:rsidR="00A26BE6" w:rsidRDefault="00024274">
      <w:pPr>
        <w:pStyle w:val="affd"/>
        <w:rPr>
          <w:rFonts w:ascii="Times New Roman" w:hAnsi="Times New Roman"/>
          <w:sz w:val="28"/>
          <w:szCs w:val="28"/>
        </w:rPr>
      </w:pPr>
      <w:r>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A26BE6" w:rsidRDefault="00024274">
      <w:pPr>
        <w:pStyle w:val="affd"/>
        <w:rPr>
          <w:rFonts w:ascii="Times New Roman" w:hAnsi="Times New Roman"/>
          <w:sz w:val="28"/>
          <w:szCs w:val="28"/>
        </w:rPr>
      </w:pPr>
      <w:r>
        <w:rPr>
          <w:rFonts w:ascii="Times New Roman" w:hAnsi="Times New Roman"/>
          <w:sz w:val="28"/>
          <w:szCs w:val="28"/>
        </w:rPr>
        <w:t xml:space="preserve">Отечественная война 1812 г. </w:t>
      </w:r>
    </w:p>
    <w:p w:rsidR="00A26BE6" w:rsidRDefault="00024274">
      <w:pPr>
        <w:pStyle w:val="affd"/>
        <w:rPr>
          <w:rFonts w:ascii="Times New Roman" w:hAnsi="Times New Roman"/>
          <w:sz w:val="28"/>
          <w:szCs w:val="28"/>
        </w:rPr>
      </w:pPr>
      <w:r>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A26BE6" w:rsidRDefault="00024274">
      <w:pPr>
        <w:pStyle w:val="affd"/>
        <w:rPr>
          <w:rFonts w:ascii="Times New Roman" w:hAnsi="Times New Roman"/>
          <w:sz w:val="28"/>
          <w:szCs w:val="28"/>
        </w:rPr>
      </w:pPr>
      <w:r>
        <w:rPr>
          <w:rFonts w:ascii="Times New Roman" w:hAnsi="Times New Roman"/>
          <w:sz w:val="28"/>
          <w:szCs w:val="28"/>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p w:rsidR="00A26BE6" w:rsidRDefault="00024274">
      <w:pPr>
        <w:pStyle w:val="affd"/>
        <w:rPr>
          <w:rFonts w:ascii="Times New Roman" w:hAnsi="Times New Roman"/>
          <w:sz w:val="28"/>
          <w:szCs w:val="28"/>
        </w:rPr>
      </w:pPr>
      <w:r>
        <w:rPr>
          <w:rFonts w:ascii="Times New Roman" w:hAnsi="Times New Roman"/>
          <w:sz w:val="28"/>
          <w:szCs w:val="28"/>
        </w:rPr>
        <w:t xml:space="preserve">Николаевское самодержавие: государственный консерватизм </w:t>
      </w:r>
    </w:p>
    <w:p w:rsidR="00A26BE6" w:rsidRDefault="00024274">
      <w:pPr>
        <w:pStyle w:val="affd"/>
        <w:rPr>
          <w:rFonts w:ascii="Times New Roman" w:hAnsi="Times New Roman"/>
          <w:sz w:val="28"/>
          <w:szCs w:val="28"/>
        </w:rPr>
      </w:pPr>
      <w:r>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A26BE6" w:rsidRDefault="00024274">
      <w:pPr>
        <w:pStyle w:val="affd"/>
        <w:rPr>
          <w:rFonts w:ascii="Times New Roman" w:hAnsi="Times New Roman"/>
          <w:sz w:val="28"/>
          <w:szCs w:val="28"/>
        </w:rPr>
      </w:pPr>
      <w:r>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A26BE6" w:rsidRDefault="00024274">
      <w:pPr>
        <w:pStyle w:val="affd"/>
        <w:rPr>
          <w:rFonts w:ascii="Times New Roman" w:hAnsi="Times New Roman"/>
          <w:sz w:val="28"/>
          <w:szCs w:val="28"/>
        </w:rPr>
      </w:pPr>
      <w:r>
        <w:rPr>
          <w:rFonts w:ascii="Times New Roman" w:hAnsi="Times New Roman"/>
          <w:sz w:val="28"/>
          <w:szCs w:val="28"/>
        </w:rPr>
        <w:t xml:space="preserve">Крепостнический социум. Деревня и город </w:t>
      </w:r>
    </w:p>
    <w:p w:rsidR="00A26BE6" w:rsidRDefault="00024274">
      <w:pPr>
        <w:pStyle w:val="affd"/>
        <w:rPr>
          <w:rFonts w:ascii="Times New Roman" w:hAnsi="Times New Roman"/>
          <w:sz w:val="28"/>
          <w:szCs w:val="28"/>
        </w:rPr>
      </w:pPr>
      <w:r>
        <w:rPr>
          <w:rFonts w:ascii="Times New Roman" w:hAnsi="Times New Roman"/>
          <w:sz w:val="28"/>
          <w:szCs w:val="28"/>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A26BE6" w:rsidRDefault="00024274">
      <w:pPr>
        <w:pStyle w:val="affd"/>
        <w:rPr>
          <w:rFonts w:ascii="Times New Roman" w:hAnsi="Times New Roman"/>
          <w:sz w:val="28"/>
          <w:szCs w:val="28"/>
        </w:rPr>
      </w:pPr>
      <w:r>
        <w:rPr>
          <w:rFonts w:ascii="Times New Roman" w:hAnsi="Times New Roman"/>
          <w:sz w:val="28"/>
          <w:szCs w:val="28"/>
        </w:rPr>
        <w:t>Культурное пространство империи в первой половине XIX в.</w:t>
      </w:r>
    </w:p>
    <w:p w:rsidR="00A26BE6" w:rsidRDefault="00024274">
      <w:pPr>
        <w:pStyle w:val="affd"/>
        <w:rPr>
          <w:rFonts w:ascii="Times New Roman" w:hAnsi="Times New Roman"/>
          <w:sz w:val="28"/>
          <w:szCs w:val="28"/>
        </w:rPr>
      </w:pPr>
      <w:r>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A26BE6" w:rsidRDefault="00024274">
      <w:pPr>
        <w:pStyle w:val="affd"/>
        <w:rPr>
          <w:rFonts w:ascii="Times New Roman" w:hAnsi="Times New Roman"/>
          <w:sz w:val="28"/>
          <w:szCs w:val="28"/>
        </w:rPr>
      </w:pPr>
      <w:r>
        <w:rPr>
          <w:rFonts w:ascii="Times New Roman" w:hAnsi="Times New Roman"/>
          <w:sz w:val="28"/>
          <w:szCs w:val="28"/>
        </w:rPr>
        <w:t xml:space="preserve">Пространство империи: этнокультурный облик страны </w:t>
      </w:r>
    </w:p>
    <w:p w:rsidR="00A26BE6" w:rsidRDefault="00024274">
      <w:pPr>
        <w:pStyle w:val="affd"/>
        <w:rPr>
          <w:rFonts w:ascii="Times New Roman" w:hAnsi="Times New Roman"/>
          <w:sz w:val="28"/>
          <w:szCs w:val="28"/>
        </w:rPr>
      </w:pPr>
      <w:r>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A26BE6" w:rsidRDefault="00024274">
      <w:pPr>
        <w:pStyle w:val="affd"/>
        <w:rPr>
          <w:rFonts w:ascii="Times New Roman" w:hAnsi="Times New Roman"/>
          <w:sz w:val="28"/>
          <w:szCs w:val="28"/>
        </w:rPr>
      </w:pPr>
      <w:r>
        <w:rPr>
          <w:rFonts w:ascii="Times New Roman" w:hAnsi="Times New Roman"/>
          <w:sz w:val="28"/>
          <w:szCs w:val="28"/>
        </w:rPr>
        <w:t xml:space="preserve">Формирование гражданского правосознания. Основные течения общественной мысли </w:t>
      </w:r>
    </w:p>
    <w:p w:rsidR="00A26BE6" w:rsidRDefault="00024274">
      <w:pPr>
        <w:pStyle w:val="affd"/>
        <w:rPr>
          <w:rFonts w:ascii="Times New Roman" w:hAnsi="Times New Roman"/>
          <w:sz w:val="28"/>
          <w:szCs w:val="28"/>
        </w:rPr>
      </w:pPr>
      <w:r>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 </w:t>
      </w:r>
    </w:p>
    <w:p w:rsidR="00A26BE6" w:rsidRDefault="00024274">
      <w:pPr>
        <w:pStyle w:val="affd"/>
        <w:rPr>
          <w:rFonts w:ascii="Times New Roman" w:hAnsi="Times New Roman"/>
          <w:sz w:val="28"/>
          <w:szCs w:val="28"/>
        </w:rPr>
      </w:pPr>
      <w:r>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A26BE6" w:rsidRDefault="00024274">
      <w:pPr>
        <w:pStyle w:val="affd"/>
        <w:rPr>
          <w:rFonts w:ascii="Times New Roman" w:hAnsi="Times New Roman"/>
          <w:sz w:val="28"/>
          <w:szCs w:val="28"/>
        </w:rPr>
      </w:pPr>
      <w:r>
        <w:rPr>
          <w:rFonts w:ascii="Times New Roman" w:hAnsi="Times New Roman"/>
          <w:sz w:val="28"/>
          <w:szCs w:val="28"/>
        </w:rPr>
        <w:t>Россия в эпоху реформ</w:t>
      </w:r>
    </w:p>
    <w:p w:rsidR="00A26BE6" w:rsidRDefault="00024274">
      <w:pPr>
        <w:pStyle w:val="affd"/>
        <w:rPr>
          <w:rFonts w:ascii="Times New Roman" w:hAnsi="Times New Roman"/>
          <w:sz w:val="28"/>
          <w:szCs w:val="28"/>
        </w:rPr>
      </w:pPr>
      <w:r>
        <w:rPr>
          <w:rFonts w:ascii="Times New Roman" w:hAnsi="Times New Roman"/>
          <w:sz w:val="28"/>
          <w:szCs w:val="28"/>
        </w:rPr>
        <w:t xml:space="preserve">Преобразования Александра II: социальная и правовая модернизация </w:t>
      </w:r>
    </w:p>
    <w:p w:rsidR="00A26BE6" w:rsidRDefault="00024274">
      <w:pPr>
        <w:pStyle w:val="affd"/>
        <w:rPr>
          <w:rFonts w:ascii="Times New Roman" w:hAnsi="Times New Roman"/>
          <w:sz w:val="28"/>
          <w:szCs w:val="28"/>
        </w:rPr>
      </w:pPr>
      <w:r>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A26BE6" w:rsidRDefault="00024274">
      <w:pPr>
        <w:pStyle w:val="affd"/>
        <w:rPr>
          <w:rFonts w:ascii="Times New Roman" w:hAnsi="Times New Roman"/>
          <w:sz w:val="28"/>
          <w:szCs w:val="28"/>
        </w:rPr>
      </w:pPr>
      <w:r>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A26BE6" w:rsidRDefault="00024274">
      <w:pPr>
        <w:pStyle w:val="affd"/>
        <w:rPr>
          <w:rFonts w:ascii="Times New Roman" w:hAnsi="Times New Roman"/>
          <w:sz w:val="28"/>
          <w:szCs w:val="28"/>
        </w:rPr>
      </w:pPr>
      <w:r>
        <w:rPr>
          <w:rFonts w:ascii="Times New Roman" w:hAnsi="Times New Roman"/>
          <w:sz w:val="28"/>
          <w:szCs w:val="28"/>
        </w:rPr>
        <w:t xml:space="preserve">«Народное самодержавие» Александра III </w:t>
      </w:r>
    </w:p>
    <w:p w:rsidR="00A26BE6" w:rsidRDefault="00024274">
      <w:pPr>
        <w:pStyle w:val="affd"/>
        <w:rPr>
          <w:rFonts w:ascii="Times New Roman" w:hAnsi="Times New Roman"/>
          <w:sz w:val="28"/>
          <w:szCs w:val="28"/>
        </w:rPr>
      </w:pPr>
      <w:r>
        <w:rPr>
          <w:rFonts w:ascii="Times New Roman" w:hAnsi="Times New Roman"/>
          <w:sz w:val="28"/>
          <w:szCs w:val="28"/>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A26BE6" w:rsidRDefault="00024274">
      <w:pPr>
        <w:pStyle w:val="affd"/>
        <w:rPr>
          <w:rFonts w:ascii="Times New Roman" w:hAnsi="Times New Roman"/>
          <w:sz w:val="28"/>
          <w:szCs w:val="28"/>
        </w:rPr>
      </w:pPr>
      <w:r>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A26BE6" w:rsidRDefault="00024274">
      <w:pPr>
        <w:pStyle w:val="affd"/>
        <w:rPr>
          <w:rFonts w:ascii="Times New Roman" w:hAnsi="Times New Roman"/>
          <w:sz w:val="28"/>
          <w:szCs w:val="28"/>
        </w:rPr>
      </w:pPr>
      <w:r>
        <w:rPr>
          <w:rFonts w:ascii="Times New Roman" w:hAnsi="Times New Roman"/>
          <w:sz w:val="28"/>
          <w:szCs w:val="28"/>
        </w:rPr>
        <w:t xml:space="preserve">Пореформенный социум. Сельское хозяйство и промышленность </w:t>
      </w:r>
    </w:p>
    <w:p w:rsidR="00A26BE6" w:rsidRDefault="00024274">
      <w:pPr>
        <w:pStyle w:val="affd"/>
        <w:rPr>
          <w:rFonts w:ascii="Times New Roman" w:hAnsi="Times New Roman"/>
          <w:sz w:val="28"/>
          <w:szCs w:val="28"/>
        </w:rPr>
      </w:pPr>
      <w:r>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A26BE6" w:rsidRDefault="00024274">
      <w:pPr>
        <w:pStyle w:val="affd"/>
        <w:rPr>
          <w:rFonts w:ascii="Times New Roman" w:hAnsi="Times New Roman"/>
          <w:sz w:val="28"/>
          <w:szCs w:val="28"/>
        </w:rPr>
      </w:pPr>
      <w:r>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A26BE6" w:rsidRDefault="00024274">
      <w:pPr>
        <w:pStyle w:val="affd"/>
        <w:rPr>
          <w:rFonts w:ascii="Times New Roman" w:hAnsi="Times New Roman"/>
          <w:sz w:val="28"/>
          <w:szCs w:val="28"/>
        </w:rPr>
      </w:pPr>
      <w:r>
        <w:rPr>
          <w:rFonts w:ascii="Times New Roman" w:hAnsi="Times New Roman"/>
          <w:sz w:val="28"/>
          <w:szCs w:val="28"/>
        </w:rPr>
        <w:t xml:space="preserve">Культурное пространство империи во второй половине XIX в. </w:t>
      </w:r>
    </w:p>
    <w:p w:rsidR="00A26BE6" w:rsidRDefault="00024274">
      <w:pPr>
        <w:pStyle w:val="affd"/>
        <w:rPr>
          <w:rFonts w:ascii="Times New Roman" w:hAnsi="Times New Roman"/>
          <w:sz w:val="28"/>
          <w:szCs w:val="28"/>
        </w:rPr>
      </w:pPr>
      <w:r>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A26BE6" w:rsidRDefault="00024274">
      <w:pPr>
        <w:pStyle w:val="affd"/>
        <w:rPr>
          <w:rFonts w:ascii="Times New Roman" w:hAnsi="Times New Roman"/>
          <w:sz w:val="28"/>
          <w:szCs w:val="28"/>
        </w:rPr>
      </w:pPr>
      <w:r>
        <w:rPr>
          <w:rFonts w:ascii="Times New Roman" w:hAnsi="Times New Roman"/>
          <w:sz w:val="28"/>
          <w:szCs w:val="28"/>
        </w:rPr>
        <w:t xml:space="preserve">Этнокультурный облик империи </w:t>
      </w:r>
    </w:p>
    <w:p w:rsidR="00A26BE6" w:rsidRDefault="00024274">
      <w:pPr>
        <w:pStyle w:val="affd"/>
        <w:rPr>
          <w:rFonts w:ascii="Times New Roman" w:hAnsi="Times New Roman"/>
          <w:sz w:val="28"/>
          <w:szCs w:val="28"/>
        </w:rPr>
      </w:pPr>
      <w:r>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 </w:t>
      </w:r>
    </w:p>
    <w:p w:rsidR="00A26BE6" w:rsidRDefault="00024274">
      <w:pPr>
        <w:pStyle w:val="affd"/>
        <w:rPr>
          <w:rFonts w:ascii="Times New Roman" w:hAnsi="Times New Roman"/>
          <w:sz w:val="28"/>
          <w:szCs w:val="28"/>
        </w:rPr>
      </w:pPr>
      <w:r>
        <w:rPr>
          <w:rFonts w:ascii="Times New Roman" w:hAnsi="Times New Roman"/>
          <w:sz w:val="28"/>
          <w:szCs w:val="28"/>
        </w:rPr>
        <w:t xml:space="preserve">Формирование гражданского общества и основные направления общественных движений </w:t>
      </w:r>
    </w:p>
    <w:p w:rsidR="00A26BE6" w:rsidRDefault="00024274">
      <w:pPr>
        <w:pStyle w:val="affd"/>
        <w:rPr>
          <w:rFonts w:ascii="Times New Roman" w:hAnsi="Times New Roman"/>
          <w:sz w:val="28"/>
          <w:szCs w:val="28"/>
        </w:rPr>
      </w:pPr>
      <w:r>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A26BE6" w:rsidRDefault="00024274">
      <w:pPr>
        <w:pStyle w:val="affd"/>
        <w:rPr>
          <w:rFonts w:ascii="Times New Roman" w:hAnsi="Times New Roman"/>
          <w:sz w:val="28"/>
          <w:szCs w:val="28"/>
        </w:rPr>
      </w:pPr>
      <w:r>
        <w:rPr>
          <w:rFonts w:ascii="Times New Roman" w:hAnsi="Times New Roman"/>
          <w:sz w:val="28"/>
          <w:szCs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A26BE6" w:rsidRDefault="00024274">
      <w:pPr>
        <w:pStyle w:val="affd"/>
        <w:rPr>
          <w:rFonts w:ascii="Times New Roman" w:hAnsi="Times New Roman"/>
          <w:sz w:val="28"/>
          <w:szCs w:val="28"/>
        </w:rPr>
      </w:pPr>
      <w:r>
        <w:rPr>
          <w:rFonts w:ascii="Times New Roman" w:hAnsi="Times New Roman"/>
          <w:sz w:val="28"/>
          <w:szCs w:val="28"/>
        </w:rPr>
        <w:t>Кризис империи в начале ХХ века</w:t>
      </w:r>
    </w:p>
    <w:p w:rsidR="00A26BE6" w:rsidRDefault="00024274">
      <w:pPr>
        <w:pStyle w:val="affd"/>
        <w:rPr>
          <w:rFonts w:ascii="Times New Roman" w:hAnsi="Times New Roman"/>
          <w:sz w:val="28"/>
          <w:szCs w:val="28"/>
        </w:rPr>
      </w:pPr>
      <w:r>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 </w:t>
      </w:r>
    </w:p>
    <w:p w:rsidR="00A26BE6" w:rsidRDefault="00024274">
      <w:pPr>
        <w:pStyle w:val="affd"/>
        <w:rPr>
          <w:rFonts w:ascii="Times New Roman" w:hAnsi="Times New Roman"/>
          <w:sz w:val="28"/>
          <w:szCs w:val="28"/>
        </w:rPr>
      </w:pPr>
      <w:r>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A26BE6" w:rsidRDefault="00024274">
      <w:pPr>
        <w:pStyle w:val="affd"/>
        <w:rPr>
          <w:rFonts w:ascii="Times New Roman" w:hAnsi="Times New Roman"/>
          <w:sz w:val="28"/>
          <w:szCs w:val="28"/>
        </w:rPr>
      </w:pPr>
      <w:r>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A26BE6" w:rsidRDefault="00024274">
      <w:pPr>
        <w:pStyle w:val="affd"/>
        <w:rPr>
          <w:rFonts w:ascii="Times New Roman" w:hAnsi="Times New Roman"/>
          <w:sz w:val="28"/>
          <w:szCs w:val="28"/>
        </w:rPr>
      </w:pPr>
      <w:r>
        <w:rPr>
          <w:rFonts w:ascii="Times New Roman" w:hAnsi="Times New Roman"/>
          <w:sz w:val="28"/>
          <w:szCs w:val="28"/>
        </w:rPr>
        <w:t xml:space="preserve">Первая российская революция 1905-1907 гг. Начало парламентаризма </w:t>
      </w:r>
    </w:p>
    <w:p w:rsidR="00A26BE6" w:rsidRDefault="00024274">
      <w:pPr>
        <w:pStyle w:val="affd"/>
        <w:rPr>
          <w:rFonts w:ascii="Times New Roman" w:hAnsi="Times New Roman"/>
          <w:sz w:val="28"/>
          <w:szCs w:val="28"/>
        </w:rPr>
      </w:pPr>
      <w:r>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A26BE6" w:rsidRDefault="00024274">
      <w:pPr>
        <w:pStyle w:val="affd"/>
        <w:rPr>
          <w:rFonts w:ascii="Times New Roman" w:hAnsi="Times New Roman"/>
          <w:sz w:val="28"/>
          <w:szCs w:val="28"/>
        </w:rPr>
      </w:pPr>
      <w:r>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Политический терроризм. </w:t>
      </w:r>
    </w:p>
    <w:p w:rsidR="00A26BE6" w:rsidRDefault="00024274">
      <w:pPr>
        <w:pStyle w:val="affd"/>
        <w:rPr>
          <w:rFonts w:ascii="Times New Roman" w:hAnsi="Times New Roman"/>
          <w:sz w:val="28"/>
          <w:szCs w:val="28"/>
        </w:rPr>
      </w:pPr>
      <w:r>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A26BE6" w:rsidRDefault="00024274">
      <w:pPr>
        <w:pStyle w:val="affd"/>
        <w:rPr>
          <w:rFonts w:ascii="Times New Roman" w:hAnsi="Times New Roman"/>
          <w:sz w:val="28"/>
          <w:szCs w:val="28"/>
        </w:rPr>
      </w:pPr>
      <w:r>
        <w:rPr>
          <w:rFonts w:ascii="Times New Roman" w:hAnsi="Times New Roman"/>
          <w:sz w:val="28"/>
          <w:szCs w:val="28"/>
        </w:rPr>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A26BE6" w:rsidRDefault="00024274">
      <w:pPr>
        <w:pStyle w:val="affd"/>
        <w:rPr>
          <w:rFonts w:ascii="Times New Roman" w:hAnsi="Times New Roman"/>
          <w:sz w:val="28"/>
          <w:szCs w:val="28"/>
        </w:rPr>
      </w:pPr>
      <w:r>
        <w:rPr>
          <w:rFonts w:ascii="Times New Roman" w:hAnsi="Times New Roman"/>
          <w:sz w:val="28"/>
          <w:szCs w:val="28"/>
        </w:rP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rsidR="00A26BE6" w:rsidRDefault="00024274">
      <w:pPr>
        <w:pStyle w:val="affd"/>
        <w:rPr>
          <w:rFonts w:ascii="Times New Roman" w:hAnsi="Times New Roman"/>
          <w:sz w:val="28"/>
          <w:szCs w:val="28"/>
        </w:rPr>
      </w:pPr>
      <w:r>
        <w:rPr>
          <w:rFonts w:ascii="Times New Roman" w:hAnsi="Times New Roman"/>
          <w:sz w:val="28"/>
          <w:szCs w:val="28"/>
        </w:rPr>
        <w:t xml:space="preserve">Общество и власть после революции </w:t>
      </w:r>
    </w:p>
    <w:p w:rsidR="00A26BE6" w:rsidRDefault="00024274">
      <w:pPr>
        <w:pStyle w:val="affd"/>
        <w:rPr>
          <w:rFonts w:ascii="Times New Roman" w:hAnsi="Times New Roman"/>
          <w:sz w:val="28"/>
          <w:szCs w:val="28"/>
        </w:rPr>
      </w:pPr>
      <w:r>
        <w:rPr>
          <w:rFonts w:ascii="Times New Roman" w:hAnsi="Times New Roman"/>
          <w:sz w:val="28"/>
          <w:szCs w:val="2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 </w:t>
      </w:r>
    </w:p>
    <w:p w:rsidR="00A26BE6" w:rsidRDefault="00024274">
      <w:pPr>
        <w:pStyle w:val="affd"/>
        <w:rPr>
          <w:rFonts w:ascii="Times New Roman" w:hAnsi="Times New Roman"/>
          <w:sz w:val="28"/>
          <w:szCs w:val="28"/>
        </w:rPr>
      </w:pPr>
      <w:r>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A26BE6" w:rsidRDefault="00024274">
      <w:pPr>
        <w:pStyle w:val="affd"/>
        <w:rPr>
          <w:rFonts w:ascii="Times New Roman" w:hAnsi="Times New Roman"/>
          <w:sz w:val="28"/>
          <w:szCs w:val="28"/>
        </w:rPr>
      </w:pPr>
      <w:r>
        <w:rPr>
          <w:rFonts w:ascii="Times New Roman" w:hAnsi="Times New Roman"/>
          <w:sz w:val="28"/>
          <w:szCs w:val="28"/>
        </w:rPr>
        <w:t xml:space="preserve">«Серебряный век» российской культуры </w:t>
      </w:r>
    </w:p>
    <w:p w:rsidR="00A26BE6" w:rsidRDefault="00024274">
      <w:pPr>
        <w:pStyle w:val="affd"/>
        <w:rPr>
          <w:rFonts w:ascii="Times New Roman" w:hAnsi="Times New Roman"/>
          <w:sz w:val="28"/>
          <w:szCs w:val="28"/>
        </w:rPr>
      </w:pPr>
      <w:r>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A26BE6" w:rsidRDefault="00024274">
      <w:pPr>
        <w:pStyle w:val="affd"/>
        <w:rPr>
          <w:rFonts w:ascii="Times New Roman" w:hAnsi="Times New Roman"/>
          <w:sz w:val="28"/>
          <w:szCs w:val="28"/>
        </w:rPr>
      </w:pPr>
      <w:r>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A26BE6" w:rsidRDefault="00024274">
      <w:pPr>
        <w:pStyle w:val="affd"/>
        <w:rPr>
          <w:rFonts w:ascii="Times New Roman" w:hAnsi="Times New Roman"/>
          <w:sz w:val="28"/>
          <w:szCs w:val="28"/>
        </w:rPr>
      </w:pPr>
      <w:r>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A26BE6" w:rsidRDefault="00024274">
      <w:pPr>
        <w:pStyle w:val="affd"/>
        <w:rPr>
          <w:rFonts w:ascii="Times New Roman" w:hAnsi="Times New Roman"/>
          <w:sz w:val="28"/>
          <w:szCs w:val="28"/>
        </w:rPr>
      </w:pPr>
      <w:r>
        <w:rPr>
          <w:rFonts w:ascii="Times New Roman" w:hAnsi="Times New Roman"/>
          <w:sz w:val="28"/>
          <w:szCs w:val="28"/>
        </w:rPr>
        <w:t>Региональный компонент</w:t>
      </w:r>
    </w:p>
    <w:p w:rsidR="00A26BE6" w:rsidRDefault="00024274">
      <w:pPr>
        <w:pStyle w:val="affd"/>
        <w:rPr>
          <w:rFonts w:ascii="Times New Roman" w:hAnsi="Times New Roman"/>
          <w:sz w:val="28"/>
          <w:szCs w:val="28"/>
        </w:rPr>
      </w:pPr>
      <w:r>
        <w:rPr>
          <w:rFonts w:ascii="Times New Roman" w:hAnsi="Times New Roman"/>
          <w:sz w:val="28"/>
          <w:szCs w:val="28"/>
        </w:rPr>
        <w:t>Наш регион в XIX в.</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Всеобщая история</w:t>
      </w:r>
    </w:p>
    <w:p w:rsidR="00A26BE6" w:rsidRDefault="00024274">
      <w:pPr>
        <w:pStyle w:val="affd"/>
        <w:rPr>
          <w:rFonts w:ascii="Times New Roman" w:hAnsi="Times New Roman"/>
          <w:sz w:val="28"/>
          <w:szCs w:val="28"/>
        </w:rPr>
      </w:pPr>
      <w:r>
        <w:rPr>
          <w:rFonts w:ascii="Times New Roman" w:hAnsi="Times New Roman"/>
          <w:sz w:val="28"/>
          <w:szCs w:val="28"/>
        </w:rPr>
        <w:t xml:space="preserve">История Древнего мира </w:t>
      </w:r>
    </w:p>
    <w:p w:rsidR="00A26BE6" w:rsidRDefault="00024274">
      <w:pPr>
        <w:pStyle w:val="affd"/>
        <w:rPr>
          <w:rFonts w:ascii="Times New Roman" w:hAnsi="Times New Roman"/>
          <w:sz w:val="28"/>
          <w:szCs w:val="28"/>
        </w:rPr>
      </w:pPr>
      <w:r>
        <w:rPr>
          <w:rFonts w:ascii="Times New Roman" w:hAnsi="Times New Roman"/>
          <w:sz w:val="28"/>
          <w:szCs w:val="28"/>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A26BE6" w:rsidRDefault="00024274">
      <w:pPr>
        <w:pStyle w:val="affd"/>
        <w:rPr>
          <w:rFonts w:ascii="Times New Roman" w:hAnsi="Times New Roman"/>
          <w:sz w:val="28"/>
          <w:szCs w:val="28"/>
        </w:rPr>
      </w:pPr>
      <w:r>
        <w:rPr>
          <w:rFonts w:ascii="Times New Roman" w:hAnsi="Times New Roman"/>
          <w:sz w:val="28"/>
          <w:szCs w:val="28"/>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A26BE6" w:rsidRDefault="00024274">
      <w:pPr>
        <w:pStyle w:val="affd"/>
        <w:rPr>
          <w:rFonts w:ascii="Times New Roman" w:hAnsi="Times New Roman"/>
          <w:sz w:val="28"/>
          <w:szCs w:val="28"/>
        </w:rPr>
      </w:pPr>
      <w:r>
        <w:rPr>
          <w:rFonts w:ascii="Times New Roman" w:hAnsi="Times New Roman"/>
          <w:sz w:val="28"/>
          <w:szCs w:val="28"/>
        </w:rPr>
        <w:t>Древний мир: понятие и хронология. Карта Древнего мира.</w:t>
      </w:r>
    </w:p>
    <w:p w:rsidR="00A26BE6" w:rsidRDefault="00024274">
      <w:pPr>
        <w:pStyle w:val="affd"/>
        <w:rPr>
          <w:rFonts w:ascii="Times New Roman" w:hAnsi="Times New Roman"/>
          <w:sz w:val="28"/>
          <w:szCs w:val="28"/>
        </w:rPr>
      </w:pPr>
      <w:r>
        <w:rPr>
          <w:rFonts w:ascii="Times New Roman" w:hAnsi="Times New Roman"/>
          <w:sz w:val="28"/>
          <w:szCs w:val="28"/>
        </w:rPr>
        <w:t>Древний Восток</w:t>
      </w:r>
    </w:p>
    <w:p w:rsidR="00A26BE6" w:rsidRDefault="00024274">
      <w:pPr>
        <w:pStyle w:val="affd"/>
        <w:rPr>
          <w:rFonts w:ascii="Times New Roman" w:hAnsi="Times New Roman"/>
          <w:sz w:val="28"/>
          <w:szCs w:val="28"/>
        </w:rPr>
      </w:pPr>
      <w:r>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A26BE6" w:rsidRDefault="00024274">
      <w:pPr>
        <w:pStyle w:val="affd"/>
        <w:rPr>
          <w:rFonts w:ascii="Times New Roman" w:hAnsi="Times New Roman"/>
          <w:sz w:val="28"/>
          <w:szCs w:val="28"/>
        </w:rPr>
      </w:pPr>
      <w:r>
        <w:rPr>
          <w:rFonts w:ascii="Times New Roman" w:hAnsi="Times New Roman"/>
          <w:sz w:val="28"/>
          <w:szCs w:val="28"/>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A26BE6" w:rsidRDefault="00024274">
      <w:pPr>
        <w:pStyle w:val="affd"/>
        <w:rPr>
          <w:rFonts w:ascii="Times New Roman" w:hAnsi="Times New Roman"/>
          <w:sz w:val="28"/>
          <w:szCs w:val="28"/>
        </w:rPr>
      </w:pPr>
      <w:r>
        <w:rPr>
          <w:rFonts w:ascii="Times New Roman" w:hAnsi="Times New Roman"/>
          <w:sz w:val="28"/>
          <w:szCs w:val="28"/>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A26BE6" w:rsidRDefault="00024274">
      <w:pPr>
        <w:pStyle w:val="affd"/>
        <w:rPr>
          <w:rFonts w:ascii="Times New Roman" w:hAnsi="Times New Roman"/>
          <w:sz w:val="28"/>
          <w:szCs w:val="28"/>
        </w:rPr>
      </w:pPr>
      <w:r>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A26BE6" w:rsidRDefault="00024274">
      <w:pPr>
        <w:pStyle w:val="affd"/>
        <w:rPr>
          <w:rFonts w:ascii="Times New Roman" w:hAnsi="Times New Roman"/>
          <w:sz w:val="28"/>
          <w:szCs w:val="28"/>
        </w:rPr>
      </w:pPr>
      <w:r>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A26BE6" w:rsidRDefault="00024274">
      <w:pPr>
        <w:pStyle w:val="affd"/>
        <w:rPr>
          <w:rFonts w:ascii="Times New Roman" w:hAnsi="Times New Roman"/>
          <w:sz w:val="28"/>
          <w:szCs w:val="28"/>
        </w:rPr>
      </w:pPr>
      <w:r>
        <w:rPr>
          <w:rFonts w:ascii="Times New Roman" w:hAnsi="Times New Roman"/>
          <w:sz w:val="28"/>
          <w:szCs w:val="28"/>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A26BE6" w:rsidRDefault="00024274">
      <w:pPr>
        <w:pStyle w:val="affd"/>
        <w:rPr>
          <w:rFonts w:ascii="Times New Roman" w:hAnsi="Times New Roman"/>
          <w:sz w:val="28"/>
          <w:szCs w:val="28"/>
        </w:rPr>
      </w:pPr>
      <w:r>
        <w:rPr>
          <w:rFonts w:ascii="Times New Roman" w:hAnsi="Times New Roman"/>
          <w:sz w:val="28"/>
          <w:szCs w:val="28"/>
        </w:rPr>
        <w:t>Античный мир: понятие. Карта античного мира.</w:t>
      </w:r>
    </w:p>
    <w:p w:rsidR="00A26BE6" w:rsidRDefault="00024274">
      <w:pPr>
        <w:pStyle w:val="affd"/>
        <w:rPr>
          <w:rFonts w:ascii="Times New Roman" w:hAnsi="Times New Roman"/>
          <w:sz w:val="28"/>
          <w:szCs w:val="28"/>
        </w:rPr>
      </w:pPr>
      <w:r>
        <w:rPr>
          <w:rFonts w:ascii="Times New Roman" w:hAnsi="Times New Roman"/>
          <w:sz w:val="28"/>
          <w:szCs w:val="28"/>
        </w:rPr>
        <w:t>Древняя Греция</w:t>
      </w:r>
    </w:p>
    <w:p w:rsidR="00A26BE6" w:rsidRDefault="00024274">
      <w:pPr>
        <w:pStyle w:val="affd"/>
        <w:rPr>
          <w:rFonts w:ascii="Times New Roman" w:hAnsi="Times New Roman"/>
          <w:sz w:val="28"/>
          <w:szCs w:val="28"/>
        </w:rPr>
      </w:pPr>
      <w:r>
        <w:rPr>
          <w:rFonts w:ascii="Times New Roman" w:hAnsi="Times New Roman"/>
          <w:sz w:val="28"/>
          <w:szCs w:val="28"/>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A26BE6" w:rsidRDefault="00024274">
      <w:pPr>
        <w:pStyle w:val="affd"/>
        <w:rPr>
          <w:rFonts w:ascii="Times New Roman" w:hAnsi="Times New Roman"/>
          <w:sz w:val="28"/>
          <w:szCs w:val="28"/>
        </w:rPr>
      </w:pPr>
      <w:r>
        <w:rPr>
          <w:rFonts w:ascii="Times New Roman" w:hAnsi="Times New Roman"/>
          <w:sz w:val="28"/>
          <w:szCs w:val="28"/>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A26BE6" w:rsidRDefault="00024274">
      <w:pPr>
        <w:pStyle w:val="affd"/>
        <w:rPr>
          <w:rFonts w:ascii="Times New Roman" w:hAnsi="Times New Roman"/>
          <w:sz w:val="28"/>
          <w:szCs w:val="28"/>
        </w:rPr>
      </w:pPr>
      <w:r>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A26BE6" w:rsidRDefault="00024274">
      <w:pPr>
        <w:pStyle w:val="affd"/>
        <w:rPr>
          <w:rFonts w:ascii="Times New Roman" w:hAnsi="Times New Roman"/>
          <w:sz w:val="28"/>
          <w:szCs w:val="28"/>
        </w:rPr>
      </w:pPr>
      <w:r>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A26BE6" w:rsidRDefault="00024274">
      <w:pPr>
        <w:pStyle w:val="affd"/>
        <w:rPr>
          <w:rFonts w:ascii="Times New Roman" w:hAnsi="Times New Roman"/>
          <w:sz w:val="28"/>
          <w:szCs w:val="28"/>
        </w:rPr>
      </w:pPr>
      <w:r>
        <w:rPr>
          <w:rFonts w:ascii="Times New Roman" w:hAnsi="Times New Roman"/>
          <w:sz w:val="28"/>
          <w:szCs w:val="28"/>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A26BE6" w:rsidRDefault="00024274">
      <w:pPr>
        <w:pStyle w:val="affd"/>
        <w:rPr>
          <w:rFonts w:ascii="Times New Roman" w:hAnsi="Times New Roman"/>
          <w:sz w:val="28"/>
          <w:szCs w:val="28"/>
        </w:rPr>
      </w:pPr>
      <w:r>
        <w:rPr>
          <w:rFonts w:ascii="Times New Roman" w:hAnsi="Times New Roman"/>
          <w:sz w:val="28"/>
          <w:szCs w:val="28"/>
        </w:rPr>
        <w:t>Древний Рим</w:t>
      </w:r>
    </w:p>
    <w:p w:rsidR="00A26BE6" w:rsidRDefault="00024274">
      <w:pPr>
        <w:pStyle w:val="affd"/>
        <w:rPr>
          <w:rFonts w:ascii="Times New Roman" w:hAnsi="Times New Roman"/>
          <w:sz w:val="28"/>
          <w:szCs w:val="28"/>
        </w:rPr>
      </w:pPr>
      <w:r>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A26BE6" w:rsidRDefault="00024274">
      <w:pPr>
        <w:pStyle w:val="affd"/>
        <w:rPr>
          <w:rFonts w:ascii="Times New Roman" w:hAnsi="Times New Roman"/>
          <w:sz w:val="28"/>
          <w:szCs w:val="28"/>
        </w:rPr>
      </w:pPr>
      <w:r>
        <w:rPr>
          <w:rFonts w:ascii="Times New Roman" w:hAnsi="Times New Roman"/>
          <w:sz w:val="28"/>
          <w:szCs w:val="28"/>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A26BE6" w:rsidRDefault="00024274">
      <w:pPr>
        <w:pStyle w:val="affd"/>
        <w:rPr>
          <w:rFonts w:ascii="Times New Roman" w:hAnsi="Times New Roman"/>
          <w:sz w:val="28"/>
          <w:szCs w:val="28"/>
        </w:rPr>
      </w:pPr>
      <w:r>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A26BE6" w:rsidRDefault="00024274">
      <w:pPr>
        <w:pStyle w:val="affd"/>
        <w:rPr>
          <w:rFonts w:ascii="Times New Roman" w:hAnsi="Times New Roman"/>
          <w:sz w:val="28"/>
          <w:szCs w:val="28"/>
        </w:rPr>
      </w:pPr>
      <w:r>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A26BE6" w:rsidRDefault="00024274">
      <w:pPr>
        <w:pStyle w:val="affd"/>
        <w:rPr>
          <w:rFonts w:ascii="Times New Roman" w:hAnsi="Times New Roman"/>
          <w:sz w:val="28"/>
          <w:szCs w:val="28"/>
        </w:rPr>
      </w:pPr>
      <w:r>
        <w:rPr>
          <w:rFonts w:ascii="Times New Roman" w:hAnsi="Times New Roman"/>
          <w:sz w:val="28"/>
          <w:szCs w:val="28"/>
        </w:rPr>
        <w:t>Историческое и культурное наследие древних цивилизаций.</w:t>
      </w:r>
    </w:p>
    <w:p w:rsidR="00A26BE6" w:rsidRDefault="00024274">
      <w:pPr>
        <w:pStyle w:val="affd"/>
        <w:rPr>
          <w:rFonts w:ascii="Times New Roman" w:hAnsi="Times New Roman"/>
          <w:sz w:val="28"/>
          <w:szCs w:val="28"/>
        </w:rPr>
      </w:pPr>
      <w:r>
        <w:rPr>
          <w:rFonts w:ascii="Times New Roman" w:hAnsi="Times New Roman"/>
          <w:sz w:val="28"/>
          <w:szCs w:val="28"/>
        </w:rPr>
        <w:t>История средних веков</w:t>
      </w:r>
    </w:p>
    <w:p w:rsidR="00A26BE6" w:rsidRDefault="00024274">
      <w:pPr>
        <w:pStyle w:val="affd"/>
        <w:rPr>
          <w:rFonts w:ascii="Times New Roman" w:hAnsi="Times New Roman"/>
          <w:sz w:val="28"/>
          <w:szCs w:val="28"/>
        </w:rPr>
      </w:pPr>
      <w:r>
        <w:rPr>
          <w:rFonts w:ascii="Times New Roman" w:hAnsi="Times New Roman"/>
          <w:sz w:val="28"/>
          <w:szCs w:val="28"/>
        </w:rPr>
        <w:t>Средние века: понятие и хронологические рамки.</w:t>
      </w:r>
    </w:p>
    <w:p w:rsidR="00A26BE6" w:rsidRDefault="00024274">
      <w:pPr>
        <w:pStyle w:val="affd"/>
        <w:rPr>
          <w:rFonts w:ascii="Times New Roman" w:hAnsi="Times New Roman"/>
          <w:sz w:val="28"/>
          <w:szCs w:val="28"/>
        </w:rPr>
      </w:pPr>
      <w:r>
        <w:rPr>
          <w:rFonts w:ascii="Times New Roman" w:hAnsi="Times New Roman"/>
          <w:sz w:val="28"/>
          <w:szCs w:val="28"/>
        </w:rPr>
        <w:t>Раннее Средневековье</w:t>
      </w:r>
    </w:p>
    <w:p w:rsidR="00A26BE6" w:rsidRDefault="00024274">
      <w:pPr>
        <w:pStyle w:val="affd"/>
        <w:rPr>
          <w:rFonts w:ascii="Times New Roman" w:hAnsi="Times New Roman"/>
          <w:sz w:val="28"/>
          <w:szCs w:val="28"/>
        </w:rPr>
      </w:pPr>
      <w:r>
        <w:rPr>
          <w:rFonts w:ascii="Times New Roman" w:hAnsi="Times New Roman"/>
          <w:sz w:val="28"/>
          <w:szCs w:val="28"/>
        </w:rPr>
        <w:t>Начало Средневековья. Великое переселение народов. Образование варварских королевств.</w:t>
      </w:r>
    </w:p>
    <w:p w:rsidR="00A26BE6" w:rsidRDefault="00024274">
      <w:pPr>
        <w:pStyle w:val="affd"/>
        <w:rPr>
          <w:rFonts w:ascii="Times New Roman" w:hAnsi="Times New Roman"/>
          <w:sz w:val="28"/>
          <w:szCs w:val="28"/>
        </w:rPr>
      </w:pPr>
      <w:r>
        <w:rPr>
          <w:rFonts w:ascii="Times New Roman" w:hAnsi="Times New Roman"/>
          <w:sz w:val="28"/>
          <w:szCs w:val="28"/>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A26BE6" w:rsidRDefault="00024274">
      <w:pPr>
        <w:pStyle w:val="affd"/>
        <w:rPr>
          <w:rFonts w:ascii="Times New Roman" w:hAnsi="Times New Roman"/>
          <w:sz w:val="28"/>
          <w:szCs w:val="28"/>
        </w:rPr>
      </w:pPr>
      <w:r>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A26BE6" w:rsidRDefault="00024274">
      <w:pPr>
        <w:pStyle w:val="affd"/>
        <w:rPr>
          <w:rFonts w:ascii="Times New Roman" w:hAnsi="Times New Roman"/>
          <w:sz w:val="28"/>
          <w:szCs w:val="28"/>
        </w:rPr>
      </w:pPr>
      <w:r>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A26BE6" w:rsidRDefault="00024274">
      <w:pPr>
        <w:pStyle w:val="affd"/>
        <w:rPr>
          <w:rFonts w:ascii="Times New Roman" w:hAnsi="Times New Roman"/>
          <w:sz w:val="28"/>
          <w:szCs w:val="28"/>
        </w:rPr>
      </w:pPr>
      <w:r>
        <w:rPr>
          <w:rFonts w:ascii="Times New Roman" w:hAnsi="Times New Roman"/>
          <w:sz w:val="28"/>
          <w:szCs w:val="28"/>
        </w:rPr>
        <w:t>Зрелое Средневековье</w:t>
      </w:r>
    </w:p>
    <w:p w:rsidR="00A26BE6" w:rsidRDefault="00024274">
      <w:pPr>
        <w:pStyle w:val="affd"/>
        <w:rPr>
          <w:rFonts w:ascii="Times New Roman" w:hAnsi="Times New Roman"/>
          <w:sz w:val="28"/>
          <w:szCs w:val="28"/>
        </w:rPr>
      </w:pPr>
      <w:r>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A26BE6" w:rsidRDefault="00024274">
      <w:pPr>
        <w:pStyle w:val="affd"/>
        <w:rPr>
          <w:rFonts w:ascii="Times New Roman" w:hAnsi="Times New Roman"/>
          <w:sz w:val="28"/>
          <w:szCs w:val="28"/>
        </w:rPr>
      </w:pPr>
      <w:r>
        <w:rPr>
          <w:rFonts w:ascii="Times New Roman" w:hAnsi="Times New Roman"/>
          <w:sz w:val="28"/>
          <w:szCs w:val="28"/>
        </w:rPr>
        <w:t>Крестьянство: феодальная зависимость, повинности, условия жизни. Крестьянская община.</w:t>
      </w:r>
    </w:p>
    <w:p w:rsidR="00A26BE6" w:rsidRDefault="00024274">
      <w:pPr>
        <w:pStyle w:val="affd"/>
        <w:rPr>
          <w:rFonts w:ascii="Times New Roman" w:hAnsi="Times New Roman"/>
          <w:sz w:val="28"/>
          <w:szCs w:val="28"/>
        </w:rPr>
      </w:pPr>
      <w:r>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A26BE6" w:rsidRDefault="00024274">
      <w:pPr>
        <w:pStyle w:val="affd"/>
        <w:rPr>
          <w:rFonts w:ascii="Times New Roman" w:hAnsi="Times New Roman"/>
          <w:sz w:val="28"/>
          <w:szCs w:val="28"/>
        </w:rPr>
      </w:pPr>
      <w:r>
        <w:rPr>
          <w:rFonts w:ascii="Times New Roman" w:hAnsi="Times New Roman"/>
          <w:sz w:val="28"/>
          <w:szCs w:val="28"/>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A26BE6" w:rsidRDefault="00024274">
      <w:pPr>
        <w:pStyle w:val="affd"/>
        <w:rPr>
          <w:rFonts w:ascii="Times New Roman" w:hAnsi="Times New Roman"/>
          <w:sz w:val="28"/>
          <w:szCs w:val="28"/>
        </w:rPr>
      </w:pPr>
      <w:r>
        <w:rPr>
          <w:rFonts w:ascii="Times New Roman" w:hAnsi="Times New Roman"/>
          <w:sz w:val="28"/>
          <w:szCs w:val="28"/>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A26BE6" w:rsidRDefault="00024274">
      <w:pPr>
        <w:pStyle w:val="affd"/>
        <w:rPr>
          <w:rFonts w:ascii="Times New Roman" w:hAnsi="Times New Roman"/>
          <w:sz w:val="28"/>
          <w:szCs w:val="28"/>
        </w:rPr>
      </w:pPr>
      <w:r>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A26BE6" w:rsidRDefault="00024274">
      <w:pPr>
        <w:pStyle w:val="affd"/>
        <w:rPr>
          <w:rFonts w:ascii="Times New Roman" w:hAnsi="Times New Roman"/>
          <w:sz w:val="28"/>
          <w:szCs w:val="28"/>
        </w:rPr>
      </w:pPr>
      <w:r>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A26BE6" w:rsidRDefault="00024274">
      <w:pPr>
        <w:pStyle w:val="affd"/>
        <w:rPr>
          <w:rFonts w:ascii="Times New Roman" w:hAnsi="Times New Roman"/>
          <w:sz w:val="28"/>
          <w:szCs w:val="28"/>
        </w:rPr>
      </w:pPr>
      <w:r>
        <w:rPr>
          <w:rFonts w:ascii="Times New Roman" w:hAnsi="Times New Roman"/>
          <w:sz w:val="28"/>
          <w:szCs w:val="28"/>
        </w:rPr>
        <w:t>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A26BE6" w:rsidRDefault="00024274">
      <w:pPr>
        <w:pStyle w:val="affd"/>
        <w:rPr>
          <w:rFonts w:ascii="Times New Roman" w:hAnsi="Times New Roman"/>
          <w:sz w:val="28"/>
          <w:szCs w:val="28"/>
        </w:rPr>
      </w:pPr>
      <w:r>
        <w:rPr>
          <w:rFonts w:ascii="Times New Roman" w:hAnsi="Times New Roman"/>
          <w:sz w:val="28"/>
          <w:szCs w:val="28"/>
        </w:rPr>
        <w:t>Государства доколумбовой Америки. Общественный строй. Религиозные верования населения. Культура.</w:t>
      </w:r>
    </w:p>
    <w:p w:rsidR="00A26BE6" w:rsidRDefault="00024274">
      <w:pPr>
        <w:pStyle w:val="affd"/>
        <w:rPr>
          <w:rFonts w:ascii="Times New Roman" w:hAnsi="Times New Roman"/>
          <w:sz w:val="28"/>
          <w:szCs w:val="28"/>
        </w:rPr>
      </w:pPr>
      <w:r>
        <w:rPr>
          <w:rFonts w:ascii="Times New Roman" w:hAnsi="Times New Roman"/>
          <w:sz w:val="28"/>
          <w:szCs w:val="28"/>
        </w:rPr>
        <w:t>Историческое и культурное наследие Средневековья.</w:t>
      </w:r>
    </w:p>
    <w:p w:rsidR="00A26BE6" w:rsidRDefault="00024274">
      <w:pPr>
        <w:pStyle w:val="affd"/>
        <w:rPr>
          <w:rFonts w:ascii="Times New Roman" w:hAnsi="Times New Roman"/>
          <w:sz w:val="28"/>
          <w:szCs w:val="28"/>
        </w:rPr>
      </w:pPr>
      <w:r>
        <w:rPr>
          <w:rFonts w:ascii="Times New Roman" w:hAnsi="Times New Roman"/>
          <w:sz w:val="28"/>
          <w:szCs w:val="28"/>
        </w:rPr>
        <w:t>История Нового времени</w:t>
      </w:r>
    </w:p>
    <w:p w:rsidR="00A26BE6" w:rsidRDefault="00024274">
      <w:pPr>
        <w:pStyle w:val="affd"/>
        <w:rPr>
          <w:rFonts w:ascii="Times New Roman" w:hAnsi="Times New Roman"/>
          <w:sz w:val="28"/>
          <w:szCs w:val="28"/>
        </w:rPr>
      </w:pPr>
      <w:r>
        <w:rPr>
          <w:rFonts w:ascii="Times New Roman" w:hAnsi="Times New Roman"/>
          <w:sz w:val="28"/>
          <w:szCs w:val="28"/>
        </w:rPr>
        <w:t xml:space="preserve">Новое время: понятие и хронологические рамки. </w:t>
      </w:r>
    </w:p>
    <w:p w:rsidR="00A26BE6" w:rsidRDefault="00024274">
      <w:pPr>
        <w:pStyle w:val="affd"/>
        <w:rPr>
          <w:rFonts w:ascii="Times New Roman" w:hAnsi="Times New Roman"/>
          <w:sz w:val="28"/>
          <w:szCs w:val="28"/>
        </w:rPr>
      </w:pPr>
      <w:r>
        <w:rPr>
          <w:rFonts w:ascii="Times New Roman" w:hAnsi="Times New Roman"/>
          <w:sz w:val="28"/>
          <w:szCs w:val="28"/>
        </w:rPr>
        <w:t>Европа в конце ХV — начале XVII в.</w:t>
      </w:r>
    </w:p>
    <w:p w:rsidR="00A26BE6" w:rsidRDefault="00024274">
      <w:pPr>
        <w:pStyle w:val="affd"/>
        <w:rPr>
          <w:rFonts w:ascii="Times New Roman" w:hAnsi="Times New Roman"/>
          <w:sz w:val="28"/>
          <w:szCs w:val="28"/>
        </w:rPr>
      </w:pPr>
      <w:r>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A26BE6" w:rsidRDefault="00024274">
      <w:pPr>
        <w:pStyle w:val="affd"/>
        <w:rPr>
          <w:rFonts w:ascii="Times New Roman" w:hAnsi="Times New Roman"/>
          <w:sz w:val="28"/>
          <w:szCs w:val="28"/>
        </w:rPr>
      </w:pPr>
      <w:r>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A26BE6" w:rsidRDefault="00024274">
      <w:pPr>
        <w:pStyle w:val="affd"/>
        <w:rPr>
          <w:rFonts w:ascii="Times New Roman" w:hAnsi="Times New Roman"/>
          <w:sz w:val="28"/>
          <w:szCs w:val="28"/>
        </w:rPr>
      </w:pPr>
      <w:r>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A26BE6" w:rsidRDefault="00024274">
      <w:pPr>
        <w:pStyle w:val="affd"/>
        <w:rPr>
          <w:rFonts w:ascii="Times New Roman" w:hAnsi="Times New Roman"/>
          <w:sz w:val="28"/>
          <w:szCs w:val="28"/>
        </w:rPr>
      </w:pPr>
      <w:r>
        <w:rPr>
          <w:rFonts w:ascii="Times New Roman" w:hAnsi="Times New Roman"/>
          <w:sz w:val="28"/>
          <w:szCs w:val="28"/>
        </w:rPr>
        <w:t>Нидерландская революция: цели, участники, формы борьбы. Итоги и значение революции.</w:t>
      </w:r>
    </w:p>
    <w:p w:rsidR="00A26BE6" w:rsidRDefault="00024274">
      <w:pPr>
        <w:pStyle w:val="affd"/>
        <w:rPr>
          <w:rFonts w:ascii="Times New Roman" w:hAnsi="Times New Roman"/>
          <w:sz w:val="28"/>
          <w:szCs w:val="28"/>
        </w:rPr>
      </w:pPr>
      <w:r>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A26BE6" w:rsidRDefault="00024274">
      <w:pPr>
        <w:pStyle w:val="affd"/>
        <w:rPr>
          <w:rFonts w:ascii="Times New Roman" w:hAnsi="Times New Roman"/>
          <w:sz w:val="28"/>
          <w:szCs w:val="28"/>
        </w:rPr>
      </w:pPr>
      <w:r>
        <w:rPr>
          <w:rFonts w:ascii="Times New Roman" w:hAnsi="Times New Roman"/>
          <w:sz w:val="28"/>
          <w:szCs w:val="28"/>
        </w:rPr>
        <w:t>Страны Европы и Северной Америки в середине XVII—ХVIII в.</w:t>
      </w:r>
    </w:p>
    <w:p w:rsidR="00A26BE6" w:rsidRDefault="00024274">
      <w:pPr>
        <w:pStyle w:val="affd"/>
        <w:rPr>
          <w:rFonts w:ascii="Times New Roman" w:hAnsi="Times New Roman"/>
          <w:sz w:val="28"/>
          <w:szCs w:val="28"/>
        </w:rPr>
      </w:pPr>
      <w:r>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A26BE6" w:rsidRDefault="00024274">
      <w:pPr>
        <w:pStyle w:val="affd"/>
        <w:rPr>
          <w:rFonts w:ascii="Times New Roman" w:hAnsi="Times New Roman"/>
          <w:sz w:val="28"/>
          <w:szCs w:val="28"/>
        </w:rPr>
      </w:pPr>
      <w:r>
        <w:rPr>
          <w:rFonts w:ascii="Times New Roman" w:hAnsi="Times New Roman"/>
          <w:sz w:val="28"/>
          <w:szCs w:val="28"/>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A26BE6" w:rsidRDefault="00024274">
      <w:pPr>
        <w:pStyle w:val="affd"/>
        <w:rPr>
          <w:rFonts w:ascii="Times New Roman" w:hAnsi="Times New Roman"/>
          <w:sz w:val="28"/>
          <w:szCs w:val="28"/>
        </w:rPr>
      </w:pPr>
      <w:r>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A26BE6" w:rsidRDefault="00024274">
      <w:pPr>
        <w:pStyle w:val="affd"/>
        <w:rPr>
          <w:rFonts w:ascii="Times New Roman" w:hAnsi="Times New Roman"/>
          <w:sz w:val="28"/>
          <w:szCs w:val="28"/>
        </w:rPr>
      </w:pPr>
      <w:r>
        <w:rPr>
          <w:rFonts w:ascii="Times New Roman" w:hAnsi="Times New Roman"/>
          <w:sz w:val="28"/>
          <w:szCs w:val="28"/>
        </w:rPr>
        <w:t>Страны Востока в XVI—XVIII вв.</w:t>
      </w:r>
    </w:p>
    <w:p w:rsidR="00A26BE6" w:rsidRDefault="00024274">
      <w:pPr>
        <w:pStyle w:val="affd"/>
        <w:rPr>
          <w:rFonts w:ascii="Times New Roman" w:hAnsi="Times New Roman"/>
          <w:sz w:val="28"/>
          <w:szCs w:val="28"/>
        </w:rPr>
      </w:pPr>
      <w:r>
        <w:rPr>
          <w:rFonts w:ascii="Times New Roman" w:hAnsi="Times New Roman"/>
          <w:sz w:val="28"/>
          <w:szCs w:val="28"/>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A26BE6" w:rsidRDefault="00024274">
      <w:pPr>
        <w:pStyle w:val="affd"/>
        <w:rPr>
          <w:rFonts w:ascii="Times New Roman" w:hAnsi="Times New Roman"/>
          <w:sz w:val="28"/>
          <w:szCs w:val="28"/>
        </w:rPr>
      </w:pPr>
      <w:r>
        <w:rPr>
          <w:rFonts w:ascii="Times New Roman" w:hAnsi="Times New Roman"/>
          <w:sz w:val="28"/>
          <w:szCs w:val="28"/>
        </w:rPr>
        <w:t>Страны Европы и Северной Америки в первой половине ХIХ в.</w:t>
      </w:r>
    </w:p>
    <w:p w:rsidR="00A26BE6" w:rsidRDefault="00024274">
      <w:pPr>
        <w:pStyle w:val="affd"/>
        <w:rPr>
          <w:rFonts w:ascii="Times New Roman" w:hAnsi="Times New Roman"/>
          <w:sz w:val="28"/>
          <w:szCs w:val="28"/>
        </w:rPr>
      </w:pPr>
      <w:r>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A26BE6" w:rsidRDefault="00024274">
      <w:pPr>
        <w:pStyle w:val="affd"/>
        <w:rPr>
          <w:rFonts w:ascii="Times New Roman" w:hAnsi="Times New Roman"/>
          <w:sz w:val="28"/>
          <w:szCs w:val="28"/>
        </w:rPr>
      </w:pPr>
      <w:r>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A26BE6" w:rsidRDefault="00024274">
      <w:pPr>
        <w:pStyle w:val="affd"/>
        <w:rPr>
          <w:rFonts w:ascii="Times New Roman" w:hAnsi="Times New Roman"/>
          <w:sz w:val="28"/>
          <w:szCs w:val="28"/>
        </w:rPr>
      </w:pPr>
      <w:r>
        <w:rPr>
          <w:rFonts w:ascii="Times New Roman" w:hAnsi="Times New Roman"/>
          <w:sz w:val="28"/>
          <w:szCs w:val="28"/>
        </w:rPr>
        <w:t>Страны Европы и Северной Америки во второй половине ХIХ в.</w:t>
      </w:r>
    </w:p>
    <w:p w:rsidR="00A26BE6" w:rsidRDefault="00024274">
      <w:pPr>
        <w:pStyle w:val="affd"/>
        <w:rPr>
          <w:rFonts w:ascii="Times New Roman" w:hAnsi="Times New Roman"/>
          <w:sz w:val="28"/>
          <w:szCs w:val="28"/>
        </w:rPr>
      </w:pPr>
      <w:r>
        <w:rPr>
          <w:rFonts w:ascii="Times New Roman" w:hAnsi="Times New Roman"/>
          <w:sz w:val="28"/>
          <w:szCs w:val="28"/>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A26BE6" w:rsidRDefault="00024274">
      <w:pPr>
        <w:pStyle w:val="affd"/>
        <w:rPr>
          <w:rFonts w:ascii="Times New Roman" w:hAnsi="Times New Roman"/>
          <w:sz w:val="28"/>
          <w:szCs w:val="28"/>
        </w:rPr>
      </w:pPr>
      <w:r>
        <w:rPr>
          <w:rFonts w:ascii="Times New Roman" w:hAnsi="Times New Roman"/>
          <w:sz w:val="28"/>
          <w:szCs w:val="28"/>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A26BE6" w:rsidRDefault="00024274">
      <w:pPr>
        <w:pStyle w:val="affd"/>
        <w:rPr>
          <w:rFonts w:ascii="Times New Roman" w:hAnsi="Times New Roman"/>
          <w:sz w:val="28"/>
          <w:szCs w:val="28"/>
        </w:rPr>
      </w:pPr>
      <w:r>
        <w:rPr>
          <w:rFonts w:ascii="Times New Roman" w:hAnsi="Times New Roman"/>
          <w:sz w:val="28"/>
          <w:szCs w:val="28"/>
        </w:rPr>
        <w:t>Экономическое и социально-политическое развитие стран Европы и США в конце ХIХ в.</w:t>
      </w:r>
    </w:p>
    <w:p w:rsidR="00A26BE6" w:rsidRDefault="00024274">
      <w:pPr>
        <w:pStyle w:val="affd"/>
        <w:rPr>
          <w:rFonts w:ascii="Times New Roman" w:hAnsi="Times New Roman"/>
          <w:sz w:val="28"/>
          <w:szCs w:val="28"/>
        </w:rPr>
      </w:pPr>
      <w:r>
        <w:rPr>
          <w:rFonts w:ascii="Times New Roman" w:hAnsi="Times New Roman"/>
          <w:sz w:val="28"/>
          <w:szCs w:val="28"/>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A26BE6" w:rsidRDefault="00024274">
      <w:pPr>
        <w:pStyle w:val="affd"/>
        <w:rPr>
          <w:rFonts w:ascii="Times New Roman" w:hAnsi="Times New Roman"/>
          <w:sz w:val="28"/>
          <w:szCs w:val="28"/>
        </w:rPr>
      </w:pPr>
      <w:r>
        <w:rPr>
          <w:rFonts w:ascii="Times New Roman" w:hAnsi="Times New Roman"/>
          <w:sz w:val="28"/>
          <w:szCs w:val="28"/>
        </w:rPr>
        <w:t>Страны Азии в ХIХ в.</w:t>
      </w:r>
    </w:p>
    <w:p w:rsidR="00A26BE6" w:rsidRDefault="00024274">
      <w:pPr>
        <w:pStyle w:val="affd"/>
        <w:rPr>
          <w:rFonts w:ascii="Times New Roman" w:hAnsi="Times New Roman"/>
          <w:sz w:val="28"/>
          <w:szCs w:val="28"/>
        </w:rPr>
      </w:pPr>
      <w:r>
        <w:rPr>
          <w:rFonts w:ascii="Times New Roman" w:hAnsi="Times New Roman"/>
          <w:sz w:val="28"/>
          <w:szCs w:val="28"/>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A26BE6" w:rsidRDefault="00024274">
      <w:pPr>
        <w:pStyle w:val="affd"/>
        <w:rPr>
          <w:rFonts w:ascii="Times New Roman" w:hAnsi="Times New Roman"/>
          <w:sz w:val="28"/>
          <w:szCs w:val="28"/>
        </w:rPr>
      </w:pPr>
      <w:r>
        <w:rPr>
          <w:rFonts w:ascii="Times New Roman" w:hAnsi="Times New Roman"/>
          <w:sz w:val="28"/>
          <w:szCs w:val="28"/>
        </w:rPr>
        <w:t>Война за независимость в Латинской Америке</w:t>
      </w:r>
    </w:p>
    <w:p w:rsidR="00A26BE6" w:rsidRDefault="00024274">
      <w:pPr>
        <w:pStyle w:val="affd"/>
        <w:rPr>
          <w:rFonts w:ascii="Times New Roman" w:hAnsi="Times New Roman"/>
          <w:sz w:val="28"/>
          <w:szCs w:val="28"/>
        </w:rPr>
      </w:pPr>
      <w:r>
        <w:rPr>
          <w:rFonts w:ascii="Times New Roman" w:hAnsi="Times New Roman"/>
          <w:sz w:val="28"/>
          <w:szCs w:val="28"/>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A26BE6" w:rsidRDefault="00024274">
      <w:pPr>
        <w:pStyle w:val="affd"/>
        <w:rPr>
          <w:rFonts w:ascii="Times New Roman" w:hAnsi="Times New Roman"/>
          <w:sz w:val="28"/>
          <w:szCs w:val="28"/>
        </w:rPr>
      </w:pPr>
      <w:r>
        <w:rPr>
          <w:rFonts w:ascii="Times New Roman" w:hAnsi="Times New Roman"/>
          <w:sz w:val="28"/>
          <w:szCs w:val="28"/>
        </w:rPr>
        <w:t>Народы Африки в Новое время</w:t>
      </w:r>
    </w:p>
    <w:p w:rsidR="00A26BE6" w:rsidRDefault="00024274">
      <w:pPr>
        <w:pStyle w:val="affd"/>
        <w:rPr>
          <w:rFonts w:ascii="Times New Roman" w:hAnsi="Times New Roman"/>
          <w:sz w:val="28"/>
          <w:szCs w:val="28"/>
        </w:rPr>
      </w:pPr>
      <w:r>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A26BE6" w:rsidRDefault="00024274">
      <w:pPr>
        <w:pStyle w:val="affd"/>
        <w:rPr>
          <w:rFonts w:ascii="Times New Roman" w:hAnsi="Times New Roman"/>
          <w:sz w:val="28"/>
          <w:szCs w:val="28"/>
        </w:rPr>
      </w:pPr>
      <w:r>
        <w:rPr>
          <w:rFonts w:ascii="Times New Roman" w:hAnsi="Times New Roman"/>
          <w:sz w:val="28"/>
          <w:szCs w:val="28"/>
        </w:rPr>
        <w:t>Развитие культуры в XIX в.</w:t>
      </w:r>
    </w:p>
    <w:p w:rsidR="00A26BE6" w:rsidRDefault="00024274">
      <w:pPr>
        <w:pStyle w:val="affd"/>
        <w:rPr>
          <w:rFonts w:ascii="Times New Roman" w:hAnsi="Times New Roman"/>
          <w:sz w:val="28"/>
          <w:szCs w:val="28"/>
        </w:rPr>
      </w:pPr>
      <w:r>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A26BE6" w:rsidRDefault="00024274">
      <w:pPr>
        <w:pStyle w:val="affd"/>
        <w:rPr>
          <w:rFonts w:ascii="Times New Roman" w:hAnsi="Times New Roman"/>
          <w:sz w:val="28"/>
          <w:szCs w:val="28"/>
        </w:rPr>
      </w:pPr>
      <w:r>
        <w:rPr>
          <w:rFonts w:ascii="Times New Roman" w:hAnsi="Times New Roman"/>
          <w:sz w:val="28"/>
          <w:szCs w:val="28"/>
        </w:rPr>
        <w:t>Международные отношения в XIX в.</w:t>
      </w:r>
    </w:p>
    <w:p w:rsidR="00A26BE6" w:rsidRDefault="00024274">
      <w:pPr>
        <w:pStyle w:val="affd"/>
        <w:rPr>
          <w:rFonts w:ascii="Times New Roman" w:hAnsi="Times New Roman"/>
          <w:sz w:val="28"/>
          <w:szCs w:val="28"/>
        </w:rPr>
      </w:pPr>
      <w:r>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A26BE6" w:rsidRDefault="00024274">
      <w:pPr>
        <w:pStyle w:val="affd"/>
        <w:rPr>
          <w:rFonts w:ascii="Times New Roman" w:hAnsi="Times New Roman"/>
          <w:sz w:val="28"/>
          <w:szCs w:val="28"/>
        </w:rPr>
      </w:pPr>
      <w:r>
        <w:rPr>
          <w:rFonts w:ascii="Times New Roman" w:hAnsi="Times New Roman"/>
          <w:sz w:val="28"/>
          <w:szCs w:val="28"/>
        </w:rPr>
        <w:t>Историческое и культурное наследие Нового времени.</w:t>
      </w:r>
    </w:p>
    <w:p w:rsidR="00A26BE6" w:rsidRDefault="00024274">
      <w:pPr>
        <w:pStyle w:val="affd"/>
        <w:rPr>
          <w:rFonts w:ascii="Times New Roman" w:hAnsi="Times New Roman"/>
          <w:sz w:val="28"/>
          <w:szCs w:val="28"/>
        </w:rPr>
      </w:pPr>
      <w:r>
        <w:rPr>
          <w:rFonts w:ascii="Times New Roman" w:hAnsi="Times New Roman"/>
          <w:sz w:val="28"/>
          <w:szCs w:val="28"/>
        </w:rPr>
        <w:t xml:space="preserve">Новейшая история. </w:t>
      </w:r>
    </w:p>
    <w:p w:rsidR="00A26BE6" w:rsidRDefault="00024274">
      <w:pPr>
        <w:pStyle w:val="affd"/>
        <w:rPr>
          <w:rFonts w:ascii="Times New Roman" w:hAnsi="Times New Roman"/>
          <w:sz w:val="28"/>
          <w:szCs w:val="28"/>
        </w:rPr>
      </w:pPr>
      <w:r>
        <w:rPr>
          <w:rFonts w:ascii="Times New Roman" w:hAnsi="Times New Roman"/>
          <w:sz w:val="28"/>
          <w:szCs w:val="28"/>
        </w:rPr>
        <w:t>Мир к началу XX в. Новейшая история: понятие, периодизация.</w:t>
      </w:r>
    </w:p>
    <w:p w:rsidR="00A26BE6" w:rsidRDefault="00024274">
      <w:pPr>
        <w:pStyle w:val="affd"/>
        <w:rPr>
          <w:rFonts w:ascii="Times New Roman" w:hAnsi="Times New Roman"/>
          <w:sz w:val="28"/>
          <w:szCs w:val="28"/>
        </w:rPr>
      </w:pPr>
      <w:r>
        <w:rPr>
          <w:rFonts w:ascii="Times New Roman" w:hAnsi="Times New Roman"/>
          <w:sz w:val="28"/>
          <w:szCs w:val="28"/>
        </w:rPr>
        <w:t>Мир в 1900—1914 гг.</w:t>
      </w:r>
    </w:p>
    <w:p w:rsidR="00A26BE6" w:rsidRDefault="00024274">
      <w:pPr>
        <w:pStyle w:val="affd"/>
        <w:rPr>
          <w:rFonts w:ascii="Times New Roman" w:hAnsi="Times New Roman"/>
          <w:sz w:val="28"/>
          <w:szCs w:val="28"/>
        </w:rPr>
      </w:pPr>
      <w:r>
        <w:rPr>
          <w:rFonts w:ascii="Times New Roman" w:hAnsi="Times New Roman"/>
          <w:sz w:val="28"/>
          <w:szCs w:val="28"/>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A26BE6" w:rsidRDefault="00024274">
      <w:pPr>
        <w:pStyle w:val="affd"/>
        <w:rPr>
          <w:rFonts w:ascii="Times New Roman" w:hAnsi="Times New Roman"/>
          <w:sz w:val="28"/>
          <w:szCs w:val="28"/>
        </w:rPr>
      </w:pPr>
      <w:r>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Синхронизация курсов всеобщей истории и истории России</w:t>
      </w:r>
    </w:p>
    <w:tbl>
      <w:tblPr>
        <w:tblW w:w="10490" w:type="dxa"/>
        <w:tblInd w:w="-4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131"/>
        <w:gridCol w:w="4398"/>
        <w:gridCol w:w="4961"/>
      </w:tblGrid>
      <w:tr w:rsidR="00A26BE6">
        <w:tc>
          <w:tcPr>
            <w:tcW w:w="11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A26BE6">
            <w:pPr>
              <w:pStyle w:val="affd"/>
              <w:rPr>
                <w:rFonts w:ascii="Times New Roman" w:hAnsi="Times New Roman"/>
                <w:sz w:val="28"/>
                <w:szCs w:val="28"/>
              </w:rPr>
            </w:pPr>
          </w:p>
        </w:tc>
        <w:tc>
          <w:tcPr>
            <w:tcW w:w="43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Всеобщая история</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История России</w:t>
            </w:r>
          </w:p>
        </w:tc>
      </w:tr>
      <w:tr w:rsidR="00A26BE6">
        <w:tc>
          <w:tcPr>
            <w:tcW w:w="11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5 класс</w:t>
            </w:r>
          </w:p>
        </w:tc>
        <w:tc>
          <w:tcPr>
            <w:tcW w:w="43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ИСТОРИЯ ДРЕВНЕГО МИРА</w:t>
            </w:r>
          </w:p>
          <w:p w:rsidR="00A26BE6" w:rsidRDefault="00024274">
            <w:pPr>
              <w:pStyle w:val="affd"/>
              <w:rPr>
                <w:rFonts w:ascii="Times New Roman" w:hAnsi="Times New Roman"/>
                <w:sz w:val="28"/>
                <w:szCs w:val="28"/>
              </w:rPr>
            </w:pPr>
            <w:r>
              <w:rPr>
                <w:rFonts w:ascii="Times New Roman" w:hAnsi="Times New Roman"/>
                <w:sz w:val="28"/>
                <w:szCs w:val="28"/>
              </w:rPr>
              <w:t>Первобытность.</w:t>
            </w:r>
          </w:p>
          <w:p w:rsidR="00A26BE6" w:rsidRDefault="00024274">
            <w:pPr>
              <w:pStyle w:val="affd"/>
              <w:rPr>
                <w:rFonts w:ascii="Times New Roman" w:hAnsi="Times New Roman"/>
                <w:sz w:val="28"/>
                <w:szCs w:val="28"/>
              </w:rPr>
            </w:pPr>
            <w:r>
              <w:rPr>
                <w:rFonts w:ascii="Times New Roman" w:hAnsi="Times New Roman"/>
                <w:sz w:val="28"/>
                <w:szCs w:val="28"/>
              </w:rPr>
              <w:t>Древний Восток</w:t>
            </w:r>
          </w:p>
          <w:p w:rsidR="00A26BE6" w:rsidRDefault="00024274">
            <w:pPr>
              <w:pStyle w:val="affd"/>
              <w:rPr>
                <w:rFonts w:ascii="Times New Roman" w:hAnsi="Times New Roman"/>
                <w:sz w:val="28"/>
                <w:szCs w:val="28"/>
              </w:rPr>
            </w:pPr>
            <w:r>
              <w:rPr>
                <w:rFonts w:ascii="Times New Roman" w:hAnsi="Times New Roman"/>
                <w:sz w:val="28"/>
                <w:szCs w:val="28"/>
              </w:rPr>
              <w:t>Античный мир. Древняя Греция. Древний Рим.</w:t>
            </w:r>
          </w:p>
          <w:p w:rsidR="00A26BE6" w:rsidRDefault="00A26BE6">
            <w:pPr>
              <w:pStyle w:val="affd"/>
              <w:rPr>
                <w:rFonts w:ascii="Times New Roman" w:hAnsi="Times New Roman"/>
                <w:sz w:val="28"/>
                <w:szCs w:val="28"/>
              </w:rPr>
            </w:pP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 xml:space="preserve">Народы и государства на территории нашей страны в древности </w:t>
            </w:r>
          </w:p>
        </w:tc>
      </w:tr>
      <w:tr w:rsidR="00A26BE6">
        <w:tc>
          <w:tcPr>
            <w:tcW w:w="11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 xml:space="preserve">6 класс </w:t>
            </w:r>
          </w:p>
        </w:tc>
        <w:tc>
          <w:tcPr>
            <w:tcW w:w="43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 xml:space="preserve">ИСТОРИЯ СРЕДНИХ ВЕКОВ. VI-XV вв. </w:t>
            </w:r>
          </w:p>
          <w:p w:rsidR="00A26BE6" w:rsidRDefault="00024274">
            <w:pPr>
              <w:pStyle w:val="affd"/>
              <w:rPr>
                <w:rFonts w:ascii="Times New Roman" w:hAnsi="Times New Roman"/>
                <w:sz w:val="28"/>
                <w:szCs w:val="28"/>
              </w:rPr>
            </w:pPr>
            <w:r>
              <w:rPr>
                <w:rFonts w:ascii="Times New Roman" w:hAnsi="Times New Roman"/>
                <w:sz w:val="28"/>
                <w:szCs w:val="28"/>
              </w:rPr>
              <w:t>Раннее Средневековье</w:t>
            </w:r>
          </w:p>
          <w:p w:rsidR="00A26BE6" w:rsidRDefault="00024274">
            <w:pPr>
              <w:pStyle w:val="affd"/>
              <w:rPr>
                <w:rFonts w:ascii="Times New Roman" w:hAnsi="Times New Roman"/>
                <w:sz w:val="28"/>
                <w:szCs w:val="28"/>
              </w:rPr>
            </w:pPr>
            <w:r>
              <w:rPr>
                <w:rFonts w:ascii="Times New Roman" w:hAnsi="Times New Roman"/>
                <w:sz w:val="28"/>
                <w:szCs w:val="28"/>
              </w:rPr>
              <w:t>Зрелое Средневековье</w:t>
            </w:r>
          </w:p>
          <w:p w:rsidR="00A26BE6" w:rsidRDefault="00024274">
            <w:pPr>
              <w:pStyle w:val="affd"/>
              <w:rPr>
                <w:rFonts w:ascii="Times New Roman" w:hAnsi="Times New Roman"/>
                <w:sz w:val="28"/>
                <w:szCs w:val="28"/>
              </w:rPr>
            </w:pPr>
            <w:r>
              <w:rPr>
                <w:rFonts w:ascii="Times New Roman" w:hAnsi="Times New Roman"/>
                <w:sz w:val="28"/>
                <w:szCs w:val="28"/>
              </w:rPr>
              <w:t>Страны Востока в Средние века</w:t>
            </w:r>
          </w:p>
          <w:p w:rsidR="00A26BE6" w:rsidRDefault="00024274">
            <w:pPr>
              <w:pStyle w:val="affd"/>
              <w:rPr>
                <w:rFonts w:ascii="Times New Roman" w:hAnsi="Times New Roman"/>
                <w:sz w:val="28"/>
                <w:szCs w:val="28"/>
              </w:rPr>
            </w:pPr>
            <w:r>
              <w:rPr>
                <w:rFonts w:ascii="Times New Roman" w:hAnsi="Times New Roman"/>
                <w:sz w:val="28"/>
                <w:szCs w:val="28"/>
              </w:rPr>
              <w:t>Государства доколумбовой Америки.</w:t>
            </w:r>
          </w:p>
          <w:p w:rsidR="00A26BE6" w:rsidRDefault="00A26BE6">
            <w:pPr>
              <w:pStyle w:val="affd"/>
              <w:rPr>
                <w:rFonts w:ascii="Times New Roman" w:hAnsi="Times New Roman"/>
                <w:sz w:val="28"/>
                <w:szCs w:val="28"/>
              </w:rPr>
            </w:pP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ОТ ДРЕВНЕЙ РУСИ К РОССИЙСКОМУ ГОСУДАРСТВУ. VIII –XV вв.</w:t>
            </w:r>
          </w:p>
          <w:p w:rsidR="00A26BE6" w:rsidRDefault="00024274">
            <w:pPr>
              <w:pStyle w:val="affd"/>
              <w:rPr>
                <w:rFonts w:ascii="Times New Roman" w:hAnsi="Times New Roman"/>
                <w:sz w:val="28"/>
                <w:szCs w:val="28"/>
              </w:rPr>
            </w:pPr>
            <w:r>
              <w:rPr>
                <w:rFonts w:ascii="Times New Roman" w:hAnsi="Times New Roman"/>
                <w:sz w:val="28"/>
                <w:szCs w:val="28"/>
              </w:rPr>
              <w:t>Восточная Европа в середине I тыс. н.э.</w:t>
            </w:r>
          </w:p>
          <w:p w:rsidR="00A26BE6" w:rsidRDefault="00024274">
            <w:pPr>
              <w:pStyle w:val="affd"/>
              <w:rPr>
                <w:rFonts w:ascii="Times New Roman" w:hAnsi="Times New Roman"/>
                <w:sz w:val="28"/>
                <w:szCs w:val="28"/>
              </w:rPr>
            </w:pPr>
            <w:r>
              <w:rPr>
                <w:rFonts w:ascii="Times New Roman" w:hAnsi="Times New Roman"/>
                <w:sz w:val="28"/>
                <w:szCs w:val="28"/>
              </w:rPr>
              <w:t>Образование государства Русь</w:t>
            </w:r>
          </w:p>
          <w:p w:rsidR="00A26BE6" w:rsidRDefault="00024274">
            <w:pPr>
              <w:pStyle w:val="affd"/>
              <w:rPr>
                <w:rFonts w:ascii="Times New Roman" w:hAnsi="Times New Roman"/>
                <w:sz w:val="28"/>
                <w:szCs w:val="28"/>
              </w:rPr>
            </w:pPr>
            <w:r>
              <w:rPr>
                <w:rFonts w:ascii="Times New Roman" w:hAnsi="Times New Roman"/>
                <w:sz w:val="28"/>
                <w:szCs w:val="28"/>
              </w:rPr>
              <w:t>Русь в конце X – начале XII в.</w:t>
            </w:r>
          </w:p>
          <w:p w:rsidR="00A26BE6" w:rsidRDefault="00024274">
            <w:pPr>
              <w:pStyle w:val="affd"/>
              <w:rPr>
                <w:rFonts w:ascii="Times New Roman" w:hAnsi="Times New Roman"/>
                <w:sz w:val="28"/>
                <w:szCs w:val="28"/>
              </w:rPr>
            </w:pPr>
            <w:r>
              <w:rPr>
                <w:rFonts w:ascii="Times New Roman" w:hAnsi="Times New Roman"/>
                <w:sz w:val="28"/>
                <w:szCs w:val="28"/>
              </w:rPr>
              <w:t>Культурное пространство</w:t>
            </w:r>
          </w:p>
          <w:p w:rsidR="00A26BE6" w:rsidRDefault="00024274">
            <w:pPr>
              <w:pStyle w:val="affd"/>
              <w:rPr>
                <w:rFonts w:ascii="Times New Roman" w:hAnsi="Times New Roman"/>
                <w:sz w:val="28"/>
                <w:szCs w:val="28"/>
              </w:rPr>
            </w:pPr>
            <w:r>
              <w:rPr>
                <w:rFonts w:ascii="Times New Roman" w:hAnsi="Times New Roman"/>
                <w:sz w:val="28"/>
                <w:szCs w:val="28"/>
              </w:rPr>
              <w:t xml:space="preserve">Русь в середине XII – начале XIII в. </w:t>
            </w:r>
          </w:p>
          <w:p w:rsidR="00A26BE6" w:rsidRDefault="00024274">
            <w:pPr>
              <w:pStyle w:val="affd"/>
              <w:rPr>
                <w:rFonts w:ascii="Times New Roman" w:hAnsi="Times New Roman"/>
                <w:sz w:val="28"/>
                <w:szCs w:val="28"/>
              </w:rPr>
            </w:pPr>
            <w:r>
              <w:rPr>
                <w:rFonts w:ascii="Times New Roman" w:hAnsi="Times New Roman"/>
                <w:sz w:val="28"/>
                <w:szCs w:val="28"/>
              </w:rPr>
              <w:t>Русские земли в середине XIII - XIV в.</w:t>
            </w:r>
          </w:p>
          <w:p w:rsidR="00A26BE6" w:rsidRDefault="00024274">
            <w:pPr>
              <w:pStyle w:val="affd"/>
              <w:rPr>
                <w:rFonts w:ascii="Times New Roman" w:hAnsi="Times New Roman"/>
                <w:sz w:val="28"/>
                <w:szCs w:val="28"/>
              </w:rPr>
            </w:pPr>
            <w:r>
              <w:rPr>
                <w:rFonts w:ascii="Times New Roman" w:hAnsi="Times New Roman"/>
                <w:sz w:val="28"/>
                <w:szCs w:val="28"/>
              </w:rPr>
              <w:t xml:space="preserve">Народы и государства степной зоны Восточной Европы и Сибири в XIII-XV вв. </w:t>
            </w:r>
          </w:p>
          <w:p w:rsidR="00A26BE6" w:rsidRDefault="00024274">
            <w:pPr>
              <w:pStyle w:val="affd"/>
              <w:rPr>
                <w:rFonts w:ascii="Times New Roman" w:hAnsi="Times New Roman"/>
                <w:sz w:val="28"/>
                <w:szCs w:val="28"/>
              </w:rPr>
            </w:pPr>
            <w:r>
              <w:rPr>
                <w:rFonts w:ascii="Times New Roman" w:hAnsi="Times New Roman"/>
                <w:sz w:val="28"/>
                <w:szCs w:val="28"/>
              </w:rPr>
              <w:t xml:space="preserve">Культурное пространство </w:t>
            </w:r>
          </w:p>
          <w:p w:rsidR="00A26BE6" w:rsidRDefault="00024274">
            <w:pPr>
              <w:pStyle w:val="affd"/>
              <w:rPr>
                <w:rFonts w:ascii="Times New Roman" w:hAnsi="Times New Roman"/>
                <w:sz w:val="28"/>
                <w:szCs w:val="28"/>
              </w:rPr>
            </w:pPr>
            <w:r>
              <w:rPr>
                <w:rFonts w:ascii="Times New Roman" w:hAnsi="Times New Roman"/>
                <w:sz w:val="28"/>
                <w:szCs w:val="28"/>
              </w:rPr>
              <w:t>Формирование единого Русского государства в XV веке</w:t>
            </w:r>
          </w:p>
          <w:p w:rsidR="00A26BE6" w:rsidRDefault="00024274">
            <w:pPr>
              <w:pStyle w:val="affd"/>
              <w:rPr>
                <w:rFonts w:ascii="Times New Roman" w:hAnsi="Times New Roman"/>
                <w:sz w:val="28"/>
                <w:szCs w:val="28"/>
              </w:rPr>
            </w:pPr>
            <w:r>
              <w:rPr>
                <w:rFonts w:ascii="Times New Roman" w:hAnsi="Times New Roman"/>
                <w:sz w:val="28"/>
                <w:szCs w:val="28"/>
              </w:rPr>
              <w:t>Культурное пространство</w:t>
            </w:r>
          </w:p>
          <w:p w:rsidR="00A26BE6" w:rsidRDefault="00024274">
            <w:pPr>
              <w:pStyle w:val="affd"/>
              <w:rPr>
                <w:rFonts w:ascii="Times New Roman" w:hAnsi="Times New Roman"/>
                <w:sz w:val="28"/>
                <w:szCs w:val="28"/>
              </w:rPr>
            </w:pPr>
            <w:r>
              <w:rPr>
                <w:rFonts w:ascii="Times New Roman" w:hAnsi="Times New Roman"/>
                <w:sz w:val="28"/>
                <w:szCs w:val="28"/>
              </w:rPr>
              <w:t>Региональный компонент</w:t>
            </w:r>
          </w:p>
          <w:p w:rsidR="00A26BE6" w:rsidRDefault="00A26BE6">
            <w:pPr>
              <w:pStyle w:val="affd"/>
              <w:rPr>
                <w:rFonts w:ascii="Times New Roman" w:hAnsi="Times New Roman"/>
                <w:sz w:val="28"/>
                <w:szCs w:val="28"/>
              </w:rPr>
            </w:pPr>
          </w:p>
        </w:tc>
      </w:tr>
      <w:tr w:rsidR="00A26BE6">
        <w:tc>
          <w:tcPr>
            <w:tcW w:w="11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7 класс</w:t>
            </w:r>
          </w:p>
        </w:tc>
        <w:tc>
          <w:tcPr>
            <w:tcW w:w="43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ИСТОРИЯ НОВОГО ВРЕМЕНИ. XVI-XVII вв. От абсолютизма к парламентаризму. Первые буржуазные революции</w:t>
            </w:r>
          </w:p>
          <w:p w:rsidR="00A26BE6" w:rsidRDefault="00024274">
            <w:pPr>
              <w:pStyle w:val="affd"/>
              <w:rPr>
                <w:rFonts w:ascii="Times New Roman" w:hAnsi="Times New Roman"/>
                <w:sz w:val="28"/>
                <w:szCs w:val="28"/>
              </w:rPr>
            </w:pPr>
            <w:r>
              <w:rPr>
                <w:rFonts w:ascii="Times New Roman" w:hAnsi="Times New Roman"/>
                <w:sz w:val="28"/>
                <w:szCs w:val="28"/>
              </w:rPr>
              <w:t>Европа в конце ХV — начале XVII в.</w:t>
            </w:r>
          </w:p>
          <w:p w:rsidR="00A26BE6" w:rsidRDefault="00024274">
            <w:pPr>
              <w:pStyle w:val="affd"/>
              <w:rPr>
                <w:rFonts w:ascii="Times New Roman" w:hAnsi="Times New Roman"/>
                <w:sz w:val="28"/>
                <w:szCs w:val="28"/>
              </w:rPr>
            </w:pPr>
            <w:r>
              <w:rPr>
                <w:rFonts w:ascii="Times New Roman" w:hAnsi="Times New Roman"/>
                <w:sz w:val="28"/>
                <w:szCs w:val="28"/>
              </w:rPr>
              <w:t>Европа в конце ХV — начале XVII в.</w:t>
            </w:r>
          </w:p>
          <w:p w:rsidR="00A26BE6" w:rsidRDefault="00024274">
            <w:pPr>
              <w:pStyle w:val="affd"/>
              <w:rPr>
                <w:rFonts w:ascii="Times New Roman" w:hAnsi="Times New Roman"/>
                <w:sz w:val="28"/>
                <w:szCs w:val="28"/>
              </w:rPr>
            </w:pPr>
            <w:r>
              <w:rPr>
                <w:rFonts w:ascii="Times New Roman" w:hAnsi="Times New Roman"/>
                <w:sz w:val="28"/>
                <w:szCs w:val="28"/>
              </w:rPr>
              <w:t>Страны Европы и Северной Америки в середине XVII—ХVIII в.</w:t>
            </w:r>
          </w:p>
          <w:p w:rsidR="00A26BE6" w:rsidRDefault="00024274">
            <w:pPr>
              <w:pStyle w:val="affd"/>
              <w:rPr>
                <w:rFonts w:ascii="Times New Roman" w:hAnsi="Times New Roman"/>
                <w:sz w:val="28"/>
                <w:szCs w:val="28"/>
              </w:rPr>
            </w:pPr>
            <w:r>
              <w:rPr>
                <w:rFonts w:ascii="Times New Roman" w:hAnsi="Times New Roman"/>
                <w:sz w:val="28"/>
                <w:szCs w:val="28"/>
              </w:rPr>
              <w:t>Страны Востока в XVI—XVIII вв.</w:t>
            </w:r>
          </w:p>
          <w:p w:rsidR="00A26BE6" w:rsidRDefault="00A26BE6">
            <w:pPr>
              <w:pStyle w:val="affd"/>
              <w:rPr>
                <w:rFonts w:ascii="Times New Roman" w:hAnsi="Times New Roman"/>
                <w:sz w:val="28"/>
                <w:szCs w:val="28"/>
              </w:rPr>
            </w:pP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РОССИЯ В XVI – XVII ВЕКАХ: ОТ ВЕЛИКОГО КНЯЖЕСТВА К ЦАРСТВУ</w:t>
            </w:r>
          </w:p>
          <w:p w:rsidR="00A26BE6" w:rsidRDefault="00024274">
            <w:pPr>
              <w:pStyle w:val="affd"/>
              <w:rPr>
                <w:rFonts w:ascii="Times New Roman" w:hAnsi="Times New Roman"/>
                <w:sz w:val="28"/>
                <w:szCs w:val="28"/>
              </w:rPr>
            </w:pPr>
            <w:r>
              <w:rPr>
                <w:rFonts w:ascii="Times New Roman" w:hAnsi="Times New Roman"/>
                <w:sz w:val="28"/>
                <w:szCs w:val="28"/>
              </w:rPr>
              <w:t xml:space="preserve">Россия в XVI веке </w:t>
            </w:r>
          </w:p>
          <w:p w:rsidR="00A26BE6" w:rsidRDefault="00024274">
            <w:pPr>
              <w:pStyle w:val="affd"/>
              <w:rPr>
                <w:rFonts w:ascii="Times New Roman" w:hAnsi="Times New Roman"/>
                <w:sz w:val="28"/>
                <w:szCs w:val="28"/>
              </w:rPr>
            </w:pPr>
            <w:r>
              <w:rPr>
                <w:rFonts w:ascii="Times New Roman" w:hAnsi="Times New Roman"/>
                <w:sz w:val="28"/>
                <w:szCs w:val="28"/>
              </w:rPr>
              <w:t xml:space="preserve">Смута в России </w:t>
            </w:r>
          </w:p>
          <w:p w:rsidR="00A26BE6" w:rsidRDefault="00024274">
            <w:pPr>
              <w:pStyle w:val="affd"/>
              <w:rPr>
                <w:rFonts w:ascii="Times New Roman" w:hAnsi="Times New Roman"/>
                <w:sz w:val="28"/>
                <w:szCs w:val="28"/>
              </w:rPr>
            </w:pPr>
            <w:r>
              <w:rPr>
                <w:rFonts w:ascii="Times New Roman" w:hAnsi="Times New Roman"/>
                <w:sz w:val="28"/>
                <w:szCs w:val="28"/>
              </w:rPr>
              <w:t xml:space="preserve">Россия в XVII веке </w:t>
            </w:r>
          </w:p>
          <w:p w:rsidR="00A26BE6" w:rsidRDefault="00024274">
            <w:pPr>
              <w:pStyle w:val="affd"/>
              <w:rPr>
                <w:rFonts w:ascii="Times New Roman" w:hAnsi="Times New Roman"/>
                <w:sz w:val="28"/>
                <w:szCs w:val="28"/>
              </w:rPr>
            </w:pPr>
            <w:r>
              <w:rPr>
                <w:rFonts w:ascii="Times New Roman" w:hAnsi="Times New Roman"/>
                <w:sz w:val="28"/>
                <w:szCs w:val="28"/>
              </w:rPr>
              <w:t xml:space="preserve">Культурное пространство </w:t>
            </w:r>
          </w:p>
          <w:p w:rsidR="00A26BE6" w:rsidRDefault="00024274">
            <w:pPr>
              <w:pStyle w:val="affd"/>
              <w:rPr>
                <w:rFonts w:ascii="Times New Roman" w:hAnsi="Times New Roman"/>
                <w:sz w:val="28"/>
                <w:szCs w:val="28"/>
              </w:rPr>
            </w:pPr>
            <w:r>
              <w:rPr>
                <w:rFonts w:ascii="Times New Roman" w:hAnsi="Times New Roman"/>
                <w:sz w:val="28"/>
                <w:szCs w:val="28"/>
              </w:rPr>
              <w:t>Региональный компонент</w:t>
            </w:r>
          </w:p>
          <w:p w:rsidR="00A26BE6" w:rsidRDefault="00A26BE6">
            <w:pPr>
              <w:pStyle w:val="affd"/>
              <w:rPr>
                <w:rFonts w:ascii="Times New Roman" w:hAnsi="Times New Roman"/>
                <w:sz w:val="28"/>
                <w:szCs w:val="28"/>
              </w:rPr>
            </w:pPr>
          </w:p>
        </w:tc>
      </w:tr>
      <w:tr w:rsidR="00A26BE6">
        <w:tc>
          <w:tcPr>
            <w:tcW w:w="11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8 класс</w:t>
            </w:r>
          </w:p>
        </w:tc>
        <w:tc>
          <w:tcPr>
            <w:tcW w:w="43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ИСТОРИЯ НОВОГО ВРЕМЕНИ. XVIIIв.</w:t>
            </w:r>
          </w:p>
          <w:p w:rsidR="00A26BE6" w:rsidRDefault="00024274">
            <w:pPr>
              <w:pStyle w:val="affd"/>
              <w:rPr>
                <w:rFonts w:ascii="Times New Roman" w:hAnsi="Times New Roman"/>
                <w:sz w:val="28"/>
                <w:szCs w:val="28"/>
              </w:rPr>
            </w:pPr>
            <w:r>
              <w:rPr>
                <w:rFonts w:ascii="Times New Roman" w:hAnsi="Times New Roman"/>
                <w:sz w:val="28"/>
                <w:szCs w:val="28"/>
              </w:rPr>
              <w:t xml:space="preserve">Эпоха Просвещения. </w:t>
            </w:r>
          </w:p>
          <w:p w:rsidR="00A26BE6" w:rsidRDefault="00024274">
            <w:pPr>
              <w:pStyle w:val="affd"/>
              <w:rPr>
                <w:rFonts w:ascii="Times New Roman" w:hAnsi="Times New Roman"/>
                <w:sz w:val="28"/>
                <w:szCs w:val="28"/>
              </w:rPr>
            </w:pPr>
            <w:r>
              <w:rPr>
                <w:rFonts w:ascii="Times New Roman" w:hAnsi="Times New Roman"/>
                <w:sz w:val="28"/>
                <w:szCs w:val="28"/>
              </w:rPr>
              <w:t>Эпоха промышленного переворота</w:t>
            </w:r>
          </w:p>
          <w:p w:rsidR="00A26BE6" w:rsidRDefault="00024274">
            <w:pPr>
              <w:pStyle w:val="affd"/>
              <w:rPr>
                <w:rFonts w:ascii="Times New Roman" w:hAnsi="Times New Roman"/>
                <w:sz w:val="28"/>
                <w:szCs w:val="28"/>
              </w:rPr>
            </w:pPr>
            <w:r>
              <w:rPr>
                <w:rFonts w:ascii="Times New Roman" w:hAnsi="Times New Roman"/>
                <w:sz w:val="28"/>
                <w:szCs w:val="28"/>
              </w:rPr>
              <w:t>Великая французская революция</w:t>
            </w:r>
          </w:p>
          <w:p w:rsidR="00A26BE6" w:rsidRDefault="00A26BE6">
            <w:pPr>
              <w:pStyle w:val="affd"/>
              <w:rPr>
                <w:rFonts w:ascii="Times New Roman" w:hAnsi="Times New Roman"/>
                <w:sz w:val="28"/>
                <w:szCs w:val="28"/>
              </w:rPr>
            </w:pP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РОССИЯ В КОНЦЕ XVII - XVIII ВЕКАХ: ОТ ЦАРСТВА К ИМПЕРИИ</w:t>
            </w:r>
          </w:p>
          <w:p w:rsidR="00A26BE6" w:rsidRDefault="00024274">
            <w:pPr>
              <w:pStyle w:val="affd"/>
              <w:rPr>
                <w:rFonts w:ascii="Times New Roman" w:hAnsi="Times New Roman"/>
                <w:sz w:val="28"/>
                <w:szCs w:val="28"/>
              </w:rPr>
            </w:pPr>
            <w:r>
              <w:rPr>
                <w:rFonts w:ascii="Times New Roman" w:hAnsi="Times New Roman"/>
                <w:sz w:val="28"/>
                <w:szCs w:val="28"/>
              </w:rPr>
              <w:t>Россия в эпоху преобразований Петра I</w:t>
            </w:r>
          </w:p>
          <w:p w:rsidR="00A26BE6" w:rsidRDefault="00024274">
            <w:pPr>
              <w:pStyle w:val="affd"/>
              <w:rPr>
                <w:rFonts w:ascii="Times New Roman" w:hAnsi="Times New Roman"/>
                <w:sz w:val="28"/>
                <w:szCs w:val="28"/>
              </w:rPr>
            </w:pPr>
            <w:r>
              <w:rPr>
                <w:rFonts w:ascii="Times New Roman" w:hAnsi="Times New Roman"/>
                <w:sz w:val="28"/>
                <w:szCs w:val="28"/>
              </w:rPr>
              <w:t>После Петра Великого: эпоха «дворцовых переворотов»</w:t>
            </w:r>
          </w:p>
          <w:p w:rsidR="00A26BE6" w:rsidRDefault="00024274">
            <w:pPr>
              <w:pStyle w:val="affd"/>
              <w:rPr>
                <w:rFonts w:ascii="Times New Roman" w:hAnsi="Times New Roman"/>
                <w:sz w:val="28"/>
                <w:szCs w:val="28"/>
              </w:rPr>
            </w:pPr>
            <w:r>
              <w:rPr>
                <w:rFonts w:ascii="Times New Roman" w:hAnsi="Times New Roman"/>
                <w:sz w:val="28"/>
                <w:szCs w:val="28"/>
              </w:rPr>
              <w:t>Россия в 1760-х – 1790- гг. Правление Екатерины II и Павла I</w:t>
            </w:r>
          </w:p>
          <w:p w:rsidR="00A26BE6" w:rsidRDefault="00024274">
            <w:pPr>
              <w:pStyle w:val="affd"/>
              <w:rPr>
                <w:rFonts w:ascii="Times New Roman" w:hAnsi="Times New Roman"/>
                <w:sz w:val="28"/>
                <w:szCs w:val="28"/>
              </w:rPr>
            </w:pPr>
            <w:r>
              <w:rPr>
                <w:rFonts w:ascii="Times New Roman" w:hAnsi="Times New Roman"/>
                <w:sz w:val="28"/>
                <w:szCs w:val="28"/>
              </w:rPr>
              <w:t xml:space="preserve">Культурное пространство Российской империи в XVIII в. </w:t>
            </w:r>
          </w:p>
          <w:p w:rsidR="00A26BE6" w:rsidRDefault="00024274">
            <w:pPr>
              <w:pStyle w:val="affd"/>
              <w:rPr>
                <w:rFonts w:ascii="Times New Roman" w:hAnsi="Times New Roman"/>
                <w:sz w:val="28"/>
                <w:szCs w:val="28"/>
              </w:rPr>
            </w:pPr>
            <w:r>
              <w:rPr>
                <w:rFonts w:ascii="Times New Roman" w:hAnsi="Times New Roman"/>
                <w:sz w:val="28"/>
                <w:szCs w:val="28"/>
              </w:rPr>
              <w:t>Народы России в XVIII в.</w:t>
            </w:r>
          </w:p>
          <w:p w:rsidR="00A26BE6" w:rsidRDefault="00024274">
            <w:pPr>
              <w:pStyle w:val="affd"/>
              <w:rPr>
                <w:rFonts w:ascii="Times New Roman" w:hAnsi="Times New Roman"/>
                <w:sz w:val="28"/>
                <w:szCs w:val="28"/>
              </w:rPr>
            </w:pPr>
            <w:r>
              <w:rPr>
                <w:rFonts w:ascii="Times New Roman" w:hAnsi="Times New Roman"/>
                <w:sz w:val="28"/>
                <w:szCs w:val="28"/>
              </w:rPr>
              <w:t>Россия при Павле I</w:t>
            </w:r>
          </w:p>
          <w:p w:rsidR="00A26BE6" w:rsidRDefault="00024274">
            <w:pPr>
              <w:pStyle w:val="affd"/>
              <w:rPr>
                <w:rFonts w:ascii="Times New Roman" w:hAnsi="Times New Roman"/>
                <w:sz w:val="28"/>
                <w:szCs w:val="28"/>
              </w:rPr>
            </w:pPr>
            <w:r>
              <w:rPr>
                <w:rFonts w:ascii="Times New Roman" w:hAnsi="Times New Roman"/>
                <w:sz w:val="28"/>
                <w:szCs w:val="28"/>
              </w:rPr>
              <w:t>Региональный компонент</w:t>
            </w:r>
          </w:p>
          <w:p w:rsidR="00A26BE6" w:rsidRDefault="00A26BE6">
            <w:pPr>
              <w:pStyle w:val="affd"/>
              <w:rPr>
                <w:rFonts w:ascii="Times New Roman" w:hAnsi="Times New Roman"/>
                <w:sz w:val="28"/>
                <w:szCs w:val="28"/>
              </w:rPr>
            </w:pPr>
          </w:p>
        </w:tc>
      </w:tr>
      <w:tr w:rsidR="00A26BE6">
        <w:tc>
          <w:tcPr>
            <w:tcW w:w="113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9 класс</w:t>
            </w:r>
          </w:p>
        </w:tc>
        <w:tc>
          <w:tcPr>
            <w:tcW w:w="43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 xml:space="preserve">ИСТОРИЯ НОВОГО ВРЕМЕНИ. XIX в. </w:t>
            </w:r>
          </w:p>
          <w:p w:rsidR="00A26BE6" w:rsidRDefault="00024274">
            <w:pPr>
              <w:pStyle w:val="affd"/>
              <w:rPr>
                <w:rFonts w:ascii="Times New Roman" w:hAnsi="Times New Roman"/>
                <w:sz w:val="28"/>
                <w:szCs w:val="28"/>
              </w:rPr>
            </w:pPr>
            <w:r>
              <w:rPr>
                <w:rFonts w:ascii="Times New Roman" w:hAnsi="Times New Roman"/>
                <w:sz w:val="28"/>
                <w:szCs w:val="28"/>
              </w:rPr>
              <w:t>Мир к началу XX в. Новейшая история. Становление и расцвет индустриального общества. До начала Первой мировой войны</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Страны Европы и Северной Америки в первой половине ХIХ в.</w:t>
            </w:r>
          </w:p>
          <w:p w:rsidR="00A26BE6" w:rsidRDefault="00024274">
            <w:pPr>
              <w:pStyle w:val="affd"/>
              <w:rPr>
                <w:rFonts w:ascii="Times New Roman" w:hAnsi="Times New Roman"/>
                <w:sz w:val="28"/>
                <w:szCs w:val="28"/>
              </w:rPr>
            </w:pPr>
            <w:r>
              <w:rPr>
                <w:rFonts w:ascii="Times New Roman" w:hAnsi="Times New Roman"/>
                <w:sz w:val="28"/>
                <w:szCs w:val="28"/>
              </w:rPr>
              <w:t>Страны Европы и Северной Америки во второй половине ХIХ в.</w:t>
            </w:r>
          </w:p>
          <w:p w:rsidR="00A26BE6" w:rsidRDefault="00024274">
            <w:pPr>
              <w:pStyle w:val="affd"/>
              <w:rPr>
                <w:rFonts w:ascii="Times New Roman" w:hAnsi="Times New Roman"/>
                <w:sz w:val="28"/>
                <w:szCs w:val="28"/>
              </w:rPr>
            </w:pPr>
            <w:r>
              <w:rPr>
                <w:rFonts w:ascii="Times New Roman" w:hAnsi="Times New Roman"/>
                <w:sz w:val="28"/>
                <w:szCs w:val="28"/>
              </w:rPr>
              <w:t>Экономическое и социально-политическое развитие стран Европы и США в конце ХIХ в.</w:t>
            </w:r>
          </w:p>
          <w:p w:rsidR="00A26BE6" w:rsidRDefault="00024274">
            <w:pPr>
              <w:pStyle w:val="affd"/>
              <w:rPr>
                <w:rFonts w:ascii="Times New Roman" w:hAnsi="Times New Roman"/>
                <w:sz w:val="28"/>
                <w:szCs w:val="28"/>
              </w:rPr>
            </w:pPr>
            <w:r>
              <w:rPr>
                <w:rFonts w:ascii="Times New Roman" w:hAnsi="Times New Roman"/>
                <w:sz w:val="28"/>
                <w:szCs w:val="28"/>
              </w:rPr>
              <w:t>Страны Азии в ХIХ в.</w:t>
            </w:r>
          </w:p>
          <w:p w:rsidR="00A26BE6" w:rsidRDefault="00024274">
            <w:pPr>
              <w:pStyle w:val="affd"/>
              <w:rPr>
                <w:rFonts w:ascii="Times New Roman" w:hAnsi="Times New Roman"/>
                <w:sz w:val="28"/>
                <w:szCs w:val="28"/>
              </w:rPr>
            </w:pPr>
            <w:r>
              <w:rPr>
                <w:rFonts w:ascii="Times New Roman" w:hAnsi="Times New Roman"/>
                <w:sz w:val="28"/>
                <w:szCs w:val="28"/>
              </w:rPr>
              <w:t>Война за независимость в Латинской Америке</w:t>
            </w:r>
          </w:p>
          <w:p w:rsidR="00A26BE6" w:rsidRDefault="00024274">
            <w:pPr>
              <w:pStyle w:val="affd"/>
              <w:rPr>
                <w:rFonts w:ascii="Times New Roman" w:hAnsi="Times New Roman"/>
                <w:sz w:val="28"/>
                <w:szCs w:val="28"/>
              </w:rPr>
            </w:pPr>
            <w:r>
              <w:rPr>
                <w:rFonts w:ascii="Times New Roman" w:hAnsi="Times New Roman"/>
                <w:sz w:val="28"/>
                <w:szCs w:val="28"/>
              </w:rPr>
              <w:t>Народы Африки в Новое время</w:t>
            </w:r>
          </w:p>
          <w:p w:rsidR="00A26BE6" w:rsidRDefault="00024274">
            <w:pPr>
              <w:pStyle w:val="affd"/>
              <w:rPr>
                <w:rFonts w:ascii="Times New Roman" w:hAnsi="Times New Roman"/>
                <w:sz w:val="28"/>
                <w:szCs w:val="28"/>
              </w:rPr>
            </w:pPr>
            <w:r>
              <w:rPr>
                <w:rFonts w:ascii="Times New Roman" w:hAnsi="Times New Roman"/>
                <w:sz w:val="28"/>
                <w:szCs w:val="28"/>
              </w:rPr>
              <w:t>Развитие культуры в XIX в.</w:t>
            </w:r>
          </w:p>
          <w:p w:rsidR="00A26BE6" w:rsidRDefault="00024274">
            <w:pPr>
              <w:pStyle w:val="affd"/>
              <w:rPr>
                <w:rFonts w:ascii="Times New Roman" w:hAnsi="Times New Roman"/>
                <w:sz w:val="28"/>
                <w:szCs w:val="28"/>
              </w:rPr>
            </w:pPr>
            <w:r>
              <w:rPr>
                <w:rFonts w:ascii="Times New Roman" w:hAnsi="Times New Roman"/>
                <w:sz w:val="28"/>
                <w:szCs w:val="28"/>
              </w:rPr>
              <w:t>Международные отношения в XIX в.</w:t>
            </w:r>
          </w:p>
          <w:p w:rsidR="00A26BE6" w:rsidRDefault="00024274">
            <w:pPr>
              <w:pStyle w:val="affd"/>
              <w:rPr>
                <w:rFonts w:ascii="Times New Roman" w:hAnsi="Times New Roman"/>
                <w:sz w:val="28"/>
                <w:szCs w:val="28"/>
              </w:rPr>
            </w:pPr>
            <w:r>
              <w:rPr>
                <w:rFonts w:ascii="Times New Roman" w:hAnsi="Times New Roman"/>
                <w:sz w:val="28"/>
                <w:szCs w:val="28"/>
              </w:rPr>
              <w:t>Мир в 1900—1914 гг.</w:t>
            </w: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p w:rsidR="00A26BE6" w:rsidRDefault="00A26BE6">
            <w:pPr>
              <w:pStyle w:val="affd"/>
              <w:rPr>
                <w:rFonts w:ascii="Times New Roman" w:hAnsi="Times New Roman"/>
                <w:sz w:val="28"/>
                <w:szCs w:val="28"/>
              </w:rPr>
            </w:pP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26BE6" w:rsidRDefault="00024274">
            <w:pPr>
              <w:pStyle w:val="affd"/>
              <w:rPr>
                <w:rFonts w:ascii="Times New Roman" w:hAnsi="Times New Roman"/>
                <w:sz w:val="28"/>
                <w:szCs w:val="28"/>
              </w:rPr>
            </w:pPr>
            <w:r>
              <w:rPr>
                <w:rFonts w:ascii="Times New Roman" w:hAnsi="Times New Roman"/>
                <w:sz w:val="28"/>
                <w:szCs w:val="28"/>
              </w:rPr>
              <w:t>IV. РОССИЙСКАЯ ИМПЕРИЯ В XIX – НАЧАЛЕ XX ВВ.</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Россия на пути к реформам (1801–1861)</w:t>
            </w:r>
          </w:p>
          <w:p w:rsidR="00A26BE6" w:rsidRDefault="00024274">
            <w:pPr>
              <w:pStyle w:val="affd"/>
              <w:rPr>
                <w:rFonts w:ascii="Times New Roman" w:hAnsi="Times New Roman"/>
                <w:sz w:val="28"/>
                <w:szCs w:val="28"/>
              </w:rPr>
            </w:pPr>
            <w:r>
              <w:rPr>
                <w:rFonts w:ascii="Times New Roman" w:hAnsi="Times New Roman"/>
                <w:sz w:val="28"/>
                <w:szCs w:val="28"/>
              </w:rPr>
              <w:t>Александровская эпоха: государственный либерализм</w:t>
            </w:r>
          </w:p>
          <w:p w:rsidR="00A26BE6" w:rsidRDefault="00024274">
            <w:pPr>
              <w:pStyle w:val="affd"/>
              <w:rPr>
                <w:rFonts w:ascii="Times New Roman" w:hAnsi="Times New Roman"/>
                <w:sz w:val="28"/>
                <w:szCs w:val="28"/>
              </w:rPr>
            </w:pPr>
            <w:r>
              <w:rPr>
                <w:rFonts w:ascii="Times New Roman" w:hAnsi="Times New Roman"/>
                <w:sz w:val="28"/>
                <w:szCs w:val="28"/>
              </w:rPr>
              <w:t xml:space="preserve">Отечественная война 1812 г. </w:t>
            </w:r>
          </w:p>
          <w:p w:rsidR="00A26BE6" w:rsidRDefault="00024274">
            <w:pPr>
              <w:pStyle w:val="affd"/>
              <w:rPr>
                <w:rFonts w:ascii="Times New Roman" w:hAnsi="Times New Roman"/>
                <w:sz w:val="28"/>
                <w:szCs w:val="28"/>
              </w:rPr>
            </w:pPr>
            <w:r>
              <w:rPr>
                <w:rFonts w:ascii="Times New Roman" w:hAnsi="Times New Roman"/>
                <w:sz w:val="28"/>
                <w:szCs w:val="28"/>
              </w:rPr>
              <w:t>Николаевское самодержавие: государственный консерватизм</w:t>
            </w:r>
          </w:p>
          <w:p w:rsidR="00A26BE6" w:rsidRDefault="00024274">
            <w:pPr>
              <w:pStyle w:val="affd"/>
              <w:rPr>
                <w:rFonts w:ascii="Times New Roman" w:hAnsi="Times New Roman"/>
                <w:sz w:val="28"/>
                <w:szCs w:val="28"/>
              </w:rPr>
            </w:pPr>
            <w:r>
              <w:rPr>
                <w:rFonts w:ascii="Times New Roman" w:hAnsi="Times New Roman"/>
                <w:sz w:val="28"/>
                <w:szCs w:val="28"/>
              </w:rPr>
              <w:t xml:space="preserve">Крепостнический социум. Деревня и город </w:t>
            </w:r>
          </w:p>
          <w:p w:rsidR="00A26BE6" w:rsidRDefault="00024274">
            <w:pPr>
              <w:pStyle w:val="affd"/>
              <w:rPr>
                <w:rFonts w:ascii="Times New Roman" w:hAnsi="Times New Roman"/>
                <w:sz w:val="28"/>
                <w:szCs w:val="28"/>
              </w:rPr>
            </w:pPr>
            <w:r>
              <w:rPr>
                <w:rFonts w:ascii="Times New Roman" w:hAnsi="Times New Roman"/>
                <w:sz w:val="28"/>
                <w:szCs w:val="28"/>
              </w:rPr>
              <w:t>Культурное пространство империи в первой половине XIX в.</w:t>
            </w:r>
          </w:p>
          <w:p w:rsidR="00A26BE6" w:rsidRDefault="00024274">
            <w:pPr>
              <w:pStyle w:val="affd"/>
              <w:rPr>
                <w:rFonts w:ascii="Times New Roman" w:hAnsi="Times New Roman"/>
                <w:sz w:val="28"/>
                <w:szCs w:val="28"/>
              </w:rPr>
            </w:pPr>
            <w:r>
              <w:rPr>
                <w:rFonts w:ascii="Times New Roman" w:hAnsi="Times New Roman"/>
                <w:sz w:val="28"/>
                <w:szCs w:val="28"/>
              </w:rPr>
              <w:t xml:space="preserve">Пространство империи: этнокультурный облик страны </w:t>
            </w:r>
          </w:p>
          <w:p w:rsidR="00A26BE6" w:rsidRDefault="00024274">
            <w:pPr>
              <w:pStyle w:val="affd"/>
              <w:rPr>
                <w:rFonts w:ascii="Times New Roman" w:hAnsi="Times New Roman"/>
                <w:sz w:val="28"/>
                <w:szCs w:val="28"/>
              </w:rPr>
            </w:pPr>
            <w:r>
              <w:rPr>
                <w:rFonts w:ascii="Times New Roman" w:hAnsi="Times New Roman"/>
                <w:sz w:val="28"/>
                <w:szCs w:val="28"/>
              </w:rPr>
              <w:t xml:space="preserve">Формирование гражданского правосознания. Основные течения общественной мысли </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Россия в эпоху реформ</w:t>
            </w:r>
          </w:p>
          <w:p w:rsidR="00A26BE6" w:rsidRDefault="00024274">
            <w:pPr>
              <w:pStyle w:val="affd"/>
              <w:rPr>
                <w:rFonts w:ascii="Times New Roman" w:hAnsi="Times New Roman"/>
                <w:sz w:val="28"/>
                <w:szCs w:val="28"/>
              </w:rPr>
            </w:pPr>
            <w:r>
              <w:rPr>
                <w:rFonts w:ascii="Times New Roman" w:hAnsi="Times New Roman"/>
                <w:sz w:val="28"/>
                <w:szCs w:val="28"/>
              </w:rPr>
              <w:t xml:space="preserve">Преобразования Александра II: социальная и правовая модернизация </w:t>
            </w:r>
          </w:p>
          <w:p w:rsidR="00A26BE6" w:rsidRDefault="00024274">
            <w:pPr>
              <w:pStyle w:val="affd"/>
              <w:rPr>
                <w:rFonts w:ascii="Times New Roman" w:hAnsi="Times New Roman"/>
                <w:sz w:val="28"/>
                <w:szCs w:val="28"/>
              </w:rPr>
            </w:pPr>
            <w:r>
              <w:rPr>
                <w:rFonts w:ascii="Times New Roman" w:hAnsi="Times New Roman"/>
                <w:sz w:val="28"/>
                <w:szCs w:val="28"/>
              </w:rPr>
              <w:t xml:space="preserve">«Народное самодержавие» Александра III </w:t>
            </w:r>
          </w:p>
          <w:p w:rsidR="00A26BE6" w:rsidRDefault="00024274">
            <w:pPr>
              <w:pStyle w:val="affd"/>
              <w:rPr>
                <w:rFonts w:ascii="Times New Roman" w:hAnsi="Times New Roman"/>
                <w:sz w:val="28"/>
                <w:szCs w:val="28"/>
              </w:rPr>
            </w:pPr>
            <w:r>
              <w:rPr>
                <w:rFonts w:ascii="Times New Roman" w:hAnsi="Times New Roman"/>
                <w:sz w:val="28"/>
                <w:szCs w:val="28"/>
              </w:rPr>
              <w:t xml:space="preserve">Пореформенный социум. Сельское хозяйство и промышленность </w:t>
            </w:r>
          </w:p>
          <w:p w:rsidR="00A26BE6" w:rsidRDefault="00024274">
            <w:pPr>
              <w:pStyle w:val="affd"/>
              <w:rPr>
                <w:rFonts w:ascii="Times New Roman" w:hAnsi="Times New Roman"/>
                <w:sz w:val="28"/>
                <w:szCs w:val="28"/>
              </w:rPr>
            </w:pPr>
            <w:r>
              <w:rPr>
                <w:rFonts w:ascii="Times New Roman" w:hAnsi="Times New Roman"/>
                <w:sz w:val="28"/>
                <w:szCs w:val="28"/>
              </w:rPr>
              <w:t xml:space="preserve">Культурное пространство империи во второй половине XIX в. </w:t>
            </w:r>
          </w:p>
          <w:p w:rsidR="00A26BE6" w:rsidRDefault="00024274">
            <w:pPr>
              <w:pStyle w:val="affd"/>
              <w:rPr>
                <w:rFonts w:ascii="Times New Roman" w:hAnsi="Times New Roman"/>
                <w:sz w:val="28"/>
                <w:szCs w:val="28"/>
              </w:rPr>
            </w:pPr>
            <w:r>
              <w:rPr>
                <w:rFonts w:ascii="Times New Roman" w:hAnsi="Times New Roman"/>
                <w:sz w:val="28"/>
                <w:szCs w:val="28"/>
              </w:rPr>
              <w:t xml:space="preserve">Этнокультурный облик империи </w:t>
            </w:r>
          </w:p>
          <w:p w:rsidR="00A26BE6" w:rsidRDefault="00024274">
            <w:pPr>
              <w:pStyle w:val="affd"/>
              <w:rPr>
                <w:rFonts w:ascii="Times New Roman" w:hAnsi="Times New Roman"/>
                <w:sz w:val="28"/>
                <w:szCs w:val="28"/>
              </w:rPr>
            </w:pPr>
            <w:r>
              <w:rPr>
                <w:rFonts w:ascii="Times New Roman" w:hAnsi="Times New Roman"/>
                <w:sz w:val="28"/>
                <w:szCs w:val="28"/>
              </w:rPr>
              <w:t xml:space="preserve">Формирование гражданского общества и основные направления общественных движений </w:t>
            </w:r>
          </w:p>
          <w:p w:rsidR="00A26BE6" w:rsidRDefault="00024274">
            <w:pPr>
              <w:pStyle w:val="affd"/>
              <w:rPr>
                <w:rFonts w:ascii="Times New Roman" w:hAnsi="Times New Roman"/>
                <w:sz w:val="28"/>
                <w:szCs w:val="28"/>
              </w:rPr>
            </w:pPr>
            <w:r>
              <w:rPr>
                <w:rFonts w:ascii="Times New Roman" w:hAnsi="Times New Roman"/>
                <w:sz w:val="28"/>
                <w:szCs w:val="28"/>
              </w:rPr>
              <w:t>Кризис империи в начале ХХ века</w:t>
            </w:r>
          </w:p>
          <w:p w:rsidR="00A26BE6" w:rsidRDefault="00024274">
            <w:pPr>
              <w:pStyle w:val="affd"/>
              <w:rPr>
                <w:rFonts w:ascii="Times New Roman" w:hAnsi="Times New Roman"/>
                <w:sz w:val="28"/>
                <w:szCs w:val="28"/>
              </w:rPr>
            </w:pPr>
            <w:r>
              <w:rPr>
                <w:rFonts w:ascii="Times New Roman" w:hAnsi="Times New Roman"/>
                <w:sz w:val="28"/>
                <w:szCs w:val="28"/>
              </w:rPr>
              <w:t xml:space="preserve">Первая российская революция 1905-1907 гг. Начало парламентаризма </w:t>
            </w:r>
          </w:p>
          <w:p w:rsidR="00A26BE6" w:rsidRDefault="00024274">
            <w:pPr>
              <w:pStyle w:val="affd"/>
              <w:rPr>
                <w:rFonts w:ascii="Times New Roman" w:hAnsi="Times New Roman"/>
                <w:sz w:val="28"/>
                <w:szCs w:val="28"/>
              </w:rPr>
            </w:pPr>
            <w:r>
              <w:rPr>
                <w:rFonts w:ascii="Times New Roman" w:hAnsi="Times New Roman"/>
                <w:sz w:val="28"/>
                <w:szCs w:val="28"/>
              </w:rPr>
              <w:t xml:space="preserve">Общество и власть после революции </w:t>
            </w:r>
          </w:p>
          <w:p w:rsidR="00A26BE6" w:rsidRDefault="00024274">
            <w:pPr>
              <w:pStyle w:val="affd"/>
              <w:rPr>
                <w:rFonts w:ascii="Times New Roman" w:hAnsi="Times New Roman"/>
                <w:sz w:val="28"/>
                <w:szCs w:val="28"/>
              </w:rPr>
            </w:pPr>
            <w:r>
              <w:rPr>
                <w:rFonts w:ascii="Times New Roman" w:hAnsi="Times New Roman"/>
                <w:sz w:val="28"/>
                <w:szCs w:val="28"/>
              </w:rPr>
              <w:t>«Серебряный век» российской культуры</w:t>
            </w:r>
          </w:p>
          <w:p w:rsidR="00A26BE6" w:rsidRDefault="00024274">
            <w:pPr>
              <w:pStyle w:val="affd"/>
              <w:rPr>
                <w:rFonts w:ascii="Times New Roman" w:hAnsi="Times New Roman"/>
                <w:sz w:val="28"/>
                <w:szCs w:val="28"/>
              </w:rPr>
            </w:pPr>
            <w:r>
              <w:rPr>
                <w:rFonts w:ascii="Times New Roman" w:hAnsi="Times New Roman"/>
                <w:sz w:val="28"/>
                <w:szCs w:val="28"/>
              </w:rPr>
              <w:t>Региональный компонент</w:t>
            </w:r>
          </w:p>
        </w:tc>
      </w:tr>
    </w:tbl>
    <w:p w:rsidR="00A26BE6" w:rsidRDefault="00A26BE6">
      <w:pPr>
        <w:pStyle w:val="10"/>
        <w:rPr>
          <w:sz w:val="28"/>
          <w:szCs w:val="28"/>
        </w:rPr>
      </w:pPr>
    </w:p>
    <w:p w:rsidR="00A26BE6" w:rsidRDefault="00024274">
      <w:pPr>
        <w:pStyle w:val="affd"/>
        <w:rPr>
          <w:rFonts w:ascii="Times New Roman" w:hAnsi="Times New Roman"/>
          <w:b/>
          <w:sz w:val="28"/>
          <w:szCs w:val="28"/>
        </w:rPr>
      </w:pPr>
      <w:bookmarkStart w:id="140" w:name="_Toc414553230"/>
      <w:bookmarkStart w:id="141" w:name="_Toc410654032"/>
      <w:bookmarkStart w:id="142" w:name="_Toc409691706"/>
      <w:bookmarkEnd w:id="140"/>
      <w:bookmarkEnd w:id="141"/>
      <w:bookmarkEnd w:id="142"/>
      <w:r>
        <w:rPr>
          <w:rFonts w:ascii="Times New Roman" w:hAnsi="Times New Roman"/>
          <w:b/>
          <w:sz w:val="28"/>
          <w:szCs w:val="28"/>
        </w:rPr>
        <w:t>2.2.2.5. Обществознание</w:t>
      </w:r>
    </w:p>
    <w:p w:rsidR="00A26BE6" w:rsidRDefault="00024274">
      <w:pPr>
        <w:pStyle w:val="affd"/>
        <w:rPr>
          <w:rFonts w:ascii="Times New Roman" w:hAnsi="Times New Roman"/>
          <w:sz w:val="28"/>
          <w:szCs w:val="28"/>
        </w:rPr>
      </w:pPr>
      <w:r>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A26BE6" w:rsidRDefault="00024274">
      <w:pPr>
        <w:pStyle w:val="affd"/>
        <w:rPr>
          <w:rFonts w:ascii="Times New Roman" w:hAnsi="Times New Roman"/>
          <w:sz w:val="28"/>
          <w:szCs w:val="28"/>
        </w:rPr>
      </w:pPr>
      <w:r>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A26BE6" w:rsidRDefault="00024274">
      <w:pPr>
        <w:pStyle w:val="affd"/>
        <w:rPr>
          <w:rFonts w:ascii="Times New Roman" w:hAnsi="Times New Roman"/>
          <w:sz w:val="28"/>
          <w:szCs w:val="28"/>
        </w:rPr>
      </w:pPr>
      <w:r>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A26BE6" w:rsidRDefault="00024274">
      <w:pPr>
        <w:pStyle w:val="affd"/>
        <w:rPr>
          <w:rFonts w:ascii="Times New Roman" w:hAnsi="Times New Roman"/>
          <w:sz w:val="28"/>
          <w:szCs w:val="28"/>
        </w:rPr>
      </w:pPr>
      <w:r>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Человек. Деятельность человека</w:t>
      </w:r>
    </w:p>
    <w:p w:rsidR="00A26BE6" w:rsidRDefault="00024274">
      <w:pPr>
        <w:pStyle w:val="affd"/>
        <w:rPr>
          <w:rFonts w:ascii="Times New Roman" w:hAnsi="Times New Roman"/>
          <w:sz w:val="28"/>
          <w:szCs w:val="28"/>
        </w:rPr>
      </w:pPr>
      <w:r>
        <w:rPr>
          <w:rFonts w:ascii="Times New Roman" w:hAnsi="Times New Roman"/>
          <w:sz w:val="28"/>
          <w:szCs w:val="28"/>
        </w:rPr>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A26BE6" w:rsidRDefault="00024274">
      <w:pPr>
        <w:pStyle w:val="affd"/>
        <w:rPr>
          <w:rFonts w:ascii="Times New Roman" w:hAnsi="Times New Roman"/>
          <w:sz w:val="28"/>
          <w:szCs w:val="28"/>
        </w:rPr>
      </w:pPr>
      <w:r>
        <w:rPr>
          <w:rFonts w:ascii="Times New Roman" w:hAnsi="Times New Roman"/>
          <w:sz w:val="28"/>
          <w:szCs w:val="28"/>
        </w:rPr>
        <w:t>Общество</w:t>
      </w:r>
    </w:p>
    <w:p w:rsidR="00A26BE6" w:rsidRDefault="00024274">
      <w:pPr>
        <w:pStyle w:val="affd"/>
        <w:rPr>
          <w:rFonts w:ascii="Times New Roman" w:hAnsi="Times New Roman"/>
          <w:sz w:val="28"/>
          <w:szCs w:val="28"/>
        </w:rPr>
      </w:pPr>
      <w:r>
        <w:rPr>
          <w:rFonts w:ascii="Times New Roman" w:hAnsi="Times New Roman"/>
          <w:sz w:val="28"/>
          <w:szCs w:val="28"/>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A26BE6" w:rsidRDefault="00024274">
      <w:pPr>
        <w:pStyle w:val="affd"/>
        <w:rPr>
          <w:rFonts w:ascii="Times New Roman" w:hAnsi="Times New Roman"/>
          <w:sz w:val="28"/>
          <w:szCs w:val="28"/>
        </w:rPr>
      </w:pPr>
      <w:r>
        <w:rPr>
          <w:rFonts w:ascii="Times New Roman" w:hAnsi="Times New Roman"/>
          <w:sz w:val="28"/>
          <w:szCs w:val="28"/>
        </w:rPr>
        <w:t>Социальные нормы</w:t>
      </w:r>
    </w:p>
    <w:p w:rsidR="00A26BE6" w:rsidRDefault="00024274">
      <w:pPr>
        <w:pStyle w:val="affd"/>
        <w:rPr>
          <w:rFonts w:ascii="Times New Roman" w:hAnsi="Times New Roman"/>
          <w:sz w:val="28"/>
          <w:szCs w:val="28"/>
        </w:rPr>
      </w:pPr>
      <w:r>
        <w:rPr>
          <w:rFonts w:ascii="Times New Roman" w:hAnsi="Times New Roman"/>
          <w:sz w:val="28"/>
          <w:szCs w:val="28"/>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A26BE6" w:rsidRDefault="00024274">
      <w:pPr>
        <w:pStyle w:val="affd"/>
        <w:rPr>
          <w:rFonts w:ascii="Times New Roman" w:hAnsi="Times New Roman"/>
          <w:sz w:val="28"/>
          <w:szCs w:val="28"/>
        </w:rPr>
      </w:pPr>
      <w:r>
        <w:rPr>
          <w:rFonts w:ascii="Times New Roman" w:hAnsi="Times New Roman"/>
          <w:sz w:val="28"/>
          <w:szCs w:val="28"/>
        </w:rPr>
        <w:t>Сфера духовной культуры</w:t>
      </w:r>
    </w:p>
    <w:p w:rsidR="00A26BE6" w:rsidRDefault="00024274">
      <w:pPr>
        <w:pStyle w:val="affd"/>
        <w:rPr>
          <w:rFonts w:ascii="Times New Roman" w:hAnsi="Times New Roman"/>
          <w:sz w:val="28"/>
          <w:szCs w:val="28"/>
        </w:rPr>
      </w:pPr>
      <w:r>
        <w:rPr>
          <w:rFonts w:ascii="Times New Roman" w:hAnsi="Times New Roman"/>
          <w:sz w:val="28"/>
          <w:szCs w:val="28"/>
        </w:rPr>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A26BE6" w:rsidRDefault="00024274">
      <w:pPr>
        <w:pStyle w:val="affd"/>
        <w:rPr>
          <w:rFonts w:ascii="Times New Roman" w:hAnsi="Times New Roman"/>
          <w:sz w:val="28"/>
          <w:szCs w:val="28"/>
        </w:rPr>
      </w:pPr>
      <w:r>
        <w:rPr>
          <w:rFonts w:ascii="Times New Roman" w:hAnsi="Times New Roman"/>
          <w:sz w:val="28"/>
          <w:szCs w:val="28"/>
        </w:rPr>
        <w:t>Социальная сфера жизни общества</w:t>
      </w:r>
    </w:p>
    <w:p w:rsidR="00A26BE6" w:rsidRDefault="00024274">
      <w:pPr>
        <w:pStyle w:val="affd"/>
        <w:rPr>
          <w:rFonts w:ascii="Times New Roman" w:hAnsi="Times New Roman"/>
          <w:sz w:val="28"/>
          <w:szCs w:val="28"/>
        </w:rPr>
      </w:pPr>
      <w:r>
        <w:rPr>
          <w:rFonts w:ascii="Times New Roman" w:hAnsi="Times New Roman"/>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A26BE6" w:rsidRDefault="00024274">
      <w:pPr>
        <w:pStyle w:val="affd"/>
        <w:rPr>
          <w:rFonts w:ascii="Times New Roman" w:hAnsi="Times New Roman"/>
          <w:sz w:val="28"/>
          <w:szCs w:val="28"/>
        </w:rPr>
      </w:pPr>
      <w:r>
        <w:rPr>
          <w:rFonts w:ascii="Times New Roman" w:hAnsi="Times New Roman"/>
          <w:sz w:val="28"/>
          <w:szCs w:val="28"/>
        </w:rPr>
        <w:t>Политическая сфера жизни общества</w:t>
      </w:r>
    </w:p>
    <w:p w:rsidR="00A26BE6" w:rsidRDefault="00024274">
      <w:pPr>
        <w:pStyle w:val="affd"/>
        <w:rPr>
          <w:rFonts w:ascii="Times New Roman" w:hAnsi="Times New Roman"/>
          <w:sz w:val="28"/>
          <w:szCs w:val="28"/>
        </w:rPr>
      </w:pPr>
      <w:r>
        <w:rPr>
          <w:rFonts w:ascii="Times New Roman" w:hAnsi="Times New Roman"/>
          <w:sz w:val="28"/>
          <w:szCs w:val="28"/>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A26BE6" w:rsidRDefault="00024274">
      <w:pPr>
        <w:pStyle w:val="affd"/>
        <w:rPr>
          <w:rFonts w:ascii="Times New Roman" w:hAnsi="Times New Roman"/>
          <w:sz w:val="28"/>
          <w:szCs w:val="28"/>
        </w:rPr>
      </w:pPr>
      <w:r>
        <w:rPr>
          <w:rFonts w:ascii="Times New Roman" w:hAnsi="Times New Roman"/>
          <w:sz w:val="28"/>
          <w:szCs w:val="28"/>
        </w:rPr>
        <w:t>Гражданин и государство</w:t>
      </w:r>
    </w:p>
    <w:p w:rsidR="00A26BE6" w:rsidRDefault="00024274">
      <w:pPr>
        <w:pStyle w:val="affd"/>
        <w:rPr>
          <w:rFonts w:ascii="Times New Roman" w:hAnsi="Times New Roman"/>
          <w:sz w:val="28"/>
          <w:szCs w:val="28"/>
        </w:rPr>
      </w:pPr>
      <w:r>
        <w:rPr>
          <w:rFonts w:ascii="Times New Roman" w:hAnsi="Times New Roman"/>
          <w:sz w:val="28"/>
          <w:szCs w:val="28"/>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 Основные международные документы о правах человека и правах ребенка. </w:t>
      </w:r>
    </w:p>
    <w:p w:rsidR="00A26BE6" w:rsidRDefault="00024274">
      <w:pPr>
        <w:pStyle w:val="affd"/>
        <w:rPr>
          <w:rFonts w:ascii="Times New Roman" w:hAnsi="Times New Roman"/>
          <w:sz w:val="28"/>
          <w:szCs w:val="28"/>
        </w:rPr>
      </w:pPr>
      <w:r>
        <w:rPr>
          <w:rFonts w:ascii="Times New Roman" w:hAnsi="Times New Roman"/>
          <w:sz w:val="28"/>
          <w:szCs w:val="28"/>
        </w:rPr>
        <w:t>Основы российского законодательства</w:t>
      </w:r>
    </w:p>
    <w:p w:rsidR="00A26BE6" w:rsidRDefault="00024274">
      <w:pPr>
        <w:pStyle w:val="affd"/>
        <w:rPr>
          <w:rFonts w:ascii="Times New Roman" w:hAnsi="Times New Roman"/>
          <w:sz w:val="28"/>
          <w:szCs w:val="28"/>
        </w:rPr>
      </w:pPr>
      <w:r>
        <w:rPr>
          <w:rFonts w:ascii="Times New Roman" w:hAnsi="Times New Roman"/>
          <w:sz w:val="28"/>
          <w:szCs w:val="28"/>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Международное гуманитарное право. Международно-правовая защита жертв вооруженных конфликтов.</w:t>
      </w:r>
    </w:p>
    <w:p w:rsidR="00A26BE6" w:rsidRDefault="00024274">
      <w:pPr>
        <w:pStyle w:val="affd"/>
        <w:rPr>
          <w:rFonts w:ascii="Times New Roman" w:hAnsi="Times New Roman"/>
          <w:sz w:val="28"/>
          <w:szCs w:val="28"/>
        </w:rPr>
      </w:pPr>
      <w:r>
        <w:rPr>
          <w:rFonts w:ascii="Times New Roman" w:hAnsi="Times New Roman"/>
          <w:sz w:val="28"/>
          <w:szCs w:val="28"/>
        </w:rPr>
        <w:t>Экономика</w:t>
      </w:r>
    </w:p>
    <w:p w:rsidR="00A26BE6" w:rsidRDefault="00024274">
      <w:pPr>
        <w:pStyle w:val="affd"/>
        <w:rPr>
          <w:rFonts w:ascii="Times New Roman" w:hAnsi="Times New Roman"/>
          <w:sz w:val="28"/>
          <w:szCs w:val="28"/>
        </w:rPr>
      </w:pPr>
      <w:r>
        <w:rPr>
          <w:rFonts w:ascii="Times New Roman" w:hAnsi="Times New Roman"/>
          <w:sz w:val="28"/>
          <w:szCs w:val="28"/>
        </w:rPr>
        <w:t xml:space="preserve">Понятие экономики. Роль экономики в жизни общества. Товары и услуги. Ресурсы и потребности, ограниченность ресурсов. Производство </w:t>
      </w:r>
      <w:r>
        <w:rPr>
          <w:rFonts w:ascii="Times New Roman" w:hAnsi="Times New Roman"/>
          <w:sz w:val="28"/>
          <w:szCs w:val="28"/>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A26BE6" w:rsidRDefault="00024274">
      <w:pPr>
        <w:pStyle w:val="affd"/>
        <w:rPr>
          <w:rFonts w:ascii="Times New Roman" w:hAnsi="Times New Roman"/>
          <w:sz w:val="28"/>
          <w:szCs w:val="28"/>
        </w:rPr>
      </w:pPr>
      <w:r>
        <w:rPr>
          <w:rFonts w:ascii="Times New Roman" w:hAnsi="Times New Roman"/>
          <w:sz w:val="28"/>
          <w:szCs w:val="28"/>
        </w:rPr>
        <w:t>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 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A26BE6" w:rsidRDefault="00A26BE6">
      <w:pPr>
        <w:pStyle w:val="10"/>
        <w:rPr>
          <w:sz w:val="28"/>
          <w:szCs w:val="28"/>
        </w:rPr>
      </w:pPr>
    </w:p>
    <w:p w:rsidR="00A26BE6" w:rsidRDefault="00024274">
      <w:pPr>
        <w:pStyle w:val="affd"/>
        <w:rPr>
          <w:rFonts w:ascii="Times New Roman" w:hAnsi="Times New Roman"/>
          <w:b/>
          <w:sz w:val="28"/>
          <w:szCs w:val="28"/>
        </w:rPr>
      </w:pPr>
      <w:bookmarkStart w:id="143" w:name="_Toc414553231"/>
      <w:bookmarkStart w:id="144" w:name="_Toc410654033"/>
      <w:bookmarkStart w:id="145" w:name="_Toc409691707"/>
      <w:bookmarkEnd w:id="143"/>
      <w:bookmarkEnd w:id="144"/>
      <w:bookmarkEnd w:id="145"/>
      <w:r>
        <w:rPr>
          <w:rFonts w:ascii="Times New Roman" w:hAnsi="Times New Roman"/>
          <w:b/>
          <w:sz w:val="28"/>
          <w:szCs w:val="28"/>
        </w:rPr>
        <w:t>2.2.2.6. География</w:t>
      </w:r>
    </w:p>
    <w:p w:rsidR="00A26BE6" w:rsidRDefault="00024274">
      <w:pPr>
        <w:pStyle w:val="affd"/>
        <w:rPr>
          <w:rFonts w:ascii="Times New Roman" w:hAnsi="Times New Roman"/>
          <w:sz w:val="28"/>
          <w:szCs w:val="28"/>
        </w:rPr>
      </w:pPr>
      <w:r>
        <w:rPr>
          <w:rFonts w:ascii="Times New Roman" w:hAnsi="Times New Roman"/>
          <w:sz w:val="28"/>
          <w:szCs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A26BE6" w:rsidRDefault="00024274">
      <w:pPr>
        <w:pStyle w:val="affd"/>
        <w:rPr>
          <w:rFonts w:ascii="Times New Roman" w:hAnsi="Times New Roman"/>
          <w:sz w:val="28"/>
          <w:szCs w:val="28"/>
        </w:rPr>
      </w:pPr>
      <w:r>
        <w:rPr>
          <w:rFonts w:ascii="Times New Roman" w:hAnsi="Times New Roman"/>
          <w:sz w:val="28"/>
          <w:szCs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A26BE6" w:rsidRDefault="00024274">
      <w:pPr>
        <w:pStyle w:val="affd"/>
        <w:rPr>
          <w:rFonts w:ascii="Times New Roman" w:hAnsi="Times New Roman"/>
          <w:sz w:val="28"/>
          <w:szCs w:val="28"/>
        </w:rPr>
      </w:pPr>
      <w:bookmarkStart w:id="146" w:name="h.3x8tuzt"/>
      <w:bookmarkEnd w:id="146"/>
      <w:r>
        <w:rPr>
          <w:rFonts w:ascii="Times New Roman" w:hAnsi="Times New Roman"/>
          <w:sz w:val="28"/>
          <w:szCs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A26BE6" w:rsidRDefault="00024274">
      <w:pPr>
        <w:pStyle w:val="affd"/>
        <w:rPr>
          <w:rFonts w:ascii="Times New Roman" w:hAnsi="Times New Roman"/>
          <w:sz w:val="28"/>
          <w:szCs w:val="28"/>
        </w:rPr>
      </w:pPr>
      <w:r>
        <w:rPr>
          <w:rFonts w:ascii="Times New Roman" w:hAnsi="Times New Roman"/>
          <w:sz w:val="28"/>
          <w:szCs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A26BE6" w:rsidRDefault="00024274">
      <w:pPr>
        <w:pStyle w:val="affd"/>
        <w:rPr>
          <w:rFonts w:ascii="Times New Roman" w:hAnsi="Times New Roman"/>
          <w:sz w:val="28"/>
          <w:szCs w:val="28"/>
        </w:rPr>
      </w:pPr>
      <w:r>
        <w:rPr>
          <w:rFonts w:ascii="Times New Roman" w:hAnsi="Times New Roman"/>
          <w:sz w:val="28"/>
          <w:szCs w:val="28"/>
        </w:rPr>
        <w:t>Развитие географических знаний о Земле.</w:t>
      </w:r>
    </w:p>
    <w:p w:rsidR="00A26BE6" w:rsidRDefault="00024274">
      <w:pPr>
        <w:pStyle w:val="affd"/>
        <w:rPr>
          <w:rFonts w:ascii="Times New Roman" w:hAnsi="Times New Roman"/>
          <w:sz w:val="28"/>
          <w:szCs w:val="28"/>
        </w:rPr>
      </w:pPr>
      <w:r>
        <w:rPr>
          <w:rFonts w:ascii="Times New Roman" w:hAnsi="Times New Roman"/>
          <w:sz w:val="28"/>
          <w:szCs w:val="28"/>
        </w:rPr>
        <w:t>Введение. Что изучает география.</w:t>
      </w:r>
    </w:p>
    <w:p w:rsidR="00A26BE6" w:rsidRDefault="00024274">
      <w:pPr>
        <w:pStyle w:val="affd"/>
        <w:rPr>
          <w:rFonts w:ascii="Times New Roman" w:hAnsi="Times New Roman"/>
          <w:sz w:val="28"/>
          <w:szCs w:val="28"/>
        </w:rPr>
      </w:pPr>
      <w:r>
        <w:rPr>
          <w:rFonts w:ascii="Times New Roman" w:hAnsi="Times New Roman"/>
          <w:sz w:val="28"/>
          <w:szCs w:val="28"/>
        </w:rPr>
        <w:t>Представления о мире в древности (Древний Китай, Древний Египет, Древняя Греция, Древний Рим). Появление первых географических карт.</w:t>
      </w:r>
    </w:p>
    <w:p w:rsidR="00A26BE6" w:rsidRDefault="00024274">
      <w:pPr>
        <w:pStyle w:val="affd"/>
        <w:rPr>
          <w:rFonts w:ascii="Times New Roman" w:hAnsi="Times New Roman"/>
          <w:sz w:val="28"/>
          <w:szCs w:val="28"/>
        </w:rPr>
      </w:pPr>
      <w:r>
        <w:rPr>
          <w:rFonts w:ascii="Times New Roman" w:hAnsi="Times New Roman"/>
          <w:sz w:val="28"/>
          <w:szCs w:val="28"/>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A26BE6" w:rsidRDefault="00024274">
      <w:pPr>
        <w:pStyle w:val="affd"/>
        <w:rPr>
          <w:rFonts w:ascii="Times New Roman" w:hAnsi="Times New Roman"/>
          <w:sz w:val="28"/>
          <w:szCs w:val="28"/>
        </w:rPr>
      </w:pPr>
      <w:r>
        <w:rPr>
          <w:rFonts w:ascii="Times New Roman" w:hAnsi="Times New Roman"/>
          <w:sz w:val="28"/>
          <w:szCs w:val="28"/>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A26BE6" w:rsidRDefault="00024274">
      <w:pPr>
        <w:pStyle w:val="affd"/>
        <w:rPr>
          <w:rFonts w:ascii="Times New Roman" w:hAnsi="Times New Roman"/>
          <w:sz w:val="28"/>
          <w:szCs w:val="28"/>
        </w:rPr>
      </w:pPr>
      <w:r>
        <w:rPr>
          <w:rFonts w:ascii="Times New Roman" w:hAnsi="Times New Roman"/>
          <w:sz w:val="28"/>
          <w:szCs w:val="28"/>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A26BE6" w:rsidRDefault="00024274">
      <w:pPr>
        <w:pStyle w:val="affd"/>
        <w:rPr>
          <w:rFonts w:ascii="Times New Roman" w:hAnsi="Times New Roman"/>
          <w:sz w:val="28"/>
          <w:szCs w:val="28"/>
        </w:rPr>
      </w:pPr>
      <w:r>
        <w:rPr>
          <w:rFonts w:ascii="Times New Roman" w:hAnsi="Times New Roman"/>
          <w:sz w:val="28"/>
          <w:szCs w:val="28"/>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A26BE6" w:rsidRDefault="00024274">
      <w:pPr>
        <w:pStyle w:val="affd"/>
        <w:rPr>
          <w:rFonts w:ascii="Times New Roman" w:hAnsi="Times New Roman"/>
          <w:sz w:val="28"/>
          <w:szCs w:val="28"/>
        </w:rPr>
      </w:pPr>
      <w:r>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 xml:space="preserve">Земля во Вселенной. Движения Земли и их следствия. </w:t>
      </w:r>
    </w:p>
    <w:p w:rsidR="00A26BE6" w:rsidRDefault="00024274">
      <w:pPr>
        <w:pStyle w:val="affd"/>
        <w:rPr>
          <w:rFonts w:ascii="Times New Roman" w:hAnsi="Times New Roman"/>
          <w:sz w:val="28"/>
          <w:szCs w:val="28"/>
        </w:rPr>
      </w:pPr>
      <w:r>
        <w:rPr>
          <w:rFonts w:ascii="Times New Roman" w:hAnsi="Times New Roman"/>
          <w:sz w:val="28"/>
          <w:szCs w:val="28"/>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 xml:space="preserve">Изображение земной поверхности. </w:t>
      </w:r>
    </w:p>
    <w:p w:rsidR="00A26BE6" w:rsidRDefault="00024274">
      <w:pPr>
        <w:pStyle w:val="affd"/>
        <w:rPr>
          <w:rFonts w:ascii="Times New Roman" w:hAnsi="Times New Roman"/>
          <w:sz w:val="28"/>
          <w:szCs w:val="28"/>
        </w:rPr>
      </w:pPr>
      <w:r>
        <w:rPr>
          <w:rFonts w:ascii="Times New Roman" w:hAnsi="Times New Roman"/>
          <w:sz w:val="28"/>
          <w:szCs w:val="28"/>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Природа Земли.</w:t>
      </w:r>
    </w:p>
    <w:p w:rsidR="00A26BE6" w:rsidRDefault="00024274">
      <w:pPr>
        <w:pStyle w:val="affd"/>
        <w:rPr>
          <w:rFonts w:ascii="Times New Roman" w:hAnsi="Times New Roman"/>
          <w:sz w:val="28"/>
          <w:szCs w:val="28"/>
        </w:rPr>
      </w:pPr>
      <w:r>
        <w:rPr>
          <w:rFonts w:ascii="Times New Roman" w:hAnsi="Times New Roman"/>
          <w:sz w:val="28"/>
          <w:szCs w:val="28"/>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A26BE6" w:rsidRDefault="00024274">
      <w:pPr>
        <w:pStyle w:val="affd"/>
        <w:rPr>
          <w:rFonts w:ascii="Times New Roman" w:hAnsi="Times New Roman"/>
          <w:sz w:val="28"/>
          <w:szCs w:val="28"/>
        </w:rPr>
      </w:pPr>
      <w:r>
        <w:rPr>
          <w:rFonts w:ascii="Times New Roman" w:hAnsi="Times New Roman"/>
          <w:sz w:val="28"/>
          <w:szCs w:val="28"/>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A26BE6" w:rsidRDefault="00024274">
      <w:pPr>
        <w:pStyle w:val="affd"/>
        <w:rPr>
          <w:rFonts w:ascii="Times New Roman" w:hAnsi="Times New Roman"/>
          <w:sz w:val="28"/>
          <w:szCs w:val="28"/>
        </w:rPr>
      </w:pPr>
      <w:r>
        <w:rPr>
          <w:rFonts w:ascii="Times New Roman" w:hAnsi="Times New Roman"/>
          <w:sz w:val="28"/>
          <w:szCs w:val="28"/>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 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A26BE6" w:rsidRDefault="00024274">
      <w:pPr>
        <w:pStyle w:val="affd"/>
        <w:rPr>
          <w:rFonts w:ascii="Times New Roman" w:hAnsi="Times New Roman"/>
          <w:sz w:val="28"/>
          <w:szCs w:val="28"/>
        </w:rPr>
      </w:pPr>
      <w:r>
        <w:rPr>
          <w:rFonts w:ascii="Times New Roman" w:hAnsi="Times New Roman"/>
          <w:sz w:val="28"/>
          <w:szCs w:val="28"/>
        </w:rPr>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 Климаты Земли. Влияние климата на здоровье людей. Человек и атмосфера.</w:t>
      </w:r>
    </w:p>
    <w:p w:rsidR="00A26BE6" w:rsidRDefault="00024274">
      <w:pPr>
        <w:pStyle w:val="affd"/>
        <w:rPr>
          <w:rFonts w:ascii="Times New Roman" w:hAnsi="Times New Roman"/>
          <w:sz w:val="28"/>
          <w:szCs w:val="28"/>
        </w:rPr>
      </w:pPr>
      <w:r>
        <w:rPr>
          <w:rFonts w:ascii="Times New Roman" w:hAnsi="Times New Roman"/>
          <w:sz w:val="28"/>
          <w:szCs w:val="28"/>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 xml:space="preserve">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 xml:space="preserve">Человечество на Земле. </w:t>
      </w:r>
    </w:p>
    <w:p w:rsidR="00A26BE6" w:rsidRDefault="00024274">
      <w:pPr>
        <w:pStyle w:val="affd"/>
        <w:rPr>
          <w:rFonts w:ascii="Times New Roman" w:hAnsi="Times New Roman"/>
          <w:sz w:val="28"/>
          <w:szCs w:val="28"/>
        </w:rPr>
      </w:pPr>
      <w:r>
        <w:rPr>
          <w:rFonts w:ascii="Times New Roman" w:hAnsi="Times New Roman"/>
          <w:sz w:val="28"/>
          <w:szCs w:val="28"/>
        </w:rPr>
        <w:t>Численность населения Земли. Расовый состав. Нации и народы планеты. Страны на карте мира.</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 xml:space="preserve">Освоение Земли человеком. </w:t>
      </w:r>
    </w:p>
    <w:p w:rsidR="00A26BE6" w:rsidRDefault="00024274">
      <w:pPr>
        <w:pStyle w:val="affd"/>
        <w:rPr>
          <w:rFonts w:ascii="Times New Roman" w:hAnsi="Times New Roman"/>
          <w:sz w:val="28"/>
          <w:szCs w:val="28"/>
        </w:rPr>
      </w:pPr>
      <w:r>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A26BE6" w:rsidRDefault="00024274">
      <w:pPr>
        <w:pStyle w:val="affd"/>
        <w:rPr>
          <w:rFonts w:ascii="Times New Roman" w:hAnsi="Times New Roman"/>
          <w:sz w:val="28"/>
          <w:szCs w:val="28"/>
        </w:rPr>
      </w:pPr>
      <w:r>
        <w:rPr>
          <w:rFonts w:ascii="Times New Roman" w:hAnsi="Times New Roman"/>
          <w:sz w:val="28"/>
          <w:szCs w:val="28"/>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A26BE6" w:rsidRDefault="00024274">
      <w:pPr>
        <w:pStyle w:val="affd"/>
        <w:rPr>
          <w:rFonts w:ascii="Times New Roman" w:hAnsi="Times New Roman"/>
          <w:sz w:val="28"/>
          <w:szCs w:val="28"/>
        </w:rPr>
      </w:pPr>
      <w:r>
        <w:rPr>
          <w:rFonts w:ascii="Times New Roman" w:hAnsi="Times New Roman"/>
          <w:sz w:val="28"/>
          <w:szCs w:val="28"/>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A26BE6" w:rsidRDefault="00024274">
      <w:pPr>
        <w:pStyle w:val="affd"/>
        <w:rPr>
          <w:rFonts w:ascii="Times New Roman" w:hAnsi="Times New Roman"/>
          <w:sz w:val="28"/>
          <w:szCs w:val="28"/>
        </w:rPr>
      </w:pPr>
      <w:r>
        <w:rPr>
          <w:rFonts w:ascii="Times New Roman" w:hAnsi="Times New Roman"/>
          <w:sz w:val="28"/>
          <w:szCs w:val="28"/>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A26BE6" w:rsidRDefault="00024274">
      <w:pPr>
        <w:pStyle w:val="affd"/>
        <w:rPr>
          <w:rFonts w:ascii="Times New Roman" w:hAnsi="Times New Roman"/>
          <w:sz w:val="28"/>
          <w:szCs w:val="28"/>
        </w:rPr>
      </w:pPr>
      <w:r>
        <w:rPr>
          <w:rFonts w:ascii="Times New Roman" w:hAnsi="Times New Roman"/>
          <w:sz w:val="28"/>
          <w:szCs w:val="28"/>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A26BE6" w:rsidRDefault="00024274">
      <w:pPr>
        <w:pStyle w:val="affd"/>
        <w:rPr>
          <w:rFonts w:ascii="Times New Roman" w:hAnsi="Times New Roman"/>
          <w:sz w:val="28"/>
          <w:szCs w:val="28"/>
        </w:rPr>
      </w:pPr>
      <w:r>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Главные закономерности природы Земли.</w:t>
      </w:r>
    </w:p>
    <w:p w:rsidR="00A26BE6" w:rsidRDefault="00024274">
      <w:pPr>
        <w:pStyle w:val="affd"/>
        <w:rPr>
          <w:rFonts w:ascii="Times New Roman" w:hAnsi="Times New Roman"/>
          <w:sz w:val="28"/>
          <w:szCs w:val="28"/>
        </w:rPr>
      </w:pPr>
      <w:r>
        <w:rPr>
          <w:rFonts w:ascii="Times New Roman" w:hAnsi="Times New Roman"/>
          <w:sz w:val="28"/>
          <w:szCs w:val="28"/>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A26BE6" w:rsidRDefault="00024274">
      <w:pPr>
        <w:pStyle w:val="affd"/>
        <w:rPr>
          <w:rFonts w:ascii="Times New Roman" w:hAnsi="Times New Roman"/>
          <w:sz w:val="28"/>
          <w:szCs w:val="28"/>
        </w:rPr>
      </w:pPr>
      <w:r>
        <w:rPr>
          <w:rFonts w:ascii="Times New Roman" w:hAnsi="Times New Roman"/>
          <w:sz w:val="28"/>
          <w:szCs w:val="28"/>
        </w:rPr>
        <w:t xml:space="preserve">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 </w:t>
      </w:r>
    </w:p>
    <w:p w:rsidR="00A26BE6" w:rsidRDefault="00024274">
      <w:pPr>
        <w:pStyle w:val="affd"/>
        <w:rPr>
          <w:rFonts w:ascii="Times New Roman" w:hAnsi="Times New Roman"/>
          <w:sz w:val="28"/>
          <w:szCs w:val="28"/>
        </w:rPr>
      </w:pPr>
      <w:r>
        <w:rPr>
          <w:rFonts w:ascii="Times New Roman" w:hAnsi="Times New Roman"/>
          <w:sz w:val="28"/>
          <w:szCs w:val="28"/>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A26BE6" w:rsidRDefault="00024274">
      <w:pPr>
        <w:pStyle w:val="affd"/>
        <w:rPr>
          <w:rFonts w:ascii="Times New Roman" w:hAnsi="Times New Roman"/>
          <w:sz w:val="28"/>
          <w:szCs w:val="28"/>
        </w:rPr>
      </w:pPr>
      <w:r>
        <w:rPr>
          <w:rFonts w:ascii="Times New Roman" w:hAnsi="Times New Roman"/>
          <w:sz w:val="28"/>
          <w:szCs w:val="28"/>
        </w:rP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Характеристика материков Земли.</w:t>
      </w:r>
    </w:p>
    <w:p w:rsidR="00A26BE6" w:rsidRDefault="00024274">
      <w:pPr>
        <w:pStyle w:val="affd"/>
        <w:rPr>
          <w:rFonts w:ascii="Times New Roman" w:hAnsi="Times New Roman"/>
          <w:sz w:val="28"/>
          <w:szCs w:val="28"/>
        </w:rPr>
      </w:pPr>
      <w:r>
        <w:rPr>
          <w:rFonts w:ascii="Times New Roman" w:hAnsi="Times New Roman"/>
          <w:sz w:val="28"/>
          <w:szCs w:val="28"/>
        </w:rPr>
        <w:t xml:space="preserve">Южные материки. Особенности южных материков Земли. </w:t>
      </w:r>
    </w:p>
    <w:p w:rsidR="00A26BE6" w:rsidRDefault="00024274">
      <w:pPr>
        <w:pStyle w:val="affd"/>
        <w:rPr>
          <w:rFonts w:ascii="Times New Roman" w:hAnsi="Times New Roman"/>
          <w:sz w:val="28"/>
          <w:szCs w:val="28"/>
        </w:rPr>
      </w:pPr>
      <w:r>
        <w:rPr>
          <w:rFonts w:ascii="Times New Roman" w:hAnsi="Times New Roman"/>
          <w:sz w:val="28"/>
          <w:szCs w:val="28"/>
        </w:rPr>
        <w:t xml:space="preserve">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A26BE6" w:rsidRDefault="00024274">
      <w:pPr>
        <w:pStyle w:val="affd"/>
        <w:rPr>
          <w:rFonts w:ascii="Times New Roman" w:hAnsi="Times New Roman"/>
          <w:sz w:val="28"/>
          <w:szCs w:val="28"/>
        </w:rPr>
      </w:pPr>
      <w:r>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A26BE6" w:rsidRDefault="00024274">
      <w:pPr>
        <w:pStyle w:val="affd"/>
        <w:rPr>
          <w:rFonts w:ascii="Times New Roman" w:hAnsi="Times New Roman"/>
          <w:sz w:val="28"/>
          <w:szCs w:val="28"/>
        </w:rPr>
      </w:pPr>
      <w:r>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A26BE6" w:rsidRDefault="00024274">
      <w:pPr>
        <w:pStyle w:val="affd"/>
        <w:rPr>
          <w:rFonts w:ascii="Times New Roman" w:hAnsi="Times New Roman"/>
          <w:sz w:val="28"/>
          <w:szCs w:val="28"/>
        </w:rPr>
      </w:pPr>
      <w:r>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A26BE6" w:rsidRDefault="00024274">
      <w:pPr>
        <w:pStyle w:val="affd"/>
        <w:rPr>
          <w:rFonts w:ascii="Times New Roman" w:hAnsi="Times New Roman"/>
          <w:sz w:val="28"/>
          <w:szCs w:val="28"/>
        </w:rPr>
      </w:pPr>
      <w:r>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A26BE6" w:rsidRDefault="00024274">
      <w:pPr>
        <w:pStyle w:val="affd"/>
        <w:rPr>
          <w:rFonts w:ascii="Times New Roman" w:hAnsi="Times New Roman"/>
          <w:sz w:val="28"/>
          <w:szCs w:val="28"/>
        </w:rPr>
      </w:pPr>
      <w:r>
        <w:rPr>
          <w:rFonts w:ascii="Times New Roman" w:hAnsi="Times New Roman"/>
          <w:sz w:val="28"/>
          <w:szCs w:val="28"/>
        </w:rPr>
        <w:t>Австралия и Океания. Географическое положение, история исследования, особенности природы материка. Эндемики.</w:t>
      </w:r>
    </w:p>
    <w:p w:rsidR="00A26BE6" w:rsidRDefault="00024274">
      <w:pPr>
        <w:pStyle w:val="affd"/>
        <w:rPr>
          <w:rFonts w:ascii="Times New Roman" w:hAnsi="Times New Roman"/>
          <w:sz w:val="28"/>
          <w:szCs w:val="28"/>
        </w:rPr>
      </w:pPr>
      <w:r>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A26BE6" w:rsidRDefault="00024274">
      <w:pPr>
        <w:pStyle w:val="affd"/>
        <w:rPr>
          <w:rFonts w:ascii="Times New Roman" w:hAnsi="Times New Roman"/>
          <w:sz w:val="28"/>
          <w:szCs w:val="28"/>
        </w:rPr>
      </w:pPr>
      <w:r>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A26BE6" w:rsidRDefault="00024274">
      <w:pPr>
        <w:pStyle w:val="affd"/>
        <w:rPr>
          <w:rFonts w:ascii="Times New Roman" w:hAnsi="Times New Roman"/>
          <w:sz w:val="28"/>
          <w:szCs w:val="28"/>
        </w:rPr>
      </w:pPr>
      <w:r>
        <w:rPr>
          <w:rFonts w:ascii="Times New Roman" w:hAnsi="Times New Roman"/>
          <w:sz w:val="28"/>
          <w:szCs w:val="28"/>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A26BE6" w:rsidRDefault="00024274">
      <w:pPr>
        <w:pStyle w:val="affd"/>
        <w:rPr>
          <w:rFonts w:ascii="Times New Roman" w:hAnsi="Times New Roman"/>
          <w:sz w:val="28"/>
          <w:szCs w:val="28"/>
        </w:rPr>
      </w:pPr>
      <w:r>
        <w:rPr>
          <w:rFonts w:ascii="Times New Roman" w:hAnsi="Times New Roman"/>
          <w:sz w:val="28"/>
          <w:szCs w:val="28"/>
        </w:rPr>
        <w:t xml:space="preserve">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A26BE6" w:rsidRDefault="00024274">
      <w:pPr>
        <w:pStyle w:val="affd"/>
        <w:rPr>
          <w:rFonts w:ascii="Times New Roman" w:hAnsi="Times New Roman"/>
          <w:sz w:val="28"/>
          <w:szCs w:val="28"/>
        </w:rPr>
      </w:pPr>
      <w:r>
        <w:rPr>
          <w:rFonts w:ascii="Times New Roman" w:hAnsi="Times New Roman"/>
          <w:sz w:val="28"/>
          <w:szCs w:val="28"/>
        </w:rPr>
        <w:t>Северные материки. Особенности северных материков Земли.</w:t>
      </w:r>
    </w:p>
    <w:p w:rsidR="00A26BE6" w:rsidRDefault="00024274">
      <w:pPr>
        <w:pStyle w:val="affd"/>
        <w:rPr>
          <w:rFonts w:ascii="Times New Roman" w:hAnsi="Times New Roman"/>
          <w:sz w:val="28"/>
          <w:szCs w:val="28"/>
        </w:rPr>
      </w:pPr>
      <w:r>
        <w:rPr>
          <w:rFonts w:ascii="Times New Roman" w:hAnsi="Times New Roman"/>
          <w:sz w:val="28"/>
          <w:szCs w:val="28"/>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A26BE6" w:rsidRDefault="00024274">
      <w:pPr>
        <w:pStyle w:val="affd"/>
        <w:rPr>
          <w:rFonts w:ascii="Times New Roman" w:hAnsi="Times New Roman"/>
          <w:sz w:val="28"/>
          <w:szCs w:val="28"/>
        </w:rPr>
      </w:pPr>
      <w:r>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A26BE6" w:rsidRDefault="00024274">
      <w:pPr>
        <w:pStyle w:val="affd"/>
        <w:rPr>
          <w:rFonts w:ascii="Times New Roman" w:hAnsi="Times New Roman"/>
          <w:sz w:val="28"/>
          <w:szCs w:val="28"/>
        </w:rPr>
      </w:pPr>
      <w:r>
        <w:rPr>
          <w:rFonts w:ascii="Times New Roman" w:hAnsi="Times New Roman"/>
          <w:sz w:val="28"/>
          <w:szCs w:val="28"/>
        </w:rPr>
        <w:t xml:space="preserve">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A26BE6" w:rsidRDefault="00024274">
      <w:pPr>
        <w:pStyle w:val="affd"/>
        <w:rPr>
          <w:rFonts w:ascii="Times New Roman" w:hAnsi="Times New Roman"/>
          <w:sz w:val="28"/>
          <w:szCs w:val="28"/>
        </w:rPr>
      </w:pPr>
      <w:r>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A26BE6" w:rsidRDefault="00024274">
      <w:pPr>
        <w:pStyle w:val="affd"/>
        <w:rPr>
          <w:rFonts w:ascii="Times New Roman" w:hAnsi="Times New Roman"/>
          <w:sz w:val="28"/>
          <w:szCs w:val="28"/>
        </w:rPr>
      </w:pPr>
      <w:r>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A26BE6" w:rsidRDefault="00024274">
      <w:pPr>
        <w:pStyle w:val="affd"/>
        <w:rPr>
          <w:rFonts w:ascii="Times New Roman" w:hAnsi="Times New Roman"/>
          <w:sz w:val="28"/>
          <w:szCs w:val="28"/>
        </w:rPr>
      </w:pPr>
      <w:r>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A26BE6" w:rsidRDefault="00024274">
      <w:pPr>
        <w:pStyle w:val="affd"/>
        <w:rPr>
          <w:rFonts w:ascii="Times New Roman" w:hAnsi="Times New Roman"/>
          <w:sz w:val="28"/>
          <w:szCs w:val="28"/>
        </w:rPr>
      </w:pPr>
      <w:r>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A26BE6" w:rsidRDefault="00024274">
      <w:pPr>
        <w:pStyle w:val="affd"/>
        <w:rPr>
          <w:rFonts w:ascii="Times New Roman" w:hAnsi="Times New Roman"/>
          <w:sz w:val="28"/>
          <w:szCs w:val="28"/>
        </w:rPr>
      </w:pPr>
      <w:r>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A26BE6" w:rsidRDefault="00024274">
      <w:pPr>
        <w:pStyle w:val="affd"/>
        <w:rPr>
          <w:rFonts w:ascii="Times New Roman" w:hAnsi="Times New Roman"/>
          <w:sz w:val="28"/>
          <w:szCs w:val="28"/>
        </w:rPr>
      </w:pPr>
      <w:r>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A26BE6" w:rsidRDefault="00024274">
      <w:pPr>
        <w:pStyle w:val="affd"/>
        <w:rPr>
          <w:rFonts w:ascii="Times New Roman" w:hAnsi="Times New Roman"/>
          <w:sz w:val="28"/>
          <w:szCs w:val="28"/>
        </w:rPr>
      </w:pPr>
      <w:r>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A26BE6" w:rsidRDefault="00024274">
      <w:pPr>
        <w:pStyle w:val="affd"/>
        <w:rPr>
          <w:rFonts w:ascii="Times New Roman" w:hAnsi="Times New Roman"/>
          <w:sz w:val="28"/>
          <w:szCs w:val="28"/>
        </w:rPr>
      </w:pPr>
      <w:r>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A26BE6" w:rsidRDefault="00024274">
      <w:pPr>
        <w:pStyle w:val="affd"/>
        <w:rPr>
          <w:rFonts w:ascii="Times New Roman" w:hAnsi="Times New Roman"/>
          <w:sz w:val="28"/>
          <w:szCs w:val="28"/>
        </w:rPr>
      </w:pPr>
      <w:r>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 xml:space="preserve">Взаимодействие природы и общества. </w:t>
      </w:r>
    </w:p>
    <w:p w:rsidR="00A26BE6" w:rsidRDefault="00024274">
      <w:pPr>
        <w:pStyle w:val="affd"/>
        <w:rPr>
          <w:rFonts w:ascii="Times New Roman" w:hAnsi="Times New Roman"/>
          <w:sz w:val="28"/>
          <w:szCs w:val="28"/>
        </w:rPr>
      </w:pPr>
      <w:r>
        <w:rPr>
          <w:rFonts w:ascii="Times New Roman" w:hAnsi="Times New Roman"/>
          <w:sz w:val="28"/>
          <w:szCs w:val="28"/>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 xml:space="preserve">Территория России на карте мира. </w:t>
      </w:r>
    </w:p>
    <w:p w:rsidR="00A26BE6" w:rsidRDefault="00024274">
      <w:pPr>
        <w:pStyle w:val="affd"/>
        <w:rPr>
          <w:rFonts w:ascii="Times New Roman" w:hAnsi="Times New Roman"/>
          <w:sz w:val="28"/>
          <w:szCs w:val="28"/>
        </w:rPr>
      </w:pPr>
      <w:r>
        <w:rPr>
          <w:rFonts w:ascii="Times New Roman" w:hAnsi="Times New Roman"/>
          <w:sz w:val="28"/>
          <w:szCs w:val="28"/>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Общая характеристика природы России.</w:t>
      </w:r>
    </w:p>
    <w:p w:rsidR="00A26BE6" w:rsidRDefault="00024274">
      <w:pPr>
        <w:pStyle w:val="affd"/>
        <w:rPr>
          <w:rFonts w:ascii="Times New Roman" w:hAnsi="Times New Roman"/>
          <w:sz w:val="28"/>
          <w:szCs w:val="28"/>
        </w:rPr>
      </w:pPr>
      <w:r>
        <w:rPr>
          <w:rFonts w:ascii="Times New Roman" w:hAnsi="Times New Roman"/>
          <w:sz w:val="28"/>
          <w:szCs w:val="28"/>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A26BE6" w:rsidRDefault="00024274">
      <w:pPr>
        <w:pStyle w:val="affd"/>
        <w:rPr>
          <w:rFonts w:ascii="Times New Roman" w:hAnsi="Times New Roman"/>
          <w:sz w:val="28"/>
          <w:szCs w:val="28"/>
        </w:rPr>
      </w:pPr>
      <w:r>
        <w:rPr>
          <w:rFonts w:ascii="Times New Roman" w:hAnsi="Times New Roman"/>
          <w:sz w:val="28"/>
          <w:szCs w:val="28"/>
        </w:rP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A26BE6" w:rsidRDefault="00024274">
      <w:pPr>
        <w:pStyle w:val="affd"/>
        <w:rPr>
          <w:rFonts w:ascii="Times New Roman" w:hAnsi="Times New Roman"/>
          <w:sz w:val="28"/>
          <w:szCs w:val="28"/>
        </w:rPr>
      </w:pPr>
      <w:r>
        <w:rPr>
          <w:rFonts w:ascii="Times New Roman" w:hAnsi="Times New Roman"/>
          <w:sz w:val="28"/>
          <w:szCs w:val="28"/>
        </w:rPr>
        <w:t>Внутренние воды России. 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A26BE6" w:rsidRDefault="00024274">
      <w:pPr>
        <w:pStyle w:val="affd"/>
        <w:rPr>
          <w:rFonts w:ascii="Times New Roman" w:hAnsi="Times New Roman"/>
          <w:sz w:val="28"/>
          <w:szCs w:val="28"/>
        </w:rPr>
      </w:pPr>
      <w:r>
        <w:rPr>
          <w:rFonts w:ascii="Times New Roman" w:hAnsi="Times New Roman"/>
          <w:sz w:val="28"/>
          <w:szCs w:val="28"/>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A26BE6" w:rsidRDefault="00024274">
      <w:pPr>
        <w:pStyle w:val="affd"/>
        <w:rPr>
          <w:rFonts w:ascii="Times New Roman" w:hAnsi="Times New Roman"/>
          <w:sz w:val="28"/>
          <w:szCs w:val="28"/>
        </w:rPr>
      </w:pPr>
      <w:r>
        <w:rPr>
          <w:rFonts w:ascii="Times New Roman" w:hAnsi="Times New Roman"/>
          <w:sz w:val="28"/>
          <w:szCs w:val="28"/>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Природно-территориальные комплексы России.</w:t>
      </w:r>
    </w:p>
    <w:p w:rsidR="00A26BE6" w:rsidRDefault="00024274">
      <w:pPr>
        <w:pStyle w:val="affd"/>
        <w:rPr>
          <w:rFonts w:ascii="Times New Roman" w:hAnsi="Times New Roman"/>
          <w:sz w:val="28"/>
          <w:szCs w:val="28"/>
        </w:rPr>
      </w:pPr>
      <w:r>
        <w:rPr>
          <w:rFonts w:ascii="Times New Roman" w:hAnsi="Times New Roman"/>
          <w:sz w:val="28"/>
          <w:szCs w:val="28"/>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A26BE6" w:rsidRDefault="00024274">
      <w:pPr>
        <w:pStyle w:val="affd"/>
        <w:rPr>
          <w:rFonts w:ascii="Times New Roman" w:hAnsi="Times New Roman"/>
          <w:sz w:val="28"/>
          <w:szCs w:val="28"/>
        </w:rPr>
      </w:pPr>
      <w:r>
        <w:rPr>
          <w:rFonts w:ascii="Times New Roman" w:hAnsi="Times New Roman"/>
          <w:sz w:val="28"/>
          <w:szCs w:val="28"/>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A26BE6" w:rsidRDefault="00024274">
      <w:pPr>
        <w:pStyle w:val="affd"/>
        <w:rPr>
          <w:rFonts w:ascii="Times New Roman" w:hAnsi="Times New Roman"/>
          <w:sz w:val="28"/>
          <w:szCs w:val="28"/>
        </w:rPr>
      </w:pPr>
      <w:r>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A26BE6" w:rsidRDefault="00024274">
      <w:pPr>
        <w:pStyle w:val="affd"/>
        <w:rPr>
          <w:rFonts w:ascii="Times New Roman" w:hAnsi="Times New Roman"/>
          <w:sz w:val="28"/>
          <w:szCs w:val="28"/>
        </w:rPr>
      </w:pPr>
      <w:r>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A26BE6" w:rsidRDefault="00024274">
      <w:pPr>
        <w:pStyle w:val="affd"/>
        <w:rPr>
          <w:rFonts w:ascii="Times New Roman" w:hAnsi="Times New Roman"/>
          <w:sz w:val="28"/>
          <w:szCs w:val="28"/>
        </w:rPr>
      </w:pPr>
      <w:r>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A26BE6" w:rsidRDefault="00024274">
      <w:pPr>
        <w:pStyle w:val="affd"/>
        <w:rPr>
          <w:rFonts w:ascii="Times New Roman" w:hAnsi="Times New Roman"/>
          <w:sz w:val="28"/>
          <w:szCs w:val="28"/>
        </w:rPr>
      </w:pPr>
      <w:r>
        <w:rPr>
          <w:rFonts w:ascii="Times New Roman" w:hAnsi="Times New Roman"/>
          <w:sz w:val="28"/>
          <w:szCs w:val="28"/>
        </w:rPr>
        <w:t xml:space="preserve">Южные моря России: история освоения, особенности природы морей, ресурсы, значение. </w:t>
      </w:r>
    </w:p>
    <w:p w:rsidR="00A26BE6" w:rsidRDefault="00024274">
      <w:pPr>
        <w:pStyle w:val="affd"/>
        <w:rPr>
          <w:rFonts w:ascii="Times New Roman" w:hAnsi="Times New Roman"/>
          <w:sz w:val="28"/>
          <w:szCs w:val="28"/>
        </w:rPr>
      </w:pPr>
      <w:r>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A26BE6" w:rsidRDefault="00024274">
      <w:pPr>
        <w:pStyle w:val="affd"/>
        <w:rPr>
          <w:rFonts w:ascii="Times New Roman" w:hAnsi="Times New Roman"/>
          <w:sz w:val="28"/>
          <w:szCs w:val="28"/>
        </w:rPr>
      </w:pPr>
      <w:r>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A26BE6" w:rsidRDefault="00024274">
      <w:pPr>
        <w:pStyle w:val="affd"/>
        <w:rPr>
          <w:rFonts w:ascii="Times New Roman" w:hAnsi="Times New Roman"/>
          <w:sz w:val="28"/>
          <w:szCs w:val="28"/>
        </w:rPr>
      </w:pPr>
      <w:r>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A26BE6" w:rsidRDefault="00024274">
      <w:pPr>
        <w:pStyle w:val="affd"/>
        <w:rPr>
          <w:rFonts w:ascii="Times New Roman" w:hAnsi="Times New Roman"/>
          <w:sz w:val="28"/>
          <w:szCs w:val="28"/>
        </w:rPr>
      </w:pPr>
      <w:r>
        <w:rPr>
          <w:rFonts w:ascii="Times New Roman" w:hAnsi="Times New Roman"/>
          <w:sz w:val="28"/>
          <w:szCs w:val="28"/>
        </w:rPr>
        <w:t>Урал (изменение природных особенностей с запада на восток, с севера на юг).</w:t>
      </w:r>
    </w:p>
    <w:p w:rsidR="00A26BE6" w:rsidRDefault="00024274">
      <w:pPr>
        <w:pStyle w:val="affd"/>
        <w:rPr>
          <w:rFonts w:ascii="Times New Roman" w:hAnsi="Times New Roman"/>
          <w:sz w:val="28"/>
          <w:szCs w:val="28"/>
        </w:rPr>
      </w:pPr>
      <w:r>
        <w:rPr>
          <w:rFonts w:ascii="Times New Roman" w:hAnsi="Times New Roman"/>
          <w:sz w:val="28"/>
          <w:szCs w:val="28"/>
        </w:rPr>
        <w:t>Обобщение знаний по особенностям природы европейской части России.</w:t>
      </w:r>
    </w:p>
    <w:p w:rsidR="00A26BE6" w:rsidRDefault="00024274">
      <w:pPr>
        <w:pStyle w:val="affd"/>
        <w:rPr>
          <w:rFonts w:ascii="Times New Roman" w:hAnsi="Times New Roman"/>
          <w:sz w:val="28"/>
          <w:szCs w:val="28"/>
        </w:rPr>
      </w:pPr>
      <w:r>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A26BE6" w:rsidRDefault="00024274">
      <w:pPr>
        <w:pStyle w:val="affd"/>
        <w:rPr>
          <w:rFonts w:ascii="Times New Roman" w:hAnsi="Times New Roman"/>
          <w:sz w:val="28"/>
          <w:szCs w:val="28"/>
        </w:rPr>
      </w:pPr>
      <w:r>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A26BE6" w:rsidRDefault="00024274">
      <w:pPr>
        <w:pStyle w:val="affd"/>
        <w:rPr>
          <w:rFonts w:ascii="Times New Roman" w:hAnsi="Times New Roman"/>
          <w:sz w:val="28"/>
          <w:szCs w:val="28"/>
        </w:rPr>
      </w:pPr>
      <w:r>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A26BE6" w:rsidRDefault="00024274">
      <w:pPr>
        <w:pStyle w:val="affd"/>
        <w:rPr>
          <w:rFonts w:ascii="Times New Roman" w:hAnsi="Times New Roman"/>
          <w:sz w:val="28"/>
          <w:szCs w:val="28"/>
        </w:rPr>
      </w:pPr>
      <w:r>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A26BE6" w:rsidRDefault="00024274">
      <w:pPr>
        <w:pStyle w:val="affd"/>
        <w:rPr>
          <w:rFonts w:ascii="Times New Roman" w:hAnsi="Times New Roman"/>
          <w:sz w:val="28"/>
          <w:szCs w:val="28"/>
        </w:rPr>
      </w:pPr>
      <w:r>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A26BE6" w:rsidRDefault="00024274">
      <w:pPr>
        <w:pStyle w:val="affd"/>
        <w:rPr>
          <w:rFonts w:ascii="Times New Roman" w:hAnsi="Times New Roman"/>
          <w:sz w:val="28"/>
          <w:szCs w:val="28"/>
        </w:rPr>
      </w:pPr>
      <w:r>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A26BE6" w:rsidRDefault="00024274">
      <w:pPr>
        <w:pStyle w:val="affd"/>
        <w:rPr>
          <w:rFonts w:ascii="Times New Roman" w:hAnsi="Times New Roman"/>
          <w:sz w:val="28"/>
          <w:szCs w:val="28"/>
        </w:rPr>
      </w:pPr>
      <w:r>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A26BE6" w:rsidRDefault="00024274">
      <w:pPr>
        <w:pStyle w:val="affd"/>
        <w:rPr>
          <w:rFonts w:ascii="Times New Roman" w:hAnsi="Times New Roman"/>
          <w:sz w:val="28"/>
          <w:szCs w:val="28"/>
        </w:rPr>
      </w:pPr>
      <w:r>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A26BE6" w:rsidRDefault="00024274">
      <w:pPr>
        <w:pStyle w:val="affd"/>
        <w:rPr>
          <w:rFonts w:ascii="Times New Roman" w:hAnsi="Times New Roman"/>
          <w:sz w:val="28"/>
          <w:szCs w:val="28"/>
        </w:rPr>
      </w:pPr>
      <w:r>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A26BE6" w:rsidRDefault="00024274">
      <w:pPr>
        <w:pStyle w:val="affd"/>
        <w:rPr>
          <w:rFonts w:ascii="Times New Roman" w:hAnsi="Times New Roman"/>
          <w:sz w:val="28"/>
          <w:szCs w:val="28"/>
        </w:rPr>
      </w:pPr>
      <w:r>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A26BE6" w:rsidRDefault="00024274">
      <w:pPr>
        <w:pStyle w:val="affd"/>
        <w:rPr>
          <w:rFonts w:ascii="Times New Roman" w:hAnsi="Times New Roman"/>
          <w:sz w:val="28"/>
          <w:szCs w:val="28"/>
        </w:rPr>
      </w:pPr>
      <w:r>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 xml:space="preserve">Население России. </w:t>
      </w:r>
    </w:p>
    <w:p w:rsidR="00A26BE6" w:rsidRDefault="00024274">
      <w:pPr>
        <w:pStyle w:val="affd"/>
        <w:rPr>
          <w:rFonts w:ascii="Times New Roman" w:hAnsi="Times New Roman"/>
          <w:sz w:val="28"/>
          <w:szCs w:val="28"/>
        </w:rPr>
      </w:pPr>
      <w:r>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География своей местности.</w:t>
      </w:r>
    </w:p>
    <w:p w:rsidR="00A26BE6" w:rsidRDefault="00024274">
      <w:pPr>
        <w:pStyle w:val="affd"/>
        <w:rPr>
          <w:rFonts w:ascii="Times New Roman" w:hAnsi="Times New Roman"/>
          <w:sz w:val="28"/>
          <w:szCs w:val="28"/>
        </w:rPr>
      </w:pPr>
      <w:r>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Хозяйство России.</w:t>
      </w:r>
    </w:p>
    <w:p w:rsidR="00A26BE6" w:rsidRDefault="00024274">
      <w:pPr>
        <w:pStyle w:val="affd"/>
        <w:rPr>
          <w:rFonts w:ascii="Times New Roman" w:hAnsi="Times New Roman"/>
          <w:sz w:val="28"/>
          <w:szCs w:val="28"/>
        </w:rPr>
      </w:pPr>
      <w:r>
        <w:rPr>
          <w:rFonts w:ascii="Times New Roman" w:hAnsi="Times New Roman"/>
          <w:sz w:val="28"/>
          <w:szCs w:val="28"/>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A26BE6" w:rsidRDefault="00024274">
      <w:pPr>
        <w:pStyle w:val="affd"/>
        <w:rPr>
          <w:rFonts w:ascii="Times New Roman" w:hAnsi="Times New Roman"/>
          <w:sz w:val="28"/>
          <w:szCs w:val="28"/>
        </w:rPr>
      </w:pPr>
      <w:r>
        <w:rPr>
          <w:rFonts w:ascii="Times New Roman" w:hAnsi="Times New Roman"/>
          <w:sz w:val="28"/>
          <w:szCs w:val="28"/>
        </w:rP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A26BE6" w:rsidRDefault="00024274">
      <w:pPr>
        <w:pStyle w:val="affd"/>
        <w:rPr>
          <w:rFonts w:ascii="Times New Roman" w:hAnsi="Times New Roman"/>
          <w:sz w:val="28"/>
          <w:szCs w:val="28"/>
        </w:rPr>
      </w:pPr>
      <w:r>
        <w:rPr>
          <w:rFonts w:ascii="Times New Roman" w:hAnsi="Times New Roman"/>
          <w:sz w:val="28"/>
          <w:szCs w:val="28"/>
        </w:rPr>
        <w:t xml:space="preserve">Хозяйство своей местности. </w:t>
      </w:r>
    </w:p>
    <w:p w:rsidR="00A26BE6" w:rsidRDefault="00024274">
      <w:pPr>
        <w:pStyle w:val="affd"/>
        <w:rPr>
          <w:rFonts w:ascii="Times New Roman" w:hAnsi="Times New Roman"/>
          <w:sz w:val="28"/>
          <w:szCs w:val="28"/>
        </w:rPr>
      </w:pPr>
      <w:r>
        <w:rPr>
          <w:rFonts w:ascii="Times New Roman" w:hAnsi="Times New Roman"/>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Районы России.</w:t>
      </w:r>
    </w:p>
    <w:p w:rsidR="00A26BE6" w:rsidRDefault="00024274">
      <w:pPr>
        <w:pStyle w:val="affd"/>
        <w:rPr>
          <w:rFonts w:ascii="Times New Roman" w:hAnsi="Times New Roman"/>
          <w:sz w:val="28"/>
          <w:szCs w:val="28"/>
        </w:rPr>
      </w:pPr>
      <w:r>
        <w:rPr>
          <w:rFonts w:ascii="Times New Roman" w:hAnsi="Times New Roman"/>
          <w:sz w:val="28"/>
          <w:szCs w:val="28"/>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A26BE6" w:rsidRDefault="00024274">
      <w:pPr>
        <w:pStyle w:val="affd"/>
        <w:rPr>
          <w:rFonts w:ascii="Times New Roman" w:hAnsi="Times New Roman"/>
          <w:sz w:val="28"/>
          <w:szCs w:val="28"/>
        </w:rPr>
      </w:pPr>
      <w:r>
        <w:rPr>
          <w:rFonts w:ascii="Times New Roman" w:hAnsi="Times New Roman"/>
          <w:sz w:val="28"/>
          <w:szCs w:val="28"/>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A26BE6" w:rsidRDefault="00024274">
      <w:pPr>
        <w:pStyle w:val="affd"/>
        <w:rPr>
          <w:rFonts w:ascii="Times New Roman" w:hAnsi="Times New Roman"/>
          <w:sz w:val="28"/>
          <w:szCs w:val="28"/>
        </w:rPr>
      </w:pPr>
      <w:r>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A26BE6" w:rsidRDefault="00024274">
      <w:pPr>
        <w:pStyle w:val="affd"/>
        <w:rPr>
          <w:rFonts w:ascii="Times New Roman" w:hAnsi="Times New Roman"/>
          <w:sz w:val="28"/>
          <w:szCs w:val="28"/>
        </w:rPr>
      </w:pPr>
      <w:r>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A26BE6" w:rsidRDefault="00024274">
      <w:pPr>
        <w:pStyle w:val="affd"/>
        <w:rPr>
          <w:rFonts w:ascii="Times New Roman" w:hAnsi="Times New Roman"/>
          <w:sz w:val="28"/>
          <w:szCs w:val="28"/>
        </w:rPr>
      </w:pPr>
      <w:r>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A26BE6" w:rsidRDefault="00024274">
      <w:pPr>
        <w:pStyle w:val="affd"/>
        <w:rPr>
          <w:rFonts w:ascii="Times New Roman" w:hAnsi="Times New Roman"/>
          <w:sz w:val="28"/>
          <w:szCs w:val="28"/>
        </w:rPr>
      </w:pPr>
      <w:r>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A26BE6" w:rsidRDefault="00024274">
      <w:pPr>
        <w:pStyle w:val="affd"/>
        <w:rPr>
          <w:rFonts w:ascii="Times New Roman" w:hAnsi="Times New Roman"/>
          <w:sz w:val="28"/>
          <w:szCs w:val="28"/>
        </w:rPr>
      </w:pPr>
      <w:r>
        <w:rPr>
          <w:rFonts w:ascii="Times New Roman" w:hAnsi="Times New Roman"/>
          <w:sz w:val="28"/>
          <w:szCs w:val="28"/>
        </w:rPr>
        <w:t>Моря Атлантического океана, омывающие Россию: транспортное значение, ресурсы.</w:t>
      </w:r>
    </w:p>
    <w:p w:rsidR="00A26BE6" w:rsidRDefault="00024274">
      <w:pPr>
        <w:pStyle w:val="affd"/>
        <w:rPr>
          <w:rFonts w:ascii="Times New Roman" w:hAnsi="Times New Roman"/>
          <w:sz w:val="28"/>
          <w:szCs w:val="28"/>
        </w:rPr>
      </w:pPr>
      <w:r>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A26BE6" w:rsidRDefault="00024274">
      <w:pPr>
        <w:pStyle w:val="affd"/>
        <w:rPr>
          <w:rFonts w:ascii="Times New Roman" w:hAnsi="Times New Roman"/>
          <w:sz w:val="28"/>
          <w:szCs w:val="28"/>
        </w:rPr>
      </w:pPr>
      <w:r>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A26BE6" w:rsidRDefault="00024274">
      <w:pPr>
        <w:pStyle w:val="affd"/>
        <w:rPr>
          <w:rFonts w:ascii="Times New Roman" w:hAnsi="Times New Roman"/>
          <w:sz w:val="28"/>
          <w:szCs w:val="28"/>
        </w:rPr>
      </w:pPr>
      <w:r>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A26BE6" w:rsidRDefault="00024274">
      <w:pPr>
        <w:pStyle w:val="affd"/>
        <w:rPr>
          <w:rFonts w:ascii="Times New Roman" w:hAnsi="Times New Roman"/>
          <w:sz w:val="28"/>
          <w:szCs w:val="28"/>
        </w:rPr>
      </w:pPr>
      <w:r>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A26BE6" w:rsidRDefault="00024274">
      <w:pPr>
        <w:pStyle w:val="affd"/>
        <w:rPr>
          <w:rFonts w:ascii="Times New Roman" w:hAnsi="Times New Roman"/>
          <w:sz w:val="28"/>
          <w:szCs w:val="28"/>
        </w:rPr>
      </w:pPr>
      <w:r>
        <w:rPr>
          <w:rFonts w:ascii="Times New Roman" w:hAnsi="Times New Roman"/>
          <w:sz w:val="28"/>
          <w:szCs w:val="28"/>
        </w:rPr>
        <w:t>Южные моря России: транспортное значение, ресурсы.</w:t>
      </w:r>
    </w:p>
    <w:p w:rsidR="00A26BE6" w:rsidRDefault="00024274">
      <w:pPr>
        <w:pStyle w:val="affd"/>
        <w:rPr>
          <w:rFonts w:ascii="Times New Roman" w:hAnsi="Times New Roman"/>
          <w:sz w:val="28"/>
          <w:szCs w:val="28"/>
        </w:rPr>
      </w:pPr>
      <w:r>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A26BE6" w:rsidRDefault="00024274">
      <w:pPr>
        <w:pStyle w:val="affd"/>
        <w:rPr>
          <w:rFonts w:ascii="Times New Roman" w:hAnsi="Times New Roman"/>
          <w:sz w:val="28"/>
          <w:szCs w:val="28"/>
        </w:rPr>
      </w:pPr>
      <w:r>
        <w:rPr>
          <w:rFonts w:ascii="Times New Roman" w:hAnsi="Times New Roman"/>
          <w:sz w:val="28"/>
          <w:szCs w:val="28"/>
        </w:rPr>
        <w:t xml:space="preserve">Азиатская часть России. </w:t>
      </w:r>
    </w:p>
    <w:p w:rsidR="00A26BE6" w:rsidRDefault="00024274">
      <w:pPr>
        <w:pStyle w:val="affd"/>
        <w:rPr>
          <w:rFonts w:ascii="Times New Roman" w:hAnsi="Times New Roman"/>
          <w:sz w:val="28"/>
          <w:szCs w:val="28"/>
        </w:rPr>
      </w:pPr>
      <w:r>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A26BE6" w:rsidRDefault="00024274">
      <w:pPr>
        <w:pStyle w:val="affd"/>
        <w:rPr>
          <w:rFonts w:ascii="Times New Roman" w:hAnsi="Times New Roman"/>
          <w:sz w:val="28"/>
          <w:szCs w:val="28"/>
        </w:rPr>
      </w:pPr>
      <w:r>
        <w:rPr>
          <w:rFonts w:ascii="Times New Roman" w:hAnsi="Times New Roman"/>
          <w:sz w:val="28"/>
          <w:szCs w:val="28"/>
        </w:rPr>
        <w:t>Моря Северного Ледовитого океана: транспортное значение, ресурсы.</w:t>
      </w:r>
    </w:p>
    <w:p w:rsidR="00A26BE6" w:rsidRDefault="00024274">
      <w:pPr>
        <w:pStyle w:val="affd"/>
        <w:rPr>
          <w:rFonts w:ascii="Times New Roman" w:hAnsi="Times New Roman"/>
          <w:sz w:val="28"/>
          <w:szCs w:val="28"/>
        </w:rPr>
      </w:pPr>
      <w:r>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A26BE6" w:rsidRDefault="00024274">
      <w:pPr>
        <w:pStyle w:val="affd"/>
        <w:rPr>
          <w:rFonts w:ascii="Times New Roman" w:hAnsi="Times New Roman"/>
          <w:sz w:val="28"/>
          <w:szCs w:val="28"/>
        </w:rPr>
      </w:pPr>
      <w:r>
        <w:rPr>
          <w:rFonts w:ascii="Times New Roman" w:hAnsi="Times New Roman"/>
          <w:sz w:val="28"/>
          <w:szCs w:val="28"/>
        </w:rPr>
        <w:t>Моря Тихого океана: транспортное значение, ресурсы.</w:t>
      </w:r>
    </w:p>
    <w:p w:rsidR="00A26BE6" w:rsidRDefault="00024274">
      <w:pPr>
        <w:pStyle w:val="affd"/>
        <w:rPr>
          <w:rFonts w:ascii="Times New Roman" w:hAnsi="Times New Roman"/>
          <w:sz w:val="28"/>
          <w:szCs w:val="28"/>
        </w:rPr>
      </w:pPr>
      <w:r>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 xml:space="preserve">Россия в мире. </w:t>
      </w:r>
    </w:p>
    <w:p w:rsidR="00A26BE6" w:rsidRDefault="00024274">
      <w:pPr>
        <w:pStyle w:val="affd"/>
        <w:rPr>
          <w:rFonts w:ascii="Times New Roman" w:hAnsi="Times New Roman"/>
          <w:sz w:val="28"/>
          <w:szCs w:val="28"/>
        </w:rPr>
      </w:pPr>
      <w:r>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A26BE6" w:rsidRDefault="00024274">
      <w:pPr>
        <w:pStyle w:val="affd"/>
        <w:rPr>
          <w:rFonts w:ascii="Times New Roman" w:hAnsi="Times New Roman"/>
          <w:sz w:val="28"/>
          <w:szCs w:val="28"/>
        </w:rPr>
      </w:pPr>
      <w:r>
        <w:rPr>
          <w:rFonts w:ascii="Times New Roman" w:hAnsi="Times New Roman"/>
          <w:sz w:val="28"/>
          <w:szCs w:val="28"/>
        </w:rPr>
        <w:t>Примерные темы практических работ</w:t>
      </w:r>
    </w:p>
    <w:p w:rsidR="00A26BE6" w:rsidRDefault="00024274">
      <w:pPr>
        <w:pStyle w:val="affd"/>
        <w:rPr>
          <w:rFonts w:ascii="Times New Roman" w:hAnsi="Times New Roman"/>
          <w:sz w:val="28"/>
          <w:szCs w:val="28"/>
        </w:rPr>
      </w:pPr>
      <w:r>
        <w:rPr>
          <w:rFonts w:ascii="Times New Roman" w:hAnsi="Times New Roman"/>
          <w:sz w:val="28"/>
          <w:szCs w:val="28"/>
        </w:rPr>
        <w:t>Работа с картой «Имена на карте».</w:t>
      </w:r>
    </w:p>
    <w:p w:rsidR="00A26BE6" w:rsidRDefault="00024274">
      <w:pPr>
        <w:pStyle w:val="affd"/>
        <w:rPr>
          <w:rFonts w:ascii="Times New Roman" w:hAnsi="Times New Roman"/>
          <w:sz w:val="28"/>
          <w:szCs w:val="28"/>
        </w:rPr>
      </w:pPr>
      <w:r>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A26BE6" w:rsidRDefault="00024274">
      <w:pPr>
        <w:pStyle w:val="affd"/>
        <w:rPr>
          <w:rFonts w:ascii="Times New Roman" w:hAnsi="Times New Roman"/>
          <w:sz w:val="28"/>
          <w:szCs w:val="28"/>
        </w:rPr>
      </w:pPr>
      <w:r>
        <w:rPr>
          <w:rFonts w:ascii="Times New Roman" w:hAnsi="Times New Roman"/>
          <w:sz w:val="28"/>
          <w:szCs w:val="28"/>
        </w:rPr>
        <w:t>Определение зенитального положения Солнца в разные периоды года.</w:t>
      </w:r>
    </w:p>
    <w:p w:rsidR="00A26BE6" w:rsidRDefault="00024274">
      <w:pPr>
        <w:pStyle w:val="affd"/>
        <w:rPr>
          <w:rFonts w:ascii="Times New Roman" w:hAnsi="Times New Roman"/>
          <w:sz w:val="28"/>
          <w:szCs w:val="28"/>
        </w:rPr>
      </w:pPr>
      <w:r>
        <w:rPr>
          <w:rFonts w:ascii="Times New Roman" w:hAnsi="Times New Roman"/>
          <w:sz w:val="28"/>
          <w:szCs w:val="28"/>
        </w:rPr>
        <w:t>Определение координат географических объектов по карте.</w:t>
      </w:r>
    </w:p>
    <w:p w:rsidR="00A26BE6" w:rsidRDefault="00024274">
      <w:pPr>
        <w:pStyle w:val="affd"/>
        <w:rPr>
          <w:rFonts w:ascii="Times New Roman" w:hAnsi="Times New Roman"/>
          <w:sz w:val="28"/>
          <w:szCs w:val="28"/>
        </w:rPr>
      </w:pPr>
      <w:r>
        <w:rPr>
          <w:rFonts w:ascii="Times New Roman" w:hAnsi="Times New Roman"/>
          <w:sz w:val="28"/>
          <w:szCs w:val="28"/>
        </w:rPr>
        <w:t>Определение положения объектов относительно друг друга:</w:t>
      </w:r>
    </w:p>
    <w:p w:rsidR="00A26BE6" w:rsidRDefault="00024274">
      <w:pPr>
        <w:pStyle w:val="affd"/>
        <w:rPr>
          <w:rFonts w:ascii="Times New Roman" w:hAnsi="Times New Roman"/>
          <w:sz w:val="28"/>
          <w:szCs w:val="28"/>
        </w:rPr>
      </w:pPr>
      <w:r>
        <w:rPr>
          <w:rFonts w:ascii="Times New Roman" w:hAnsi="Times New Roman"/>
          <w:sz w:val="28"/>
          <w:szCs w:val="28"/>
        </w:rPr>
        <w:t>Определение направлений и расстояний по глобусу и карте.</w:t>
      </w:r>
    </w:p>
    <w:p w:rsidR="00A26BE6" w:rsidRDefault="00024274">
      <w:pPr>
        <w:pStyle w:val="affd"/>
        <w:rPr>
          <w:rFonts w:ascii="Times New Roman" w:hAnsi="Times New Roman"/>
          <w:sz w:val="28"/>
          <w:szCs w:val="28"/>
        </w:rPr>
      </w:pPr>
      <w:r>
        <w:rPr>
          <w:rFonts w:ascii="Times New Roman" w:hAnsi="Times New Roman"/>
          <w:sz w:val="28"/>
          <w:szCs w:val="28"/>
        </w:rPr>
        <w:t>Определение высот и глубин географических объектов с использованием шкалы высот и глубин.</w:t>
      </w:r>
    </w:p>
    <w:p w:rsidR="00A26BE6" w:rsidRDefault="00024274">
      <w:pPr>
        <w:pStyle w:val="affd"/>
        <w:rPr>
          <w:rFonts w:ascii="Times New Roman" w:hAnsi="Times New Roman"/>
          <w:sz w:val="28"/>
          <w:szCs w:val="28"/>
        </w:rPr>
      </w:pPr>
      <w:r>
        <w:rPr>
          <w:rFonts w:ascii="Times New Roman" w:hAnsi="Times New Roman"/>
          <w:sz w:val="28"/>
          <w:szCs w:val="28"/>
        </w:rPr>
        <w:t>Определение азимута.</w:t>
      </w:r>
    </w:p>
    <w:p w:rsidR="00A26BE6" w:rsidRDefault="00024274">
      <w:pPr>
        <w:pStyle w:val="affd"/>
        <w:rPr>
          <w:rFonts w:ascii="Times New Roman" w:hAnsi="Times New Roman"/>
          <w:sz w:val="28"/>
          <w:szCs w:val="28"/>
        </w:rPr>
      </w:pPr>
      <w:r>
        <w:rPr>
          <w:rFonts w:ascii="Times New Roman" w:hAnsi="Times New Roman"/>
          <w:sz w:val="28"/>
          <w:szCs w:val="28"/>
        </w:rPr>
        <w:t>Ориентирование на местности.</w:t>
      </w:r>
    </w:p>
    <w:p w:rsidR="00A26BE6" w:rsidRDefault="00024274">
      <w:pPr>
        <w:pStyle w:val="affd"/>
        <w:rPr>
          <w:rFonts w:ascii="Times New Roman" w:hAnsi="Times New Roman"/>
          <w:sz w:val="28"/>
          <w:szCs w:val="28"/>
        </w:rPr>
      </w:pPr>
      <w:r>
        <w:rPr>
          <w:rFonts w:ascii="Times New Roman" w:hAnsi="Times New Roman"/>
          <w:sz w:val="28"/>
          <w:szCs w:val="28"/>
        </w:rPr>
        <w:t>Составление плана местности.</w:t>
      </w:r>
    </w:p>
    <w:p w:rsidR="00A26BE6" w:rsidRDefault="00024274">
      <w:pPr>
        <w:pStyle w:val="affd"/>
        <w:rPr>
          <w:rFonts w:ascii="Times New Roman" w:hAnsi="Times New Roman"/>
          <w:sz w:val="28"/>
          <w:szCs w:val="28"/>
        </w:rPr>
      </w:pPr>
      <w:r>
        <w:rPr>
          <w:rFonts w:ascii="Times New Roman" w:hAnsi="Times New Roman"/>
          <w:sz w:val="28"/>
          <w:szCs w:val="28"/>
        </w:rPr>
        <w:t>Работа с коллекциями минералов, горных пород, полезных ископаемых.</w:t>
      </w:r>
    </w:p>
    <w:p w:rsidR="00A26BE6" w:rsidRDefault="00024274">
      <w:pPr>
        <w:pStyle w:val="affd"/>
        <w:rPr>
          <w:rFonts w:ascii="Times New Roman" w:hAnsi="Times New Roman"/>
          <w:sz w:val="28"/>
          <w:szCs w:val="28"/>
        </w:rPr>
      </w:pPr>
      <w:r>
        <w:rPr>
          <w:rFonts w:ascii="Times New Roman" w:hAnsi="Times New Roman"/>
          <w:sz w:val="28"/>
          <w:szCs w:val="28"/>
        </w:rPr>
        <w:t>Работа с картографическими источниками: нанесение элементов рельефа.</w:t>
      </w:r>
    </w:p>
    <w:p w:rsidR="00A26BE6" w:rsidRDefault="00024274">
      <w:pPr>
        <w:pStyle w:val="affd"/>
        <w:rPr>
          <w:rFonts w:ascii="Times New Roman" w:hAnsi="Times New Roman"/>
          <w:sz w:val="28"/>
          <w:szCs w:val="28"/>
        </w:rPr>
      </w:pPr>
      <w:r>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A26BE6" w:rsidRDefault="00024274">
      <w:pPr>
        <w:pStyle w:val="affd"/>
        <w:rPr>
          <w:rFonts w:ascii="Times New Roman" w:hAnsi="Times New Roman"/>
          <w:sz w:val="28"/>
          <w:szCs w:val="28"/>
        </w:rPr>
      </w:pPr>
      <w:r>
        <w:rPr>
          <w:rFonts w:ascii="Times New Roman" w:hAnsi="Times New Roman"/>
          <w:sz w:val="28"/>
          <w:szCs w:val="28"/>
        </w:rPr>
        <w:t>Работа с картографическими источниками: нанесение объектов гидрографии.</w:t>
      </w:r>
    </w:p>
    <w:p w:rsidR="00A26BE6" w:rsidRDefault="00024274">
      <w:pPr>
        <w:pStyle w:val="affd"/>
        <w:rPr>
          <w:rFonts w:ascii="Times New Roman" w:hAnsi="Times New Roman"/>
          <w:sz w:val="28"/>
          <w:szCs w:val="28"/>
        </w:rPr>
      </w:pPr>
      <w:r>
        <w:rPr>
          <w:rFonts w:ascii="Times New Roman" w:hAnsi="Times New Roman"/>
          <w:sz w:val="28"/>
          <w:szCs w:val="28"/>
        </w:rPr>
        <w:t>Описание объектов гидрографии.</w:t>
      </w:r>
    </w:p>
    <w:p w:rsidR="00A26BE6" w:rsidRDefault="00024274">
      <w:pPr>
        <w:pStyle w:val="affd"/>
        <w:rPr>
          <w:rFonts w:ascii="Times New Roman" w:hAnsi="Times New Roman"/>
          <w:sz w:val="28"/>
          <w:szCs w:val="28"/>
        </w:rPr>
      </w:pPr>
      <w:r>
        <w:rPr>
          <w:rFonts w:ascii="Times New Roman" w:hAnsi="Times New Roman"/>
          <w:sz w:val="28"/>
          <w:szCs w:val="28"/>
        </w:rPr>
        <w:t>Ведение дневника погоды.</w:t>
      </w:r>
    </w:p>
    <w:p w:rsidR="00A26BE6" w:rsidRDefault="00024274">
      <w:pPr>
        <w:pStyle w:val="affd"/>
        <w:rPr>
          <w:rFonts w:ascii="Times New Roman" w:hAnsi="Times New Roman"/>
          <w:sz w:val="28"/>
          <w:szCs w:val="28"/>
        </w:rPr>
      </w:pPr>
      <w:r>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 .</w:t>
      </w:r>
    </w:p>
    <w:p w:rsidR="00A26BE6" w:rsidRDefault="00024274">
      <w:pPr>
        <w:pStyle w:val="affd"/>
        <w:rPr>
          <w:rFonts w:ascii="Times New Roman" w:hAnsi="Times New Roman"/>
          <w:sz w:val="28"/>
          <w:szCs w:val="28"/>
        </w:rPr>
      </w:pPr>
      <w:r>
        <w:rPr>
          <w:rFonts w:ascii="Times New Roman" w:hAnsi="Times New Roman"/>
          <w:sz w:val="28"/>
          <w:szCs w:val="28"/>
        </w:rPr>
        <w:t>Определение средних температур, амплитуды и построение графиков.</w:t>
      </w:r>
    </w:p>
    <w:p w:rsidR="00A26BE6" w:rsidRDefault="00024274">
      <w:pPr>
        <w:pStyle w:val="affd"/>
        <w:rPr>
          <w:rFonts w:ascii="Times New Roman" w:hAnsi="Times New Roman"/>
          <w:sz w:val="28"/>
          <w:szCs w:val="28"/>
        </w:rPr>
      </w:pPr>
      <w:r>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A26BE6" w:rsidRDefault="00024274">
      <w:pPr>
        <w:pStyle w:val="affd"/>
        <w:rPr>
          <w:rFonts w:ascii="Times New Roman" w:hAnsi="Times New Roman"/>
          <w:sz w:val="28"/>
          <w:szCs w:val="28"/>
        </w:rPr>
      </w:pPr>
      <w:r>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A26BE6" w:rsidRDefault="00024274">
      <w:pPr>
        <w:pStyle w:val="affd"/>
        <w:rPr>
          <w:rFonts w:ascii="Times New Roman" w:hAnsi="Times New Roman"/>
          <w:sz w:val="28"/>
          <w:szCs w:val="28"/>
        </w:rPr>
      </w:pPr>
      <w:r>
        <w:rPr>
          <w:rFonts w:ascii="Times New Roman" w:hAnsi="Times New Roman"/>
          <w:sz w:val="28"/>
          <w:szCs w:val="28"/>
        </w:rPr>
        <w:t>Изучение природных комплексов своей местности.</w:t>
      </w:r>
    </w:p>
    <w:p w:rsidR="00A26BE6" w:rsidRDefault="00024274">
      <w:pPr>
        <w:pStyle w:val="affd"/>
        <w:rPr>
          <w:rFonts w:ascii="Times New Roman" w:hAnsi="Times New Roman"/>
          <w:sz w:val="28"/>
          <w:szCs w:val="28"/>
        </w:rPr>
      </w:pPr>
      <w:r>
        <w:rPr>
          <w:rFonts w:ascii="Times New Roman" w:hAnsi="Times New Roman"/>
          <w:sz w:val="28"/>
          <w:szCs w:val="28"/>
        </w:rPr>
        <w:t>Описание основных компонентов природы океанов Земли.</w:t>
      </w:r>
    </w:p>
    <w:p w:rsidR="00A26BE6" w:rsidRDefault="00024274">
      <w:pPr>
        <w:pStyle w:val="affd"/>
        <w:rPr>
          <w:rFonts w:ascii="Times New Roman" w:hAnsi="Times New Roman"/>
          <w:sz w:val="28"/>
          <w:szCs w:val="28"/>
        </w:rPr>
      </w:pPr>
      <w:r>
        <w:rPr>
          <w:rFonts w:ascii="Times New Roman" w:hAnsi="Times New Roman"/>
          <w:sz w:val="28"/>
          <w:szCs w:val="28"/>
        </w:rPr>
        <w:t>Создание презентационных материалов об океанах на основе различных источников информации.</w:t>
      </w:r>
    </w:p>
    <w:p w:rsidR="00A26BE6" w:rsidRDefault="00024274">
      <w:pPr>
        <w:pStyle w:val="affd"/>
        <w:rPr>
          <w:rFonts w:ascii="Times New Roman" w:hAnsi="Times New Roman"/>
          <w:sz w:val="28"/>
          <w:szCs w:val="28"/>
        </w:rPr>
      </w:pPr>
      <w:r>
        <w:rPr>
          <w:rFonts w:ascii="Times New Roman" w:hAnsi="Times New Roman"/>
          <w:sz w:val="28"/>
          <w:szCs w:val="28"/>
        </w:rPr>
        <w:t>Описание основных компонентов природы материков Земли.</w:t>
      </w:r>
    </w:p>
    <w:p w:rsidR="00A26BE6" w:rsidRDefault="00024274">
      <w:pPr>
        <w:pStyle w:val="affd"/>
        <w:rPr>
          <w:rFonts w:ascii="Times New Roman" w:hAnsi="Times New Roman"/>
          <w:sz w:val="28"/>
          <w:szCs w:val="28"/>
        </w:rPr>
      </w:pPr>
      <w:r>
        <w:rPr>
          <w:rFonts w:ascii="Times New Roman" w:hAnsi="Times New Roman"/>
          <w:sz w:val="28"/>
          <w:szCs w:val="28"/>
        </w:rPr>
        <w:t>Описание природных зон Земли.</w:t>
      </w:r>
    </w:p>
    <w:p w:rsidR="00A26BE6" w:rsidRDefault="00024274">
      <w:pPr>
        <w:pStyle w:val="affd"/>
        <w:rPr>
          <w:rFonts w:ascii="Times New Roman" w:hAnsi="Times New Roman"/>
          <w:sz w:val="28"/>
          <w:szCs w:val="28"/>
        </w:rPr>
      </w:pPr>
      <w:r>
        <w:rPr>
          <w:rFonts w:ascii="Times New Roman" w:hAnsi="Times New Roman"/>
          <w:sz w:val="28"/>
          <w:szCs w:val="28"/>
        </w:rPr>
        <w:t>Создание презентационных материалов о материке на основе различных источников информации.</w:t>
      </w:r>
    </w:p>
    <w:p w:rsidR="00A26BE6" w:rsidRDefault="00024274">
      <w:pPr>
        <w:pStyle w:val="affd"/>
        <w:rPr>
          <w:rFonts w:ascii="Times New Roman" w:hAnsi="Times New Roman"/>
          <w:sz w:val="28"/>
          <w:szCs w:val="28"/>
        </w:rPr>
      </w:pPr>
      <w:r>
        <w:rPr>
          <w:rFonts w:ascii="Times New Roman" w:hAnsi="Times New Roman"/>
          <w:sz w:val="28"/>
          <w:szCs w:val="28"/>
        </w:rPr>
        <w:t>Прогнозирование перспективных путей рационального природопользования.</w:t>
      </w:r>
    </w:p>
    <w:p w:rsidR="00A26BE6" w:rsidRDefault="00024274">
      <w:pPr>
        <w:pStyle w:val="affd"/>
        <w:rPr>
          <w:rFonts w:ascii="Times New Roman" w:hAnsi="Times New Roman"/>
          <w:sz w:val="28"/>
          <w:szCs w:val="28"/>
        </w:rPr>
      </w:pPr>
      <w:r>
        <w:rPr>
          <w:rFonts w:ascii="Times New Roman" w:hAnsi="Times New Roman"/>
          <w:sz w:val="28"/>
          <w:szCs w:val="28"/>
        </w:rPr>
        <w:t>Определение ГП и оценка его влияния на природу и жизнь людей в России.</w:t>
      </w:r>
    </w:p>
    <w:p w:rsidR="00A26BE6" w:rsidRDefault="00024274">
      <w:pPr>
        <w:pStyle w:val="affd"/>
        <w:rPr>
          <w:rFonts w:ascii="Times New Roman" w:hAnsi="Times New Roman"/>
          <w:sz w:val="28"/>
          <w:szCs w:val="28"/>
        </w:rPr>
      </w:pPr>
      <w:r>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A26BE6" w:rsidRDefault="00024274">
      <w:pPr>
        <w:pStyle w:val="affd"/>
        <w:rPr>
          <w:rFonts w:ascii="Times New Roman" w:hAnsi="Times New Roman"/>
          <w:sz w:val="28"/>
          <w:szCs w:val="28"/>
        </w:rPr>
      </w:pPr>
      <w:r>
        <w:rPr>
          <w:rFonts w:ascii="Times New Roman" w:hAnsi="Times New Roman"/>
          <w:sz w:val="28"/>
          <w:szCs w:val="28"/>
        </w:rPr>
        <w:t>Оценивание динамики изменения границ России и их значения.</w:t>
      </w:r>
    </w:p>
    <w:p w:rsidR="00A26BE6" w:rsidRDefault="00024274">
      <w:pPr>
        <w:pStyle w:val="affd"/>
        <w:rPr>
          <w:rFonts w:ascii="Times New Roman" w:hAnsi="Times New Roman"/>
          <w:sz w:val="28"/>
          <w:szCs w:val="28"/>
        </w:rPr>
      </w:pPr>
      <w:r>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A26BE6" w:rsidRDefault="00024274">
      <w:pPr>
        <w:pStyle w:val="affd"/>
        <w:rPr>
          <w:rFonts w:ascii="Times New Roman" w:hAnsi="Times New Roman"/>
          <w:sz w:val="28"/>
          <w:szCs w:val="28"/>
        </w:rPr>
      </w:pPr>
      <w:r>
        <w:rPr>
          <w:rFonts w:ascii="Times New Roman" w:hAnsi="Times New Roman"/>
          <w:sz w:val="28"/>
          <w:szCs w:val="28"/>
        </w:rPr>
        <w:t>Решение задач на определение разницы во времени различных территорий России.</w:t>
      </w:r>
    </w:p>
    <w:p w:rsidR="00A26BE6" w:rsidRDefault="00024274">
      <w:pPr>
        <w:pStyle w:val="affd"/>
        <w:rPr>
          <w:rFonts w:ascii="Times New Roman" w:hAnsi="Times New Roman"/>
          <w:sz w:val="28"/>
          <w:szCs w:val="28"/>
        </w:rPr>
      </w:pPr>
      <w:r>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A26BE6" w:rsidRDefault="00024274">
      <w:pPr>
        <w:pStyle w:val="affd"/>
        <w:rPr>
          <w:rFonts w:ascii="Times New Roman" w:hAnsi="Times New Roman"/>
          <w:sz w:val="28"/>
          <w:szCs w:val="28"/>
        </w:rPr>
      </w:pPr>
      <w:r>
        <w:rPr>
          <w:rFonts w:ascii="Times New Roman" w:hAnsi="Times New Roman"/>
          <w:sz w:val="28"/>
          <w:szCs w:val="28"/>
        </w:rPr>
        <w:t>Работа с картографическими источниками: нанесение элементов рельефа России.</w:t>
      </w:r>
    </w:p>
    <w:p w:rsidR="00A26BE6" w:rsidRDefault="00024274">
      <w:pPr>
        <w:pStyle w:val="affd"/>
        <w:rPr>
          <w:rFonts w:ascii="Times New Roman" w:hAnsi="Times New Roman"/>
          <w:sz w:val="28"/>
          <w:szCs w:val="28"/>
        </w:rPr>
      </w:pPr>
      <w:r>
        <w:rPr>
          <w:rFonts w:ascii="Times New Roman" w:hAnsi="Times New Roman"/>
          <w:sz w:val="28"/>
          <w:szCs w:val="28"/>
        </w:rPr>
        <w:t>Описание элементов рельефа России.</w:t>
      </w:r>
    </w:p>
    <w:p w:rsidR="00A26BE6" w:rsidRDefault="00024274">
      <w:pPr>
        <w:pStyle w:val="affd"/>
        <w:rPr>
          <w:rFonts w:ascii="Times New Roman" w:hAnsi="Times New Roman"/>
          <w:sz w:val="28"/>
          <w:szCs w:val="28"/>
        </w:rPr>
      </w:pPr>
      <w:r>
        <w:rPr>
          <w:rFonts w:ascii="Times New Roman" w:hAnsi="Times New Roman"/>
          <w:sz w:val="28"/>
          <w:szCs w:val="28"/>
        </w:rPr>
        <w:t>Построение профиля своей местности.</w:t>
      </w:r>
    </w:p>
    <w:p w:rsidR="00A26BE6" w:rsidRDefault="00024274">
      <w:pPr>
        <w:pStyle w:val="affd"/>
        <w:rPr>
          <w:rFonts w:ascii="Times New Roman" w:hAnsi="Times New Roman"/>
          <w:sz w:val="28"/>
          <w:szCs w:val="28"/>
        </w:rPr>
      </w:pPr>
      <w:r>
        <w:rPr>
          <w:rFonts w:ascii="Times New Roman" w:hAnsi="Times New Roman"/>
          <w:sz w:val="28"/>
          <w:szCs w:val="28"/>
        </w:rPr>
        <w:t>Работа с картографическими источниками: нанесение объектов гидрографии России .</w:t>
      </w:r>
    </w:p>
    <w:p w:rsidR="00A26BE6" w:rsidRDefault="00024274">
      <w:pPr>
        <w:pStyle w:val="affd"/>
        <w:rPr>
          <w:rFonts w:ascii="Times New Roman" w:hAnsi="Times New Roman"/>
          <w:sz w:val="28"/>
          <w:szCs w:val="28"/>
        </w:rPr>
      </w:pPr>
      <w:r>
        <w:rPr>
          <w:rFonts w:ascii="Times New Roman" w:hAnsi="Times New Roman"/>
          <w:sz w:val="28"/>
          <w:szCs w:val="28"/>
        </w:rPr>
        <w:t>Описание объектов гидрографии России.</w:t>
      </w:r>
    </w:p>
    <w:p w:rsidR="00A26BE6" w:rsidRDefault="00024274">
      <w:pPr>
        <w:pStyle w:val="affd"/>
        <w:rPr>
          <w:rFonts w:ascii="Times New Roman" w:hAnsi="Times New Roman"/>
          <w:sz w:val="28"/>
          <w:szCs w:val="28"/>
        </w:rPr>
      </w:pPr>
      <w:r>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A26BE6" w:rsidRDefault="00024274">
      <w:pPr>
        <w:pStyle w:val="affd"/>
        <w:rPr>
          <w:rFonts w:ascii="Times New Roman" w:hAnsi="Times New Roman"/>
          <w:sz w:val="28"/>
          <w:szCs w:val="28"/>
        </w:rPr>
      </w:pPr>
      <w:r>
        <w:rPr>
          <w:rFonts w:ascii="Times New Roman" w:hAnsi="Times New Roman"/>
          <w:sz w:val="28"/>
          <w:szCs w:val="28"/>
        </w:rPr>
        <w:t>Распределение количества осадков на территории России, работа с климатограммами.</w:t>
      </w:r>
    </w:p>
    <w:p w:rsidR="00A26BE6" w:rsidRDefault="00024274">
      <w:pPr>
        <w:pStyle w:val="affd"/>
        <w:rPr>
          <w:rFonts w:ascii="Times New Roman" w:hAnsi="Times New Roman"/>
          <w:sz w:val="28"/>
          <w:szCs w:val="28"/>
        </w:rPr>
      </w:pPr>
      <w:r>
        <w:rPr>
          <w:rFonts w:ascii="Times New Roman" w:hAnsi="Times New Roman"/>
          <w:sz w:val="28"/>
          <w:szCs w:val="28"/>
        </w:rPr>
        <w:t>Описание характеристики климата своего региона.</w:t>
      </w:r>
    </w:p>
    <w:p w:rsidR="00A26BE6" w:rsidRDefault="00024274">
      <w:pPr>
        <w:pStyle w:val="affd"/>
        <w:rPr>
          <w:rFonts w:ascii="Times New Roman" w:hAnsi="Times New Roman"/>
          <w:sz w:val="28"/>
          <w:szCs w:val="28"/>
        </w:rPr>
      </w:pPr>
      <w:r>
        <w:rPr>
          <w:rFonts w:ascii="Times New Roman" w:hAnsi="Times New Roman"/>
          <w:sz w:val="28"/>
          <w:szCs w:val="28"/>
        </w:rPr>
        <w:t>Составление прогноза погоды на основе различных</w:t>
      </w:r>
      <w:r>
        <w:rPr>
          <w:rFonts w:ascii="Times New Roman" w:hAnsi="Times New Roman"/>
          <w:sz w:val="28"/>
          <w:szCs w:val="28"/>
        </w:rPr>
        <w:tab/>
        <w:t>источников информации.</w:t>
      </w:r>
    </w:p>
    <w:p w:rsidR="00A26BE6" w:rsidRDefault="00024274">
      <w:pPr>
        <w:pStyle w:val="affd"/>
        <w:rPr>
          <w:rFonts w:ascii="Times New Roman" w:hAnsi="Times New Roman"/>
          <w:sz w:val="28"/>
          <w:szCs w:val="28"/>
        </w:rPr>
      </w:pPr>
      <w:r>
        <w:rPr>
          <w:rFonts w:ascii="Times New Roman" w:hAnsi="Times New Roman"/>
          <w:sz w:val="28"/>
          <w:szCs w:val="28"/>
        </w:rPr>
        <w:t>Описание основных компонентов природы России.</w:t>
      </w:r>
    </w:p>
    <w:p w:rsidR="00A26BE6" w:rsidRDefault="00024274">
      <w:pPr>
        <w:pStyle w:val="affd"/>
        <w:rPr>
          <w:rFonts w:ascii="Times New Roman" w:hAnsi="Times New Roman"/>
          <w:sz w:val="28"/>
          <w:szCs w:val="28"/>
        </w:rPr>
      </w:pPr>
      <w:r>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A26BE6" w:rsidRDefault="00024274">
      <w:pPr>
        <w:pStyle w:val="affd"/>
        <w:rPr>
          <w:rFonts w:ascii="Times New Roman" w:hAnsi="Times New Roman"/>
          <w:sz w:val="28"/>
          <w:szCs w:val="28"/>
        </w:rPr>
      </w:pPr>
      <w:r>
        <w:rPr>
          <w:rFonts w:ascii="Times New Roman" w:hAnsi="Times New Roman"/>
          <w:sz w:val="28"/>
          <w:szCs w:val="28"/>
        </w:rPr>
        <w:t>Сравнение особенностей природы отдельных регионов страны.</w:t>
      </w:r>
    </w:p>
    <w:p w:rsidR="00A26BE6" w:rsidRDefault="00024274">
      <w:pPr>
        <w:pStyle w:val="affd"/>
        <w:rPr>
          <w:rFonts w:ascii="Times New Roman" w:hAnsi="Times New Roman"/>
          <w:sz w:val="28"/>
          <w:szCs w:val="28"/>
        </w:rPr>
      </w:pPr>
      <w:r>
        <w:rPr>
          <w:rFonts w:ascii="Times New Roman" w:hAnsi="Times New Roman"/>
          <w:sz w:val="28"/>
          <w:szCs w:val="28"/>
        </w:rPr>
        <w:t>Определение видов особо охраняемых природных территорий России и их особенностей.</w:t>
      </w:r>
    </w:p>
    <w:p w:rsidR="00A26BE6" w:rsidRDefault="00024274">
      <w:pPr>
        <w:pStyle w:val="affd"/>
        <w:rPr>
          <w:rFonts w:ascii="Times New Roman" w:hAnsi="Times New Roman"/>
          <w:sz w:val="28"/>
          <w:szCs w:val="28"/>
        </w:rPr>
      </w:pPr>
      <w:r>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A26BE6" w:rsidRDefault="00024274">
      <w:pPr>
        <w:pStyle w:val="affd"/>
        <w:rPr>
          <w:rFonts w:ascii="Times New Roman" w:hAnsi="Times New Roman"/>
          <w:sz w:val="28"/>
          <w:szCs w:val="28"/>
        </w:rPr>
      </w:pPr>
      <w:r>
        <w:rPr>
          <w:rFonts w:ascii="Times New Roman" w:hAnsi="Times New Roman"/>
          <w:sz w:val="28"/>
          <w:szCs w:val="28"/>
        </w:rPr>
        <w:t>Определение особенностей размещения крупных народов России.</w:t>
      </w:r>
    </w:p>
    <w:p w:rsidR="00A26BE6" w:rsidRDefault="00024274">
      <w:pPr>
        <w:pStyle w:val="affd"/>
        <w:rPr>
          <w:rFonts w:ascii="Times New Roman" w:hAnsi="Times New Roman"/>
          <w:sz w:val="28"/>
          <w:szCs w:val="28"/>
        </w:rPr>
      </w:pPr>
      <w:r>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A26BE6" w:rsidRDefault="00024274">
      <w:pPr>
        <w:pStyle w:val="affd"/>
        <w:rPr>
          <w:rFonts w:ascii="Times New Roman" w:hAnsi="Times New Roman"/>
          <w:sz w:val="28"/>
          <w:szCs w:val="28"/>
        </w:rPr>
      </w:pPr>
      <w:r>
        <w:rPr>
          <w:rFonts w:ascii="Times New Roman" w:hAnsi="Times New Roman"/>
          <w:sz w:val="28"/>
          <w:szCs w:val="28"/>
        </w:rPr>
        <w:t>Чтение и анализ половозрастных пирамид.</w:t>
      </w:r>
    </w:p>
    <w:p w:rsidR="00A26BE6" w:rsidRDefault="00024274">
      <w:pPr>
        <w:pStyle w:val="affd"/>
        <w:rPr>
          <w:rFonts w:ascii="Times New Roman" w:hAnsi="Times New Roman"/>
          <w:sz w:val="28"/>
          <w:szCs w:val="28"/>
        </w:rPr>
      </w:pPr>
      <w:r>
        <w:rPr>
          <w:rFonts w:ascii="Times New Roman" w:hAnsi="Times New Roman"/>
          <w:sz w:val="28"/>
          <w:szCs w:val="28"/>
        </w:rPr>
        <w:t>Оценивание демографической ситуации России и отдельных ее территорий.</w:t>
      </w:r>
    </w:p>
    <w:p w:rsidR="00A26BE6" w:rsidRDefault="00024274">
      <w:pPr>
        <w:pStyle w:val="affd"/>
        <w:rPr>
          <w:rFonts w:ascii="Times New Roman" w:hAnsi="Times New Roman"/>
          <w:sz w:val="28"/>
          <w:szCs w:val="28"/>
        </w:rPr>
      </w:pPr>
      <w:r>
        <w:rPr>
          <w:rFonts w:ascii="Times New Roman" w:hAnsi="Times New Roman"/>
          <w:sz w:val="28"/>
          <w:szCs w:val="28"/>
        </w:rPr>
        <w:t>Определение величины миграционного прироста населения в разных частях России.</w:t>
      </w:r>
    </w:p>
    <w:p w:rsidR="00A26BE6" w:rsidRDefault="00024274">
      <w:pPr>
        <w:pStyle w:val="affd"/>
        <w:rPr>
          <w:rFonts w:ascii="Times New Roman" w:hAnsi="Times New Roman"/>
          <w:sz w:val="28"/>
          <w:szCs w:val="28"/>
        </w:rPr>
      </w:pPr>
      <w:r>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A26BE6" w:rsidRDefault="00024274">
      <w:pPr>
        <w:pStyle w:val="affd"/>
        <w:rPr>
          <w:rFonts w:ascii="Times New Roman" w:hAnsi="Times New Roman"/>
          <w:sz w:val="28"/>
          <w:szCs w:val="28"/>
        </w:rPr>
      </w:pPr>
      <w:r>
        <w:rPr>
          <w:rFonts w:ascii="Times New Roman" w:hAnsi="Times New Roman"/>
          <w:sz w:val="28"/>
          <w:szCs w:val="28"/>
        </w:rPr>
        <w:t>Объяснение различий в обеспеченности трудовыми ресурсами отдельных регионов России.</w:t>
      </w:r>
    </w:p>
    <w:p w:rsidR="00A26BE6" w:rsidRDefault="00024274">
      <w:pPr>
        <w:pStyle w:val="affd"/>
        <w:rPr>
          <w:rFonts w:ascii="Times New Roman" w:hAnsi="Times New Roman"/>
          <w:sz w:val="28"/>
          <w:szCs w:val="28"/>
        </w:rPr>
      </w:pPr>
      <w:r>
        <w:rPr>
          <w:rFonts w:ascii="Times New Roman" w:hAnsi="Times New Roman"/>
          <w:sz w:val="28"/>
          <w:szCs w:val="28"/>
        </w:rPr>
        <w:t>Оценивание уровня урбанизации отдельных регионов России.</w:t>
      </w:r>
    </w:p>
    <w:p w:rsidR="00A26BE6" w:rsidRDefault="00024274">
      <w:pPr>
        <w:pStyle w:val="affd"/>
        <w:rPr>
          <w:rFonts w:ascii="Times New Roman" w:hAnsi="Times New Roman"/>
          <w:sz w:val="28"/>
          <w:szCs w:val="28"/>
        </w:rPr>
      </w:pPr>
      <w:r>
        <w:rPr>
          <w:rFonts w:ascii="Times New Roman" w:hAnsi="Times New Roman"/>
          <w:sz w:val="28"/>
          <w:szCs w:val="28"/>
        </w:rPr>
        <w:t>Описание основных компонентов природы своей местности.</w:t>
      </w:r>
    </w:p>
    <w:p w:rsidR="00A26BE6" w:rsidRDefault="00024274">
      <w:pPr>
        <w:pStyle w:val="affd"/>
        <w:rPr>
          <w:rFonts w:ascii="Times New Roman" w:hAnsi="Times New Roman"/>
          <w:sz w:val="28"/>
          <w:szCs w:val="28"/>
        </w:rPr>
      </w:pPr>
      <w:r>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A26BE6" w:rsidRDefault="00024274">
      <w:pPr>
        <w:pStyle w:val="affd"/>
        <w:rPr>
          <w:rFonts w:ascii="Times New Roman" w:hAnsi="Times New Roman"/>
          <w:sz w:val="28"/>
          <w:szCs w:val="28"/>
        </w:rPr>
      </w:pPr>
      <w:r>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A26BE6" w:rsidRDefault="00024274">
      <w:pPr>
        <w:pStyle w:val="affd"/>
        <w:rPr>
          <w:rFonts w:ascii="Times New Roman" w:hAnsi="Times New Roman"/>
          <w:sz w:val="28"/>
          <w:szCs w:val="28"/>
        </w:rPr>
      </w:pPr>
      <w:r>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A26BE6" w:rsidRDefault="00024274">
      <w:pPr>
        <w:pStyle w:val="affd"/>
        <w:rPr>
          <w:rFonts w:ascii="Times New Roman" w:hAnsi="Times New Roman"/>
          <w:sz w:val="28"/>
          <w:szCs w:val="28"/>
        </w:rPr>
      </w:pPr>
      <w:r>
        <w:rPr>
          <w:rFonts w:ascii="Times New Roman" w:hAnsi="Times New Roman"/>
          <w:sz w:val="28"/>
          <w:szCs w:val="28"/>
        </w:rPr>
        <w:t>Сравнение двух и более экономических районов России по заданным характеристикам.</w:t>
      </w:r>
    </w:p>
    <w:p w:rsidR="00A26BE6" w:rsidRDefault="00024274">
      <w:pPr>
        <w:pStyle w:val="affd"/>
        <w:rPr>
          <w:rFonts w:ascii="Times New Roman" w:hAnsi="Times New Roman"/>
          <w:sz w:val="28"/>
          <w:szCs w:val="28"/>
        </w:rPr>
      </w:pPr>
      <w:r>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A26BE6" w:rsidRDefault="00024274">
      <w:pPr>
        <w:pStyle w:val="affd"/>
        <w:rPr>
          <w:rFonts w:ascii="Times New Roman" w:hAnsi="Times New Roman"/>
          <w:sz w:val="28"/>
          <w:szCs w:val="28"/>
        </w:rPr>
      </w:pPr>
      <w:r>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bookmarkStart w:id="147" w:name="_Toc414553232"/>
      <w:r>
        <w:rPr>
          <w:rFonts w:ascii="Times New Roman" w:hAnsi="Times New Roman"/>
          <w:b/>
          <w:sz w:val="28"/>
          <w:szCs w:val="28"/>
        </w:rPr>
        <w:t>2.2.2.7. Математика</w:t>
      </w:r>
      <w:bookmarkEnd w:id="147"/>
    </w:p>
    <w:p w:rsidR="00A26BE6" w:rsidRDefault="00024274">
      <w:pPr>
        <w:pStyle w:val="affd"/>
        <w:rPr>
          <w:rFonts w:ascii="Times New Roman" w:hAnsi="Times New Roman"/>
          <w:sz w:val="28"/>
          <w:szCs w:val="28"/>
        </w:rPr>
      </w:pPr>
      <w:r>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A26BE6" w:rsidRDefault="00024274">
      <w:pPr>
        <w:pStyle w:val="affd"/>
        <w:rPr>
          <w:rFonts w:ascii="Times New Roman" w:hAnsi="Times New Roman"/>
          <w:sz w:val="28"/>
          <w:szCs w:val="28"/>
        </w:rPr>
      </w:pPr>
      <w:bookmarkStart w:id="148" w:name="_Toc284663423"/>
      <w:bookmarkStart w:id="149" w:name="_Toc284662796"/>
      <w:bookmarkStart w:id="150" w:name="_Toc405513918"/>
      <w:bookmarkEnd w:id="148"/>
      <w:bookmarkEnd w:id="149"/>
      <w:bookmarkEnd w:id="150"/>
      <w:r>
        <w:rPr>
          <w:rFonts w:ascii="Times New Roman" w:hAnsi="Times New Roman"/>
          <w:sz w:val="28"/>
          <w:szCs w:val="28"/>
        </w:rPr>
        <w:t>Элементы теории множеств и математической логики</w:t>
      </w:r>
    </w:p>
    <w:p w:rsidR="00A26BE6" w:rsidRDefault="00024274">
      <w:pPr>
        <w:pStyle w:val="affd"/>
        <w:rPr>
          <w:rFonts w:ascii="Times New Roman" w:hAnsi="Times New Roman"/>
          <w:sz w:val="28"/>
          <w:szCs w:val="28"/>
        </w:rPr>
      </w:pPr>
      <w:r>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A26BE6" w:rsidRDefault="00024274">
      <w:pPr>
        <w:pStyle w:val="affd"/>
        <w:rPr>
          <w:rFonts w:ascii="Times New Roman" w:hAnsi="Times New Roman"/>
          <w:sz w:val="28"/>
          <w:szCs w:val="28"/>
        </w:rPr>
      </w:pPr>
      <w:r>
        <w:rPr>
          <w:rFonts w:ascii="Times New Roman" w:hAnsi="Times New Roman"/>
          <w:sz w:val="28"/>
          <w:szCs w:val="28"/>
        </w:rPr>
        <w:t>Множества и отношения между ними</w:t>
      </w:r>
    </w:p>
    <w:p w:rsidR="00A26BE6" w:rsidRDefault="00024274">
      <w:pPr>
        <w:pStyle w:val="affd"/>
        <w:rPr>
          <w:rFonts w:ascii="Times New Roman" w:hAnsi="Times New Roman"/>
          <w:sz w:val="28"/>
          <w:szCs w:val="28"/>
        </w:rPr>
      </w:pPr>
      <w:r>
        <w:rPr>
          <w:rFonts w:ascii="Times New Roman" w:hAnsi="Times New Roman"/>
          <w:sz w:val="28"/>
          <w:szCs w:val="28"/>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A26BE6" w:rsidRDefault="00024274">
      <w:pPr>
        <w:pStyle w:val="affd"/>
        <w:rPr>
          <w:rFonts w:ascii="Times New Roman" w:hAnsi="Times New Roman"/>
          <w:sz w:val="28"/>
          <w:szCs w:val="28"/>
        </w:rPr>
      </w:pPr>
      <w:r>
        <w:rPr>
          <w:rFonts w:ascii="Times New Roman" w:hAnsi="Times New Roman"/>
          <w:sz w:val="28"/>
          <w:szCs w:val="28"/>
        </w:rPr>
        <w:t>Операции над множествами</w:t>
      </w:r>
    </w:p>
    <w:p w:rsidR="00A26BE6" w:rsidRDefault="00024274">
      <w:pPr>
        <w:pStyle w:val="affd"/>
        <w:rPr>
          <w:rFonts w:ascii="Times New Roman" w:hAnsi="Times New Roman"/>
          <w:sz w:val="28"/>
          <w:szCs w:val="28"/>
        </w:rPr>
      </w:pPr>
      <w:r>
        <w:rPr>
          <w:rFonts w:ascii="Times New Roman" w:hAnsi="Times New Roman"/>
          <w:sz w:val="28"/>
          <w:szCs w:val="28"/>
        </w:rPr>
        <w:t xml:space="preserve">Пересечение и объединение множеств. Разность множеств, дополнение множества, Интерпретация операций над множествами с помощью кругов Эйлера. </w:t>
      </w:r>
    </w:p>
    <w:p w:rsidR="00A26BE6" w:rsidRDefault="00024274">
      <w:pPr>
        <w:pStyle w:val="affd"/>
        <w:rPr>
          <w:rFonts w:ascii="Times New Roman" w:hAnsi="Times New Roman"/>
          <w:sz w:val="28"/>
          <w:szCs w:val="28"/>
        </w:rPr>
      </w:pPr>
      <w:r>
        <w:rPr>
          <w:rFonts w:ascii="Times New Roman" w:hAnsi="Times New Roman"/>
          <w:sz w:val="28"/>
          <w:szCs w:val="28"/>
        </w:rPr>
        <w:t>Элементы логики</w:t>
      </w:r>
    </w:p>
    <w:p w:rsidR="00A26BE6" w:rsidRDefault="00024274">
      <w:pPr>
        <w:pStyle w:val="affd"/>
        <w:rPr>
          <w:rFonts w:ascii="Times New Roman" w:hAnsi="Times New Roman"/>
          <w:sz w:val="28"/>
          <w:szCs w:val="28"/>
        </w:rPr>
      </w:pPr>
      <w:r>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A26BE6" w:rsidRDefault="00024274">
      <w:pPr>
        <w:pStyle w:val="affd"/>
        <w:rPr>
          <w:rFonts w:ascii="Times New Roman" w:hAnsi="Times New Roman"/>
          <w:sz w:val="28"/>
          <w:szCs w:val="28"/>
        </w:rPr>
      </w:pPr>
      <w:r>
        <w:rPr>
          <w:rFonts w:ascii="Times New Roman" w:hAnsi="Times New Roman"/>
          <w:sz w:val="28"/>
          <w:szCs w:val="28"/>
        </w:rPr>
        <w:t>Высказывания</w:t>
      </w:r>
    </w:p>
    <w:p w:rsidR="00A26BE6" w:rsidRDefault="00024274">
      <w:pPr>
        <w:pStyle w:val="affd"/>
        <w:rPr>
          <w:rFonts w:ascii="Times New Roman" w:hAnsi="Times New Roman"/>
          <w:sz w:val="28"/>
          <w:szCs w:val="28"/>
        </w:rPr>
      </w:pPr>
      <w:r>
        <w:rPr>
          <w:rFonts w:ascii="Times New Roman" w:hAnsi="Times New Roman"/>
          <w:sz w:val="28"/>
          <w:szCs w:val="28"/>
        </w:rPr>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p>
    <w:p w:rsidR="00A26BE6" w:rsidRDefault="00024274">
      <w:pPr>
        <w:pStyle w:val="affd"/>
        <w:rPr>
          <w:rFonts w:ascii="Times New Roman" w:hAnsi="Times New Roman"/>
          <w:sz w:val="28"/>
          <w:szCs w:val="28"/>
        </w:rPr>
      </w:pPr>
      <w:bookmarkStart w:id="151" w:name="_Toc284663424"/>
      <w:bookmarkStart w:id="152" w:name="_Toc284662797"/>
      <w:bookmarkStart w:id="153" w:name="_Toc405513919"/>
      <w:bookmarkEnd w:id="151"/>
      <w:bookmarkEnd w:id="152"/>
      <w:bookmarkEnd w:id="153"/>
      <w:r>
        <w:rPr>
          <w:rFonts w:ascii="Times New Roman" w:hAnsi="Times New Roman"/>
          <w:sz w:val="28"/>
          <w:szCs w:val="28"/>
        </w:rPr>
        <w:t>Содержание курса математики в 5–6 классах</w:t>
      </w:r>
    </w:p>
    <w:p w:rsidR="00A26BE6" w:rsidRDefault="00024274">
      <w:pPr>
        <w:pStyle w:val="affd"/>
        <w:rPr>
          <w:rFonts w:ascii="Times New Roman" w:hAnsi="Times New Roman"/>
          <w:sz w:val="28"/>
          <w:szCs w:val="28"/>
        </w:rPr>
      </w:pPr>
      <w:r>
        <w:rPr>
          <w:rFonts w:ascii="Times New Roman" w:hAnsi="Times New Roman"/>
          <w:sz w:val="28"/>
          <w:szCs w:val="28"/>
        </w:rPr>
        <w:t>Натуральные числа и нуль</w:t>
      </w:r>
    </w:p>
    <w:p w:rsidR="00A26BE6" w:rsidRDefault="00024274">
      <w:pPr>
        <w:pStyle w:val="affd"/>
        <w:rPr>
          <w:rFonts w:ascii="Times New Roman" w:hAnsi="Times New Roman"/>
          <w:sz w:val="28"/>
          <w:szCs w:val="28"/>
        </w:rPr>
      </w:pPr>
      <w:r>
        <w:rPr>
          <w:rFonts w:ascii="Times New Roman" w:hAnsi="Times New Roman"/>
          <w:sz w:val="28"/>
          <w:szCs w:val="28"/>
        </w:rPr>
        <w:t>Натуральный ряд чисел и его свойства</w:t>
      </w:r>
    </w:p>
    <w:p w:rsidR="00A26BE6" w:rsidRDefault="00024274">
      <w:pPr>
        <w:pStyle w:val="affd"/>
        <w:rPr>
          <w:rFonts w:ascii="Times New Roman" w:hAnsi="Times New Roman"/>
          <w:sz w:val="28"/>
          <w:szCs w:val="28"/>
        </w:rPr>
      </w:pPr>
      <w:r>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A26BE6" w:rsidRDefault="00024274">
      <w:pPr>
        <w:pStyle w:val="affd"/>
        <w:rPr>
          <w:rFonts w:ascii="Times New Roman" w:hAnsi="Times New Roman"/>
          <w:sz w:val="28"/>
          <w:szCs w:val="28"/>
        </w:rPr>
      </w:pPr>
      <w:r>
        <w:rPr>
          <w:rFonts w:ascii="Times New Roman" w:hAnsi="Times New Roman"/>
          <w:sz w:val="28"/>
          <w:szCs w:val="28"/>
        </w:rPr>
        <w:t>Запись и чтение натуральных чисел</w:t>
      </w:r>
    </w:p>
    <w:p w:rsidR="00A26BE6" w:rsidRDefault="00024274">
      <w:pPr>
        <w:pStyle w:val="affd"/>
        <w:rPr>
          <w:rFonts w:ascii="Times New Roman" w:hAnsi="Times New Roman"/>
          <w:sz w:val="28"/>
          <w:szCs w:val="28"/>
        </w:rPr>
      </w:pPr>
      <w:r>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A26BE6" w:rsidRDefault="00024274">
      <w:pPr>
        <w:pStyle w:val="affd"/>
        <w:rPr>
          <w:rFonts w:ascii="Times New Roman" w:hAnsi="Times New Roman"/>
          <w:sz w:val="28"/>
          <w:szCs w:val="28"/>
        </w:rPr>
      </w:pPr>
      <w:r>
        <w:rPr>
          <w:rFonts w:ascii="Times New Roman" w:hAnsi="Times New Roman"/>
          <w:sz w:val="28"/>
          <w:szCs w:val="28"/>
        </w:rPr>
        <w:t>Округление натуральных чисел</w:t>
      </w:r>
    </w:p>
    <w:p w:rsidR="00A26BE6" w:rsidRDefault="00024274">
      <w:pPr>
        <w:pStyle w:val="affd"/>
        <w:rPr>
          <w:rFonts w:ascii="Times New Roman" w:hAnsi="Times New Roman"/>
          <w:sz w:val="28"/>
          <w:szCs w:val="28"/>
        </w:rPr>
      </w:pPr>
      <w:r>
        <w:rPr>
          <w:rFonts w:ascii="Times New Roman" w:hAnsi="Times New Roman"/>
          <w:sz w:val="28"/>
          <w:szCs w:val="28"/>
        </w:rPr>
        <w:t>Необходимость округления. Правило округления натуральных чисел.</w:t>
      </w:r>
    </w:p>
    <w:p w:rsidR="00A26BE6" w:rsidRDefault="00024274">
      <w:pPr>
        <w:pStyle w:val="affd"/>
        <w:rPr>
          <w:rFonts w:ascii="Times New Roman" w:hAnsi="Times New Roman"/>
          <w:sz w:val="28"/>
          <w:szCs w:val="28"/>
        </w:rPr>
      </w:pPr>
      <w:r>
        <w:rPr>
          <w:rFonts w:ascii="Times New Roman" w:hAnsi="Times New Roman"/>
          <w:sz w:val="28"/>
          <w:szCs w:val="28"/>
        </w:rPr>
        <w:t>Сравнение натуральных чисел, сравнение с числом 0</w:t>
      </w:r>
    </w:p>
    <w:p w:rsidR="00A26BE6" w:rsidRDefault="00024274">
      <w:pPr>
        <w:pStyle w:val="affd"/>
        <w:rPr>
          <w:rFonts w:ascii="Times New Roman" w:hAnsi="Times New Roman"/>
          <w:sz w:val="28"/>
          <w:szCs w:val="28"/>
        </w:rPr>
      </w:pPr>
      <w:r>
        <w:rPr>
          <w:rFonts w:ascii="Times New Roman" w:hAnsi="Times New Roman"/>
          <w:sz w:val="28"/>
          <w:szCs w:val="28"/>
        </w:rPr>
        <w:t>Понятие о сравнении чисел, сравнение натуральных чисел друг с другом и с нулём, математическая запись сравнений, способы сравнения чисел.</w:t>
      </w:r>
    </w:p>
    <w:p w:rsidR="00A26BE6" w:rsidRDefault="00024274">
      <w:pPr>
        <w:pStyle w:val="affd"/>
        <w:rPr>
          <w:rFonts w:ascii="Times New Roman" w:hAnsi="Times New Roman"/>
          <w:sz w:val="28"/>
          <w:szCs w:val="28"/>
        </w:rPr>
      </w:pPr>
      <w:r>
        <w:rPr>
          <w:rFonts w:ascii="Times New Roman" w:hAnsi="Times New Roman"/>
          <w:sz w:val="28"/>
          <w:szCs w:val="28"/>
        </w:rPr>
        <w:t>Действия с натуральными числами</w:t>
      </w:r>
    </w:p>
    <w:p w:rsidR="00A26BE6" w:rsidRDefault="00024274">
      <w:pPr>
        <w:pStyle w:val="affd"/>
        <w:rPr>
          <w:rFonts w:ascii="Times New Roman" w:hAnsi="Times New Roman"/>
          <w:sz w:val="28"/>
          <w:szCs w:val="28"/>
        </w:rPr>
      </w:pPr>
      <w:r>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A26BE6" w:rsidRDefault="00024274">
      <w:pPr>
        <w:pStyle w:val="affd"/>
        <w:rPr>
          <w:rFonts w:ascii="Times New Roman" w:hAnsi="Times New Roman"/>
          <w:sz w:val="28"/>
          <w:szCs w:val="28"/>
        </w:rPr>
      </w:pPr>
      <w:r>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A26BE6" w:rsidRDefault="00024274">
      <w:pPr>
        <w:pStyle w:val="affd"/>
        <w:rPr>
          <w:rFonts w:ascii="Times New Roman" w:hAnsi="Times New Roman"/>
          <w:sz w:val="28"/>
          <w:szCs w:val="28"/>
        </w:rPr>
      </w:pPr>
      <w:r>
        <w:rPr>
          <w:rFonts w:ascii="Times New Roman" w:hAnsi="Times New Roman"/>
          <w:sz w:val="28"/>
          <w:szCs w:val="28"/>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A26BE6" w:rsidRDefault="00024274">
      <w:pPr>
        <w:pStyle w:val="affd"/>
        <w:rPr>
          <w:rFonts w:ascii="Times New Roman" w:hAnsi="Times New Roman"/>
          <w:sz w:val="28"/>
          <w:szCs w:val="28"/>
        </w:rPr>
      </w:pPr>
      <w:r>
        <w:rPr>
          <w:rFonts w:ascii="Times New Roman" w:hAnsi="Times New Roman"/>
          <w:sz w:val="28"/>
          <w:szCs w:val="28"/>
        </w:rPr>
        <w:t>Степень с натуральным показателем</w:t>
      </w:r>
    </w:p>
    <w:p w:rsidR="00A26BE6" w:rsidRDefault="00024274">
      <w:pPr>
        <w:pStyle w:val="affd"/>
        <w:rPr>
          <w:rFonts w:ascii="Times New Roman" w:hAnsi="Times New Roman"/>
          <w:sz w:val="28"/>
          <w:szCs w:val="28"/>
        </w:rPr>
      </w:pPr>
      <w:r>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A26BE6" w:rsidRDefault="00024274">
      <w:pPr>
        <w:pStyle w:val="affd"/>
        <w:rPr>
          <w:rFonts w:ascii="Times New Roman" w:hAnsi="Times New Roman"/>
          <w:sz w:val="28"/>
          <w:szCs w:val="28"/>
        </w:rPr>
      </w:pPr>
      <w:r>
        <w:rPr>
          <w:rFonts w:ascii="Times New Roman" w:hAnsi="Times New Roman"/>
          <w:sz w:val="28"/>
          <w:szCs w:val="28"/>
        </w:rPr>
        <w:t>Числовые выражения</w:t>
      </w:r>
    </w:p>
    <w:p w:rsidR="00A26BE6" w:rsidRDefault="00024274">
      <w:pPr>
        <w:pStyle w:val="affd"/>
        <w:rPr>
          <w:rFonts w:ascii="Times New Roman" w:hAnsi="Times New Roman"/>
          <w:sz w:val="28"/>
          <w:szCs w:val="28"/>
        </w:rPr>
      </w:pPr>
      <w:r>
        <w:rPr>
          <w:rFonts w:ascii="Times New Roman" w:hAnsi="Times New Roman"/>
          <w:sz w:val="28"/>
          <w:szCs w:val="28"/>
        </w:rPr>
        <w:t>Числовое выражение и его значение, порядок выполнения действий.</w:t>
      </w:r>
    </w:p>
    <w:p w:rsidR="00A26BE6" w:rsidRDefault="00024274">
      <w:pPr>
        <w:pStyle w:val="affd"/>
        <w:rPr>
          <w:rFonts w:ascii="Times New Roman" w:hAnsi="Times New Roman"/>
          <w:sz w:val="28"/>
          <w:szCs w:val="28"/>
        </w:rPr>
      </w:pPr>
      <w:r>
        <w:rPr>
          <w:rFonts w:ascii="Times New Roman" w:hAnsi="Times New Roman"/>
          <w:sz w:val="28"/>
          <w:szCs w:val="28"/>
        </w:rPr>
        <w:t>Деление с остатком</w:t>
      </w:r>
    </w:p>
    <w:p w:rsidR="00A26BE6" w:rsidRDefault="00024274">
      <w:pPr>
        <w:pStyle w:val="affd"/>
        <w:rPr>
          <w:rFonts w:ascii="Times New Roman" w:hAnsi="Times New Roman"/>
          <w:sz w:val="28"/>
          <w:szCs w:val="28"/>
        </w:rPr>
      </w:pPr>
      <w:r>
        <w:rPr>
          <w:rFonts w:ascii="Times New Roman" w:hAnsi="Times New Roman"/>
          <w:sz w:val="28"/>
          <w:szCs w:val="28"/>
        </w:rPr>
        <w:t xml:space="preserve">Деление с остатком на множестве натуральных чисел, свойства деления с остатком. Практические задачи на деление с остатком. </w:t>
      </w:r>
    </w:p>
    <w:p w:rsidR="00A26BE6" w:rsidRDefault="00024274">
      <w:pPr>
        <w:pStyle w:val="affd"/>
        <w:rPr>
          <w:rFonts w:ascii="Times New Roman" w:hAnsi="Times New Roman"/>
          <w:sz w:val="28"/>
          <w:szCs w:val="28"/>
        </w:rPr>
      </w:pPr>
      <w:r>
        <w:rPr>
          <w:rFonts w:ascii="Times New Roman" w:hAnsi="Times New Roman"/>
          <w:sz w:val="28"/>
          <w:szCs w:val="28"/>
        </w:rPr>
        <w:t>Свойства и признаки делимости</w:t>
      </w:r>
    </w:p>
    <w:p w:rsidR="00A26BE6" w:rsidRDefault="00024274">
      <w:pPr>
        <w:pStyle w:val="affd"/>
        <w:rPr>
          <w:rFonts w:ascii="Times New Roman" w:hAnsi="Times New Roman"/>
          <w:sz w:val="28"/>
          <w:szCs w:val="28"/>
        </w:rPr>
      </w:pPr>
      <w:r>
        <w:rPr>
          <w:rFonts w:ascii="Times New Roman" w:hAnsi="Times New Roman"/>
          <w:sz w:val="28"/>
          <w:szCs w:val="28"/>
        </w:rPr>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rsidR="00A26BE6" w:rsidRDefault="00024274">
      <w:pPr>
        <w:pStyle w:val="affd"/>
        <w:rPr>
          <w:rFonts w:ascii="Times New Roman" w:hAnsi="Times New Roman"/>
          <w:sz w:val="28"/>
          <w:szCs w:val="28"/>
        </w:rPr>
      </w:pPr>
      <w:r>
        <w:rPr>
          <w:rFonts w:ascii="Times New Roman" w:hAnsi="Times New Roman"/>
          <w:sz w:val="28"/>
          <w:szCs w:val="28"/>
        </w:rPr>
        <w:t>Разложение числа на простые множители</w:t>
      </w:r>
    </w:p>
    <w:p w:rsidR="00A26BE6" w:rsidRDefault="00024274">
      <w:pPr>
        <w:pStyle w:val="affd"/>
        <w:rPr>
          <w:rFonts w:ascii="Times New Roman" w:hAnsi="Times New Roman"/>
          <w:sz w:val="28"/>
          <w:szCs w:val="28"/>
        </w:rPr>
      </w:pPr>
      <w:r>
        <w:rPr>
          <w:rFonts w:ascii="Times New Roman" w:hAnsi="Times New Roman"/>
          <w:sz w:val="28"/>
          <w:szCs w:val="28"/>
        </w:rPr>
        <w:t xml:space="preserve">Простые и составные числа, решето Эратосфена. </w:t>
      </w:r>
    </w:p>
    <w:p w:rsidR="00A26BE6" w:rsidRDefault="00024274">
      <w:pPr>
        <w:pStyle w:val="affd"/>
        <w:rPr>
          <w:rFonts w:ascii="Times New Roman" w:hAnsi="Times New Roman"/>
          <w:sz w:val="28"/>
          <w:szCs w:val="28"/>
        </w:rPr>
      </w:pPr>
      <w:r>
        <w:rPr>
          <w:rFonts w:ascii="Times New Roman" w:hAnsi="Times New Roman"/>
          <w:sz w:val="28"/>
          <w:szCs w:val="28"/>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A26BE6" w:rsidRDefault="00024274">
      <w:pPr>
        <w:pStyle w:val="affd"/>
        <w:rPr>
          <w:rFonts w:ascii="Times New Roman" w:hAnsi="Times New Roman"/>
          <w:sz w:val="28"/>
          <w:szCs w:val="28"/>
        </w:rPr>
      </w:pPr>
      <w:r>
        <w:rPr>
          <w:rFonts w:ascii="Times New Roman" w:hAnsi="Times New Roman"/>
          <w:sz w:val="28"/>
          <w:szCs w:val="28"/>
        </w:rPr>
        <w:t>Алгебраические выражения</w:t>
      </w:r>
    </w:p>
    <w:p w:rsidR="00A26BE6" w:rsidRDefault="00024274">
      <w:pPr>
        <w:pStyle w:val="affd"/>
        <w:rPr>
          <w:rFonts w:ascii="Times New Roman" w:hAnsi="Times New Roman"/>
          <w:sz w:val="28"/>
          <w:szCs w:val="28"/>
        </w:rPr>
      </w:pPr>
      <w:r>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A26BE6" w:rsidRDefault="00024274">
      <w:pPr>
        <w:pStyle w:val="affd"/>
        <w:rPr>
          <w:rFonts w:ascii="Times New Roman" w:hAnsi="Times New Roman"/>
          <w:sz w:val="28"/>
          <w:szCs w:val="28"/>
        </w:rPr>
      </w:pPr>
      <w:r>
        <w:rPr>
          <w:rFonts w:ascii="Times New Roman" w:hAnsi="Times New Roman"/>
          <w:sz w:val="28"/>
          <w:szCs w:val="28"/>
        </w:rPr>
        <w:t>Делители и кратные</w:t>
      </w:r>
    </w:p>
    <w:p w:rsidR="00A26BE6" w:rsidRDefault="00024274">
      <w:pPr>
        <w:pStyle w:val="affd"/>
        <w:rPr>
          <w:rFonts w:ascii="Times New Roman" w:hAnsi="Times New Roman"/>
          <w:sz w:val="28"/>
          <w:szCs w:val="28"/>
        </w:rPr>
      </w:pPr>
      <w:r>
        <w:rPr>
          <w:rFonts w:ascii="Times New Roman" w:hAnsi="Times New Roman"/>
          <w:sz w:val="28"/>
          <w:szCs w:val="28"/>
        </w:rPr>
        <w:t>Делитель и его свойства, общий делитель двух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A26BE6" w:rsidRDefault="00024274">
      <w:pPr>
        <w:pStyle w:val="affd"/>
        <w:rPr>
          <w:rFonts w:ascii="Times New Roman" w:hAnsi="Times New Roman"/>
          <w:sz w:val="28"/>
          <w:szCs w:val="28"/>
        </w:rPr>
      </w:pPr>
      <w:r>
        <w:rPr>
          <w:rFonts w:ascii="Times New Roman" w:hAnsi="Times New Roman"/>
          <w:sz w:val="28"/>
          <w:szCs w:val="28"/>
        </w:rPr>
        <w:t>Дроби</w:t>
      </w:r>
    </w:p>
    <w:p w:rsidR="00A26BE6" w:rsidRDefault="00024274">
      <w:pPr>
        <w:pStyle w:val="affd"/>
        <w:rPr>
          <w:rFonts w:ascii="Times New Roman" w:hAnsi="Times New Roman"/>
          <w:sz w:val="28"/>
          <w:szCs w:val="28"/>
        </w:rPr>
      </w:pPr>
      <w:r>
        <w:rPr>
          <w:rFonts w:ascii="Times New Roman" w:hAnsi="Times New Roman"/>
          <w:sz w:val="28"/>
          <w:szCs w:val="28"/>
        </w:rPr>
        <w:t>Обыкновенные дроби</w:t>
      </w:r>
    </w:p>
    <w:p w:rsidR="00A26BE6" w:rsidRDefault="00024274">
      <w:pPr>
        <w:pStyle w:val="affd"/>
        <w:rPr>
          <w:rFonts w:ascii="Times New Roman" w:hAnsi="Times New Roman"/>
          <w:sz w:val="28"/>
          <w:szCs w:val="28"/>
        </w:rPr>
      </w:pPr>
      <w:r>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A26BE6" w:rsidRDefault="00024274">
      <w:pPr>
        <w:pStyle w:val="affd"/>
        <w:rPr>
          <w:rFonts w:ascii="Times New Roman" w:hAnsi="Times New Roman"/>
          <w:sz w:val="28"/>
          <w:szCs w:val="28"/>
        </w:rPr>
      </w:pPr>
      <w:r>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A26BE6" w:rsidRDefault="00024274">
      <w:pPr>
        <w:pStyle w:val="affd"/>
        <w:rPr>
          <w:rFonts w:ascii="Times New Roman" w:hAnsi="Times New Roman"/>
          <w:sz w:val="28"/>
          <w:szCs w:val="28"/>
        </w:rPr>
      </w:pPr>
      <w:r>
        <w:rPr>
          <w:rFonts w:ascii="Times New Roman" w:hAnsi="Times New Roman"/>
          <w:sz w:val="28"/>
          <w:szCs w:val="28"/>
        </w:rPr>
        <w:t xml:space="preserve">Приведение дробей к общему знаменателю. Сравнение обыкновенных дробей. </w:t>
      </w:r>
    </w:p>
    <w:p w:rsidR="00A26BE6" w:rsidRDefault="00024274">
      <w:pPr>
        <w:pStyle w:val="affd"/>
        <w:rPr>
          <w:rFonts w:ascii="Times New Roman" w:hAnsi="Times New Roman"/>
          <w:sz w:val="28"/>
          <w:szCs w:val="28"/>
        </w:rPr>
      </w:pPr>
      <w:r>
        <w:rPr>
          <w:rFonts w:ascii="Times New Roman" w:hAnsi="Times New Roman"/>
          <w:sz w:val="28"/>
          <w:szCs w:val="28"/>
        </w:rPr>
        <w:t xml:space="preserve">Сложение и вычитание обыкновенных дробей. Умножение и деление обыкновенных дробей. </w:t>
      </w:r>
    </w:p>
    <w:p w:rsidR="00A26BE6" w:rsidRDefault="00024274">
      <w:pPr>
        <w:pStyle w:val="affd"/>
        <w:rPr>
          <w:rFonts w:ascii="Times New Roman" w:hAnsi="Times New Roman"/>
          <w:sz w:val="28"/>
          <w:szCs w:val="28"/>
        </w:rPr>
      </w:pPr>
      <w:r>
        <w:rPr>
          <w:rFonts w:ascii="Times New Roman" w:hAnsi="Times New Roman"/>
          <w:sz w:val="28"/>
          <w:szCs w:val="28"/>
        </w:rPr>
        <w:t xml:space="preserve">Арифметические действия со смешанными дробями. </w:t>
      </w:r>
    </w:p>
    <w:p w:rsidR="00A26BE6" w:rsidRDefault="00024274">
      <w:pPr>
        <w:pStyle w:val="affd"/>
        <w:rPr>
          <w:rFonts w:ascii="Times New Roman" w:hAnsi="Times New Roman"/>
          <w:sz w:val="28"/>
          <w:szCs w:val="28"/>
        </w:rPr>
      </w:pPr>
      <w:r>
        <w:rPr>
          <w:rFonts w:ascii="Times New Roman" w:hAnsi="Times New Roman"/>
          <w:sz w:val="28"/>
          <w:szCs w:val="28"/>
        </w:rPr>
        <w:t>Арифметические действия с дробными числами.</w:t>
      </w:r>
      <w:r>
        <w:rPr>
          <w:rFonts w:ascii="Times New Roman" w:hAnsi="Times New Roman"/>
          <w:sz w:val="28"/>
          <w:szCs w:val="28"/>
        </w:rPr>
        <w:tab/>
      </w:r>
    </w:p>
    <w:p w:rsidR="00A26BE6" w:rsidRDefault="00024274">
      <w:pPr>
        <w:pStyle w:val="affd"/>
        <w:rPr>
          <w:rFonts w:ascii="Times New Roman" w:hAnsi="Times New Roman"/>
          <w:sz w:val="28"/>
          <w:szCs w:val="28"/>
        </w:rPr>
      </w:pPr>
      <w:r>
        <w:rPr>
          <w:rFonts w:ascii="Times New Roman" w:hAnsi="Times New Roman"/>
          <w:sz w:val="28"/>
          <w:szCs w:val="28"/>
        </w:rPr>
        <w:t>Способы рационализации вычислений и их применение при выполнении действий.</w:t>
      </w:r>
    </w:p>
    <w:p w:rsidR="00A26BE6" w:rsidRDefault="00024274">
      <w:pPr>
        <w:pStyle w:val="affd"/>
        <w:rPr>
          <w:rFonts w:ascii="Times New Roman" w:hAnsi="Times New Roman"/>
          <w:sz w:val="28"/>
          <w:szCs w:val="28"/>
        </w:rPr>
      </w:pPr>
      <w:r>
        <w:rPr>
          <w:rFonts w:ascii="Times New Roman" w:hAnsi="Times New Roman"/>
          <w:sz w:val="28"/>
          <w:szCs w:val="28"/>
        </w:rPr>
        <w:t>Десятичные дроби</w:t>
      </w:r>
    </w:p>
    <w:p w:rsidR="00A26BE6" w:rsidRDefault="00024274">
      <w:pPr>
        <w:pStyle w:val="affd"/>
        <w:rPr>
          <w:rFonts w:ascii="Times New Roman" w:hAnsi="Times New Roman"/>
          <w:sz w:val="28"/>
          <w:szCs w:val="28"/>
        </w:rPr>
      </w:pPr>
      <w:r>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 </w:t>
      </w:r>
    </w:p>
    <w:p w:rsidR="00A26BE6" w:rsidRDefault="00024274">
      <w:pPr>
        <w:pStyle w:val="affd"/>
        <w:rPr>
          <w:rFonts w:ascii="Times New Roman" w:hAnsi="Times New Roman"/>
          <w:sz w:val="28"/>
          <w:szCs w:val="28"/>
        </w:rPr>
      </w:pPr>
      <w:r>
        <w:rPr>
          <w:rFonts w:ascii="Times New Roman" w:hAnsi="Times New Roman"/>
          <w:sz w:val="28"/>
          <w:szCs w:val="28"/>
        </w:rPr>
        <w:t>Отношение двух чисел</w:t>
      </w:r>
    </w:p>
    <w:p w:rsidR="00A26BE6" w:rsidRDefault="00024274">
      <w:pPr>
        <w:pStyle w:val="affd"/>
        <w:rPr>
          <w:rFonts w:ascii="Times New Roman" w:hAnsi="Times New Roman"/>
          <w:sz w:val="28"/>
          <w:szCs w:val="28"/>
        </w:rPr>
      </w:pPr>
      <w:r>
        <w:rPr>
          <w:rFonts w:ascii="Times New Roman" w:hAnsi="Times New Roman"/>
          <w:sz w:val="28"/>
          <w:szCs w:val="28"/>
        </w:rPr>
        <w:t xml:space="preserve">Масштаб на плане и карте. Пропорции. Свойства пропорций, применение пропорций и отношений при решении задач. </w:t>
      </w:r>
    </w:p>
    <w:p w:rsidR="00A26BE6" w:rsidRDefault="00024274">
      <w:pPr>
        <w:pStyle w:val="affd"/>
        <w:rPr>
          <w:rFonts w:ascii="Times New Roman" w:hAnsi="Times New Roman"/>
          <w:sz w:val="28"/>
          <w:szCs w:val="28"/>
        </w:rPr>
      </w:pPr>
      <w:r>
        <w:rPr>
          <w:rFonts w:ascii="Times New Roman" w:hAnsi="Times New Roman"/>
          <w:sz w:val="28"/>
          <w:szCs w:val="28"/>
        </w:rPr>
        <w:t>Среднее арифметическое чисел</w:t>
      </w:r>
    </w:p>
    <w:p w:rsidR="00A26BE6" w:rsidRDefault="00024274">
      <w:pPr>
        <w:pStyle w:val="affd"/>
        <w:rPr>
          <w:rFonts w:ascii="Times New Roman" w:hAnsi="Times New Roman"/>
          <w:sz w:val="28"/>
          <w:szCs w:val="28"/>
        </w:rPr>
      </w:pPr>
      <w:r>
        <w:rPr>
          <w:rFonts w:ascii="Times New Roman" w:hAnsi="Times New Roman"/>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 </w:t>
      </w:r>
    </w:p>
    <w:p w:rsidR="00A26BE6" w:rsidRDefault="00024274">
      <w:pPr>
        <w:pStyle w:val="affd"/>
        <w:rPr>
          <w:rFonts w:ascii="Times New Roman" w:hAnsi="Times New Roman"/>
          <w:sz w:val="28"/>
          <w:szCs w:val="28"/>
        </w:rPr>
      </w:pPr>
      <w:r>
        <w:rPr>
          <w:rFonts w:ascii="Times New Roman" w:hAnsi="Times New Roman"/>
          <w:sz w:val="28"/>
          <w:szCs w:val="28"/>
        </w:rPr>
        <w:t>Проценты</w:t>
      </w:r>
    </w:p>
    <w:p w:rsidR="00A26BE6" w:rsidRDefault="00024274">
      <w:pPr>
        <w:pStyle w:val="affd"/>
        <w:rPr>
          <w:rFonts w:ascii="Times New Roman" w:hAnsi="Times New Roman"/>
          <w:sz w:val="28"/>
          <w:szCs w:val="28"/>
        </w:rPr>
      </w:pPr>
      <w:r>
        <w:rPr>
          <w:rFonts w:ascii="Times New Roman" w:hAnsi="Times New Roman"/>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A26BE6" w:rsidRDefault="00024274">
      <w:pPr>
        <w:pStyle w:val="affd"/>
        <w:rPr>
          <w:rFonts w:ascii="Times New Roman" w:hAnsi="Times New Roman"/>
          <w:sz w:val="28"/>
          <w:szCs w:val="28"/>
        </w:rPr>
      </w:pPr>
      <w:r>
        <w:rPr>
          <w:rFonts w:ascii="Times New Roman" w:hAnsi="Times New Roman"/>
          <w:sz w:val="28"/>
          <w:szCs w:val="28"/>
        </w:rPr>
        <w:t>Диаграммы</w:t>
      </w:r>
    </w:p>
    <w:p w:rsidR="00A26BE6" w:rsidRDefault="00024274">
      <w:pPr>
        <w:pStyle w:val="affd"/>
        <w:rPr>
          <w:rFonts w:ascii="Times New Roman" w:hAnsi="Times New Roman"/>
          <w:sz w:val="28"/>
          <w:szCs w:val="28"/>
        </w:rPr>
      </w:pPr>
      <w:r>
        <w:rPr>
          <w:rFonts w:ascii="Times New Roman" w:hAnsi="Times New Roman"/>
          <w:sz w:val="28"/>
          <w:szCs w:val="28"/>
        </w:rPr>
        <w:t xml:space="preserve">Столбчатые и круговые диаграммы. Извлечение информации из диаграмм. Изображение диаграмм по числовым данным. </w:t>
      </w:r>
    </w:p>
    <w:p w:rsidR="00A26BE6" w:rsidRDefault="00024274">
      <w:pPr>
        <w:pStyle w:val="affd"/>
        <w:rPr>
          <w:rFonts w:ascii="Times New Roman" w:hAnsi="Times New Roman"/>
          <w:sz w:val="28"/>
          <w:szCs w:val="28"/>
        </w:rPr>
      </w:pPr>
      <w:r>
        <w:rPr>
          <w:rFonts w:ascii="Times New Roman" w:hAnsi="Times New Roman"/>
          <w:sz w:val="28"/>
          <w:szCs w:val="28"/>
        </w:rPr>
        <w:t>Рациональные числа</w:t>
      </w:r>
    </w:p>
    <w:p w:rsidR="00A26BE6" w:rsidRDefault="00024274">
      <w:pPr>
        <w:pStyle w:val="affd"/>
        <w:rPr>
          <w:rFonts w:ascii="Times New Roman" w:hAnsi="Times New Roman"/>
          <w:sz w:val="28"/>
          <w:szCs w:val="28"/>
        </w:rPr>
      </w:pPr>
      <w:r>
        <w:rPr>
          <w:rFonts w:ascii="Times New Roman" w:hAnsi="Times New Roman"/>
          <w:sz w:val="28"/>
          <w:szCs w:val="28"/>
        </w:rPr>
        <w:t>Положительные и отрицательные числа</w:t>
      </w:r>
    </w:p>
    <w:p w:rsidR="00A26BE6" w:rsidRDefault="00024274">
      <w:pPr>
        <w:pStyle w:val="affd"/>
        <w:rPr>
          <w:rFonts w:ascii="Times New Roman" w:hAnsi="Times New Roman"/>
          <w:sz w:val="28"/>
          <w:szCs w:val="28"/>
        </w:rPr>
      </w:pPr>
      <w:r>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A26BE6" w:rsidRDefault="00024274">
      <w:pPr>
        <w:pStyle w:val="affd"/>
        <w:rPr>
          <w:rFonts w:ascii="Times New Roman" w:hAnsi="Times New Roman"/>
          <w:sz w:val="28"/>
          <w:szCs w:val="28"/>
        </w:rPr>
      </w:pPr>
      <w:r>
        <w:rPr>
          <w:rFonts w:ascii="Times New Roman" w:hAnsi="Times New Roman"/>
          <w:sz w:val="28"/>
          <w:szCs w:val="28"/>
        </w:rPr>
        <w:t>Понятие о рациональном числе. Первичное представление о множестве рациональных чисел. Действия с рациональными числами.</w:t>
      </w:r>
    </w:p>
    <w:p w:rsidR="00A26BE6" w:rsidRDefault="00024274">
      <w:pPr>
        <w:pStyle w:val="affd"/>
        <w:rPr>
          <w:rFonts w:ascii="Times New Roman" w:hAnsi="Times New Roman"/>
          <w:sz w:val="28"/>
          <w:szCs w:val="28"/>
        </w:rPr>
      </w:pPr>
      <w:r>
        <w:rPr>
          <w:rFonts w:ascii="Times New Roman" w:hAnsi="Times New Roman"/>
          <w:sz w:val="28"/>
          <w:szCs w:val="28"/>
        </w:rPr>
        <w:t>Решение текстовых задач</w:t>
      </w:r>
    </w:p>
    <w:p w:rsidR="00A26BE6" w:rsidRDefault="00024274">
      <w:pPr>
        <w:pStyle w:val="affd"/>
        <w:rPr>
          <w:rFonts w:ascii="Times New Roman" w:hAnsi="Times New Roman"/>
          <w:sz w:val="28"/>
          <w:szCs w:val="28"/>
        </w:rPr>
      </w:pPr>
      <w:r>
        <w:rPr>
          <w:rFonts w:ascii="Times New Roman" w:hAnsi="Times New Roman"/>
          <w:sz w:val="28"/>
          <w:szCs w:val="28"/>
        </w:rPr>
        <w:t>Единицы измерений: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A26BE6" w:rsidRDefault="00024274">
      <w:pPr>
        <w:pStyle w:val="affd"/>
        <w:rPr>
          <w:rFonts w:ascii="Times New Roman" w:hAnsi="Times New Roman"/>
          <w:sz w:val="28"/>
          <w:szCs w:val="28"/>
        </w:rPr>
      </w:pPr>
      <w:r>
        <w:rPr>
          <w:rFonts w:ascii="Times New Roman" w:hAnsi="Times New Roman"/>
          <w:sz w:val="28"/>
          <w:szCs w:val="28"/>
        </w:rPr>
        <w:t>Задачи на все арифметические действия</w:t>
      </w:r>
    </w:p>
    <w:p w:rsidR="00A26BE6" w:rsidRDefault="00024274">
      <w:pPr>
        <w:pStyle w:val="affd"/>
        <w:rPr>
          <w:rFonts w:ascii="Times New Roman" w:hAnsi="Times New Roman"/>
          <w:sz w:val="28"/>
          <w:szCs w:val="28"/>
        </w:rPr>
      </w:pPr>
      <w:r>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A26BE6" w:rsidRDefault="00024274">
      <w:pPr>
        <w:pStyle w:val="affd"/>
        <w:rPr>
          <w:rFonts w:ascii="Times New Roman" w:hAnsi="Times New Roman"/>
          <w:sz w:val="28"/>
          <w:szCs w:val="28"/>
        </w:rPr>
      </w:pPr>
      <w:r>
        <w:rPr>
          <w:rFonts w:ascii="Times New Roman" w:hAnsi="Times New Roman"/>
          <w:sz w:val="28"/>
          <w:szCs w:val="28"/>
        </w:rPr>
        <w:t>Задачи на движение, работу и покупки</w:t>
      </w:r>
    </w:p>
    <w:p w:rsidR="00A26BE6" w:rsidRDefault="00024274">
      <w:pPr>
        <w:pStyle w:val="affd"/>
        <w:rPr>
          <w:rFonts w:ascii="Times New Roman" w:hAnsi="Times New Roman"/>
          <w:sz w:val="28"/>
          <w:szCs w:val="28"/>
        </w:rPr>
      </w:pPr>
      <w:r>
        <w:rPr>
          <w:rFonts w:ascii="Times New Roman" w:hAnsi="Times New Roman"/>
          <w:sz w:val="28"/>
          <w:szCs w:val="28"/>
        </w:rPr>
        <w:t xml:space="preserve">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A26BE6" w:rsidRDefault="00024274">
      <w:pPr>
        <w:pStyle w:val="affd"/>
        <w:rPr>
          <w:rFonts w:ascii="Times New Roman" w:hAnsi="Times New Roman"/>
          <w:sz w:val="28"/>
          <w:szCs w:val="28"/>
        </w:rPr>
      </w:pPr>
      <w:r>
        <w:rPr>
          <w:rFonts w:ascii="Times New Roman" w:hAnsi="Times New Roman"/>
          <w:sz w:val="28"/>
          <w:szCs w:val="28"/>
        </w:rPr>
        <w:t>Задачи на части, доли, проценты</w:t>
      </w:r>
    </w:p>
    <w:p w:rsidR="00A26BE6" w:rsidRDefault="00024274">
      <w:pPr>
        <w:pStyle w:val="affd"/>
        <w:rPr>
          <w:rFonts w:ascii="Times New Roman" w:hAnsi="Times New Roman"/>
          <w:sz w:val="28"/>
          <w:szCs w:val="28"/>
        </w:rPr>
      </w:pPr>
      <w:r>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A26BE6" w:rsidRDefault="00024274">
      <w:pPr>
        <w:pStyle w:val="affd"/>
        <w:rPr>
          <w:rFonts w:ascii="Times New Roman" w:hAnsi="Times New Roman"/>
          <w:sz w:val="28"/>
          <w:szCs w:val="28"/>
        </w:rPr>
      </w:pPr>
      <w:r>
        <w:rPr>
          <w:rFonts w:ascii="Times New Roman" w:hAnsi="Times New Roman"/>
          <w:sz w:val="28"/>
          <w:szCs w:val="28"/>
        </w:rPr>
        <w:t>Логические задачи</w:t>
      </w:r>
    </w:p>
    <w:p w:rsidR="00A26BE6" w:rsidRDefault="00024274">
      <w:pPr>
        <w:pStyle w:val="affd"/>
        <w:rPr>
          <w:rFonts w:ascii="Times New Roman" w:hAnsi="Times New Roman"/>
          <w:sz w:val="28"/>
          <w:szCs w:val="28"/>
        </w:rPr>
      </w:pPr>
      <w:r>
        <w:rPr>
          <w:rFonts w:ascii="Times New Roman" w:hAnsi="Times New Roman"/>
          <w:sz w:val="28"/>
          <w:szCs w:val="28"/>
        </w:rPr>
        <w:t xml:space="preserve">Решение несложных логических задач. Решение логических задач с помощью графов, таблиц. </w:t>
      </w:r>
    </w:p>
    <w:p w:rsidR="00A26BE6" w:rsidRDefault="00024274">
      <w:pPr>
        <w:pStyle w:val="affd"/>
        <w:rPr>
          <w:rFonts w:ascii="Times New Roman" w:hAnsi="Times New Roman"/>
          <w:sz w:val="28"/>
          <w:szCs w:val="28"/>
        </w:rPr>
      </w:pPr>
      <w:r>
        <w:rPr>
          <w:rFonts w:ascii="Times New Roman" w:hAnsi="Times New Roman"/>
          <w:sz w:val="28"/>
          <w:szCs w:val="28"/>
        </w:rPr>
        <w:t>Основные методы решения текстовых задач: арифметический, перебор вариантов.</w:t>
      </w:r>
    </w:p>
    <w:p w:rsidR="00A26BE6" w:rsidRDefault="00024274">
      <w:pPr>
        <w:pStyle w:val="affd"/>
        <w:rPr>
          <w:rFonts w:ascii="Times New Roman" w:hAnsi="Times New Roman"/>
          <w:sz w:val="28"/>
          <w:szCs w:val="28"/>
        </w:rPr>
      </w:pPr>
      <w:r>
        <w:rPr>
          <w:rFonts w:ascii="Times New Roman" w:hAnsi="Times New Roman"/>
          <w:sz w:val="28"/>
          <w:szCs w:val="28"/>
        </w:rPr>
        <w:t>Наглядная геометрия</w:t>
      </w:r>
    </w:p>
    <w:p w:rsidR="00A26BE6" w:rsidRDefault="00024274">
      <w:pPr>
        <w:pStyle w:val="affd"/>
        <w:rPr>
          <w:rFonts w:ascii="Times New Roman" w:hAnsi="Times New Roman"/>
          <w:sz w:val="28"/>
          <w:szCs w:val="28"/>
        </w:rPr>
      </w:pPr>
      <w:r>
        <w:rPr>
          <w:rFonts w:ascii="Times New Roman" w:hAnsi="Times New Roman"/>
          <w:sz w:val="28"/>
          <w:szCs w:val="28"/>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A26BE6" w:rsidRDefault="00024274">
      <w:pPr>
        <w:pStyle w:val="affd"/>
        <w:rPr>
          <w:rFonts w:ascii="Times New Roman" w:hAnsi="Times New Roman"/>
          <w:sz w:val="28"/>
          <w:szCs w:val="28"/>
        </w:rPr>
      </w:pPr>
      <w:r>
        <w:rPr>
          <w:rFonts w:ascii="Times New Roman" w:hAnsi="Times New Roman"/>
          <w:sz w:val="28"/>
          <w:szCs w:val="28"/>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A26BE6" w:rsidRDefault="00024274">
      <w:pPr>
        <w:pStyle w:val="affd"/>
        <w:rPr>
          <w:rFonts w:ascii="Times New Roman" w:hAnsi="Times New Roman"/>
          <w:sz w:val="28"/>
          <w:szCs w:val="28"/>
        </w:rPr>
      </w:pPr>
      <w:r>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A26BE6" w:rsidRDefault="00024274">
      <w:pPr>
        <w:pStyle w:val="affd"/>
        <w:rPr>
          <w:rFonts w:ascii="Times New Roman" w:hAnsi="Times New Roman"/>
          <w:sz w:val="28"/>
          <w:szCs w:val="28"/>
        </w:rPr>
      </w:pPr>
      <w:r>
        <w:rPr>
          <w:rFonts w:ascii="Times New Roman" w:hAnsi="Times New Roman"/>
          <w:sz w:val="28"/>
          <w:szCs w:val="28"/>
        </w:rPr>
        <w:t>Понятие объема; единицы объема. Объем прямоугольного параллелепипеда, куба.</w:t>
      </w:r>
    </w:p>
    <w:p w:rsidR="00A26BE6" w:rsidRDefault="00024274">
      <w:pPr>
        <w:pStyle w:val="affd"/>
        <w:rPr>
          <w:rFonts w:ascii="Times New Roman" w:hAnsi="Times New Roman"/>
          <w:sz w:val="28"/>
          <w:szCs w:val="28"/>
        </w:rPr>
      </w:pPr>
      <w:r>
        <w:rPr>
          <w:rFonts w:ascii="Times New Roman" w:hAnsi="Times New Roman"/>
          <w:sz w:val="28"/>
          <w:szCs w:val="28"/>
        </w:rPr>
        <w:t>Понятие о равенстве фигур. Центральная, осевая и зеркальная симметрии. Изображение симметричных фигур.</w:t>
      </w:r>
    </w:p>
    <w:p w:rsidR="00A26BE6" w:rsidRDefault="00024274">
      <w:pPr>
        <w:pStyle w:val="affd"/>
        <w:rPr>
          <w:rFonts w:ascii="Times New Roman" w:hAnsi="Times New Roman"/>
          <w:sz w:val="28"/>
          <w:szCs w:val="28"/>
        </w:rPr>
      </w:pPr>
      <w:r>
        <w:rPr>
          <w:rFonts w:ascii="Times New Roman" w:hAnsi="Times New Roman"/>
          <w:sz w:val="28"/>
          <w:szCs w:val="28"/>
        </w:rPr>
        <w:t>Решение практических задач с применением простейших свойств фигур.</w:t>
      </w:r>
    </w:p>
    <w:p w:rsidR="00A26BE6" w:rsidRDefault="00024274">
      <w:pPr>
        <w:pStyle w:val="affd"/>
        <w:rPr>
          <w:rFonts w:ascii="Times New Roman" w:hAnsi="Times New Roman"/>
          <w:sz w:val="28"/>
          <w:szCs w:val="28"/>
        </w:rPr>
      </w:pPr>
      <w:r>
        <w:rPr>
          <w:rFonts w:ascii="Times New Roman" w:hAnsi="Times New Roman"/>
          <w:sz w:val="28"/>
          <w:szCs w:val="28"/>
        </w:rPr>
        <w:t>История математики</w:t>
      </w:r>
    </w:p>
    <w:p w:rsidR="00A26BE6" w:rsidRDefault="00024274">
      <w:pPr>
        <w:pStyle w:val="affd"/>
        <w:rPr>
          <w:rFonts w:ascii="Times New Roman" w:hAnsi="Times New Roman"/>
          <w:sz w:val="28"/>
          <w:szCs w:val="28"/>
        </w:rPr>
      </w:pPr>
      <w:r>
        <w:rPr>
          <w:rFonts w:ascii="Times New Roman" w:hAnsi="Times New Roman"/>
          <w:sz w:val="28"/>
          <w:szCs w:val="28"/>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A26BE6" w:rsidRDefault="00024274">
      <w:pPr>
        <w:pStyle w:val="affd"/>
        <w:rPr>
          <w:rFonts w:ascii="Times New Roman" w:hAnsi="Times New Roman"/>
          <w:sz w:val="28"/>
          <w:szCs w:val="28"/>
        </w:rPr>
      </w:pPr>
      <w:r>
        <w:rPr>
          <w:rFonts w:ascii="Times New Roman" w:hAnsi="Times New Roman"/>
          <w:sz w:val="28"/>
          <w:szCs w:val="28"/>
        </w:rPr>
        <w:t>Рождение шестидесятеричной системы счисления. Появление десятичной записи чисел.</w:t>
      </w:r>
    </w:p>
    <w:p w:rsidR="00A26BE6" w:rsidRDefault="00024274">
      <w:pPr>
        <w:pStyle w:val="affd"/>
        <w:rPr>
          <w:rFonts w:ascii="Times New Roman" w:hAnsi="Times New Roman"/>
          <w:sz w:val="28"/>
          <w:szCs w:val="28"/>
        </w:rPr>
      </w:pPr>
      <w:r>
        <w:rPr>
          <w:rFonts w:ascii="Times New Roman" w:hAnsi="Times New Roman"/>
          <w:sz w:val="28"/>
          <w:szCs w:val="28"/>
        </w:rPr>
        <w:t xml:space="preserve">Рождение и развитие арифметики натуральных чисел. НОК, НОД, простые числа. Решето Эратосфена.  </w:t>
      </w:r>
    </w:p>
    <w:p w:rsidR="00A26BE6" w:rsidRDefault="00024274">
      <w:pPr>
        <w:pStyle w:val="affd"/>
        <w:rPr>
          <w:rFonts w:ascii="Times New Roman" w:hAnsi="Times New Roman"/>
          <w:sz w:val="28"/>
          <w:szCs w:val="28"/>
        </w:rPr>
      </w:pPr>
      <w:r>
        <w:rPr>
          <w:rFonts w:ascii="Times New Roman" w:hAnsi="Times New Roman"/>
          <w:sz w:val="28"/>
          <w:szCs w:val="28"/>
        </w:rPr>
        <w:t xml:space="preserve">Появление нуля и отрицательных чисел в математике древности. Роль Диофанта. Почему </w:t>
      </w:r>
      <w:r w:rsidR="00A26BE6" w:rsidRPr="00A26BE6">
        <w:rPr>
          <w:rFonts w:ascii="Times New Roman" w:hAnsi="Times New Roman"/>
          <w:sz w:val="28"/>
          <w:szCs w:val="28"/>
        </w:rPr>
        <w:object w:dxaOrig="924" w:dyaOrig="247">
          <v:shape id="ole_rId28" o:spid="_x0000_i1036" style="width:81.8pt;height:20.75pt" coordsize="" o:spt="100" adj="0,,0" path="" stroked="f">
            <v:stroke joinstyle="miter"/>
            <v:imagedata r:id="rId29" o:title=""/>
            <v:formulas/>
            <v:path o:connecttype="segments"/>
          </v:shape>
          <o:OLEObject Type="Embed" ProgID="Equation.DSMT4" ShapeID="ole_rId28" DrawAspect="Content" ObjectID="_1757482664" r:id="rId30"/>
        </w:object>
      </w:r>
      <w:r>
        <w:rPr>
          <w:rFonts w:ascii="Times New Roman" w:hAnsi="Times New Roman"/>
          <w:sz w:val="28"/>
          <w:szCs w:val="28"/>
        </w:rPr>
        <w:t>?</w:t>
      </w:r>
    </w:p>
    <w:p w:rsidR="00A26BE6" w:rsidRDefault="00024274">
      <w:pPr>
        <w:pStyle w:val="affd"/>
        <w:rPr>
          <w:rFonts w:ascii="Times New Roman" w:hAnsi="Times New Roman"/>
          <w:sz w:val="28"/>
          <w:szCs w:val="28"/>
        </w:rPr>
      </w:pPr>
      <w:r>
        <w:rPr>
          <w:rFonts w:ascii="Times New Roman" w:hAnsi="Times New Roman"/>
          <w:sz w:val="28"/>
          <w:szCs w:val="28"/>
        </w:rPr>
        <w:t>Дроби в Вавилоне, Египте, Риме. Открытие десятичных дробей. Старинные системы мер. Десятичные дроби и метрическая система мер.  Л. Магницкий.</w:t>
      </w:r>
    </w:p>
    <w:p w:rsidR="00A26BE6" w:rsidRDefault="00024274">
      <w:pPr>
        <w:pStyle w:val="affd"/>
        <w:rPr>
          <w:rFonts w:ascii="Times New Roman" w:hAnsi="Times New Roman"/>
          <w:sz w:val="28"/>
          <w:szCs w:val="28"/>
        </w:rPr>
      </w:pPr>
      <w:bookmarkStart w:id="154" w:name="_Toc284663425"/>
      <w:bookmarkStart w:id="155" w:name="_Toc284662798"/>
      <w:bookmarkStart w:id="156" w:name="_Toc405513920"/>
      <w:bookmarkEnd w:id="154"/>
      <w:bookmarkEnd w:id="155"/>
      <w:bookmarkEnd w:id="156"/>
      <w:r>
        <w:rPr>
          <w:rFonts w:ascii="Times New Roman" w:hAnsi="Times New Roman"/>
          <w:sz w:val="28"/>
          <w:szCs w:val="28"/>
        </w:rPr>
        <w:t>Содержание курса математики в 7–9 классах</w:t>
      </w:r>
    </w:p>
    <w:p w:rsidR="00A26BE6" w:rsidRDefault="00024274">
      <w:pPr>
        <w:pStyle w:val="affd"/>
        <w:rPr>
          <w:rFonts w:ascii="Times New Roman" w:hAnsi="Times New Roman"/>
          <w:sz w:val="28"/>
          <w:szCs w:val="28"/>
        </w:rPr>
      </w:pPr>
      <w:bookmarkStart w:id="157" w:name="_Toc284663426"/>
      <w:bookmarkStart w:id="158" w:name="_Toc284662799"/>
      <w:bookmarkStart w:id="159" w:name="_Toc405513921"/>
      <w:bookmarkEnd w:id="157"/>
      <w:bookmarkEnd w:id="158"/>
      <w:bookmarkEnd w:id="159"/>
      <w:r>
        <w:rPr>
          <w:rFonts w:ascii="Times New Roman" w:hAnsi="Times New Roman"/>
          <w:sz w:val="28"/>
          <w:szCs w:val="28"/>
        </w:rPr>
        <w:t>Алгебра</w:t>
      </w:r>
    </w:p>
    <w:p w:rsidR="00A26BE6" w:rsidRDefault="00024274">
      <w:pPr>
        <w:pStyle w:val="affd"/>
        <w:rPr>
          <w:rFonts w:ascii="Times New Roman" w:hAnsi="Times New Roman"/>
          <w:sz w:val="28"/>
          <w:szCs w:val="28"/>
        </w:rPr>
      </w:pPr>
      <w:r>
        <w:rPr>
          <w:rFonts w:ascii="Times New Roman" w:hAnsi="Times New Roman"/>
          <w:sz w:val="28"/>
          <w:szCs w:val="28"/>
        </w:rPr>
        <w:t>Числа</w:t>
      </w:r>
    </w:p>
    <w:p w:rsidR="00A26BE6" w:rsidRDefault="00024274">
      <w:pPr>
        <w:pStyle w:val="affd"/>
        <w:rPr>
          <w:rFonts w:ascii="Times New Roman" w:hAnsi="Times New Roman"/>
          <w:sz w:val="28"/>
          <w:szCs w:val="28"/>
        </w:rPr>
      </w:pPr>
      <w:r>
        <w:rPr>
          <w:rFonts w:ascii="Times New Roman" w:hAnsi="Times New Roman"/>
          <w:sz w:val="28"/>
          <w:szCs w:val="28"/>
        </w:rPr>
        <w:t>Рациональные числа</w:t>
      </w:r>
    </w:p>
    <w:p w:rsidR="00A26BE6" w:rsidRDefault="00024274">
      <w:pPr>
        <w:pStyle w:val="affd"/>
        <w:rPr>
          <w:rFonts w:ascii="Times New Roman" w:hAnsi="Times New Roman"/>
          <w:sz w:val="28"/>
          <w:szCs w:val="28"/>
        </w:rPr>
      </w:pPr>
      <w:r>
        <w:rPr>
          <w:rFonts w:ascii="Times New Roman" w:hAnsi="Times New Roman"/>
          <w:sz w:val="28"/>
          <w:szCs w:val="28"/>
        </w:rPr>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A26BE6" w:rsidRDefault="00024274">
      <w:pPr>
        <w:pStyle w:val="affd"/>
        <w:rPr>
          <w:rFonts w:ascii="Times New Roman" w:hAnsi="Times New Roman"/>
          <w:sz w:val="28"/>
          <w:szCs w:val="28"/>
        </w:rPr>
      </w:pPr>
      <w:r>
        <w:rPr>
          <w:rFonts w:ascii="Times New Roman" w:hAnsi="Times New Roman"/>
          <w:sz w:val="28"/>
          <w:szCs w:val="28"/>
        </w:rPr>
        <w:t>Иррациональные числа</w:t>
      </w:r>
    </w:p>
    <w:p w:rsidR="00A26BE6" w:rsidRDefault="00024274">
      <w:pPr>
        <w:pStyle w:val="affd"/>
        <w:rPr>
          <w:rFonts w:ascii="Times New Roman" w:hAnsi="Times New Roman"/>
          <w:sz w:val="28"/>
          <w:szCs w:val="28"/>
        </w:rPr>
      </w:pPr>
      <w:r>
        <w:rPr>
          <w:rFonts w:ascii="Times New Roman" w:hAnsi="Times New Roman"/>
          <w:sz w:val="28"/>
          <w:szCs w:val="28"/>
        </w:rPr>
        <w:t xml:space="preserve">Понятие иррационального числа. Распознавание иррациональных чисел. Примеры доказательств в алгебре. Иррациональность числа </w:t>
      </w:r>
      <w:r w:rsidR="00A26BE6" w:rsidRPr="00A26BE6">
        <w:rPr>
          <w:rFonts w:ascii="Times New Roman" w:hAnsi="Times New Roman"/>
          <w:sz w:val="28"/>
          <w:szCs w:val="28"/>
        </w:rPr>
        <w:object w:dxaOrig="200" w:dyaOrig="208">
          <v:shape id="ole_rId30" o:spid="_x0000_i1037" style="width:18.45pt;height:18.45pt" coordsize="" o:spt="100" adj="0,,0" path="" stroked="f">
            <v:stroke joinstyle="miter"/>
            <v:imagedata r:id="rId31" o:title=""/>
            <v:formulas/>
            <v:path o:connecttype="segments"/>
          </v:shape>
          <o:OLEObject Type="Embed" ProgID="Equation.DSMT4" ShapeID="ole_rId30" DrawAspect="Content" ObjectID="_1757482665" r:id="rId32"/>
        </w:object>
      </w:r>
      <w:r>
        <w:rPr>
          <w:rFonts w:ascii="Times New Roman" w:hAnsi="Times New Roman"/>
          <w:sz w:val="28"/>
          <w:szCs w:val="28"/>
        </w:rPr>
        <w:t>. Применение в геометрии. Сравнение иррациональных чисел. Множество действительных чисел.</w:t>
      </w:r>
    </w:p>
    <w:p w:rsidR="00A26BE6" w:rsidRDefault="00024274">
      <w:pPr>
        <w:pStyle w:val="affd"/>
        <w:rPr>
          <w:rFonts w:ascii="Times New Roman" w:hAnsi="Times New Roman"/>
          <w:sz w:val="28"/>
          <w:szCs w:val="28"/>
        </w:rPr>
      </w:pPr>
      <w:r>
        <w:rPr>
          <w:rFonts w:ascii="Times New Roman" w:hAnsi="Times New Roman"/>
          <w:sz w:val="28"/>
          <w:szCs w:val="28"/>
        </w:rPr>
        <w:t>Тождественные преобразования</w:t>
      </w:r>
    </w:p>
    <w:p w:rsidR="00A26BE6" w:rsidRDefault="00024274">
      <w:pPr>
        <w:pStyle w:val="affd"/>
        <w:rPr>
          <w:rFonts w:ascii="Times New Roman" w:hAnsi="Times New Roman"/>
          <w:sz w:val="28"/>
          <w:szCs w:val="28"/>
        </w:rPr>
      </w:pPr>
      <w:r>
        <w:rPr>
          <w:rFonts w:ascii="Times New Roman" w:hAnsi="Times New Roman"/>
          <w:sz w:val="28"/>
          <w:szCs w:val="28"/>
        </w:rPr>
        <w:t>Числовые и буквенные выражения</w:t>
      </w:r>
    </w:p>
    <w:p w:rsidR="00A26BE6" w:rsidRDefault="00024274">
      <w:pPr>
        <w:pStyle w:val="affd"/>
        <w:rPr>
          <w:rFonts w:ascii="Times New Roman" w:hAnsi="Times New Roman"/>
          <w:sz w:val="28"/>
          <w:szCs w:val="28"/>
        </w:rPr>
      </w:pPr>
      <w:r>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A26BE6" w:rsidRDefault="00024274">
      <w:pPr>
        <w:pStyle w:val="affd"/>
        <w:rPr>
          <w:rFonts w:ascii="Times New Roman" w:hAnsi="Times New Roman"/>
          <w:sz w:val="28"/>
          <w:szCs w:val="28"/>
        </w:rPr>
      </w:pPr>
      <w:r>
        <w:rPr>
          <w:rFonts w:ascii="Times New Roman" w:hAnsi="Times New Roman"/>
          <w:sz w:val="28"/>
          <w:szCs w:val="28"/>
        </w:rPr>
        <w:t>Целые выражения</w:t>
      </w:r>
    </w:p>
    <w:p w:rsidR="00A26BE6" w:rsidRDefault="00024274">
      <w:pPr>
        <w:pStyle w:val="affd"/>
        <w:rPr>
          <w:rFonts w:ascii="Times New Roman" w:hAnsi="Times New Roman"/>
          <w:sz w:val="28"/>
          <w:szCs w:val="28"/>
        </w:rPr>
      </w:pPr>
      <w:r>
        <w:rPr>
          <w:rFonts w:ascii="Times New Roman" w:hAnsi="Times New Roman"/>
          <w:sz w:val="28"/>
          <w:szCs w:val="28"/>
        </w:rPr>
        <w:t xml:space="preserve">Степень с натуральным показателем и её свойства. Преобразования выражений, содержащих степени с натуральным показателем. </w:t>
      </w:r>
    </w:p>
    <w:p w:rsidR="00A26BE6" w:rsidRDefault="00024274">
      <w:pPr>
        <w:pStyle w:val="affd"/>
        <w:rPr>
          <w:rFonts w:ascii="Times New Roman" w:hAnsi="Times New Roman"/>
          <w:sz w:val="28"/>
          <w:szCs w:val="28"/>
        </w:rPr>
      </w:pPr>
      <w:r>
        <w:rPr>
          <w:rFonts w:ascii="Times New Roman" w:hAnsi="Times New Roman"/>
          <w:sz w:val="28"/>
          <w:szCs w:val="28"/>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сокращённого умножения. Квадратный трёхчлен, разложение квадратного трёхчлена на множители.</w:t>
      </w:r>
    </w:p>
    <w:p w:rsidR="00A26BE6" w:rsidRDefault="00024274">
      <w:pPr>
        <w:pStyle w:val="affd"/>
        <w:rPr>
          <w:rFonts w:ascii="Times New Roman" w:hAnsi="Times New Roman"/>
          <w:sz w:val="28"/>
          <w:szCs w:val="28"/>
        </w:rPr>
      </w:pPr>
      <w:r>
        <w:rPr>
          <w:rFonts w:ascii="Times New Roman" w:hAnsi="Times New Roman"/>
          <w:sz w:val="28"/>
          <w:szCs w:val="28"/>
        </w:rPr>
        <w:t>Дробно-рациональные выражения</w:t>
      </w:r>
    </w:p>
    <w:p w:rsidR="00A26BE6" w:rsidRDefault="00024274">
      <w:pPr>
        <w:pStyle w:val="affd"/>
        <w:rPr>
          <w:rFonts w:ascii="Times New Roman" w:hAnsi="Times New Roman"/>
          <w:sz w:val="28"/>
          <w:szCs w:val="28"/>
        </w:rPr>
      </w:pPr>
      <w:r>
        <w:rPr>
          <w:rFonts w:ascii="Times New Roman" w:hAnsi="Times New Roman"/>
          <w:sz w:val="28"/>
          <w:szCs w:val="28"/>
        </w:rPr>
        <w:t>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A26BE6" w:rsidRDefault="00024274">
      <w:pPr>
        <w:pStyle w:val="affd"/>
        <w:rPr>
          <w:rFonts w:ascii="Times New Roman" w:hAnsi="Times New Roman"/>
          <w:sz w:val="28"/>
          <w:szCs w:val="28"/>
        </w:rPr>
      </w:pPr>
      <w:r>
        <w:rPr>
          <w:rFonts w:ascii="Times New Roman" w:hAnsi="Times New Roman"/>
          <w:sz w:val="28"/>
          <w:szCs w:val="28"/>
        </w:rPr>
        <w:t>Преобразование выражений, содержащих знак модуля.</w:t>
      </w:r>
    </w:p>
    <w:p w:rsidR="00A26BE6" w:rsidRDefault="00024274">
      <w:pPr>
        <w:pStyle w:val="affd"/>
        <w:rPr>
          <w:rFonts w:ascii="Times New Roman" w:hAnsi="Times New Roman"/>
          <w:sz w:val="28"/>
          <w:szCs w:val="28"/>
        </w:rPr>
      </w:pPr>
      <w:r>
        <w:rPr>
          <w:rFonts w:ascii="Times New Roman" w:hAnsi="Times New Roman"/>
          <w:sz w:val="28"/>
          <w:szCs w:val="28"/>
        </w:rPr>
        <w:t>Квадратные корни</w:t>
      </w:r>
    </w:p>
    <w:p w:rsidR="00A26BE6" w:rsidRDefault="00024274">
      <w:pPr>
        <w:pStyle w:val="affd"/>
        <w:rPr>
          <w:rFonts w:ascii="Times New Roman" w:hAnsi="Times New Roman"/>
          <w:sz w:val="28"/>
          <w:szCs w:val="28"/>
        </w:rPr>
      </w:pPr>
      <w:r>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A26BE6" w:rsidRDefault="00024274">
      <w:pPr>
        <w:pStyle w:val="affd"/>
        <w:rPr>
          <w:rFonts w:ascii="Times New Roman" w:hAnsi="Times New Roman"/>
          <w:sz w:val="28"/>
          <w:szCs w:val="28"/>
        </w:rPr>
      </w:pPr>
      <w:r>
        <w:rPr>
          <w:rFonts w:ascii="Times New Roman" w:hAnsi="Times New Roman"/>
          <w:sz w:val="28"/>
          <w:szCs w:val="28"/>
        </w:rPr>
        <w:t>Уравнения и неравенства</w:t>
      </w:r>
    </w:p>
    <w:p w:rsidR="00A26BE6" w:rsidRDefault="00024274">
      <w:pPr>
        <w:pStyle w:val="affd"/>
        <w:rPr>
          <w:rFonts w:ascii="Times New Roman" w:hAnsi="Times New Roman"/>
          <w:sz w:val="28"/>
          <w:szCs w:val="28"/>
        </w:rPr>
      </w:pPr>
      <w:r>
        <w:rPr>
          <w:rFonts w:ascii="Times New Roman" w:hAnsi="Times New Roman"/>
          <w:sz w:val="28"/>
          <w:szCs w:val="28"/>
        </w:rPr>
        <w:t>Равенства</w:t>
      </w:r>
    </w:p>
    <w:p w:rsidR="00A26BE6" w:rsidRDefault="00024274">
      <w:pPr>
        <w:pStyle w:val="affd"/>
        <w:rPr>
          <w:rFonts w:ascii="Times New Roman" w:hAnsi="Times New Roman"/>
          <w:sz w:val="28"/>
          <w:szCs w:val="28"/>
        </w:rPr>
      </w:pPr>
      <w:r>
        <w:rPr>
          <w:rFonts w:ascii="Times New Roman" w:hAnsi="Times New Roman"/>
          <w:sz w:val="28"/>
          <w:szCs w:val="28"/>
        </w:rPr>
        <w:t xml:space="preserve">Числовое равенство. Свойства числовых равенств. Равенство с переменной. </w:t>
      </w:r>
    </w:p>
    <w:p w:rsidR="00A26BE6" w:rsidRDefault="00024274">
      <w:pPr>
        <w:pStyle w:val="affd"/>
        <w:rPr>
          <w:rFonts w:ascii="Times New Roman" w:hAnsi="Times New Roman"/>
          <w:sz w:val="28"/>
          <w:szCs w:val="28"/>
        </w:rPr>
      </w:pPr>
      <w:r>
        <w:rPr>
          <w:rFonts w:ascii="Times New Roman" w:hAnsi="Times New Roman"/>
          <w:sz w:val="28"/>
          <w:szCs w:val="28"/>
        </w:rPr>
        <w:t>Уравнения</w:t>
      </w:r>
    </w:p>
    <w:p w:rsidR="00A26BE6" w:rsidRDefault="00024274">
      <w:pPr>
        <w:pStyle w:val="affd"/>
        <w:rPr>
          <w:rFonts w:ascii="Times New Roman" w:hAnsi="Times New Roman"/>
          <w:sz w:val="28"/>
          <w:szCs w:val="28"/>
        </w:rPr>
      </w:pPr>
      <w:r>
        <w:rPr>
          <w:rFonts w:ascii="Times New Roman" w:hAnsi="Times New Roman"/>
          <w:sz w:val="28"/>
          <w:szCs w:val="28"/>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A26BE6" w:rsidRDefault="00024274">
      <w:pPr>
        <w:pStyle w:val="affd"/>
        <w:rPr>
          <w:rFonts w:ascii="Times New Roman" w:hAnsi="Times New Roman"/>
          <w:sz w:val="28"/>
          <w:szCs w:val="28"/>
        </w:rPr>
      </w:pPr>
      <w:r>
        <w:rPr>
          <w:rFonts w:ascii="Times New Roman" w:hAnsi="Times New Roman"/>
          <w:sz w:val="28"/>
          <w:szCs w:val="28"/>
        </w:rPr>
        <w:t>Линейное уравнение и его корни</w:t>
      </w:r>
    </w:p>
    <w:p w:rsidR="00A26BE6" w:rsidRDefault="00024274">
      <w:pPr>
        <w:pStyle w:val="affd"/>
        <w:rPr>
          <w:rFonts w:ascii="Times New Roman" w:hAnsi="Times New Roman"/>
          <w:sz w:val="28"/>
          <w:szCs w:val="28"/>
        </w:rPr>
      </w:pPr>
      <w:r>
        <w:rPr>
          <w:rFonts w:ascii="Times New Roman" w:hAnsi="Times New Roman"/>
          <w:sz w:val="28"/>
          <w:szCs w:val="28"/>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A26BE6" w:rsidRDefault="00024274">
      <w:pPr>
        <w:pStyle w:val="affd"/>
        <w:rPr>
          <w:rFonts w:ascii="Times New Roman" w:hAnsi="Times New Roman"/>
          <w:sz w:val="28"/>
          <w:szCs w:val="28"/>
        </w:rPr>
      </w:pPr>
      <w:r>
        <w:rPr>
          <w:rFonts w:ascii="Times New Roman" w:hAnsi="Times New Roman"/>
          <w:sz w:val="28"/>
          <w:szCs w:val="28"/>
        </w:rPr>
        <w:t>Квадратное уравнение и его корни</w:t>
      </w:r>
    </w:p>
    <w:p w:rsidR="00A26BE6" w:rsidRDefault="00024274">
      <w:pPr>
        <w:pStyle w:val="affd"/>
        <w:rPr>
          <w:rFonts w:ascii="Times New Roman" w:hAnsi="Times New Roman"/>
          <w:sz w:val="28"/>
          <w:szCs w:val="28"/>
        </w:rPr>
      </w:pPr>
      <w:r>
        <w:rPr>
          <w:rFonts w:ascii="Times New Roman" w:hAnsi="Times New Roman"/>
          <w:sz w:val="28"/>
          <w:szCs w:val="28"/>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 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A26BE6" w:rsidRDefault="00024274">
      <w:pPr>
        <w:pStyle w:val="affd"/>
        <w:rPr>
          <w:rFonts w:ascii="Times New Roman" w:hAnsi="Times New Roman"/>
          <w:sz w:val="28"/>
          <w:szCs w:val="28"/>
        </w:rPr>
      </w:pPr>
      <w:r>
        <w:rPr>
          <w:rFonts w:ascii="Times New Roman" w:hAnsi="Times New Roman"/>
          <w:sz w:val="28"/>
          <w:szCs w:val="28"/>
        </w:rPr>
        <w:t>Дробно-рациональные уравнения</w:t>
      </w:r>
    </w:p>
    <w:p w:rsidR="00A26BE6" w:rsidRDefault="00024274">
      <w:pPr>
        <w:pStyle w:val="affd"/>
        <w:rPr>
          <w:rFonts w:ascii="Times New Roman" w:hAnsi="Times New Roman"/>
          <w:sz w:val="28"/>
          <w:szCs w:val="28"/>
        </w:rPr>
      </w:pPr>
      <w:r>
        <w:rPr>
          <w:rFonts w:ascii="Times New Roman" w:hAnsi="Times New Roman"/>
          <w:sz w:val="28"/>
          <w:szCs w:val="28"/>
        </w:rPr>
        <w:t xml:space="preserve">Решение простейших дробно-линейных уравнений. Решение дробно-рациональных уравнений. </w:t>
      </w:r>
    </w:p>
    <w:p w:rsidR="00A26BE6" w:rsidRDefault="00024274">
      <w:pPr>
        <w:pStyle w:val="affd"/>
        <w:rPr>
          <w:rFonts w:ascii="Times New Roman" w:hAnsi="Times New Roman"/>
          <w:sz w:val="28"/>
          <w:szCs w:val="28"/>
        </w:rPr>
      </w:pPr>
      <w:r>
        <w:rPr>
          <w:rFonts w:ascii="Times New Roman" w:hAnsi="Times New Roman"/>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A26BE6" w:rsidRDefault="00024274">
      <w:pPr>
        <w:pStyle w:val="affd"/>
        <w:rPr>
          <w:rFonts w:ascii="Times New Roman" w:hAnsi="Times New Roman"/>
          <w:sz w:val="28"/>
          <w:szCs w:val="28"/>
        </w:rPr>
      </w:pPr>
      <w:r>
        <w:rPr>
          <w:rFonts w:ascii="Times New Roman" w:hAnsi="Times New Roman"/>
          <w:sz w:val="28"/>
          <w:szCs w:val="28"/>
        </w:rPr>
        <w:t xml:space="preserve">Простейшие иррациональные уравнения вида </w:t>
      </w:r>
      <w:r w:rsidR="00A26BE6" w:rsidRPr="00A26BE6">
        <w:rPr>
          <w:rFonts w:ascii="Times New Roman" w:hAnsi="Times New Roman"/>
          <w:sz w:val="28"/>
          <w:szCs w:val="28"/>
        </w:rPr>
        <w:object w:dxaOrig="647" w:dyaOrig="247">
          <v:shape id="ole_rId32" o:spid="_x0000_i1038" style="width:57pt;height:20.75pt" coordsize="" o:spt="100" adj="0,,0" path="" stroked="f">
            <v:stroke joinstyle="miter"/>
            <v:imagedata r:id="rId33" o:title=""/>
            <v:formulas/>
            <v:path o:connecttype="segments"/>
          </v:shape>
          <o:OLEObject Type="Embed" ProgID="Equation.DSMT4" ShapeID="ole_rId32" DrawAspect="Content" ObjectID="_1757482666" r:id="rId34"/>
        </w:object>
      </w:r>
      <w:r>
        <w:rPr>
          <w:rFonts w:ascii="Times New Roman" w:hAnsi="Times New Roman"/>
          <w:sz w:val="28"/>
          <w:szCs w:val="28"/>
        </w:rPr>
        <w:t xml:space="preserve">, </w:t>
      </w:r>
      <w:r w:rsidR="00A26BE6" w:rsidRPr="00A26BE6">
        <w:rPr>
          <w:rFonts w:ascii="Times New Roman" w:hAnsi="Times New Roman"/>
          <w:sz w:val="28"/>
          <w:szCs w:val="28"/>
        </w:rPr>
        <w:object w:dxaOrig="947" w:dyaOrig="247">
          <v:shape id="ole_rId34" o:spid="_x0000_i1039" style="width:85.25pt;height:20.75pt" coordsize="" o:spt="100" adj="0,,0" path="" stroked="f">
            <v:stroke joinstyle="miter"/>
            <v:imagedata r:id="rId9" o:title=""/>
            <v:formulas/>
            <v:path o:connecttype="segments"/>
          </v:shape>
          <o:OLEObject Type="Embed" ProgID="Equation.DSMT4" ShapeID="ole_rId34" DrawAspect="Content" ObjectID="_1757482667" r:id="rId35"/>
        </w:object>
      </w:r>
      <w:r>
        <w:rPr>
          <w:rFonts w:ascii="Times New Roman" w:hAnsi="Times New Roman"/>
          <w:sz w:val="28"/>
          <w:szCs w:val="28"/>
        </w:rPr>
        <w:t>.</w:t>
      </w:r>
    </w:p>
    <w:p w:rsidR="00A26BE6" w:rsidRDefault="00024274">
      <w:pPr>
        <w:pStyle w:val="affd"/>
        <w:rPr>
          <w:rFonts w:ascii="Times New Roman" w:hAnsi="Times New Roman"/>
          <w:sz w:val="28"/>
          <w:szCs w:val="28"/>
        </w:rPr>
      </w:pPr>
      <w:r>
        <w:rPr>
          <w:rFonts w:ascii="Times New Roman" w:hAnsi="Times New Roman"/>
          <w:sz w:val="28"/>
          <w:szCs w:val="28"/>
        </w:rPr>
        <w:t xml:space="preserve">Уравнения вида </w:t>
      </w:r>
      <w:r w:rsidR="00A26BE6" w:rsidRPr="00A26BE6">
        <w:rPr>
          <w:rFonts w:ascii="Times New Roman" w:hAnsi="Times New Roman"/>
          <w:sz w:val="28"/>
          <w:szCs w:val="28"/>
        </w:rPr>
        <w:object w:dxaOrig="400" w:dyaOrig="208">
          <v:shape id="ole_rId36" o:spid="_x0000_i1040" style="width:36.3pt;height:18.45pt" coordsize="" o:spt="100" adj="0,,0" path="" stroked="f">
            <v:stroke joinstyle="miter"/>
            <v:imagedata r:id="rId11" o:title=""/>
            <v:formulas/>
            <v:path o:connecttype="segments"/>
          </v:shape>
          <o:OLEObject Type="Embed" ProgID="Equation.DSMT4" ShapeID="ole_rId36" DrawAspect="Content" ObjectID="_1757482668" r:id="rId36"/>
        </w:object>
      </w:r>
      <w:r>
        <w:rPr>
          <w:rFonts w:ascii="Times New Roman" w:hAnsi="Times New Roman"/>
          <w:sz w:val="28"/>
          <w:szCs w:val="28"/>
        </w:rPr>
        <w:t>.Уравнения в целых числах.</w:t>
      </w:r>
    </w:p>
    <w:p w:rsidR="00A26BE6" w:rsidRDefault="00024274">
      <w:pPr>
        <w:pStyle w:val="affd"/>
        <w:rPr>
          <w:rFonts w:ascii="Times New Roman" w:hAnsi="Times New Roman"/>
          <w:sz w:val="28"/>
          <w:szCs w:val="28"/>
        </w:rPr>
      </w:pPr>
      <w:r>
        <w:rPr>
          <w:rFonts w:ascii="Times New Roman" w:hAnsi="Times New Roman"/>
          <w:sz w:val="28"/>
          <w:szCs w:val="28"/>
        </w:rPr>
        <w:t>Системы уравнений</w:t>
      </w:r>
    </w:p>
    <w:p w:rsidR="00A26BE6" w:rsidRDefault="00024274">
      <w:pPr>
        <w:pStyle w:val="affd"/>
        <w:rPr>
          <w:rFonts w:ascii="Times New Roman" w:hAnsi="Times New Roman"/>
          <w:sz w:val="28"/>
          <w:szCs w:val="28"/>
        </w:rPr>
      </w:pPr>
      <w:r>
        <w:rPr>
          <w:rFonts w:ascii="Times New Roman" w:hAnsi="Times New Roman"/>
          <w:sz w:val="28"/>
          <w:szCs w:val="28"/>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A26BE6" w:rsidRDefault="00024274">
      <w:pPr>
        <w:pStyle w:val="affd"/>
        <w:rPr>
          <w:rFonts w:ascii="Times New Roman" w:hAnsi="Times New Roman"/>
          <w:sz w:val="28"/>
          <w:szCs w:val="28"/>
        </w:rPr>
      </w:pPr>
      <w:r>
        <w:rPr>
          <w:rFonts w:ascii="Times New Roman" w:hAnsi="Times New Roman"/>
          <w:sz w:val="28"/>
          <w:szCs w:val="28"/>
        </w:rPr>
        <w:t xml:space="preserve">Понятие системы уравнений. Решение системы уравнений. </w:t>
      </w:r>
    </w:p>
    <w:p w:rsidR="00A26BE6" w:rsidRDefault="00024274">
      <w:pPr>
        <w:pStyle w:val="affd"/>
        <w:rPr>
          <w:rFonts w:ascii="Times New Roman" w:hAnsi="Times New Roman"/>
          <w:sz w:val="28"/>
          <w:szCs w:val="28"/>
        </w:rPr>
      </w:pPr>
      <w:r>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w:t>
      </w:r>
    </w:p>
    <w:p w:rsidR="00A26BE6" w:rsidRDefault="00024274">
      <w:pPr>
        <w:pStyle w:val="affd"/>
        <w:rPr>
          <w:rFonts w:ascii="Times New Roman" w:hAnsi="Times New Roman"/>
          <w:sz w:val="28"/>
          <w:szCs w:val="28"/>
        </w:rPr>
      </w:pPr>
      <w:r>
        <w:rPr>
          <w:rFonts w:ascii="Times New Roman" w:hAnsi="Times New Roman"/>
          <w:sz w:val="28"/>
          <w:szCs w:val="28"/>
        </w:rPr>
        <w:t>Системы линейных уравнений с параметром.</w:t>
      </w:r>
    </w:p>
    <w:p w:rsidR="00A26BE6" w:rsidRDefault="00024274">
      <w:pPr>
        <w:pStyle w:val="affd"/>
        <w:rPr>
          <w:rFonts w:ascii="Times New Roman" w:hAnsi="Times New Roman"/>
          <w:sz w:val="28"/>
          <w:szCs w:val="28"/>
        </w:rPr>
      </w:pPr>
      <w:r>
        <w:rPr>
          <w:rFonts w:ascii="Times New Roman" w:hAnsi="Times New Roman"/>
          <w:sz w:val="28"/>
          <w:szCs w:val="28"/>
        </w:rPr>
        <w:t>Неравенства</w:t>
      </w:r>
    </w:p>
    <w:p w:rsidR="00A26BE6" w:rsidRDefault="00024274">
      <w:pPr>
        <w:pStyle w:val="affd"/>
        <w:rPr>
          <w:rFonts w:ascii="Times New Roman" w:hAnsi="Times New Roman"/>
          <w:sz w:val="28"/>
          <w:szCs w:val="28"/>
        </w:rPr>
      </w:pPr>
      <w:r>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A26BE6" w:rsidRDefault="00024274">
      <w:pPr>
        <w:pStyle w:val="affd"/>
        <w:rPr>
          <w:rFonts w:ascii="Times New Roman" w:hAnsi="Times New Roman"/>
          <w:sz w:val="28"/>
          <w:szCs w:val="28"/>
        </w:rPr>
      </w:pPr>
      <w:r>
        <w:rPr>
          <w:rFonts w:ascii="Times New Roman" w:hAnsi="Times New Roman"/>
          <w:sz w:val="28"/>
          <w:szCs w:val="28"/>
        </w:rPr>
        <w:t>Неравенство с переменной. Строгие и нестрогие неравенства. Область определения неравенства (область допустимых значений переменной).</w:t>
      </w:r>
    </w:p>
    <w:p w:rsidR="00A26BE6" w:rsidRDefault="00024274">
      <w:pPr>
        <w:pStyle w:val="affd"/>
        <w:rPr>
          <w:rFonts w:ascii="Times New Roman" w:hAnsi="Times New Roman"/>
          <w:sz w:val="28"/>
          <w:szCs w:val="28"/>
        </w:rPr>
      </w:pPr>
      <w:r>
        <w:rPr>
          <w:rFonts w:ascii="Times New Roman" w:hAnsi="Times New Roman"/>
          <w:sz w:val="28"/>
          <w:szCs w:val="28"/>
        </w:rPr>
        <w:t>Решение линейных неравенств.</w:t>
      </w:r>
    </w:p>
    <w:p w:rsidR="00A26BE6" w:rsidRDefault="00024274">
      <w:pPr>
        <w:pStyle w:val="affd"/>
        <w:rPr>
          <w:rFonts w:ascii="Times New Roman" w:hAnsi="Times New Roman"/>
          <w:sz w:val="28"/>
          <w:szCs w:val="28"/>
        </w:rPr>
      </w:pPr>
      <w:r>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A26BE6" w:rsidRDefault="00024274">
      <w:pPr>
        <w:pStyle w:val="affd"/>
        <w:rPr>
          <w:rFonts w:ascii="Times New Roman" w:hAnsi="Times New Roman"/>
          <w:sz w:val="28"/>
          <w:szCs w:val="28"/>
        </w:rPr>
      </w:pPr>
      <w:r>
        <w:rPr>
          <w:rFonts w:ascii="Times New Roman" w:hAnsi="Times New Roman"/>
          <w:sz w:val="28"/>
          <w:szCs w:val="28"/>
        </w:rPr>
        <w:t>Решение целых и дробно-рациональных неравенств методом интервалов.</w:t>
      </w:r>
    </w:p>
    <w:p w:rsidR="00A26BE6" w:rsidRDefault="00024274">
      <w:pPr>
        <w:pStyle w:val="affd"/>
        <w:rPr>
          <w:rFonts w:ascii="Times New Roman" w:hAnsi="Times New Roman"/>
          <w:sz w:val="28"/>
          <w:szCs w:val="28"/>
        </w:rPr>
      </w:pPr>
      <w:r>
        <w:rPr>
          <w:rFonts w:ascii="Times New Roman" w:hAnsi="Times New Roman"/>
          <w:sz w:val="28"/>
          <w:szCs w:val="28"/>
        </w:rPr>
        <w:t>Системы неравенств</w:t>
      </w:r>
    </w:p>
    <w:p w:rsidR="00A26BE6" w:rsidRDefault="00024274">
      <w:pPr>
        <w:pStyle w:val="affd"/>
        <w:rPr>
          <w:rFonts w:ascii="Times New Roman" w:hAnsi="Times New Roman"/>
          <w:sz w:val="28"/>
          <w:szCs w:val="28"/>
        </w:rPr>
      </w:pPr>
      <w:r>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A26BE6" w:rsidRDefault="00024274">
      <w:pPr>
        <w:pStyle w:val="affd"/>
        <w:rPr>
          <w:rFonts w:ascii="Times New Roman" w:hAnsi="Times New Roman"/>
          <w:sz w:val="28"/>
          <w:szCs w:val="28"/>
        </w:rPr>
      </w:pPr>
      <w:r>
        <w:rPr>
          <w:rFonts w:ascii="Times New Roman" w:hAnsi="Times New Roman"/>
          <w:sz w:val="28"/>
          <w:szCs w:val="28"/>
        </w:rPr>
        <w:t>Функции</w:t>
      </w:r>
    </w:p>
    <w:p w:rsidR="00A26BE6" w:rsidRDefault="00024274">
      <w:pPr>
        <w:pStyle w:val="affd"/>
        <w:rPr>
          <w:rFonts w:ascii="Times New Roman" w:hAnsi="Times New Roman"/>
          <w:sz w:val="28"/>
          <w:szCs w:val="28"/>
        </w:rPr>
      </w:pPr>
      <w:r>
        <w:rPr>
          <w:rFonts w:ascii="Times New Roman" w:hAnsi="Times New Roman"/>
          <w:sz w:val="28"/>
          <w:szCs w:val="28"/>
        </w:rPr>
        <w:t>Понятие функции</w:t>
      </w:r>
    </w:p>
    <w:p w:rsidR="00A26BE6" w:rsidRDefault="00024274">
      <w:pPr>
        <w:pStyle w:val="affd"/>
        <w:rPr>
          <w:rFonts w:ascii="Times New Roman" w:hAnsi="Times New Roman"/>
          <w:sz w:val="28"/>
          <w:szCs w:val="28"/>
        </w:rPr>
      </w:pPr>
      <w:r>
        <w:rPr>
          <w:rFonts w:ascii="Times New Roman" w:hAnsi="Times New Roman"/>
          <w:sz w:val="28"/>
          <w:szCs w:val="28"/>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промежутки возрастания и убывания, наибольшее и наименьшее значения. Исследование функции по её графику. </w:t>
      </w:r>
    </w:p>
    <w:p w:rsidR="00A26BE6" w:rsidRDefault="00024274">
      <w:pPr>
        <w:pStyle w:val="affd"/>
        <w:rPr>
          <w:rFonts w:ascii="Times New Roman" w:hAnsi="Times New Roman"/>
          <w:sz w:val="28"/>
          <w:szCs w:val="28"/>
        </w:rPr>
      </w:pPr>
      <w:r>
        <w:rPr>
          <w:rFonts w:ascii="Times New Roman" w:hAnsi="Times New Roman"/>
          <w:sz w:val="28"/>
          <w:szCs w:val="28"/>
        </w:rPr>
        <w:t xml:space="preserve">Представление об асимптотах. </w:t>
      </w:r>
    </w:p>
    <w:p w:rsidR="00A26BE6" w:rsidRDefault="00024274">
      <w:pPr>
        <w:pStyle w:val="affd"/>
        <w:rPr>
          <w:rFonts w:ascii="Times New Roman" w:hAnsi="Times New Roman"/>
          <w:sz w:val="28"/>
          <w:szCs w:val="28"/>
        </w:rPr>
      </w:pPr>
      <w:r>
        <w:rPr>
          <w:rFonts w:ascii="Times New Roman" w:hAnsi="Times New Roman"/>
          <w:sz w:val="28"/>
          <w:szCs w:val="28"/>
        </w:rPr>
        <w:t>Непрерывность функции. Кусочно заданные функции.</w:t>
      </w:r>
    </w:p>
    <w:p w:rsidR="00A26BE6" w:rsidRDefault="00024274">
      <w:pPr>
        <w:pStyle w:val="affd"/>
        <w:rPr>
          <w:rFonts w:ascii="Times New Roman" w:hAnsi="Times New Roman"/>
          <w:sz w:val="28"/>
          <w:szCs w:val="28"/>
        </w:rPr>
      </w:pPr>
      <w:r>
        <w:rPr>
          <w:rFonts w:ascii="Times New Roman" w:hAnsi="Times New Roman"/>
          <w:sz w:val="28"/>
          <w:szCs w:val="28"/>
        </w:rPr>
        <w:t>Линейная функция</w:t>
      </w:r>
    </w:p>
    <w:p w:rsidR="00A26BE6" w:rsidRDefault="00024274">
      <w:pPr>
        <w:pStyle w:val="affd"/>
        <w:rPr>
          <w:rFonts w:ascii="Times New Roman" w:hAnsi="Times New Roman"/>
          <w:sz w:val="28"/>
          <w:szCs w:val="28"/>
        </w:rPr>
      </w:pPr>
      <w:r>
        <w:rPr>
          <w:rFonts w:ascii="Times New Roman" w:hAnsi="Times New Roman"/>
          <w:sz w:val="28"/>
          <w:szCs w:val="28"/>
        </w:rPr>
        <w:t>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A26BE6" w:rsidRDefault="00024274">
      <w:pPr>
        <w:pStyle w:val="affd"/>
        <w:rPr>
          <w:rFonts w:ascii="Times New Roman" w:hAnsi="Times New Roman"/>
          <w:sz w:val="28"/>
          <w:szCs w:val="28"/>
        </w:rPr>
      </w:pPr>
      <w:r>
        <w:rPr>
          <w:rFonts w:ascii="Times New Roman" w:hAnsi="Times New Roman"/>
          <w:sz w:val="28"/>
          <w:szCs w:val="28"/>
        </w:rPr>
        <w:t>Квадратичная функция</w:t>
      </w:r>
    </w:p>
    <w:p w:rsidR="00A26BE6" w:rsidRDefault="00024274">
      <w:pPr>
        <w:pStyle w:val="affd"/>
        <w:rPr>
          <w:rFonts w:ascii="Times New Roman" w:hAnsi="Times New Roman"/>
          <w:sz w:val="28"/>
          <w:szCs w:val="28"/>
        </w:rPr>
      </w:pPr>
      <w:r>
        <w:rPr>
          <w:rFonts w:ascii="Times New Roman" w:hAnsi="Times New Roman"/>
          <w:sz w:val="28"/>
          <w:szCs w:val="28"/>
        </w:rPr>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A26BE6" w:rsidRDefault="00024274">
      <w:pPr>
        <w:pStyle w:val="affd"/>
        <w:rPr>
          <w:rFonts w:ascii="Times New Roman" w:hAnsi="Times New Roman"/>
          <w:sz w:val="28"/>
          <w:szCs w:val="28"/>
        </w:rPr>
      </w:pPr>
      <w:r>
        <w:rPr>
          <w:rFonts w:ascii="Times New Roman" w:hAnsi="Times New Roman"/>
          <w:sz w:val="28"/>
          <w:szCs w:val="28"/>
        </w:rPr>
        <w:t>Обратная пропорциональность</w:t>
      </w:r>
    </w:p>
    <w:p w:rsidR="00A26BE6" w:rsidRDefault="00024274">
      <w:pPr>
        <w:pStyle w:val="affd"/>
      </w:pPr>
      <w:r>
        <w:rPr>
          <w:rFonts w:ascii="Times New Roman" w:hAnsi="Times New Roman"/>
          <w:sz w:val="28"/>
          <w:szCs w:val="28"/>
        </w:rPr>
        <w:t xml:space="preserve">Свойства функции </w:t>
      </w:r>
      <w:r w:rsidR="00A26BE6" w:rsidRPr="00A26BE6">
        <w:rPr>
          <w:rFonts w:ascii="Times New Roman" w:hAnsi="Times New Roman"/>
          <w:sz w:val="28"/>
          <w:szCs w:val="28"/>
        </w:rPr>
        <w:object w:dxaOrig="346" w:dyaOrig="346">
          <v:shape id="ole_rId38" o:spid="_x0000_i1041" style="width:29.4pt;height:29.4pt" coordsize="" o:spt="100" adj="0,,0" path="" stroked="f">
            <v:stroke joinstyle="miter"/>
            <v:imagedata r:id="rId37" o:title=""/>
            <v:formulas/>
            <v:path o:connecttype="segments"/>
          </v:shape>
          <o:OLEObject Type="Embed" ProgID="Equation.DSMT4" ShapeID="ole_rId38" DrawAspect="Content" ObjectID="_1757482669" r:id="rId38"/>
        </w:object>
      </w:r>
      <w:r w:rsidR="005E21EF">
        <w:fldChar w:fldCharType="begin"/>
      </w:r>
      <w:r>
        <w:instrText>QUOTE</w:instrText>
      </w:r>
      <w:r w:rsidR="005E21EF">
        <w:fldChar w:fldCharType="end"/>
      </w:r>
      <w:bookmarkStart w:id="160" w:name="__Fieldmark__6705_1258454240"/>
      <w:bookmarkEnd w:id="160"/>
      <w:r>
        <w:rPr>
          <w:rFonts w:ascii="Times New Roman" w:hAnsi="Times New Roman"/>
          <w:noProof/>
          <w:sz w:val="28"/>
          <w:szCs w:val="28"/>
          <w:lang w:eastAsia="ru-RU"/>
        </w:rPr>
        <w:drawing>
          <wp:inline distT="0" distB="0" distL="0" distR="8255">
            <wp:extent cx="410845" cy="306070"/>
            <wp:effectExtent l="0" t="0" r="0" b="0"/>
            <wp:docPr id="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4"/>
                    <pic:cNvPicPr>
                      <a:picLocks noChangeAspect="1" noChangeArrowheads="1"/>
                    </pic:cNvPicPr>
                  </pic:nvPicPr>
                  <pic:blipFill>
                    <a:blip r:embed="rId39" cstate="print"/>
                    <a:stretch>
                      <a:fillRect/>
                    </a:stretch>
                  </pic:blipFill>
                  <pic:spPr bwMode="auto">
                    <a:xfrm>
                      <a:off x="0" y="0"/>
                      <a:ext cx="410845" cy="306070"/>
                    </a:xfrm>
                    <a:prstGeom prst="rect">
                      <a:avLst/>
                    </a:prstGeom>
                  </pic:spPr>
                </pic:pic>
              </a:graphicData>
            </a:graphic>
          </wp:inline>
        </w:drawing>
      </w:r>
      <w:r>
        <w:rPr>
          <w:rFonts w:ascii="Times New Roman" w:hAnsi="Times New Roman"/>
          <w:noProof/>
          <w:sz w:val="28"/>
          <w:szCs w:val="28"/>
          <w:lang w:eastAsia="ru-RU"/>
        </w:rPr>
        <w:drawing>
          <wp:inline distT="0" distB="0" distL="0" distR="8255">
            <wp:extent cx="410845" cy="306070"/>
            <wp:effectExtent l="0" t="0" r="0" b="0"/>
            <wp:docPr id="6"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2"/>
                    <pic:cNvPicPr>
                      <a:picLocks noChangeAspect="1" noChangeArrowheads="1"/>
                    </pic:cNvPicPr>
                  </pic:nvPicPr>
                  <pic:blipFill>
                    <a:blip r:embed="rId39" cstate="print"/>
                    <a:stretch>
                      <a:fillRect/>
                    </a:stretch>
                  </pic:blipFill>
                  <pic:spPr bwMode="auto">
                    <a:xfrm>
                      <a:off x="0" y="0"/>
                      <a:ext cx="410845" cy="306070"/>
                    </a:xfrm>
                    <a:prstGeom prst="rect">
                      <a:avLst/>
                    </a:prstGeom>
                  </pic:spPr>
                </pic:pic>
              </a:graphicData>
            </a:graphic>
          </wp:inline>
        </w:drawing>
      </w:r>
      <w:r>
        <w:rPr>
          <w:rFonts w:ascii="Times New Roman" w:hAnsi="Times New Roman"/>
          <w:sz w:val="28"/>
          <w:szCs w:val="28"/>
        </w:rPr>
        <w:t xml:space="preserve">. Гипербола. </w:t>
      </w:r>
    </w:p>
    <w:p w:rsidR="00A26BE6" w:rsidRDefault="00024274">
      <w:pPr>
        <w:pStyle w:val="affd"/>
        <w:rPr>
          <w:rFonts w:ascii="Times New Roman" w:hAnsi="Times New Roman"/>
          <w:sz w:val="28"/>
          <w:szCs w:val="28"/>
        </w:rPr>
      </w:pPr>
      <w:r>
        <w:rPr>
          <w:rFonts w:ascii="Times New Roman" w:hAnsi="Times New Roman"/>
          <w:sz w:val="28"/>
          <w:szCs w:val="28"/>
        </w:rPr>
        <w:t xml:space="preserve">Графики функций. Преобразование графика функции </w:t>
      </w:r>
      <w:r w:rsidR="00A26BE6" w:rsidRPr="00A26BE6">
        <w:rPr>
          <w:rFonts w:ascii="Times New Roman" w:hAnsi="Times New Roman"/>
          <w:sz w:val="28"/>
          <w:szCs w:val="28"/>
        </w:rPr>
        <w:object w:dxaOrig="539" w:dyaOrig="177">
          <v:shape id="ole_rId42" o:spid="_x0000_i1042" style="width:47.8pt;height:15pt" coordsize="" o:spt="100" adj="0,,0" path="" stroked="f">
            <v:stroke joinstyle="miter"/>
            <v:imagedata r:id="rId40" o:title=""/>
            <v:formulas/>
            <v:path o:connecttype="segments"/>
          </v:shape>
          <o:OLEObject Type="Embed" ProgID="Equation.DSMT4" ShapeID="ole_rId42" DrawAspect="Content" ObjectID="_1757482670" r:id="rId41"/>
        </w:object>
      </w:r>
      <w:r>
        <w:rPr>
          <w:rFonts w:ascii="Times New Roman" w:hAnsi="Times New Roman"/>
          <w:sz w:val="28"/>
          <w:szCs w:val="28"/>
        </w:rPr>
        <w:t xml:space="preserve"> для построения графиков функций вида </w:t>
      </w:r>
      <w:r w:rsidR="00A26BE6" w:rsidRPr="00A26BE6">
        <w:rPr>
          <w:rFonts w:ascii="Times New Roman" w:hAnsi="Times New Roman"/>
          <w:sz w:val="28"/>
          <w:szCs w:val="28"/>
        </w:rPr>
        <w:object w:dxaOrig="1017" w:dyaOrig="200">
          <v:shape id="ole_rId44" o:spid="_x0000_i1043" style="width:90.45pt;height:18.45pt" coordsize="" o:spt="100" adj="0,,0" path="" stroked="f">
            <v:stroke joinstyle="miter"/>
            <v:imagedata r:id="rId42" o:title=""/>
            <v:formulas/>
            <v:path o:connecttype="segments"/>
          </v:shape>
          <o:OLEObject Type="Embed" ProgID="Equation.DSMT4" ShapeID="ole_rId44" DrawAspect="Content" ObjectID="_1757482671" r:id="rId43"/>
        </w:object>
      </w:r>
      <w:r>
        <w:rPr>
          <w:rFonts w:ascii="Times New Roman" w:hAnsi="Times New Roman"/>
          <w:sz w:val="28"/>
          <w:szCs w:val="28"/>
        </w:rPr>
        <w:t>.</w:t>
      </w:r>
    </w:p>
    <w:p w:rsidR="00A26BE6" w:rsidRDefault="00024274">
      <w:pPr>
        <w:pStyle w:val="affd"/>
      </w:pPr>
      <w:r>
        <w:rPr>
          <w:rFonts w:ascii="Times New Roman" w:hAnsi="Times New Roman"/>
          <w:sz w:val="28"/>
          <w:szCs w:val="28"/>
        </w:rPr>
        <w:t xml:space="preserve">Графики функций </w:t>
      </w:r>
      <w:r w:rsidR="00A26BE6" w:rsidRPr="00A26BE6">
        <w:rPr>
          <w:rFonts w:ascii="Times New Roman" w:hAnsi="Times New Roman"/>
          <w:sz w:val="28"/>
          <w:szCs w:val="28"/>
        </w:rPr>
        <w:object w:dxaOrig="724" w:dyaOrig="346">
          <v:shape id="ole_rId46" o:spid="_x0000_i1044" style="width:63.35pt;height:29.4pt" coordsize="" o:spt="100" adj="0,,0" path="" stroked="f">
            <v:stroke joinstyle="miter"/>
            <v:imagedata r:id="rId44" o:title=""/>
            <v:formulas/>
            <v:path o:connecttype="segments"/>
          </v:shape>
          <o:OLEObject Type="Embed" ProgID="Equation.DSMT4" ShapeID="ole_rId46" DrawAspect="Content" ObjectID="_1757482672" r:id="rId45"/>
        </w:object>
      </w:r>
      <w:r>
        <w:rPr>
          <w:rFonts w:ascii="Times New Roman" w:hAnsi="Times New Roman"/>
          <w:sz w:val="28"/>
          <w:szCs w:val="28"/>
        </w:rPr>
        <w:t xml:space="preserve">, </w:t>
      </w:r>
      <w:r w:rsidR="00A26BE6" w:rsidRPr="00A26BE6">
        <w:rPr>
          <w:rFonts w:ascii="Times New Roman" w:hAnsi="Times New Roman"/>
          <w:sz w:val="28"/>
          <w:szCs w:val="28"/>
        </w:rPr>
        <w:object w:dxaOrig="455" w:dyaOrig="200">
          <v:shape id="ole_rId48" o:spid="_x0000_i1045" style="width:40.9pt;height:18.45pt" coordsize="" o:spt="100" adj="0,,0" path="" stroked="f">
            <v:stroke joinstyle="miter"/>
            <v:imagedata r:id="rId46" o:title=""/>
            <v:formulas/>
            <v:path o:connecttype="segments"/>
          </v:shape>
          <o:OLEObject Type="Embed" ProgID="Equation.DSMT4" ShapeID="ole_rId48" DrawAspect="Content" ObjectID="_1757482673" r:id="rId47"/>
        </w:object>
      </w:r>
      <w:r w:rsidR="005E21EF">
        <w:fldChar w:fldCharType="begin"/>
      </w:r>
      <w:r>
        <w:instrText>QUOTE</w:instrText>
      </w:r>
      <w:r w:rsidR="005E21EF">
        <w:fldChar w:fldCharType="end"/>
      </w:r>
      <w:bookmarkStart w:id="161" w:name="__Fieldmark__6723_1258454240"/>
      <w:bookmarkEnd w:id="161"/>
      <w:r>
        <w:rPr>
          <w:rFonts w:ascii="Times New Roman" w:hAnsi="Times New Roman"/>
          <w:sz w:val="28"/>
          <w:szCs w:val="28"/>
        </w:rPr>
        <w:t xml:space="preserve">, </w:t>
      </w:r>
      <w:r w:rsidR="00A26BE6" w:rsidRPr="00A26BE6">
        <w:rPr>
          <w:rFonts w:ascii="Times New Roman" w:hAnsi="Times New Roman"/>
          <w:sz w:val="28"/>
          <w:szCs w:val="28"/>
        </w:rPr>
        <w:object w:dxaOrig="431" w:dyaOrig="200">
          <v:shape id="ole_rId50" o:spid="_x0000_i1046" style="width:37.45pt;height:18.45pt" coordsize="" o:spt="100" adj="0,,0" path="" stroked="f">
            <v:stroke joinstyle="miter"/>
            <v:imagedata r:id="rId48" o:title=""/>
            <v:formulas/>
            <v:path o:connecttype="segments"/>
          </v:shape>
          <o:OLEObject Type="Embed" ProgID="Equation.DSMT4" ShapeID="ole_rId50" DrawAspect="Content" ObjectID="_1757482674" r:id="rId49"/>
        </w:object>
      </w:r>
      <w:r w:rsidR="005E21EF">
        <w:fldChar w:fldCharType="begin"/>
      </w:r>
      <w:bookmarkStart w:id="162" w:name="__Fieldmark__6728_1258454240"/>
      <w:r w:rsidR="005E21EF">
        <w:fldChar w:fldCharType="end"/>
      </w:r>
      <w:bookmarkEnd w:id="162"/>
      <w:r>
        <w:rPr>
          <w:rFonts w:ascii="Times New Roman" w:hAnsi="Times New Roman"/>
          <w:noProof/>
          <w:sz w:val="28"/>
          <w:szCs w:val="28"/>
          <w:lang w:eastAsia="ru-RU"/>
        </w:rPr>
        <w:drawing>
          <wp:inline distT="0" distB="2540" distL="0" distR="0">
            <wp:extent cx="478155" cy="24511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3"/>
                    <pic:cNvPicPr>
                      <a:picLocks noChangeAspect="1" noChangeArrowheads="1"/>
                    </pic:cNvPicPr>
                  </pic:nvPicPr>
                  <pic:blipFill>
                    <a:blip r:embed="rId19" cstate="print"/>
                    <a:stretch>
                      <a:fillRect/>
                    </a:stretch>
                  </pic:blipFill>
                  <pic:spPr bwMode="auto">
                    <a:xfrm>
                      <a:off x="0" y="0"/>
                      <a:ext cx="478155" cy="245110"/>
                    </a:xfrm>
                    <a:prstGeom prst="rect">
                      <a:avLst/>
                    </a:prstGeom>
                  </pic:spPr>
                </pic:pic>
              </a:graphicData>
            </a:graphic>
          </wp:inline>
        </w:drawing>
      </w:r>
      <w:r>
        <w:rPr>
          <w:rFonts w:ascii="Times New Roman" w:hAnsi="Times New Roman"/>
          <w:sz w:val="28"/>
          <w:szCs w:val="28"/>
        </w:rPr>
        <w:t xml:space="preserve">, </w:t>
      </w:r>
      <w:r w:rsidR="00A26BE6" w:rsidRPr="00A26BE6">
        <w:rPr>
          <w:rFonts w:ascii="Times New Roman" w:hAnsi="Times New Roman"/>
          <w:sz w:val="28"/>
          <w:szCs w:val="28"/>
        </w:rPr>
        <w:object w:dxaOrig="362" w:dyaOrig="200">
          <v:shape id="ole_rId53" o:spid="_x0000_i1047" style="width:31.1pt;height:18.45pt" coordsize="" o:spt="100" adj="0,,0" path="" stroked="f">
            <v:stroke joinstyle="miter"/>
            <v:imagedata r:id="rId50" o:title=""/>
            <v:formulas/>
            <v:path o:connecttype="segments"/>
          </v:shape>
          <o:OLEObject Type="Embed" ProgID="Equation.DSMT4" ShapeID="ole_rId53" DrawAspect="Content" ObjectID="_1757482675" r:id="rId51"/>
        </w:object>
      </w:r>
      <w:r>
        <w:rPr>
          <w:rFonts w:ascii="Times New Roman" w:hAnsi="Times New Roman"/>
          <w:sz w:val="28"/>
          <w:szCs w:val="28"/>
        </w:rPr>
        <w:t xml:space="preserve">. </w:t>
      </w:r>
    </w:p>
    <w:p w:rsidR="00A26BE6" w:rsidRDefault="00024274">
      <w:pPr>
        <w:pStyle w:val="affd"/>
        <w:rPr>
          <w:rFonts w:ascii="Times New Roman" w:hAnsi="Times New Roman"/>
          <w:sz w:val="28"/>
          <w:szCs w:val="28"/>
        </w:rPr>
      </w:pPr>
      <w:r>
        <w:rPr>
          <w:rFonts w:ascii="Times New Roman" w:hAnsi="Times New Roman"/>
          <w:sz w:val="28"/>
          <w:szCs w:val="28"/>
        </w:rPr>
        <w:t>Последовательности и прогрессии</w:t>
      </w:r>
    </w:p>
    <w:p w:rsidR="00A26BE6" w:rsidRDefault="00024274">
      <w:pPr>
        <w:pStyle w:val="affd"/>
        <w:rPr>
          <w:rFonts w:ascii="Times New Roman" w:hAnsi="Times New Roman"/>
          <w:sz w:val="28"/>
          <w:szCs w:val="28"/>
        </w:rPr>
      </w:pPr>
      <w:r>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Формула общего члена и суммы n первых членов арифметической и геометрической прогрессий. Сходящаяся геометрическая прогрессия. </w:t>
      </w:r>
    </w:p>
    <w:p w:rsidR="00A26BE6" w:rsidRDefault="00024274">
      <w:pPr>
        <w:pStyle w:val="affd"/>
        <w:rPr>
          <w:rFonts w:ascii="Times New Roman" w:hAnsi="Times New Roman"/>
          <w:sz w:val="28"/>
          <w:szCs w:val="28"/>
        </w:rPr>
      </w:pPr>
      <w:r>
        <w:rPr>
          <w:rFonts w:ascii="Times New Roman" w:hAnsi="Times New Roman"/>
          <w:sz w:val="28"/>
          <w:szCs w:val="28"/>
        </w:rPr>
        <w:t>Решение текстовых задач</w:t>
      </w:r>
    </w:p>
    <w:p w:rsidR="00A26BE6" w:rsidRDefault="00024274">
      <w:pPr>
        <w:pStyle w:val="affd"/>
        <w:rPr>
          <w:rFonts w:ascii="Times New Roman" w:hAnsi="Times New Roman"/>
          <w:sz w:val="28"/>
          <w:szCs w:val="28"/>
        </w:rPr>
      </w:pPr>
      <w:r>
        <w:rPr>
          <w:rFonts w:ascii="Times New Roman" w:hAnsi="Times New Roman"/>
          <w:sz w:val="28"/>
          <w:szCs w:val="28"/>
        </w:rPr>
        <w:t>Задачи на все арифметические действия</w:t>
      </w:r>
    </w:p>
    <w:p w:rsidR="00A26BE6" w:rsidRDefault="00024274">
      <w:pPr>
        <w:pStyle w:val="affd"/>
        <w:rPr>
          <w:rFonts w:ascii="Times New Roman" w:hAnsi="Times New Roman"/>
          <w:sz w:val="28"/>
          <w:szCs w:val="28"/>
        </w:rPr>
      </w:pPr>
      <w:r>
        <w:rPr>
          <w:rFonts w:ascii="Times New Roman" w:hAnsi="Times New Roman"/>
          <w:sz w:val="28"/>
          <w:szCs w:val="28"/>
        </w:rPr>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A26BE6" w:rsidRDefault="00024274">
      <w:pPr>
        <w:pStyle w:val="affd"/>
        <w:rPr>
          <w:rFonts w:ascii="Times New Roman" w:hAnsi="Times New Roman"/>
          <w:sz w:val="28"/>
          <w:szCs w:val="28"/>
        </w:rPr>
      </w:pPr>
      <w:r>
        <w:rPr>
          <w:rFonts w:ascii="Times New Roman" w:hAnsi="Times New Roman"/>
          <w:sz w:val="28"/>
          <w:szCs w:val="28"/>
        </w:rPr>
        <w:t>Задачи на движение, работу и покупки</w:t>
      </w:r>
    </w:p>
    <w:p w:rsidR="00A26BE6" w:rsidRDefault="00024274">
      <w:pPr>
        <w:pStyle w:val="affd"/>
        <w:rPr>
          <w:rFonts w:ascii="Times New Roman" w:hAnsi="Times New Roman"/>
          <w:sz w:val="28"/>
          <w:szCs w:val="28"/>
        </w:rPr>
      </w:pPr>
      <w:r>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A26BE6" w:rsidRDefault="00024274">
      <w:pPr>
        <w:pStyle w:val="affd"/>
        <w:rPr>
          <w:rFonts w:ascii="Times New Roman" w:hAnsi="Times New Roman"/>
          <w:sz w:val="28"/>
          <w:szCs w:val="28"/>
        </w:rPr>
      </w:pPr>
      <w:r>
        <w:rPr>
          <w:rFonts w:ascii="Times New Roman" w:hAnsi="Times New Roman"/>
          <w:sz w:val="28"/>
          <w:szCs w:val="28"/>
        </w:rPr>
        <w:t>Задачи на части, доли, проценты</w:t>
      </w:r>
    </w:p>
    <w:p w:rsidR="00A26BE6" w:rsidRDefault="00024274">
      <w:pPr>
        <w:pStyle w:val="affd"/>
        <w:rPr>
          <w:rFonts w:ascii="Times New Roman" w:hAnsi="Times New Roman"/>
          <w:sz w:val="28"/>
          <w:szCs w:val="28"/>
        </w:rPr>
      </w:pPr>
      <w:r>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A26BE6" w:rsidRDefault="00024274">
      <w:pPr>
        <w:pStyle w:val="affd"/>
        <w:rPr>
          <w:rFonts w:ascii="Times New Roman" w:hAnsi="Times New Roman"/>
          <w:sz w:val="28"/>
          <w:szCs w:val="28"/>
        </w:rPr>
      </w:pPr>
      <w:r>
        <w:rPr>
          <w:rFonts w:ascii="Times New Roman" w:hAnsi="Times New Roman"/>
          <w:sz w:val="28"/>
          <w:szCs w:val="28"/>
        </w:rPr>
        <w:t>Логические задачи</w:t>
      </w:r>
    </w:p>
    <w:p w:rsidR="00A26BE6" w:rsidRDefault="00024274">
      <w:pPr>
        <w:pStyle w:val="affd"/>
        <w:rPr>
          <w:rFonts w:ascii="Times New Roman" w:hAnsi="Times New Roman"/>
          <w:sz w:val="28"/>
          <w:szCs w:val="28"/>
        </w:rPr>
      </w:pPr>
      <w:r>
        <w:rPr>
          <w:rFonts w:ascii="Times New Roman" w:hAnsi="Times New Roman"/>
          <w:sz w:val="28"/>
          <w:szCs w:val="28"/>
        </w:rPr>
        <w:t xml:space="preserve">Решение логических задач. Решение логических задач с помощью графов, таблиц. </w:t>
      </w:r>
    </w:p>
    <w:p w:rsidR="00A26BE6" w:rsidRDefault="00024274">
      <w:pPr>
        <w:pStyle w:val="affd"/>
        <w:rPr>
          <w:rFonts w:ascii="Times New Roman" w:hAnsi="Times New Roman"/>
          <w:sz w:val="28"/>
          <w:szCs w:val="28"/>
        </w:rPr>
      </w:pPr>
      <w:r>
        <w:rPr>
          <w:rFonts w:ascii="Times New Roman" w:hAnsi="Times New Roman"/>
          <w:sz w:val="28"/>
          <w:szCs w:val="28"/>
        </w:rPr>
        <w:t>Основные методы решения текстовых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A26BE6" w:rsidRDefault="00024274">
      <w:pPr>
        <w:pStyle w:val="affd"/>
        <w:rPr>
          <w:rFonts w:ascii="Times New Roman" w:hAnsi="Times New Roman"/>
          <w:sz w:val="28"/>
          <w:szCs w:val="28"/>
        </w:rPr>
      </w:pPr>
      <w:bookmarkStart w:id="163" w:name="_Toc284663427"/>
      <w:bookmarkStart w:id="164" w:name="_Toc284662800"/>
      <w:bookmarkStart w:id="165" w:name="_Toc405513922"/>
      <w:bookmarkEnd w:id="163"/>
      <w:bookmarkEnd w:id="164"/>
      <w:bookmarkEnd w:id="165"/>
      <w:r>
        <w:rPr>
          <w:rFonts w:ascii="Times New Roman" w:hAnsi="Times New Roman"/>
          <w:sz w:val="28"/>
          <w:szCs w:val="28"/>
        </w:rPr>
        <w:t>Статистика и теория вероятностей</w:t>
      </w:r>
    </w:p>
    <w:p w:rsidR="00A26BE6" w:rsidRDefault="00024274">
      <w:pPr>
        <w:pStyle w:val="affd"/>
        <w:rPr>
          <w:rFonts w:ascii="Times New Roman" w:hAnsi="Times New Roman"/>
          <w:sz w:val="28"/>
          <w:szCs w:val="28"/>
        </w:rPr>
      </w:pPr>
      <w:r>
        <w:rPr>
          <w:rFonts w:ascii="Times New Roman" w:hAnsi="Times New Roman"/>
          <w:sz w:val="28"/>
          <w:szCs w:val="28"/>
        </w:rPr>
        <w:t>Статистика</w:t>
      </w:r>
    </w:p>
    <w:p w:rsidR="00A26BE6" w:rsidRDefault="00024274">
      <w:pPr>
        <w:pStyle w:val="affd"/>
        <w:rPr>
          <w:rFonts w:ascii="Times New Roman" w:hAnsi="Times New Roman"/>
          <w:sz w:val="28"/>
          <w:szCs w:val="28"/>
        </w:rPr>
      </w:pPr>
      <w:r>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rsidR="00A26BE6" w:rsidRDefault="00024274">
      <w:pPr>
        <w:pStyle w:val="affd"/>
        <w:rPr>
          <w:rFonts w:ascii="Times New Roman" w:hAnsi="Times New Roman"/>
          <w:sz w:val="28"/>
          <w:szCs w:val="28"/>
        </w:rPr>
      </w:pPr>
      <w:r>
        <w:rPr>
          <w:rFonts w:ascii="Times New Roman" w:hAnsi="Times New Roman"/>
          <w:sz w:val="28"/>
          <w:szCs w:val="28"/>
        </w:rPr>
        <w:t>Случайная изменчивость. Изменчивость при измерениях. Решающие правила. Закономерности в изменчивых величинах.</w:t>
      </w:r>
    </w:p>
    <w:p w:rsidR="00A26BE6" w:rsidRDefault="00024274">
      <w:pPr>
        <w:pStyle w:val="affd"/>
        <w:rPr>
          <w:rFonts w:ascii="Times New Roman" w:hAnsi="Times New Roman"/>
          <w:sz w:val="28"/>
          <w:szCs w:val="28"/>
        </w:rPr>
      </w:pPr>
      <w:r>
        <w:rPr>
          <w:rFonts w:ascii="Times New Roman" w:hAnsi="Times New Roman"/>
          <w:sz w:val="28"/>
          <w:szCs w:val="28"/>
        </w:rPr>
        <w:t>Случайные события</w:t>
      </w:r>
    </w:p>
    <w:p w:rsidR="00A26BE6" w:rsidRDefault="00024274">
      <w:pPr>
        <w:pStyle w:val="affd"/>
        <w:rPr>
          <w:rFonts w:ascii="Times New Roman" w:hAnsi="Times New Roman"/>
          <w:sz w:val="28"/>
          <w:szCs w:val="28"/>
        </w:rPr>
      </w:pPr>
      <w:r>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A26BE6" w:rsidRDefault="00024274">
      <w:pPr>
        <w:pStyle w:val="affd"/>
        <w:rPr>
          <w:rFonts w:ascii="Times New Roman" w:hAnsi="Times New Roman"/>
          <w:sz w:val="28"/>
          <w:szCs w:val="28"/>
        </w:rPr>
      </w:pPr>
      <w:r>
        <w:rPr>
          <w:rFonts w:ascii="Times New Roman" w:hAnsi="Times New Roman"/>
          <w:sz w:val="28"/>
          <w:szCs w:val="28"/>
        </w:rPr>
        <w:t>Элементы комбинаторики</w:t>
      </w:r>
    </w:p>
    <w:p w:rsidR="00A26BE6" w:rsidRDefault="00024274">
      <w:pPr>
        <w:pStyle w:val="affd"/>
        <w:rPr>
          <w:rFonts w:ascii="Times New Roman" w:hAnsi="Times New Roman"/>
          <w:sz w:val="28"/>
          <w:szCs w:val="28"/>
        </w:rPr>
      </w:pPr>
      <w:r>
        <w:rPr>
          <w:rFonts w:ascii="Times New Roman" w:hAnsi="Times New Roman"/>
          <w:sz w:val="28"/>
          <w:szCs w:val="28"/>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A26BE6" w:rsidRDefault="00024274">
      <w:pPr>
        <w:pStyle w:val="affd"/>
        <w:rPr>
          <w:rFonts w:ascii="Times New Roman" w:hAnsi="Times New Roman"/>
          <w:sz w:val="28"/>
          <w:szCs w:val="28"/>
        </w:rPr>
      </w:pPr>
      <w:r>
        <w:rPr>
          <w:rFonts w:ascii="Times New Roman" w:hAnsi="Times New Roman"/>
          <w:sz w:val="28"/>
          <w:szCs w:val="28"/>
        </w:rPr>
        <w:t>Случайные величины</w:t>
      </w:r>
    </w:p>
    <w:p w:rsidR="00A26BE6" w:rsidRDefault="00024274">
      <w:pPr>
        <w:pStyle w:val="affd"/>
        <w:rPr>
          <w:rFonts w:ascii="Times New Roman" w:hAnsi="Times New Roman"/>
          <w:sz w:val="28"/>
          <w:szCs w:val="28"/>
        </w:rPr>
      </w:pPr>
      <w:r>
        <w:rPr>
          <w:rFonts w:ascii="Times New Roman" w:hAnsi="Times New Roman"/>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A26BE6" w:rsidRDefault="00024274">
      <w:pPr>
        <w:pStyle w:val="affd"/>
        <w:rPr>
          <w:rFonts w:ascii="Times New Roman" w:hAnsi="Times New Roman"/>
          <w:sz w:val="28"/>
          <w:szCs w:val="28"/>
        </w:rPr>
      </w:pPr>
      <w:bookmarkStart w:id="166" w:name="_Toc284663428"/>
      <w:bookmarkStart w:id="167" w:name="_Toc284662801"/>
      <w:bookmarkStart w:id="168" w:name="_Toc405513923"/>
      <w:bookmarkEnd w:id="166"/>
      <w:bookmarkEnd w:id="167"/>
      <w:bookmarkEnd w:id="168"/>
      <w:r>
        <w:rPr>
          <w:rFonts w:ascii="Times New Roman" w:hAnsi="Times New Roman"/>
          <w:sz w:val="28"/>
          <w:szCs w:val="28"/>
        </w:rPr>
        <w:t>Геометрия</w:t>
      </w:r>
    </w:p>
    <w:p w:rsidR="00A26BE6" w:rsidRDefault="00024274">
      <w:pPr>
        <w:pStyle w:val="affd"/>
        <w:rPr>
          <w:rFonts w:ascii="Times New Roman" w:hAnsi="Times New Roman"/>
          <w:sz w:val="28"/>
          <w:szCs w:val="28"/>
        </w:rPr>
      </w:pPr>
      <w:r>
        <w:rPr>
          <w:rFonts w:ascii="Times New Roman" w:hAnsi="Times New Roman"/>
          <w:sz w:val="28"/>
          <w:szCs w:val="28"/>
        </w:rPr>
        <w:t>Геометрические фигуры</w:t>
      </w:r>
    </w:p>
    <w:p w:rsidR="00A26BE6" w:rsidRDefault="00024274">
      <w:pPr>
        <w:pStyle w:val="affd"/>
        <w:rPr>
          <w:rFonts w:ascii="Times New Roman" w:hAnsi="Times New Roman"/>
          <w:sz w:val="28"/>
          <w:szCs w:val="28"/>
        </w:rPr>
      </w:pPr>
      <w:r>
        <w:rPr>
          <w:rFonts w:ascii="Times New Roman" w:hAnsi="Times New Roman"/>
          <w:sz w:val="28"/>
          <w:szCs w:val="28"/>
        </w:rPr>
        <w:t>Фигуры в геометрии и в окружающем мире</w:t>
      </w:r>
    </w:p>
    <w:p w:rsidR="00A26BE6" w:rsidRDefault="00024274">
      <w:pPr>
        <w:pStyle w:val="affd"/>
        <w:rPr>
          <w:rFonts w:ascii="Times New Roman" w:hAnsi="Times New Roman"/>
          <w:sz w:val="28"/>
          <w:szCs w:val="28"/>
        </w:rPr>
      </w:pPr>
      <w:r>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A26BE6" w:rsidRDefault="00024274">
      <w:pPr>
        <w:pStyle w:val="affd"/>
        <w:rPr>
          <w:rFonts w:ascii="Times New Roman" w:hAnsi="Times New Roman"/>
          <w:sz w:val="28"/>
          <w:szCs w:val="28"/>
        </w:rPr>
      </w:pPr>
      <w:r>
        <w:rPr>
          <w:rFonts w:ascii="Times New Roman" w:hAnsi="Times New Roman"/>
          <w:sz w:val="28"/>
          <w:szCs w:val="28"/>
        </w:rPr>
        <w:t>Точка, линия, отрезок, прямая, луч, ломаная, плоскость, угол, биссектриса угла и её свойства, виды углов, многоугольники, круг.</w:t>
      </w:r>
    </w:p>
    <w:p w:rsidR="00A26BE6" w:rsidRDefault="00024274">
      <w:pPr>
        <w:pStyle w:val="affd"/>
        <w:rPr>
          <w:rFonts w:ascii="Times New Roman" w:hAnsi="Times New Roman"/>
          <w:sz w:val="28"/>
          <w:szCs w:val="28"/>
        </w:rPr>
      </w:pPr>
      <w:r>
        <w:rPr>
          <w:rFonts w:ascii="Times New Roman" w:hAnsi="Times New Roman"/>
          <w:sz w:val="28"/>
          <w:szCs w:val="28"/>
        </w:rPr>
        <w:t>Осевая симметрия геометрических фигур. Центральная симметрия геометрических фигур.</w:t>
      </w:r>
    </w:p>
    <w:p w:rsidR="00A26BE6" w:rsidRDefault="00024274">
      <w:pPr>
        <w:pStyle w:val="affd"/>
        <w:rPr>
          <w:rFonts w:ascii="Times New Roman" w:hAnsi="Times New Roman"/>
          <w:sz w:val="28"/>
          <w:szCs w:val="28"/>
        </w:rPr>
      </w:pPr>
      <w:r>
        <w:rPr>
          <w:rFonts w:ascii="Times New Roman" w:hAnsi="Times New Roman"/>
          <w:sz w:val="28"/>
          <w:szCs w:val="28"/>
        </w:rPr>
        <w:t>Многоугольники</w:t>
      </w:r>
    </w:p>
    <w:p w:rsidR="00A26BE6" w:rsidRDefault="00024274">
      <w:pPr>
        <w:pStyle w:val="affd"/>
        <w:rPr>
          <w:rFonts w:ascii="Times New Roman" w:hAnsi="Times New Roman"/>
          <w:sz w:val="28"/>
          <w:szCs w:val="28"/>
        </w:rPr>
      </w:pPr>
      <w:r>
        <w:rPr>
          <w:rFonts w:ascii="Times New Roman" w:hAnsi="Times New Roman"/>
          <w:sz w:val="28"/>
          <w:szCs w:val="28"/>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A26BE6" w:rsidRDefault="00024274">
      <w:pPr>
        <w:pStyle w:val="affd"/>
        <w:rPr>
          <w:rFonts w:ascii="Times New Roman" w:hAnsi="Times New Roman"/>
          <w:sz w:val="28"/>
          <w:szCs w:val="28"/>
        </w:rPr>
      </w:pPr>
      <w:r>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A26BE6" w:rsidRDefault="00024274">
      <w:pPr>
        <w:pStyle w:val="affd"/>
        <w:rPr>
          <w:rFonts w:ascii="Times New Roman" w:hAnsi="Times New Roman"/>
          <w:sz w:val="28"/>
          <w:szCs w:val="28"/>
        </w:rPr>
      </w:pPr>
      <w:r>
        <w:rPr>
          <w:rFonts w:ascii="Times New Roman" w:hAnsi="Times New Roman"/>
          <w:sz w:val="28"/>
          <w:szCs w:val="28"/>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A26BE6" w:rsidRDefault="00024274">
      <w:pPr>
        <w:pStyle w:val="affd"/>
        <w:rPr>
          <w:rFonts w:ascii="Times New Roman" w:hAnsi="Times New Roman"/>
          <w:sz w:val="28"/>
          <w:szCs w:val="28"/>
        </w:rPr>
      </w:pPr>
      <w:r>
        <w:rPr>
          <w:rFonts w:ascii="Times New Roman" w:hAnsi="Times New Roman"/>
          <w:sz w:val="28"/>
          <w:szCs w:val="28"/>
        </w:rPr>
        <w:t>Окружность, круг</w:t>
      </w:r>
    </w:p>
    <w:p w:rsidR="00A26BE6" w:rsidRDefault="00024274">
      <w:pPr>
        <w:pStyle w:val="affd"/>
        <w:rPr>
          <w:rFonts w:ascii="Times New Roman" w:hAnsi="Times New Roman"/>
          <w:sz w:val="28"/>
          <w:szCs w:val="28"/>
        </w:rPr>
      </w:pPr>
      <w:r>
        <w:rPr>
          <w:rFonts w:ascii="Times New Roman" w:hAnsi="Times New Roman"/>
          <w:sz w:val="28"/>
          <w:szCs w:val="28"/>
        </w:rPr>
        <w:t xml:space="preserve">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четырёхугольников, правильных многоугольников. </w:t>
      </w:r>
    </w:p>
    <w:p w:rsidR="00A26BE6" w:rsidRDefault="00024274">
      <w:pPr>
        <w:pStyle w:val="affd"/>
        <w:rPr>
          <w:rFonts w:ascii="Times New Roman" w:hAnsi="Times New Roman"/>
          <w:sz w:val="28"/>
          <w:szCs w:val="28"/>
        </w:rPr>
      </w:pPr>
      <w:r>
        <w:rPr>
          <w:rFonts w:ascii="Times New Roman" w:hAnsi="Times New Roman"/>
          <w:sz w:val="28"/>
          <w:szCs w:val="28"/>
        </w:rPr>
        <w:t>Геометрические фигуры в пространстве (объёмные тела)</w:t>
      </w:r>
    </w:p>
    <w:p w:rsidR="00A26BE6" w:rsidRDefault="00024274">
      <w:pPr>
        <w:pStyle w:val="affd"/>
        <w:rPr>
          <w:rFonts w:ascii="Times New Roman" w:hAnsi="Times New Roman"/>
          <w:sz w:val="28"/>
          <w:szCs w:val="28"/>
        </w:rPr>
      </w:pPr>
      <w:r>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w:t>
      </w:r>
    </w:p>
    <w:p w:rsidR="00A26BE6" w:rsidRDefault="00024274">
      <w:pPr>
        <w:pStyle w:val="affd"/>
        <w:rPr>
          <w:rFonts w:ascii="Times New Roman" w:hAnsi="Times New Roman"/>
          <w:sz w:val="28"/>
          <w:szCs w:val="28"/>
        </w:rPr>
      </w:pPr>
      <w:r>
        <w:rPr>
          <w:rFonts w:ascii="Times New Roman" w:hAnsi="Times New Roman"/>
          <w:sz w:val="28"/>
          <w:szCs w:val="28"/>
        </w:rPr>
        <w:t>Отношения</w:t>
      </w:r>
    </w:p>
    <w:p w:rsidR="00A26BE6" w:rsidRDefault="00024274">
      <w:pPr>
        <w:pStyle w:val="affd"/>
        <w:rPr>
          <w:rFonts w:ascii="Times New Roman" w:hAnsi="Times New Roman"/>
          <w:sz w:val="28"/>
          <w:szCs w:val="28"/>
        </w:rPr>
      </w:pPr>
      <w:r>
        <w:rPr>
          <w:rFonts w:ascii="Times New Roman" w:hAnsi="Times New Roman"/>
          <w:sz w:val="28"/>
          <w:szCs w:val="28"/>
        </w:rPr>
        <w:t>Равенство фигур</w:t>
      </w:r>
    </w:p>
    <w:p w:rsidR="00A26BE6" w:rsidRDefault="00024274">
      <w:pPr>
        <w:pStyle w:val="affd"/>
        <w:rPr>
          <w:rFonts w:ascii="Times New Roman" w:hAnsi="Times New Roman"/>
          <w:sz w:val="28"/>
          <w:szCs w:val="28"/>
        </w:rPr>
      </w:pPr>
      <w:r>
        <w:rPr>
          <w:rFonts w:ascii="Times New Roman" w:hAnsi="Times New Roman"/>
          <w:sz w:val="28"/>
          <w:szCs w:val="28"/>
        </w:rPr>
        <w:t xml:space="preserve">Свойства равных треугольников. Признаки равенства треугольников. </w:t>
      </w:r>
    </w:p>
    <w:p w:rsidR="00A26BE6" w:rsidRDefault="00024274">
      <w:pPr>
        <w:pStyle w:val="affd"/>
        <w:rPr>
          <w:rFonts w:ascii="Times New Roman" w:hAnsi="Times New Roman"/>
          <w:sz w:val="28"/>
          <w:szCs w:val="28"/>
        </w:rPr>
      </w:pPr>
      <w:r>
        <w:rPr>
          <w:rFonts w:ascii="Times New Roman" w:hAnsi="Times New Roman"/>
          <w:sz w:val="28"/>
          <w:szCs w:val="28"/>
        </w:rPr>
        <w:t>Параллельно</w:t>
      </w:r>
      <w:r>
        <w:rPr>
          <w:rFonts w:ascii="Times New Roman" w:hAnsi="Times New Roman"/>
          <w:sz w:val="28"/>
          <w:szCs w:val="28"/>
        </w:rPr>
        <w:softHyphen/>
        <w:t>сть прямых</w:t>
      </w:r>
    </w:p>
    <w:p w:rsidR="00A26BE6" w:rsidRDefault="00024274">
      <w:pPr>
        <w:pStyle w:val="affd"/>
        <w:rPr>
          <w:rFonts w:ascii="Times New Roman" w:hAnsi="Times New Roman"/>
          <w:sz w:val="28"/>
          <w:szCs w:val="28"/>
        </w:rPr>
      </w:pPr>
      <w:r>
        <w:rPr>
          <w:rFonts w:ascii="Times New Roman" w:hAnsi="Times New Roman"/>
          <w:sz w:val="28"/>
          <w:szCs w:val="28"/>
        </w:rPr>
        <w:t>Признаки и свойства параллельных прямых. Аксиома параллельности Евклида. Теорема Фалеса.</w:t>
      </w:r>
    </w:p>
    <w:p w:rsidR="00A26BE6" w:rsidRDefault="00024274">
      <w:pPr>
        <w:pStyle w:val="affd"/>
        <w:rPr>
          <w:rFonts w:ascii="Times New Roman" w:hAnsi="Times New Roman"/>
          <w:sz w:val="28"/>
          <w:szCs w:val="28"/>
        </w:rPr>
      </w:pPr>
      <w:r>
        <w:rPr>
          <w:rFonts w:ascii="Times New Roman" w:hAnsi="Times New Roman"/>
          <w:sz w:val="28"/>
          <w:szCs w:val="28"/>
        </w:rPr>
        <w:t>Перпендикулярные прямые</w:t>
      </w:r>
    </w:p>
    <w:p w:rsidR="00A26BE6" w:rsidRDefault="00024274">
      <w:pPr>
        <w:pStyle w:val="affd"/>
        <w:rPr>
          <w:rFonts w:ascii="Times New Roman" w:hAnsi="Times New Roman"/>
          <w:sz w:val="28"/>
          <w:szCs w:val="28"/>
        </w:rPr>
      </w:pPr>
      <w:r>
        <w:rPr>
          <w:rFonts w:ascii="Times New Roman" w:hAnsi="Times New Roman"/>
          <w:sz w:val="28"/>
          <w:szCs w:val="28"/>
        </w:rPr>
        <w:t xml:space="preserve">Прямой угол. Перпендикуляр к прямой. Наклонная, проекция. Серединный перпендикуляр к отрезку. Свойства и признаки перпендикулярности. </w:t>
      </w:r>
    </w:p>
    <w:p w:rsidR="00A26BE6" w:rsidRDefault="00024274">
      <w:pPr>
        <w:pStyle w:val="affd"/>
        <w:rPr>
          <w:rFonts w:ascii="Times New Roman" w:hAnsi="Times New Roman"/>
          <w:sz w:val="28"/>
          <w:szCs w:val="28"/>
        </w:rPr>
      </w:pPr>
      <w:r>
        <w:rPr>
          <w:rFonts w:ascii="Times New Roman" w:hAnsi="Times New Roman"/>
          <w:sz w:val="28"/>
          <w:szCs w:val="28"/>
        </w:rPr>
        <w:t>Подобие</w:t>
      </w:r>
    </w:p>
    <w:p w:rsidR="00A26BE6" w:rsidRDefault="00024274">
      <w:pPr>
        <w:pStyle w:val="affd"/>
        <w:rPr>
          <w:rFonts w:ascii="Times New Roman" w:hAnsi="Times New Roman"/>
          <w:sz w:val="28"/>
          <w:szCs w:val="28"/>
        </w:rPr>
      </w:pPr>
      <w:r>
        <w:rPr>
          <w:rFonts w:ascii="Times New Roman" w:hAnsi="Times New Roman"/>
          <w:sz w:val="28"/>
          <w:szCs w:val="28"/>
        </w:rPr>
        <w:t xml:space="preserve">Пропорциональные отрезки, подобие фигур. Подобные треугольники. Признаки подобия. </w:t>
      </w:r>
    </w:p>
    <w:p w:rsidR="00A26BE6" w:rsidRDefault="00024274">
      <w:pPr>
        <w:pStyle w:val="affd"/>
        <w:rPr>
          <w:rFonts w:ascii="Times New Roman" w:hAnsi="Times New Roman"/>
          <w:sz w:val="28"/>
          <w:szCs w:val="28"/>
        </w:rPr>
      </w:pPr>
      <w:r>
        <w:rPr>
          <w:rFonts w:ascii="Times New Roman" w:hAnsi="Times New Roman"/>
          <w:sz w:val="28"/>
          <w:szCs w:val="28"/>
        </w:rPr>
        <w:t>Взаимное расположение прямой и окружности, двух окружностей.</w:t>
      </w:r>
    </w:p>
    <w:p w:rsidR="00A26BE6" w:rsidRDefault="00024274">
      <w:pPr>
        <w:pStyle w:val="affd"/>
        <w:rPr>
          <w:rFonts w:ascii="Times New Roman" w:hAnsi="Times New Roman"/>
          <w:sz w:val="28"/>
          <w:szCs w:val="28"/>
        </w:rPr>
      </w:pPr>
      <w:r>
        <w:rPr>
          <w:rFonts w:ascii="Times New Roman" w:hAnsi="Times New Roman"/>
          <w:sz w:val="28"/>
          <w:szCs w:val="28"/>
        </w:rPr>
        <w:t>Измерения и вычисления</w:t>
      </w:r>
    </w:p>
    <w:p w:rsidR="00A26BE6" w:rsidRDefault="00024274">
      <w:pPr>
        <w:pStyle w:val="affd"/>
        <w:rPr>
          <w:rFonts w:ascii="Times New Roman" w:hAnsi="Times New Roman"/>
          <w:sz w:val="28"/>
          <w:szCs w:val="28"/>
        </w:rPr>
      </w:pPr>
      <w:r>
        <w:rPr>
          <w:rFonts w:ascii="Times New Roman" w:hAnsi="Times New Roman"/>
          <w:sz w:val="28"/>
          <w:szCs w:val="28"/>
        </w:rPr>
        <w:t>Величины</w:t>
      </w:r>
    </w:p>
    <w:p w:rsidR="00A26BE6" w:rsidRDefault="00024274">
      <w:pPr>
        <w:pStyle w:val="affd"/>
        <w:rPr>
          <w:rFonts w:ascii="Times New Roman" w:hAnsi="Times New Roman"/>
          <w:sz w:val="28"/>
          <w:szCs w:val="28"/>
        </w:rPr>
      </w:pPr>
      <w:r>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A26BE6" w:rsidRDefault="00024274">
      <w:pPr>
        <w:pStyle w:val="affd"/>
        <w:rPr>
          <w:rFonts w:ascii="Times New Roman" w:hAnsi="Times New Roman"/>
          <w:sz w:val="28"/>
          <w:szCs w:val="28"/>
        </w:rPr>
      </w:pPr>
      <w:r>
        <w:rPr>
          <w:rFonts w:ascii="Times New Roman" w:hAnsi="Times New Roman"/>
          <w:sz w:val="28"/>
          <w:szCs w:val="28"/>
        </w:rPr>
        <w:t>Понятие о площади плоской фигуры и её свойствах. Измерение площадей. Единицы измерения площади.</w:t>
      </w:r>
    </w:p>
    <w:p w:rsidR="00A26BE6" w:rsidRDefault="00024274">
      <w:pPr>
        <w:pStyle w:val="affd"/>
        <w:rPr>
          <w:rFonts w:ascii="Times New Roman" w:hAnsi="Times New Roman"/>
          <w:sz w:val="28"/>
          <w:szCs w:val="28"/>
        </w:rPr>
      </w:pPr>
      <w:r>
        <w:rPr>
          <w:rFonts w:ascii="Times New Roman" w:hAnsi="Times New Roman"/>
          <w:sz w:val="28"/>
          <w:szCs w:val="28"/>
        </w:rPr>
        <w:t>Представление об объёме и его свойствах. Измерение объёма. Единицы измерения объёмов.</w:t>
      </w:r>
    </w:p>
    <w:p w:rsidR="00A26BE6" w:rsidRDefault="00024274">
      <w:pPr>
        <w:pStyle w:val="affd"/>
        <w:rPr>
          <w:rFonts w:ascii="Times New Roman" w:hAnsi="Times New Roman"/>
          <w:sz w:val="28"/>
          <w:szCs w:val="28"/>
        </w:rPr>
      </w:pPr>
      <w:r>
        <w:rPr>
          <w:rFonts w:ascii="Times New Roman" w:hAnsi="Times New Roman"/>
          <w:sz w:val="28"/>
          <w:szCs w:val="28"/>
        </w:rPr>
        <w:t>Измерения и вычисления</w:t>
      </w:r>
    </w:p>
    <w:p w:rsidR="00A26BE6" w:rsidRDefault="00024274">
      <w:pPr>
        <w:pStyle w:val="affd"/>
        <w:rPr>
          <w:rFonts w:ascii="Times New Roman" w:hAnsi="Times New Roman"/>
          <w:sz w:val="28"/>
          <w:szCs w:val="28"/>
        </w:rPr>
      </w:pPr>
      <w:r>
        <w:rPr>
          <w:rFonts w:ascii="Times New Roman" w:hAnsi="Times New Roman"/>
          <w:sz w:val="28"/>
          <w:szCs w:val="28"/>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Pr>
          <w:rFonts w:ascii="Times New Roman" w:hAnsi="Times New Roman"/>
          <w:sz w:val="28"/>
          <w:szCs w:val="28"/>
        </w:rPr>
        <w:softHyphen/>
        <w:t>ружности и площади круга. Сравнение и вычисление площадей. Теорема Пифагора. Теорема синусов. Теорема косинусов.</w:t>
      </w:r>
    </w:p>
    <w:p w:rsidR="00A26BE6" w:rsidRDefault="00024274">
      <w:pPr>
        <w:pStyle w:val="affd"/>
        <w:rPr>
          <w:rFonts w:ascii="Times New Roman" w:hAnsi="Times New Roman"/>
          <w:sz w:val="28"/>
          <w:szCs w:val="28"/>
        </w:rPr>
      </w:pPr>
      <w:r>
        <w:rPr>
          <w:rFonts w:ascii="Times New Roman" w:hAnsi="Times New Roman"/>
          <w:sz w:val="28"/>
          <w:szCs w:val="28"/>
        </w:rPr>
        <w:t>Расстояния</w:t>
      </w:r>
    </w:p>
    <w:p w:rsidR="00A26BE6" w:rsidRDefault="00024274">
      <w:pPr>
        <w:pStyle w:val="affd"/>
        <w:rPr>
          <w:rFonts w:ascii="Times New Roman" w:hAnsi="Times New Roman"/>
          <w:sz w:val="28"/>
          <w:szCs w:val="28"/>
        </w:rPr>
      </w:pPr>
      <w:r>
        <w:rPr>
          <w:rFonts w:ascii="Times New Roman" w:hAnsi="Times New Roman"/>
          <w:sz w:val="28"/>
          <w:szCs w:val="28"/>
        </w:rPr>
        <w:t xml:space="preserve">Расстояние между точками. Расстояние от точки до прямой. Расстояние между фигурами. </w:t>
      </w:r>
    </w:p>
    <w:p w:rsidR="00A26BE6" w:rsidRDefault="00024274">
      <w:pPr>
        <w:pStyle w:val="affd"/>
        <w:rPr>
          <w:rFonts w:ascii="Times New Roman" w:hAnsi="Times New Roman"/>
          <w:sz w:val="28"/>
          <w:szCs w:val="28"/>
        </w:rPr>
      </w:pPr>
      <w:r>
        <w:rPr>
          <w:rFonts w:ascii="Times New Roman" w:hAnsi="Times New Roman"/>
          <w:sz w:val="28"/>
          <w:szCs w:val="28"/>
        </w:rPr>
        <w:t>Геометрические построения</w:t>
      </w:r>
    </w:p>
    <w:p w:rsidR="00A26BE6" w:rsidRDefault="00024274">
      <w:pPr>
        <w:pStyle w:val="affd"/>
        <w:rPr>
          <w:rFonts w:ascii="Times New Roman" w:hAnsi="Times New Roman"/>
          <w:sz w:val="28"/>
          <w:szCs w:val="28"/>
        </w:rPr>
      </w:pPr>
      <w:r>
        <w:rPr>
          <w:rFonts w:ascii="Times New Roman" w:hAnsi="Times New Roman"/>
          <w:sz w:val="28"/>
          <w:szCs w:val="28"/>
        </w:rPr>
        <w:t>Геометрические построения для иллюстрации свойств геометрических фигур.</w:t>
      </w:r>
    </w:p>
    <w:p w:rsidR="00A26BE6" w:rsidRDefault="00024274">
      <w:pPr>
        <w:pStyle w:val="affd"/>
        <w:rPr>
          <w:rFonts w:ascii="Times New Roman" w:hAnsi="Times New Roman"/>
          <w:sz w:val="28"/>
          <w:szCs w:val="28"/>
        </w:rPr>
      </w:pPr>
      <w:r>
        <w:rPr>
          <w:rFonts w:ascii="Times New Roman" w:hAnsi="Times New Roman"/>
          <w:sz w:val="28"/>
          <w:szCs w:val="28"/>
        </w:rPr>
        <w:t xml:space="preserve">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 </w:t>
      </w:r>
    </w:p>
    <w:p w:rsidR="00A26BE6" w:rsidRDefault="00024274">
      <w:pPr>
        <w:pStyle w:val="affd"/>
        <w:rPr>
          <w:rFonts w:ascii="Times New Roman" w:hAnsi="Times New Roman"/>
          <w:sz w:val="28"/>
          <w:szCs w:val="28"/>
        </w:rPr>
      </w:pPr>
      <w:r>
        <w:rPr>
          <w:rFonts w:ascii="Times New Roman" w:hAnsi="Times New Roman"/>
          <w:sz w:val="28"/>
          <w:szCs w:val="28"/>
        </w:rPr>
        <w:t>Построение треугольников по трём сторонам, двум сторонам и углу между ними, стороне и двум прилежащим к ней углам.</w:t>
      </w:r>
    </w:p>
    <w:p w:rsidR="00A26BE6" w:rsidRDefault="00024274">
      <w:pPr>
        <w:pStyle w:val="affd"/>
        <w:rPr>
          <w:rFonts w:ascii="Times New Roman" w:hAnsi="Times New Roman"/>
          <w:sz w:val="28"/>
          <w:szCs w:val="28"/>
        </w:rPr>
      </w:pPr>
      <w:r>
        <w:rPr>
          <w:rFonts w:ascii="Times New Roman" w:hAnsi="Times New Roman"/>
          <w:sz w:val="28"/>
          <w:szCs w:val="28"/>
        </w:rPr>
        <w:t>Деление отрезка в данном отношении.</w:t>
      </w:r>
    </w:p>
    <w:p w:rsidR="00A26BE6" w:rsidRDefault="00024274">
      <w:pPr>
        <w:pStyle w:val="affd"/>
        <w:rPr>
          <w:rFonts w:ascii="Times New Roman" w:hAnsi="Times New Roman"/>
          <w:sz w:val="28"/>
          <w:szCs w:val="28"/>
        </w:rPr>
      </w:pPr>
      <w:r>
        <w:rPr>
          <w:rFonts w:ascii="Times New Roman" w:hAnsi="Times New Roman"/>
          <w:sz w:val="28"/>
          <w:szCs w:val="28"/>
        </w:rPr>
        <w:t xml:space="preserve">Геометрические преобразования </w:t>
      </w:r>
    </w:p>
    <w:p w:rsidR="00A26BE6" w:rsidRDefault="00024274">
      <w:pPr>
        <w:pStyle w:val="affd"/>
        <w:rPr>
          <w:rFonts w:ascii="Times New Roman" w:hAnsi="Times New Roman"/>
          <w:sz w:val="28"/>
          <w:szCs w:val="28"/>
        </w:rPr>
      </w:pPr>
      <w:r>
        <w:rPr>
          <w:rFonts w:ascii="Times New Roman" w:hAnsi="Times New Roman"/>
          <w:sz w:val="28"/>
          <w:szCs w:val="28"/>
        </w:rPr>
        <w:t>Преобразования</w:t>
      </w:r>
    </w:p>
    <w:p w:rsidR="00A26BE6" w:rsidRDefault="00024274">
      <w:pPr>
        <w:pStyle w:val="affd"/>
        <w:rPr>
          <w:rFonts w:ascii="Times New Roman" w:hAnsi="Times New Roman"/>
          <w:sz w:val="28"/>
          <w:szCs w:val="28"/>
        </w:rPr>
      </w:pPr>
      <w:r>
        <w:rPr>
          <w:rFonts w:ascii="Times New Roman" w:hAnsi="Times New Roman"/>
          <w:sz w:val="28"/>
          <w:szCs w:val="28"/>
        </w:rPr>
        <w:t>Понятие преобразования. Представление о метапредметном понятии «преобразование». Подобие.</w:t>
      </w:r>
    </w:p>
    <w:p w:rsidR="00A26BE6" w:rsidRDefault="00024274">
      <w:pPr>
        <w:pStyle w:val="affd"/>
        <w:rPr>
          <w:rFonts w:ascii="Times New Roman" w:hAnsi="Times New Roman"/>
          <w:sz w:val="28"/>
          <w:szCs w:val="28"/>
        </w:rPr>
      </w:pPr>
      <w:r>
        <w:rPr>
          <w:rFonts w:ascii="Times New Roman" w:hAnsi="Times New Roman"/>
          <w:sz w:val="28"/>
          <w:szCs w:val="28"/>
        </w:rPr>
        <w:t>Движения</w:t>
      </w:r>
    </w:p>
    <w:p w:rsidR="00A26BE6" w:rsidRDefault="00024274">
      <w:pPr>
        <w:pStyle w:val="affd"/>
        <w:rPr>
          <w:rFonts w:ascii="Times New Roman" w:hAnsi="Times New Roman"/>
          <w:sz w:val="28"/>
          <w:szCs w:val="28"/>
        </w:rPr>
      </w:pPr>
      <w:r>
        <w:rPr>
          <w:rFonts w:ascii="Times New Roman" w:hAnsi="Times New Roman"/>
          <w:sz w:val="28"/>
          <w:szCs w:val="28"/>
        </w:rPr>
        <w:t xml:space="preserve">Осевая и центральная симметрия, поворот и параллельный перенос. Комбинации движений на плоскости и их свойства. </w:t>
      </w:r>
    </w:p>
    <w:p w:rsidR="00A26BE6" w:rsidRDefault="00024274">
      <w:pPr>
        <w:pStyle w:val="affd"/>
        <w:rPr>
          <w:rFonts w:ascii="Times New Roman" w:hAnsi="Times New Roman"/>
          <w:sz w:val="28"/>
          <w:szCs w:val="28"/>
        </w:rPr>
      </w:pPr>
      <w:r>
        <w:rPr>
          <w:rFonts w:ascii="Times New Roman" w:hAnsi="Times New Roman"/>
          <w:sz w:val="28"/>
          <w:szCs w:val="28"/>
        </w:rPr>
        <w:t>Векторы и координаты на плоскости</w:t>
      </w:r>
    </w:p>
    <w:p w:rsidR="00A26BE6" w:rsidRDefault="00024274">
      <w:pPr>
        <w:pStyle w:val="affd"/>
        <w:rPr>
          <w:rFonts w:ascii="Times New Roman" w:hAnsi="Times New Roman"/>
          <w:sz w:val="28"/>
          <w:szCs w:val="28"/>
        </w:rPr>
      </w:pPr>
      <w:r>
        <w:rPr>
          <w:rFonts w:ascii="Times New Roman" w:hAnsi="Times New Roman"/>
          <w:sz w:val="28"/>
          <w:szCs w:val="28"/>
        </w:rPr>
        <w:t>Векторы</w:t>
      </w:r>
    </w:p>
    <w:p w:rsidR="00A26BE6" w:rsidRDefault="00024274">
      <w:pPr>
        <w:pStyle w:val="affd"/>
        <w:rPr>
          <w:rFonts w:ascii="Times New Roman" w:hAnsi="Times New Roman"/>
          <w:sz w:val="28"/>
          <w:szCs w:val="28"/>
        </w:rPr>
      </w:pPr>
      <w:r>
        <w:rPr>
          <w:rFonts w:ascii="Times New Roman" w:hAnsi="Times New Roman"/>
          <w:sz w:val="28"/>
          <w:szCs w:val="28"/>
        </w:rPr>
        <w:t xml:space="preserve">Понятие вектора, действия над векторами, использование векторов в физике, разложение вектора на составляющие, скалярное произведение. </w:t>
      </w:r>
    </w:p>
    <w:p w:rsidR="00A26BE6" w:rsidRDefault="00024274">
      <w:pPr>
        <w:pStyle w:val="affd"/>
        <w:rPr>
          <w:rFonts w:ascii="Times New Roman" w:hAnsi="Times New Roman"/>
          <w:sz w:val="28"/>
          <w:szCs w:val="28"/>
        </w:rPr>
      </w:pPr>
      <w:r>
        <w:rPr>
          <w:rFonts w:ascii="Times New Roman" w:hAnsi="Times New Roman"/>
          <w:sz w:val="28"/>
          <w:szCs w:val="28"/>
        </w:rPr>
        <w:t>Координаты</w:t>
      </w:r>
    </w:p>
    <w:p w:rsidR="00A26BE6" w:rsidRDefault="00024274">
      <w:pPr>
        <w:pStyle w:val="affd"/>
        <w:rPr>
          <w:rFonts w:ascii="Times New Roman" w:hAnsi="Times New Roman"/>
          <w:sz w:val="28"/>
          <w:szCs w:val="28"/>
        </w:rPr>
      </w:pPr>
      <w:r>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A26BE6" w:rsidRDefault="00024274">
      <w:pPr>
        <w:pStyle w:val="affd"/>
        <w:rPr>
          <w:rFonts w:ascii="Times New Roman" w:hAnsi="Times New Roman"/>
          <w:sz w:val="28"/>
          <w:szCs w:val="28"/>
        </w:rPr>
      </w:pPr>
      <w:r>
        <w:rPr>
          <w:rFonts w:ascii="Times New Roman" w:hAnsi="Times New Roman"/>
          <w:sz w:val="28"/>
          <w:szCs w:val="28"/>
        </w:rPr>
        <w:t>Применение векторов и координат для решения простейших геометрических задач.</w:t>
      </w:r>
    </w:p>
    <w:p w:rsidR="00A26BE6" w:rsidRDefault="00024274">
      <w:pPr>
        <w:pStyle w:val="affd"/>
        <w:rPr>
          <w:rFonts w:ascii="Times New Roman" w:hAnsi="Times New Roman"/>
          <w:sz w:val="28"/>
          <w:szCs w:val="28"/>
        </w:rPr>
      </w:pPr>
      <w:bookmarkStart w:id="169" w:name="_Toc284663429"/>
      <w:bookmarkStart w:id="170" w:name="_Toc284662802"/>
      <w:bookmarkStart w:id="171" w:name="_Toc405513924"/>
      <w:bookmarkEnd w:id="169"/>
      <w:bookmarkEnd w:id="170"/>
      <w:bookmarkEnd w:id="171"/>
      <w:r>
        <w:rPr>
          <w:rFonts w:ascii="Times New Roman" w:hAnsi="Times New Roman"/>
          <w:sz w:val="28"/>
          <w:szCs w:val="28"/>
        </w:rPr>
        <w:t>История математики</w:t>
      </w:r>
    </w:p>
    <w:p w:rsidR="00A26BE6" w:rsidRDefault="00024274">
      <w:pPr>
        <w:pStyle w:val="affd"/>
        <w:rPr>
          <w:rFonts w:ascii="Times New Roman" w:hAnsi="Times New Roman"/>
          <w:sz w:val="28"/>
          <w:szCs w:val="28"/>
        </w:rPr>
      </w:pPr>
      <w:r>
        <w:rPr>
          <w:rFonts w:ascii="Times New Roman" w:hAnsi="Times New Roman"/>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A26BE6" w:rsidRDefault="00024274">
      <w:pPr>
        <w:pStyle w:val="affd"/>
        <w:rPr>
          <w:rFonts w:ascii="Times New Roman" w:hAnsi="Times New Roman"/>
          <w:sz w:val="28"/>
          <w:szCs w:val="28"/>
        </w:rPr>
      </w:pPr>
      <w:r>
        <w:rPr>
          <w:rFonts w:ascii="Times New Roman" w:hAnsi="Times New Roman"/>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A26BE6" w:rsidRDefault="00024274">
      <w:pPr>
        <w:pStyle w:val="affd"/>
        <w:rPr>
          <w:rFonts w:ascii="Times New Roman" w:hAnsi="Times New Roman"/>
          <w:sz w:val="28"/>
          <w:szCs w:val="28"/>
        </w:rPr>
      </w:pPr>
      <w:r>
        <w:rPr>
          <w:rFonts w:ascii="Times New Roman" w:hAnsi="Times New Roman"/>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A26BE6" w:rsidRDefault="00024274">
      <w:pPr>
        <w:pStyle w:val="affd"/>
        <w:rPr>
          <w:rFonts w:ascii="Times New Roman" w:hAnsi="Times New Roman"/>
          <w:sz w:val="28"/>
          <w:szCs w:val="28"/>
        </w:rPr>
      </w:pPr>
      <w:r>
        <w:rPr>
          <w:rFonts w:ascii="Times New Roman" w:hAnsi="Times New Roman"/>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A26BE6" w:rsidRDefault="00024274">
      <w:pPr>
        <w:pStyle w:val="affd"/>
        <w:rPr>
          <w:rFonts w:ascii="Times New Roman" w:hAnsi="Times New Roman"/>
          <w:sz w:val="28"/>
          <w:szCs w:val="28"/>
        </w:rPr>
      </w:pPr>
      <w:r>
        <w:rPr>
          <w:rFonts w:ascii="Times New Roman" w:hAnsi="Times New Roman"/>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A26BE6" w:rsidRDefault="00024274">
      <w:pPr>
        <w:pStyle w:val="affd"/>
        <w:rPr>
          <w:rFonts w:ascii="Times New Roman" w:hAnsi="Times New Roman"/>
          <w:sz w:val="28"/>
          <w:szCs w:val="28"/>
        </w:rPr>
      </w:pPr>
      <w:r>
        <w:rPr>
          <w:rFonts w:ascii="Times New Roman" w:hAnsi="Times New Roman"/>
          <w:sz w:val="28"/>
          <w:szCs w:val="28"/>
        </w:rPr>
        <w:t>Истоки теории вероятностей: страховое дело, азартные игры. П. Ферма, Б.Паскаль, Я. Бернулли, А.Н.Колмогоров.</w:t>
      </w:r>
    </w:p>
    <w:p w:rsidR="00A26BE6" w:rsidRDefault="00024274">
      <w:pPr>
        <w:pStyle w:val="affd"/>
        <w:rPr>
          <w:rFonts w:ascii="Times New Roman" w:hAnsi="Times New Roman"/>
          <w:sz w:val="28"/>
          <w:szCs w:val="28"/>
        </w:rPr>
      </w:pPr>
      <w:r>
        <w:rPr>
          <w:rFonts w:ascii="Times New Roman" w:hAnsi="Times New Roman"/>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A26BE6" w:rsidRDefault="00024274">
      <w:pPr>
        <w:pStyle w:val="affd"/>
        <w:rPr>
          <w:rFonts w:ascii="Times New Roman" w:hAnsi="Times New Roman"/>
          <w:sz w:val="28"/>
          <w:szCs w:val="28"/>
        </w:rPr>
      </w:pPr>
      <w:r>
        <w:rPr>
          <w:rFonts w:ascii="Times New Roman" w:hAnsi="Times New Roman"/>
          <w:sz w:val="28"/>
          <w:szCs w:val="28"/>
        </w:rPr>
        <w:t>Геометрия и искусство. Геометрические закономерности окружающего мира.</w:t>
      </w:r>
    </w:p>
    <w:p w:rsidR="00A26BE6" w:rsidRDefault="00024274">
      <w:pPr>
        <w:pStyle w:val="affd"/>
        <w:rPr>
          <w:rFonts w:ascii="Times New Roman" w:hAnsi="Times New Roman"/>
          <w:sz w:val="28"/>
          <w:szCs w:val="28"/>
        </w:rPr>
      </w:pPr>
      <w:r>
        <w:rPr>
          <w:rFonts w:ascii="Times New Roman" w:hAnsi="Times New Roman"/>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A26BE6" w:rsidRDefault="00024274">
      <w:pPr>
        <w:pStyle w:val="affd"/>
        <w:rPr>
          <w:rFonts w:ascii="Times New Roman" w:hAnsi="Times New Roman"/>
          <w:sz w:val="28"/>
          <w:szCs w:val="28"/>
        </w:rPr>
      </w:pPr>
      <w:r>
        <w:rPr>
          <w:rFonts w:ascii="Times New Roman" w:hAnsi="Times New Roman"/>
          <w:sz w:val="28"/>
          <w:szCs w:val="28"/>
        </w:rPr>
        <w:t xml:space="preserve">Роль российских учёных в развитии математики: Л.Эйлер. Н.И.Лобачевский, П.Л.Чебышев, С. Ковалевская, А.Н.Колмогоров. </w:t>
      </w:r>
    </w:p>
    <w:p w:rsidR="00A26BE6" w:rsidRDefault="00024274">
      <w:pPr>
        <w:pStyle w:val="affd"/>
        <w:rPr>
          <w:rFonts w:ascii="Times New Roman" w:hAnsi="Times New Roman"/>
          <w:sz w:val="28"/>
          <w:szCs w:val="28"/>
        </w:rPr>
      </w:pPr>
      <w:r>
        <w:rPr>
          <w:rFonts w:ascii="Times New Roman" w:hAnsi="Times New Roman"/>
          <w:sz w:val="28"/>
          <w:szCs w:val="28"/>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bookmarkStart w:id="172" w:name="_Toc409691708"/>
      <w:bookmarkStart w:id="173" w:name="_Toc414553245"/>
      <w:bookmarkStart w:id="174" w:name="_Toc410654034"/>
      <w:bookmarkStart w:id="175" w:name="_Toc409691709"/>
      <w:bookmarkEnd w:id="172"/>
      <w:bookmarkEnd w:id="173"/>
      <w:bookmarkEnd w:id="174"/>
      <w:bookmarkEnd w:id="175"/>
      <w:r>
        <w:rPr>
          <w:rFonts w:ascii="Times New Roman" w:hAnsi="Times New Roman"/>
          <w:b/>
          <w:sz w:val="28"/>
          <w:szCs w:val="28"/>
        </w:rPr>
        <w:t>2.2.2.8. Информатика</w:t>
      </w:r>
    </w:p>
    <w:p w:rsidR="00A26BE6" w:rsidRDefault="00024274">
      <w:pPr>
        <w:pStyle w:val="affd"/>
        <w:rPr>
          <w:rFonts w:ascii="Times New Roman" w:hAnsi="Times New Roman"/>
          <w:sz w:val="28"/>
          <w:szCs w:val="28"/>
        </w:rPr>
      </w:pPr>
      <w:r>
        <w:rPr>
          <w:rFonts w:ascii="Times New Roman" w:hAnsi="Times New Roman"/>
          <w:sz w:val="28"/>
          <w:szCs w:val="28"/>
        </w:rPr>
        <w:t xml:space="preserve">Программа разработана с целью реализации инженерного образования на уровне основного общего образования при изучении учебного предмета «Информатика». </w:t>
      </w:r>
    </w:p>
    <w:p w:rsidR="00A26BE6" w:rsidRDefault="00024274">
      <w:pPr>
        <w:pStyle w:val="affd"/>
        <w:rPr>
          <w:rFonts w:ascii="Times New Roman" w:hAnsi="Times New Roman"/>
          <w:sz w:val="28"/>
          <w:szCs w:val="28"/>
        </w:rPr>
      </w:pPr>
      <w:r>
        <w:rPr>
          <w:rFonts w:ascii="Times New Roman" w:hAnsi="Times New Roman"/>
          <w:sz w:val="28"/>
          <w:szCs w:val="28"/>
        </w:rPr>
        <w:t>При реализации программы учебного предмета «Информатика» у учащихся формируется  информационная и алгоритмическая культура; 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Введение</w:t>
      </w:r>
    </w:p>
    <w:p w:rsidR="00A26BE6" w:rsidRDefault="00024274">
      <w:pPr>
        <w:pStyle w:val="affd"/>
        <w:rPr>
          <w:rFonts w:ascii="Times New Roman" w:hAnsi="Times New Roman"/>
          <w:sz w:val="28"/>
          <w:szCs w:val="28"/>
        </w:rPr>
      </w:pPr>
      <w:r>
        <w:rPr>
          <w:rFonts w:ascii="Times New Roman" w:hAnsi="Times New Roman"/>
          <w:sz w:val="28"/>
          <w:szCs w:val="28"/>
        </w:rPr>
        <w:t>Информация и информационные процессы</w:t>
      </w:r>
    </w:p>
    <w:p w:rsidR="00A26BE6" w:rsidRDefault="00024274">
      <w:pPr>
        <w:pStyle w:val="affd"/>
        <w:rPr>
          <w:rFonts w:ascii="Times New Roman" w:hAnsi="Times New Roman"/>
          <w:sz w:val="28"/>
          <w:szCs w:val="28"/>
        </w:rPr>
      </w:pPr>
      <w:r>
        <w:rPr>
          <w:rFonts w:ascii="Times New Roman" w:hAnsi="Times New Roman"/>
          <w:sz w:val="28"/>
          <w:szCs w:val="28"/>
        </w:rPr>
        <w:t xml:space="preserve">Информация – одно из основных обобщающих понятий современной науки. </w:t>
      </w:r>
    </w:p>
    <w:p w:rsidR="00A26BE6" w:rsidRDefault="00024274">
      <w:pPr>
        <w:pStyle w:val="affd"/>
        <w:rPr>
          <w:rFonts w:ascii="Times New Roman" w:hAnsi="Times New Roman"/>
          <w:sz w:val="28"/>
          <w:szCs w:val="28"/>
        </w:rPr>
      </w:pPr>
      <w:r>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A26BE6" w:rsidRDefault="00024274">
      <w:pPr>
        <w:pStyle w:val="affd"/>
        <w:rPr>
          <w:rFonts w:ascii="Times New Roman" w:hAnsi="Times New Roman"/>
          <w:sz w:val="28"/>
          <w:szCs w:val="28"/>
        </w:rPr>
      </w:pPr>
      <w:r>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A26BE6" w:rsidRDefault="00024274">
      <w:pPr>
        <w:pStyle w:val="affd"/>
        <w:rPr>
          <w:rFonts w:ascii="Times New Roman" w:hAnsi="Times New Roman"/>
          <w:sz w:val="28"/>
          <w:szCs w:val="28"/>
        </w:rPr>
      </w:pPr>
      <w:r>
        <w:rPr>
          <w:rFonts w:ascii="Times New Roman" w:hAnsi="Times New Roman"/>
          <w:sz w:val="28"/>
          <w:szCs w:val="28"/>
        </w:rPr>
        <w:t>Информационные процессы – процессы, связанные с хранением, преобразованием и передачей данных.</w:t>
      </w:r>
    </w:p>
    <w:p w:rsidR="00A26BE6" w:rsidRDefault="00024274">
      <w:pPr>
        <w:pStyle w:val="affd"/>
        <w:rPr>
          <w:rFonts w:ascii="Times New Roman" w:hAnsi="Times New Roman"/>
          <w:sz w:val="28"/>
          <w:szCs w:val="28"/>
        </w:rPr>
      </w:pPr>
      <w:r>
        <w:rPr>
          <w:rFonts w:ascii="Times New Roman" w:hAnsi="Times New Roman"/>
          <w:sz w:val="28"/>
          <w:szCs w:val="28"/>
        </w:rPr>
        <w:t>Компьютер – универсальное устройство обработки данных</w:t>
      </w:r>
    </w:p>
    <w:p w:rsidR="00A26BE6" w:rsidRDefault="00024274">
      <w:pPr>
        <w:pStyle w:val="affd"/>
        <w:rPr>
          <w:rFonts w:ascii="Times New Roman" w:hAnsi="Times New Roman"/>
          <w:sz w:val="28"/>
          <w:szCs w:val="28"/>
        </w:rPr>
      </w:pPr>
      <w:r>
        <w:rPr>
          <w:rFonts w:ascii="Times New Roman" w:hAnsi="Times New Roman"/>
          <w:sz w:val="28"/>
          <w:szCs w:val="28"/>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A26BE6" w:rsidRDefault="00024274">
      <w:pPr>
        <w:pStyle w:val="affd"/>
        <w:rPr>
          <w:rFonts w:ascii="Times New Roman" w:hAnsi="Times New Roman"/>
          <w:sz w:val="28"/>
          <w:szCs w:val="28"/>
        </w:rPr>
      </w:pPr>
      <w:r>
        <w:rPr>
          <w:rFonts w:ascii="Times New Roman" w:hAnsi="Times New Roman"/>
          <w:sz w:val="28"/>
          <w:szCs w:val="28"/>
        </w:rPr>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rsidR="00A26BE6" w:rsidRDefault="00024274">
      <w:pPr>
        <w:pStyle w:val="affd"/>
        <w:rPr>
          <w:rFonts w:ascii="Times New Roman" w:hAnsi="Times New Roman"/>
          <w:sz w:val="28"/>
          <w:szCs w:val="28"/>
        </w:rPr>
      </w:pPr>
      <w:r>
        <w:rPr>
          <w:rFonts w:ascii="Times New Roman" w:hAnsi="Times New Roman"/>
          <w:sz w:val="28"/>
          <w:szCs w:val="28"/>
        </w:rPr>
        <w:t>Программное обеспечение компьютера.</w:t>
      </w:r>
    </w:p>
    <w:p w:rsidR="00A26BE6" w:rsidRDefault="00024274">
      <w:pPr>
        <w:pStyle w:val="affd"/>
        <w:rPr>
          <w:rFonts w:ascii="Times New Roman" w:hAnsi="Times New Roman"/>
          <w:sz w:val="28"/>
          <w:szCs w:val="28"/>
        </w:rPr>
      </w:pPr>
      <w:r>
        <w:rPr>
          <w:rFonts w:ascii="Times New Roman" w:hAnsi="Times New Roman"/>
          <w:sz w:val="28"/>
          <w:szCs w:val="28"/>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A26BE6" w:rsidRDefault="00024274">
      <w:pPr>
        <w:pStyle w:val="affd"/>
        <w:rPr>
          <w:rFonts w:ascii="Times New Roman" w:hAnsi="Times New Roman"/>
          <w:sz w:val="28"/>
          <w:szCs w:val="28"/>
        </w:rPr>
      </w:pPr>
      <w:r>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A26BE6" w:rsidRDefault="00024274">
      <w:pPr>
        <w:pStyle w:val="affd"/>
        <w:rPr>
          <w:rFonts w:ascii="Times New Roman" w:hAnsi="Times New Roman"/>
          <w:sz w:val="28"/>
          <w:szCs w:val="28"/>
        </w:rPr>
      </w:pPr>
      <w:r>
        <w:rPr>
          <w:rFonts w:ascii="Times New Roman" w:hAnsi="Times New Roman"/>
          <w:sz w:val="28"/>
          <w:szCs w:val="28"/>
        </w:rPr>
        <w:t>Физические ограничения на значения характеристик компьютеров.</w:t>
      </w:r>
    </w:p>
    <w:p w:rsidR="00A26BE6" w:rsidRDefault="00024274">
      <w:pPr>
        <w:pStyle w:val="affd"/>
        <w:rPr>
          <w:rFonts w:ascii="Times New Roman" w:hAnsi="Times New Roman"/>
          <w:sz w:val="28"/>
          <w:szCs w:val="28"/>
        </w:rPr>
      </w:pPr>
      <w:r>
        <w:rPr>
          <w:rFonts w:ascii="Times New Roman" w:hAnsi="Times New Roman"/>
          <w:sz w:val="28"/>
          <w:szCs w:val="28"/>
        </w:rPr>
        <w:t>Параллельные вычисления.</w:t>
      </w:r>
    </w:p>
    <w:p w:rsidR="00A26BE6" w:rsidRDefault="00024274">
      <w:pPr>
        <w:pStyle w:val="affd"/>
        <w:rPr>
          <w:rFonts w:ascii="Times New Roman" w:hAnsi="Times New Roman"/>
          <w:sz w:val="28"/>
          <w:szCs w:val="28"/>
        </w:rPr>
      </w:pPr>
      <w:r>
        <w:rPr>
          <w:rFonts w:ascii="Times New Roman" w:hAnsi="Times New Roman"/>
          <w:sz w:val="28"/>
          <w:szCs w:val="28"/>
        </w:rPr>
        <w:t>Техника безопасности и правила работы на компьютере.</w:t>
      </w:r>
    </w:p>
    <w:p w:rsidR="00A26BE6" w:rsidRDefault="00024274">
      <w:pPr>
        <w:pStyle w:val="affd"/>
        <w:rPr>
          <w:rFonts w:ascii="Times New Roman" w:hAnsi="Times New Roman"/>
          <w:sz w:val="28"/>
          <w:szCs w:val="28"/>
        </w:rPr>
      </w:pPr>
      <w:r>
        <w:rPr>
          <w:rFonts w:ascii="Times New Roman" w:hAnsi="Times New Roman"/>
          <w:sz w:val="28"/>
          <w:szCs w:val="28"/>
        </w:rPr>
        <w:t>Математические основы информатики</w:t>
      </w:r>
    </w:p>
    <w:p w:rsidR="00A26BE6" w:rsidRDefault="00024274">
      <w:pPr>
        <w:pStyle w:val="affd"/>
        <w:rPr>
          <w:rFonts w:ascii="Times New Roman" w:hAnsi="Times New Roman"/>
          <w:sz w:val="28"/>
          <w:szCs w:val="28"/>
        </w:rPr>
      </w:pPr>
      <w:r>
        <w:rPr>
          <w:rFonts w:ascii="Times New Roman" w:hAnsi="Times New Roman"/>
          <w:sz w:val="28"/>
          <w:szCs w:val="28"/>
        </w:rPr>
        <w:t>Тексты и кодирование</w:t>
      </w:r>
    </w:p>
    <w:p w:rsidR="00A26BE6" w:rsidRDefault="00024274">
      <w:pPr>
        <w:pStyle w:val="affd"/>
        <w:rPr>
          <w:rFonts w:ascii="Times New Roman" w:hAnsi="Times New Roman"/>
          <w:sz w:val="28"/>
          <w:szCs w:val="28"/>
        </w:rPr>
      </w:pPr>
      <w:r>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A26BE6" w:rsidRDefault="00024274">
      <w:pPr>
        <w:pStyle w:val="affd"/>
        <w:rPr>
          <w:rFonts w:ascii="Times New Roman" w:hAnsi="Times New Roman"/>
          <w:sz w:val="28"/>
          <w:szCs w:val="28"/>
        </w:rPr>
      </w:pPr>
      <w:r>
        <w:rPr>
          <w:rFonts w:ascii="Times New Roman" w:hAnsi="Times New Roman"/>
          <w:sz w:val="28"/>
          <w:szCs w:val="28"/>
        </w:rPr>
        <w:t>Разнообразие языков и алфавитов. Естественные и формальные языки. Алфавит текстов на русском языке.</w:t>
      </w:r>
    </w:p>
    <w:p w:rsidR="00A26BE6" w:rsidRDefault="00024274">
      <w:pPr>
        <w:pStyle w:val="affd"/>
        <w:rPr>
          <w:rFonts w:ascii="Times New Roman" w:hAnsi="Times New Roman"/>
          <w:sz w:val="28"/>
          <w:szCs w:val="28"/>
        </w:rPr>
      </w:pPr>
      <w:r>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A26BE6" w:rsidRDefault="00024274">
      <w:pPr>
        <w:pStyle w:val="affd"/>
        <w:rPr>
          <w:rFonts w:ascii="Times New Roman" w:hAnsi="Times New Roman"/>
          <w:sz w:val="28"/>
          <w:szCs w:val="28"/>
        </w:rPr>
      </w:pPr>
      <w:r>
        <w:rPr>
          <w:rFonts w:ascii="Times New Roman" w:hAnsi="Times New Roman"/>
          <w:sz w:val="28"/>
          <w:szCs w:val="28"/>
        </w:rPr>
        <w:t>Двоичный алфавит. Представление данных в компьютере как текстов в двоичном алфавите.</w:t>
      </w:r>
    </w:p>
    <w:p w:rsidR="00A26BE6" w:rsidRDefault="00024274">
      <w:pPr>
        <w:pStyle w:val="affd"/>
        <w:rPr>
          <w:rFonts w:ascii="Times New Roman" w:hAnsi="Times New Roman"/>
          <w:sz w:val="28"/>
          <w:szCs w:val="28"/>
        </w:rPr>
      </w:pPr>
      <w:r>
        <w:rPr>
          <w:rFonts w:ascii="Times New Roman" w:hAnsi="Times New Roman"/>
          <w:sz w:val="28"/>
          <w:szCs w:val="28"/>
        </w:rPr>
        <w:t>Двоичные коды с фиксированной длиной кодового слова. Разрядность кода – длина кодового слова. Примеры двоичных кодов с разрядностью 8, 16, 32.</w:t>
      </w:r>
    </w:p>
    <w:p w:rsidR="00A26BE6" w:rsidRDefault="00024274">
      <w:pPr>
        <w:pStyle w:val="affd"/>
        <w:rPr>
          <w:rFonts w:ascii="Times New Roman" w:hAnsi="Times New Roman"/>
          <w:sz w:val="28"/>
          <w:szCs w:val="28"/>
        </w:rPr>
      </w:pPr>
      <w:r>
        <w:rPr>
          <w:rFonts w:ascii="Times New Roman" w:hAnsi="Times New Roman"/>
          <w:sz w:val="28"/>
          <w:szCs w:val="28"/>
        </w:rPr>
        <w:t>Единицы измерения длины двоичных текстов: бит, байт, Килобайт и т. д. Количество информации, содержащееся в сообщении.</w:t>
      </w:r>
    </w:p>
    <w:p w:rsidR="00A26BE6" w:rsidRDefault="00024274">
      <w:pPr>
        <w:pStyle w:val="affd"/>
        <w:rPr>
          <w:rFonts w:ascii="Times New Roman" w:hAnsi="Times New Roman"/>
          <w:sz w:val="28"/>
          <w:szCs w:val="28"/>
        </w:rPr>
      </w:pPr>
      <w:r>
        <w:rPr>
          <w:rFonts w:ascii="Times New Roman" w:hAnsi="Times New Roman"/>
          <w:sz w:val="28"/>
          <w:szCs w:val="28"/>
        </w:rPr>
        <w:t>Подход А.Н.Колмогорова к определению количества информации.</w:t>
      </w:r>
    </w:p>
    <w:p w:rsidR="00A26BE6" w:rsidRDefault="00024274">
      <w:pPr>
        <w:pStyle w:val="affd"/>
        <w:rPr>
          <w:rFonts w:ascii="Times New Roman" w:hAnsi="Times New Roman"/>
          <w:sz w:val="28"/>
          <w:szCs w:val="28"/>
        </w:rPr>
      </w:pPr>
      <w:r>
        <w:rPr>
          <w:rFonts w:ascii="Times New Roman" w:hAnsi="Times New Roman"/>
          <w:sz w:val="28"/>
          <w:szCs w:val="28"/>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A26BE6" w:rsidRDefault="00024274">
      <w:pPr>
        <w:pStyle w:val="affd"/>
        <w:rPr>
          <w:rFonts w:ascii="Times New Roman" w:hAnsi="Times New Roman"/>
          <w:sz w:val="28"/>
          <w:szCs w:val="28"/>
        </w:rPr>
      </w:pPr>
      <w:r>
        <w:rPr>
          <w:rFonts w:ascii="Times New Roman" w:hAnsi="Times New Roman"/>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A26BE6" w:rsidRDefault="00024274">
      <w:pPr>
        <w:pStyle w:val="affd"/>
        <w:rPr>
          <w:rFonts w:ascii="Times New Roman" w:hAnsi="Times New Roman"/>
          <w:sz w:val="28"/>
          <w:szCs w:val="28"/>
        </w:rPr>
      </w:pPr>
      <w:r>
        <w:rPr>
          <w:rFonts w:ascii="Times New Roman" w:hAnsi="Times New Roman"/>
          <w:sz w:val="28"/>
          <w:szCs w:val="28"/>
        </w:rPr>
        <w:t>Дискретизация</w:t>
      </w:r>
    </w:p>
    <w:p w:rsidR="00A26BE6" w:rsidRDefault="00024274">
      <w:pPr>
        <w:pStyle w:val="affd"/>
        <w:rPr>
          <w:rFonts w:ascii="Times New Roman" w:hAnsi="Times New Roman"/>
          <w:sz w:val="28"/>
          <w:szCs w:val="28"/>
        </w:rPr>
      </w:pPr>
      <w:r>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A26BE6" w:rsidRDefault="00024274">
      <w:pPr>
        <w:pStyle w:val="affd"/>
        <w:rPr>
          <w:rFonts w:ascii="Times New Roman" w:hAnsi="Times New Roman"/>
          <w:sz w:val="28"/>
          <w:szCs w:val="28"/>
        </w:rPr>
      </w:pPr>
      <w:r>
        <w:rPr>
          <w:rFonts w:ascii="Times New Roman" w:hAnsi="Times New Roman"/>
          <w:sz w:val="28"/>
          <w:szCs w:val="28"/>
        </w:rPr>
        <w:t>Кодирование цвета. Цветовые модели. Модели RGB и CMYK. Модели HSB и CMY. Глубина кодирования. Знакомство с растровой и векторной графикой.</w:t>
      </w:r>
    </w:p>
    <w:p w:rsidR="00A26BE6" w:rsidRDefault="00024274">
      <w:pPr>
        <w:pStyle w:val="affd"/>
        <w:rPr>
          <w:rFonts w:ascii="Times New Roman" w:hAnsi="Times New Roman"/>
          <w:sz w:val="28"/>
          <w:szCs w:val="28"/>
        </w:rPr>
      </w:pPr>
      <w:r>
        <w:rPr>
          <w:rFonts w:ascii="Times New Roman" w:hAnsi="Times New Roman"/>
          <w:sz w:val="28"/>
          <w:szCs w:val="28"/>
        </w:rPr>
        <w:t>Кодирование звука. Разрядность и частота записи. Количество каналов записи.</w:t>
      </w:r>
    </w:p>
    <w:p w:rsidR="00A26BE6" w:rsidRDefault="00024274">
      <w:pPr>
        <w:pStyle w:val="affd"/>
        <w:rPr>
          <w:rFonts w:ascii="Times New Roman" w:hAnsi="Times New Roman"/>
          <w:sz w:val="28"/>
          <w:szCs w:val="28"/>
        </w:rPr>
      </w:pPr>
      <w:r>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A26BE6" w:rsidRDefault="00024274">
      <w:pPr>
        <w:pStyle w:val="affd"/>
        <w:rPr>
          <w:rFonts w:ascii="Times New Roman" w:hAnsi="Times New Roman"/>
          <w:sz w:val="28"/>
          <w:szCs w:val="28"/>
        </w:rPr>
      </w:pPr>
      <w:r>
        <w:rPr>
          <w:rFonts w:ascii="Times New Roman" w:hAnsi="Times New Roman"/>
          <w:sz w:val="28"/>
          <w:szCs w:val="28"/>
        </w:rPr>
        <w:t>Системы счисления</w:t>
      </w:r>
    </w:p>
    <w:p w:rsidR="00A26BE6" w:rsidRDefault="00024274">
      <w:pPr>
        <w:pStyle w:val="affd"/>
        <w:rPr>
          <w:rFonts w:ascii="Times New Roman" w:hAnsi="Times New Roman"/>
          <w:sz w:val="28"/>
          <w:szCs w:val="28"/>
        </w:rPr>
      </w:pPr>
      <w:r>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A26BE6" w:rsidRDefault="00024274">
      <w:pPr>
        <w:pStyle w:val="affd"/>
        <w:rPr>
          <w:rFonts w:ascii="Times New Roman" w:hAnsi="Times New Roman"/>
          <w:sz w:val="28"/>
          <w:szCs w:val="28"/>
        </w:rPr>
      </w:pPr>
      <w:r>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A26BE6" w:rsidRDefault="00024274">
      <w:pPr>
        <w:pStyle w:val="affd"/>
        <w:rPr>
          <w:rFonts w:ascii="Times New Roman" w:hAnsi="Times New Roman"/>
          <w:sz w:val="28"/>
          <w:szCs w:val="28"/>
        </w:rPr>
      </w:pPr>
      <w:r>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A26BE6" w:rsidRDefault="00024274">
      <w:pPr>
        <w:pStyle w:val="affd"/>
        <w:rPr>
          <w:rFonts w:ascii="Times New Roman" w:hAnsi="Times New Roman"/>
          <w:sz w:val="28"/>
          <w:szCs w:val="28"/>
        </w:rPr>
      </w:pPr>
      <w:r>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A26BE6" w:rsidRDefault="00024274">
      <w:pPr>
        <w:pStyle w:val="affd"/>
        <w:rPr>
          <w:rFonts w:ascii="Times New Roman" w:hAnsi="Times New Roman"/>
          <w:sz w:val="28"/>
          <w:szCs w:val="28"/>
        </w:rPr>
      </w:pPr>
      <w:r>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A26BE6" w:rsidRDefault="00024274">
      <w:pPr>
        <w:pStyle w:val="affd"/>
        <w:rPr>
          <w:rFonts w:ascii="Times New Roman" w:hAnsi="Times New Roman"/>
          <w:sz w:val="28"/>
          <w:szCs w:val="28"/>
        </w:rPr>
      </w:pPr>
      <w:r>
        <w:rPr>
          <w:rFonts w:ascii="Times New Roman" w:hAnsi="Times New Roman"/>
          <w:sz w:val="28"/>
          <w:szCs w:val="28"/>
        </w:rPr>
        <w:t>Арифметические действия в системах счисления.</w:t>
      </w:r>
    </w:p>
    <w:p w:rsidR="00A26BE6" w:rsidRDefault="00024274">
      <w:pPr>
        <w:pStyle w:val="affd"/>
        <w:rPr>
          <w:rFonts w:ascii="Times New Roman" w:hAnsi="Times New Roman"/>
          <w:sz w:val="28"/>
          <w:szCs w:val="28"/>
        </w:rPr>
      </w:pPr>
      <w:r>
        <w:rPr>
          <w:rFonts w:ascii="Times New Roman" w:hAnsi="Times New Roman"/>
          <w:sz w:val="28"/>
          <w:szCs w:val="28"/>
        </w:rPr>
        <w:t>Элементы комбинаторики, теории множеств и математической логики</w:t>
      </w:r>
    </w:p>
    <w:p w:rsidR="00A26BE6" w:rsidRDefault="00024274">
      <w:pPr>
        <w:pStyle w:val="affd"/>
        <w:rPr>
          <w:rFonts w:ascii="Times New Roman" w:hAnsi="Times New Roman"/>
          <w:sz w:val="28"/>
          <w:szCs w:val="28"/>
        </w:rPr>
      </w:pPr>
      <w:r>
        <w:rPr>
          <w:rFonts w:ascii="Times New Roman" w:hAnsi="Times New Roman"/>
          <w:sz w:val="28"/>
          <w:szCs w:val="28"/>
        </w:rPr>
        <w:t>Расчет количества вариантов: формулы перемножения и сложения количества вариантов. Количество текстов данной длины в данном алфавите.</w:t>
      </w:r>
    </w:p>
    <w:p w:rsidR="00A26BE6" w:rsidRDefault="00024274">
      <w:pPr>
        <w:pStyle w:val="affd"/>
        <w:rPr>
          <w:rFonts w:ascii="Times New Roman" w:hAnsi="Times New Roman"/>
          <w:sz w:val="28"/>
          <w:szCs w:val="28"/>
        </w:rPr>
      </w:pPr>
      <w:r>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A26BE6" w:rsidRDefault="00024274">
      <w:pPr>
        <w:pStyle w:val="affd"/>
        <w:rPr>
          <w:rFonts w:ascii="Times New Roman" w:hAnsi="Times New Roman"/>
          <w:sz w:val="28"/>
          <w:szCs w:val="28"/>
        </w:rPr>
      </w:pPr>
      <w:r>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A26BE6" w:rsidRDefault="00024274">
      <w:pPr>
        <w:pStyle w:val="affd"/>
        <w:rPr>
          <w:rFonts w:ascii="Times New Roman" w:hAnsi="Times New Roman"/>
          <w:sz w:val="28"/>
          <w:szCs w:val="28"/>
        </w:rPr>
      </w:pPr>
      <w:r>
        <w:rPr>
          <w:rFonts w:ascii="Times New Roman" w:hAnsi="Times New Roman"/>
          <w:sz w:val="28"/>
          <w:szCs w:val="28"/>
        </w:rPr>
        <w:t>Таблицы истинности. Построение таблиц истинности для логических выражений.</w:t>
      </w:r>
    </w:p>
    <w:p w:rsidR="00A26BE6" w:rsidRDefault="00024274">
      <w:pPr>
        <w:pStyle w:val="affd"/>
        <w:rPr>
          <w:rFonts w:ascii="Times New Roman" w:hAnsi="Times New Roman"/>
          <w:sz w:val="28"/>
          <w:szCs w:val="28"/>
        </w:rPr>
      </w:pPr>
      <w:r>
        <w:rPr>
          <w:rFonts w:ascii="Times New Roman" w:hAnsi="Times New Roman"/>
          <w:sz w:val="28"/>
          <w:szCs w:val="28"/>
        </w:rPr>
        <w:t>Логические операции следования (импликация) и равносильности (эквивалентность). 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A26BE6" w:rsidRDefault="00024274">
      <w:pPr>
        <w:pStyle w:val="affd"/>
        <w:rPr>
          <w:rFonts w:ascii="Times New Roman" w:hAnsi="Times New Roman"/>
          <w:sz w:val="28"/>
          <w:szCs w:val="28"/>
        </w:rPr>
      </w:pPr>
      <w:r>
        <w:rPr>
          <w:rFonts w:ascii="Times New Roman" w:hAnsi="Times New Roman"/>
          <w:sz w:val="28"/>
          <w:szCs w:val="28"/>
        </w:rPr>
        <w:tab/>
        <w:t>Списки, графы, деревья</w:t>
      </w:r>
    </w:p>
    <w:p w:rsidR="00A26BE6" w:rsidRDefault="00024274">
      <w:pPr>
        <w:pStyle w:val="affd"/>
        <w:rPr>
          <w:rFonts w:ascii="Times New Roman" w:hAnsi="Times New Roman"/>
          <w:sz w:val="28"/>
          <w:szCs w:val="28"/>
        </w:rPr>
      </w:pPr>
      <w:r>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A26BE6" w:rsidRDefault="00024274">
      <w:pPr>
        <w:pStyle w:val="affd"/>
        <w:rPr>
          <w:rFonts w:ascii="Times New Roman" w:hAnsi="Times New Roman"/>
          <w:sz w:val="28"/>
          <w:szCs w:val="28"/>
        </w:rPr>
      </w:pPr>
      <w:r>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A26BE6" w:rsidRDefault="00024274">
      <w:pPr>
        <w:pStyle w:val="affd"/>
        <w:rPr>
          <w:rFonts w:ascii="Times New Roman" w:hAnsi="Times New Roman"/>
          <w:sz w:val="28"/>
          <w:szCs w:val="28"/>
        </w:rPr>
      </w:pPr>
      <w:r>
        <w:rPr>
          <w:rFonts w:ascii="Times New Roman" w:hAnsi="Times New Roman"/>
          <w:sz w:val="28"/>
          <w:szCs w:val="28"/>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A26BE6" w:rsidRDefault="00024274">
      <w:pPr>
        <w:pStyle w:val="affd"/>
        <w:rPr>
          <w:rFonts w:ascii="Times New Roman" w:hAnsi="Times New Roman"/>
          <w:sz w:val="28"/>
          <w:szCs w:val="28"/>
        </w:rPr>
      </w:pPr>
      <w:r>
        <w:rPr>
          <w:rFonts w:ascii="Times New Roman" w:hAnsi="Times New Roman"/>
          <w:sz w:val="28"/>
          <w:szCs w:val="28"/>
        </w:rPr>
        <w:t>Алгоритмы и элементы программирования</w:t>
      </w:r>
    </w:p>
    <w:p w:rsidR="00A26BE6" w:rsidRDefault="00024274">
      <w:pPr>
        <w:pStyle w:val="affd"/>
        <w:rPr>
          <w:rFonts w:ascii="Times New Roman" w:hAnsi="Times New Roman"/>
          <w:sz w:val="28"/>
          <w:szCs w:val="28"/>
        </w:rPr>
      </w:pPr>
      <w:r>
        <w:rPr>
          <w:rFonts w:ascii="Times New Roman" w:hAnsi="Times New Roman"/>
          <w:sz w:val="28"/>
          <w:szCs w:val="28"/>
        </w:rPr>
        <w:t>Исполнители и алгоритмы. Управление исполнителями</w:t>
      </w:r>
    </w:p>
    <w:p w:rsidR="00A26BE6" w:rsidRDefault="00024274">
      <w:pPr>
        <w:pStyle w:val="affd"/>
        <w:rPr>
          <w:rFonts w:ascii="Times New Roman" w:hAnsi="Times New Roman"/>
          <w:sz w:val="28"/>
          <w:szCs w:val="28"/>
        </w:rPr>
      </w:pPr>
      <w:r>
        <w:rPr>
          <w:rFonts w:ascii="Times New Roman" w:hAnsi="Times New Roman"/>
          <w:sz w:val="28"/>
          <w:szCs w:val="28"/>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A26BE6" w:rsidRDefault="00024274">
      <w:pPr>
        <w:pStyle w:val="affd"/>
        <w:rPr>
          <w:rFonts w:ascii="Times New Roman" w:hAnsi="Times New Roman"/>
          <w:sz w:val="28"/>
          <w:szCs w:val="28"/>
        </w:rPr>
      </w:pPr>
      <w:r>
        <w:rPr>
          <w:rFonts w:ascii="Times New Roman" w:hAnsi="Times New Roman"/>
          <w:sz w:val="28"/>
          <w:szCs w:val="28"/>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A26BE6" w:rsidRDefault="00024274">
      <w:pPr>
        <w:pStyle w:val="affd"/>
        <w:rPr>
          <w:rFonts w:ascii="Times New Roman" w:hAnsi="Times New Roman"/>
          <w:sz w:val="28"/>
          <w:szCs w:val="28"/>
        </w:rPr>
      </w:pPr>
      <w:r>
        <w:rPr>
          <w:rFonts w:ascii="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A26BE6" w:rsidRDefault="00024274">
      <w:pPr>
        <w:pStyle w:val="affd"/>
        <w:rPr>
          <w:rFonts w:ascii="Times New Roman" w:hAnsi="Times New Roman"/>
          <w:sz w:val="28"/>
          <w:szCs w:val="28"/>
        </w:rPr>
      </w:pPr>
      <w:r>
        <w:rPr>
          <w:rFonts w:ascii="Times New Roman" w:hAnsi="Times New Roman"/>
          <w:sz w:val="28"/>
          <w:szCs w:val="28"/>
        </w:rPr>
        <w:t>Системы программирования. Средства создания и выполнения программ.</w:t>
      </w:r>
    </w:p>
    <w:p w:rsidR="00A26BE6" w:rsidRDefault="00024274">
      <w:pPr>
        <w:pStyle w:val="affd"/>
        <w:rPr>
          <w:rFonts w:ascii="Times New Roman" w:hAnsi="Times New Roman"/>
          <w:sz w:val="28"/>
          <w:szCs w:val="28"/>
        </w:rPr>
      </w:pPr>
      <w:r>
        <w:rPr>
          <w:rFonts w:ascii="Times New Roman" w:hAnsi="Times New Roman"/>
          <w:sz w:val="28"/>
          <w:szCs w:val="28"/>
        </w:rPr>
        <w:t>Понятие об этапах разработки программ и приемах отладки программ.</w:t>
      </w:r>
    </w:p>
    <w:p w:rsidR="00A26BE6" w:rsidRDefault="00024274">
      <w:pPr>
        <w:pStyle w:val="affd"/>
        <w:rPr>
          <w:rFonts w:ascii="Times New Roman" w:hAnsi="Times New Roman"/>
          <w:sz w:val="28"/>
          <w:szCs w:val="28"/>
        </w:rPr>
      </w:pPr>
      <w:r>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A26BE6" w:rsidRDefault="00024274">
      <w:pPr>
        <w:pStyle w:val="affd"/>
        <w:rPr>
          <w:rFonts w:ascii="Times New Roman" w:hAnsi="Times New Roman"/>
          <w:sz w:val="28"/>
          <w:szCs w:val="28"/>
        </w:rPr>
      </w:pPr>
      <w:r>
        <w:rPr>
          <w:rFonts w:ascii="Times New Roman" w:hAnsi="Times New Roman"/>
          <w:sz w:val="28"/>
          <w:szCs w:val="28"/>
        </w:rPr>
        <w:t>Алгоритмические конструкции</w:t>
      </w:r>
    </w:p>
    <w:p w:rsidR="00A26BE6" w:rsidRDefault="00024274">
      <w:pPr>
        <w:pStyle w:val="affd"/>
        <w:rPr>
          <w:rFonts w:ascii="Times New Roman" w:hAnsi="Times New Roman"/>
          <w:sz w:val="28"/>
          <w:szCs w:val="28"/>
        </w:rPr>
      </w:pPr>
      <w:r>
        <w:rPr>
          <w:rFonts w:ascii="Times New Roman" w:hAnsi="Times New Roman"/>
          <w:sz w:val="28"/>
          <w:szCs w:val="28"/>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A26BE6" w:rsidRDefault="00024274">
      <w:pPr>
        <w:pStyle w:val="affd"/>
        <w:rPr>
          <w:rFonts w:ascii="Times New Roman" w:hAnsi="Times New Roman"/>
          <w:sz w:val="28"/>
          <w:szCs w:val="28"/>
        </w:rPr>
      </w:pPr>
      <w:r>
        <w:rPr>
          <w:rFonts w:ascii="Times New Roman" w:hAnsi="Times New Roman"/>
          <w:sz w:val="28"/>
          <w:szCs w:val="28"/>
        </w:rPr>
        <w:t xml:space="preserve">Конструкция «ветвление». Условный оператор: полная и неполная формы. </w:t>
      </w:r>
    </w:p>
    <w:p w:rsidR="00A26BE6" w:rsidRDefault="00024274">
      <w:pPr>
        <w:pStyle w:val="affd"/>
        <w:rPr>
          <w:rFonts w:ascii="Times New Roman" w:hAnsi="Times New Roman"/>
          <w:sz w:val="28"/>
          <w:szCs w:val="28"/>
        </w:rPr>
      </w:pPr>
      <w:r>
        <w:rPr>
          <w:rFonts w:ascii="Times New Roman" w:hAnsi="Times New Roman"/>
          <w:sz w:val="28"/>
          <w:szCs w:val="28"/>
        </w:rPr>
        <w:t xml:space="preserve">Выполнение  и невыполнения условия (истинность и ложность высказывания). Простые и составные условия. Запись составных условий. </w:t>
      </w:r>
    </w:p>
    <w:p w:rsidR="00A26BE6" w:rsidRDefault="00024274">
      <w:pPr>
        <w:pStyle w:val="affd"/>
        <w:rPr>
          <w:rFonts w:ascii="Times New Roman" w:hAnsi="Times New Roman"/>
          <w:sz w:val="28"/>
          <w:szCs w:val="28"/>
        </w:rPr>
      </w:pPr>
      <w:r>
        <w:rPr>
          <w:rFonts w:ascii="Times New Roman" w:hAnsi="Times New Roman"/>
          <w:sz w:val="28"/>
          <w:szCs w:val="28"/>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A26BE6" w:rsidRDefault="00024274">
      <w:pPr>
        <w:pStyle w:val="affd"/>
        <w:rPr>
          <w:rFonts w:ascii="Times New Roman" w:hAnsi="Times New Roman"/>
          <w:sz w:val="28"/>
          <w:szCs w:val="28"/>
        </w:rPr>
      </w:pPr>
      <w:r>
        <w:rPr>
          <w:rFonts w:ascii="Times New Roman" w:hAnsi="Times New Roman"/>
          <w:sz w:val="28"/>
          <w:szCs w:val="28"/>
        </w:rPr>
        <w:t>Запись алгоритмических конструкций в выбранном языке программирования.</w:t>
      </w:r>
    </w:p>
    <w:p w:rsidR="00A26BE6" w:rsidRDefault="00024274">
      <w:pPr>
        <w:pStyle w:val="affd"/>
        <w:rPr>
          <w:rFonts w:ascii="Times New Roman" w:hAnsi="Times New Roman"/>
          <w:sz w:val="28"/>
          <w:szCs w:val="28"/>
        </w:rPr>
      </w:pPr>
      <w:r>
        <w:rPr>
          <w:rFonts w:ascii="Times New Roman" w:hAnsi="Times New Roman"/>
          <w:sz w:val="28"/>
          <w:szCs w:val="28"/>
        </w:rPr>
        <w:t>Примеры записи команд ветвления и повторения и других конструкций в различных алгоритмических языках.</w:t>
      </w:r>
    </w:p>
    <w:p w:rsidR="00A26BE6" w:rsidRDefault="00024274">
      <w:pPr>
        <w:pStyle w:val="affd"/>
        <w:rPr>
          <w:rFonts w:ascii="Times New Roman" w:hAnsi="Times New Roman"/>
          <w:sz w:val="28"/>
          <w:szCs w:val="28"/>
        </w:rPr>
      </w:pPr>
      <w:r>
        <w:rPr>
          <w:rFonts w:ascii="Times New Roman" w:hAnsi="Times New Roman"/>
          <w:sz w:val="28"/>
          <w:szCs w:val="28"/>
        </w:rPr>
        <w:t>Разработка алгоритмов и программ</w:t>
      </w:r>
    </w:p>
    <w:p w:rsidR="00A26BE6" w:rsidRDefault="00024274">
      <w:pPr>
        <w:pStyle w:val="affd"/>
        <w:rPr>
          <w:rFonts w:ascii="Times New Roman" w:hAnsi="Times New Roman"/>
          <w:sz w:val="28"/>
          <w:szCs w:val="28"/>
        </w:rPr>
      </w:pPr>
      <w:r>
        <w:rPr>
          <w:rFonts w:ascii="Times New Roman" w:hAnsi="Times New Roman"/>
          <w:sz w:val="28"/>
          <w:szCs w:val="28"/>
        </w:rPr>
        <w:t>Оператор присваивания. Представление о структурах данных.</w:t>
      </w:r>
    </w:p>
    <w:p w:rsidR="00A26BE6" w:rsidRDefault="00024274">
      <w:pPr>
        <w:pStyle w:val="affd"/>
        <w:rPr>
          <w:rFonts w:ascii="Times New Roman" w:hAnsi="Times New Roman"/>
          <w:sz w:val="28"/>
          <w:szCs w:val="28"/>
        </w:rPr>
      </w:pPr>
      <w:r>
        <w:rPr>
          <w:rFonts w:ascii="Times New Roman" w:hAnsi="Times New Roman"/>
          <w:sz w:val="28"/>
          <w:szCs w:val="28"/>
        </w:rPr>
        <w:t xml:space="preserve">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 </w:t>
      </w:r>
    </w:p>
    <w:p w:rsidR="00A26BE6" w:rsidRDefault="00024274">
      <w:pPr>
        <w:pStyle w:val="affd"/>
        <w:rPr>
          <w:rFonts w:ascii="Times New Roman" w:hAnsi="Times New Roman"/>
          <w:sz w:val="28"/>
          <w:szCs w:val="28"/>
        </w:rPr>
      </w:pPr>
      <w:r>
        <w:rPr>
          <w:rFonts w:ascii="Times New Roman" w:hAnsi="Times New Roman"/>
          <w:sz w:val="28"/>
          <w:szCs w:val="28"/>
        </w:rPr>
        <w:t>Примеры задач обработки данных:</w:t>
      </w:r>
    </w:p>
    <w:p w:rsidR="00A26BE6" w:rsidRDefault="00024274">
      <w:pPr>
        <w:pStyle w:val="affd"/>
        <w:rPr>
          <w:rFonts w:ascii="Times New Roman" w:hAnsi="Times New Roman"/>
          <w:sz w:val="28"/>
          <w:szCs w:val="28"/>
        </w:rPr>
      </w:pPr>
      <w:r>
        <w:rPr>
          <w:rFonts w:ascii="Times New Roman" w:hAnsi="Times New Roman"/>
          <w:sz w:val="28"/>
          <w:szCs w:val="28"/>
        </w:rPr>
        <w:t>нахождение минимального и максимального числа из двух, трех, четырех данных чисел;</w:t>
      </w:r>
    </w:p>
    <w:p w:rsidR="00A26BE6" w:rsidRDefault="00024274">
      <w:pPr>
        <w:pStyle w:val="affd"/>
        <w:rPr>
          <w:rFonts w:ascii="Times New Roman" w:hAnsi="Times New Roman"/>
          <w:sz w:val="28"/>
          <w:szCs w:val="28"/>
        </w:rPr>
      </w:pPr>
      <w:r>
        <w:rPr>
          <w:rFonts w:ascii="Times New Roman" w:hAnsi="Times New Roman"/>
          <w:sz w:val="28"/>
          <w:szCs w:val="28"/>
        </w:rPr>
        <w:t>нахождение всех корней заданного квадратного уравнения;</w:t>
      </w:r>
    </w:p>
    <w:p w:rsidR="00A26BE6" w:rsidRDefault="00024274">
      <w:pPr>
        <w:pStyle w:val="affd"/>
        <w:rPr>
          <w:rFonts w:ascii="Times New Roman" w:hAnsi="Times New Roman"/>
          <w:sz w:val="28"/>
          <w:szCs w:val="28"/>
        </w:rPr>
      </w:pPr>
      <w:r>
        <w:rPr>
          <w:rFonts w:ascii="Times New Roman" w:hAnsi="Times New Roman"/>
          <w:sz w:val="28"/>
          <w:szCs w:val="28"/>
        </w:rPr>
        <w:t>заполнение числового массива в соответствии с формулой или путем ввода чисел;</w:t>
      </w:r>
    </w:p>
    <w:p w:rsidR="00A26BE6" w:rsidRDefault="00024274">
      <w:pPr>
        <w:pStyle w:val="affd"/>
        <w:rPr>
          <w:rFonts w:ascii="Times New Roman" w:hAnsi="Times New Roman"/>
          <w:sz w:val="28"/>
          <w:szCs w:val="28"/>
        </w:rPr>
      </w:pPr>
      <w:r>
        <w:rPr>
          <w:rFonts w:ascii="Times New Roman" w:hAnsi="Times New Roman"/>
          <w:sz w:val="28"/>
          <w:szCs w:val="28"/>
        </w:rPr>
        <w:t>нахождение суммы элементов данной конечной числовой последовательности или массива;</w:t>
      </w:r>
    </w:p>
    <w:p w:rsidR="00A26BE6" w:rsidRDefault="00024274">
      <w:pPr>
        <w:pStyle w:val="affd"/>
        <w:rPr>
          <w:rFonts w:ascii="Times New Roman" w:hAnsi="Times New Roman"/>
          <w:sz w:val="28"/>
          <w:szCs w:val="28"/>
        </w:rPr>
      </w:pPr>
      <w:r>
        <w:rPr>
          <w:rFonts w:ascii="Times New Roman" w:hAnsi="Times New Roman"/>
          <w:sz w:val="28"/>
          <w:szCs w:val="28"/>
        </w:rPr>
        <w:t>нахождение минимального (максимального) элемента массива.</w:t>
      </w:r>
    </w:p>
    <w:p w:rsidR="00A26BE6" w:rsidRDefault="00024274">
      <w:pPr>
        <w:pStyle w:val="affd"/>
        <w:rPr>
          <w:rFonts w:ascii="Times New Roman" w:hAnsi="Times New Roman"/>
          <w:sz w:val="28"/>
          <w:szCs w:val="28"/>
        </w:rPr>
      </w:pPr>
      <w:r>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A26BE6" w:rsidRDefault="00024274">
      <w:pPr>
        <w:pStyle w:val="affd"/>
        <w:rPr>
          <w:rFonts w:ascii="Times New Roman" w:hAnsi="Times New Roman"/>
          <w:sz w:val="28"/>
          <w:szCs w:val="28"/>
        </w:rPr>
      </w:pPr>
      <w:r>
        <w:rPr>
          <w:rFonts w:ascii="Times New Roman" w:hAnsi="Times New Roman"/>
          <w:sz w:val="28"/>
          <w:szCs w:val="28"/>
        </w:rPr>
        <w:t>Составление алгоритмов и программ по управлению исполнителями Робот, Черепашка, Чертежник и др.</w:t>
      </w:r>
    </w:p>
    <w:p w:rsidR="00A26BE6" w:rsidRDefault="00024274">
      <w:pPr>
        <w:pStyle w:val="affd"/>
        <w:rPr>
          <w:rFonts w:ascii="Times New Roman" w:hAnsi="Times New Roman"/>
          <w:sz w:val="28"/>
          <w:szCs w:val="28"/>
        </w:rPr>
      </w:pPr>
      <w:r>
        <w:rPr>
          <w:rFonts w:ascii="Times New Roman" w:hAnsi="Times New Roman"/>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A26BE6" w:rsidRDefault="00024274">
      <w:pPr>
        <w:pStyle w:val="affd"/>
        <w:rPr>
          <w:rFonts w:ascii="Times New Roman" w:hAnsi="Times New Roman"/>
          <w:sz w:val="28"/>
          <w:szCs w:val="28"/>
        </w:rPr>
      </w:pPr>
      <w:r>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A26BE6" w:rsidRDefault="00024274">
      <w:pPr>
        <w:pStyle w:val="affd"/>
        <w:rPr>
          <w:rFonts w:ascii="Times New Roman" w:hAnsi="Times New Roman"/>
          <w:sz w:val="28"/>
          <w:szCs w:val="28"/>
        </w:rPr>
      </w:pPr>
      <w:r>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A26BE6" w:rsidRDefault="00024274">
      <w:pPr>
        <w:pStyle w:val="affd"/>
        <w:rPr>
          <w:rFonts w:ascii="Times New Roman" w:hAnsi="Times New Roman"/>
          <w:sz w:val="28"/>
          <w:szCs w:val="28"/>
        </w:rPr>
      </w:pPr>
      <w:r>
        <w:rPr>
          <w:rFonts w:ascii="Times New Roman" w:hAnsi="Times New Roman"/>
          <w:sz w:val="28"/>
          <w:szCs w:val="28"/>
        </w:rPr>
        <w:t>Знакомство с документированием программ. Составление описание программы по образцу.</w:t>
      </w:r>
    </w:p>
    <w:p w:rsidR="00A26BE6" w:rsidRDefault="00024274">
      <w:pPr>
        <w:pStyle w:val="affd"/>
        <w:rPr>
          <w:rFonts w:ascii="Times New Roman" w:hAnsi="Times New Roman"/>
          <w:sz w:val="28"/>
          <w:szCs w:val="28"/>
        </w:rPr>
      </w:pPr>
      <w:r>
        <w:rPr>
          <w:rFonts w:ascii="Times New Roman" w:hAnsi="Times New Roman"/>
          <w:sz w:val="28"/>
          <w:szCs w:val="28"/>
        </w:rPr>
        <w:t>Анализ алгоритмов</w:t>
      </w:r>
    </w:p>
    <w:p w:rsidR="00A26BE6" w:rsidRDefault="00024274">
      <w:pPr>
        <w:pStyle w:val="affd"/>
        <w:rPr>
          <w:rFonts w:ascii="Times New Roman" w:hAnsi="Times New Roman"/>
          <w:sz w:val="28"/>
          <w:szCs w:val="28"/>
        </w:rPr>
      </w:pPr>
      <w:r>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A26BE6" w:rsidRDefault="00024274">
      <w:pPr>
        <w:pStyle w:val="affd"/>
        <w:rPr>
          <w:rFonts w:ascii="Times New Roman" w:hAnsi="Times New Roman"/>
          <w:sz w:val="28"/>
          <w:szCs w:val="28"/>
        </w:rPr>
      </w:pPr>
      <w:r>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A26BE6" w:rsidRDefault="00024274">
      <w:pPr>
        <w:pStyle w:val="affd"/>
        <w:rPr>
          <w:rFonts w:ascii="Times New Roman" w:hAnsi="Times New Roman"/>
          <w:sz w:val="28"/>
          <w:szCs w:val="28"/>
        </w:rPr>
      </w:pPr>
      <w:r>
        <w:rPr>
          <w:rFonts w:ascii="Times New Roman" w:hAnsi="Times New Roman"/>
          <w:sz w:val="28"/>
          <w:szCs w:val="28"/>
        </w:rPr>
        <w:t>Робототехника</w:t>
      </w:r>
    </w:p>
    <w:p w:rsidR="00A26BE6" w:rsidRDefault="00024274">
      <w:pPr>
        <w:pStyle w:val="affd"/>
        <w:rPr>
          <w:rFonts w:ascii="Times New Roman" w:hAnsi="Times New Roman"/>
          <w:sz w:val="28"/>
          <w:szCs w:val="28"/>
        </w:rPr>
      </w:pPr>
      <w:r>
        <w:rPr>
          <w:rFonts w:ascii="Times New Roman" w:hAnsi="Times New Roman"/>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A26BE6" w:rsidRDefault="00024274">
      <w:pPr>
        <w:pStyle w:val="affd"/>
        <w:rPr>
          <w:rFonts w:ascii="Times New Roman" w:hAnsi="Times New Roman"/>
          <w:sz w:val="28"/>
          <w:szCs w:val="28"/>
        </w:rPr>
      </w:pPr>
      <w:r>
        <w:rPr>
          <w:rFonts w:ascii="Times New Roman" w:hAnsi="Times New Roman"/>
          <w:sz w:val="28"/>
          <w:szCs w:val="28"/>
        </w:rPr>
        <w:t xml:space="preserve">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A26BE6" w:rsidRDefault="00024274">
      <w:pPr>
        <w:pStyle w:val="affd"/>
        <w:rPr>
          <w:rFonts w:ascii="Times New Roman" w:hAnsi="Times New Roman"/>
          <w:sz w:val="28"/>
          <w:szCs w:val="28"/>
        </w:rPr>
      </w:pPr>
      <w:r>
        <w:rPr>
          <w:rFonts w:ascii="Times New Roman" w:hAnsi="Times New Roman"/>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A26BE6" w:rsidRDefault="00024274">
      <w:pPr>
        <w:pStyle w:val="affd"/>
        <w:rPr>
          <w:rFonts w:ascii="Times New Roman" w:hAnsi="Times New Roman"/>
          <w:sz w:val="28"/>
          <w:szCs w:val="28"/>
        </w:rPr>
      </w:pPr>
      <w:r>
        <w:rPr>
          <w:rFonts w:ascii="Times New Roman" w:hAnsi="Times New Roman"/>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A26BE6" w:rsidRDefault="00024274">
      <w:pPr>
        <w:pStyle w:val="affd"/>
        <w:rPr>
          <w:rFonts w:ascii="Times New Roman" w:hAnsi="Times New Roman"/>
          <w:sz w:val="28"/>
          <w:szCs w:val="28"/>
        </w:rPr>
      </w:pPr>
      <w:r>
        <w:rPr>
          <w:rFonts w:ascii="Times New Roman" w:hAnsi="Times New Roman"/>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A26BE6" w:rsidRDefault="00024274">
      <w:pPr>
        <w:pStyle w:val="affd"/>
        <w:rPr>
          <w:rFonts w:ascii="Times New Roman" w:hAnsi="Times New Roman"/>
          <w:sz w:val="28"/>
          <w:szCs w:val="28"/>
        </w:rPr>
      </w:pPr>
      <w:r>
        <w:rPr>
          <w:rFonts w:ascii="Times New Roman" w:hAnsi="Times New Roman"/>
          <w:sz w:val="28"/>
          <w:szCs w:val="28"/>
        </w:rPr>
        <w:t>Математическое моделирование</w:t>
      </w:r>
    </w:p>
    <w:p w:rsidR="00A26BE6" w:rsidRDefault="00024274">
      <w:pPr>
        <w:pStyle w:val="affd"/>
        <w:rPr>
          <w:rFonts w:ascii="Times New Roman" w:hAnsi="Times New Roman"/>
          <w:sz w:val="28"/>
          <w:szCs w:val="28"/>
        </w:rPr>
      </w:pPr>
      <w:r>
        <w:rPr>
          <w:rFonts w:ascii="Times New Roman" w:hAnsi="Times New Roman"/>
          <w:sz w:val="28"/>
          <w:szCs w:val="28"/>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A26BE6" w:rsidRDefault="00024274">
      <w:pPr>
        <w:pStyle w:val="affd"/>
        <w:rPr>
          <w:rFonts w:ascii="Times New Roman" w:hAnsi="Times New Roman"/>
          <w:sz w:val="28"/>
          <w:szCs w:val="28"/>
        </w:rPr>
      </w:pPr>
      <w:r>
        <w:rPr>
          <w:rFonts w:ascii="Times New Roman" w:hAnsi="Times New Roman"/>
          <w:sz w:val="28"/>
          <w:szCs w:val="28"/>
        </w:rPr>
        <w:t>Компьютерные эксперименты.</w:t>
      </w:r>
    </w:p>
    <w:p w:rsidR="00A26BE6" w:rsidRDefault="00024274">
      <w:pPr>
        <w:pStyle w:val="affd"/>
        <w:rPr>
          <w:rFonts w:ascii="Times New Roman" w:hAnsi="Times New Roman"/>
          <w:sz w:val="28"/>
          <w:szCs w:val="28"/>
        </w:rPr>
      </w:pPr>
      <w:r>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A26BE6" w:rsidRDefault="00024274">
      <w:pPr>
        <w:pStyle w:val="affd"/>
        <w:rPr>
          <w:rFonts w:ascii="Times New Roman" w:hAnsi="Times New Roman"/>
          <w:sz w:val="28"/>
          <w:szCs w:val="28"/>
        </w:rPr>
      </w:pPr>
      <w:r>
        <w:rPr>
          <w:rFonts w:ascii="Times New Roman" w:hAnsi="Times New Roman"/>
          <w:sz w:val="28"/>
          <w:szCs w:val="28"/>
        </w:rPr>
        <w:t>Использование программных систем и сервисов</w:t>
      </w:r>
    </w:p>
    <w:p w:rsidR="00A26BE6" w:rsidRDefault="00024274">
      <w:pPr>
        <w:pStyle w:val="affd"/>
        <w:rPr>
          <w:rFonts w:ascii="Times New Roman" w:hAnsi="Times New Roman"/>
          <w:sz w:val="28"/>
          <w:szCs w:val="28"/>
        </w:rPr>
      </w:pPr>
      <w:r>
        <w:rPr>
          <w:rFonts w:ascii="Times New Roman" w:hAnsi="Times New Roman"/>
          <w:sz w:val="28"/>
          <w:szCs w:val="28"/>
        </w:rPr>
        <w:t>Файловая система</w:t>
      </w:r>
    </w:p>
    <w:p w:rsidR="00A26BE6" w:rsidRDefault="00024274">
      <w:pPr>
        <w:pStyle w:val="affd"/>
        <w:rPr>
          <w:rFonts w:ascii="Times New Roman" w:hAnsi="Times New Roman"/>
          <w:sz w:val="28"/>
          <w:szCs w:val="28"/>
        </w:rPr>
      </w:pPr>
      <w:r>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A26BE6" w:rsidRDefault="00024274">
      <w:pPr>
        <w:pStyle w:val="affd"/>
        <w:rPr>
          <w:rFonts w:ascii="Times New Roman" w:hAnsi="Times New Roman"/>
          <w:sz w:val="28"/>
          <w:szCs w:val="28"/>
        </w:rPr>
      </w:pPr>
      <w:r>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A26BE6" w:rsidRDefault="00024274">
      <w:pPr>
        <w:pStyle w:val="affd"/>
        <w:rPr>
          <w:rFonts w:ascii="Times New Roman" w:hAnsi="Times New Roman"/>
          <w:sz w:val="28"/>
          <w:szCs w:val="28"/>
        </w:rPr>
      </w:pPr>
      <w:r>
        <w:rPr>
          <w:rFonts w:ascii="Times New Roman" w:hAnsi="Times New Roman"/>
          <w:sz w:val="28"/>
          <w:szCs w:val="28"/>
        </w:rPr>
        <w:t>Архивирование и разархивирование.</w:t>
      </w:r>
    </w:p>
    <w:p w:rsidR="00A26BE6" w:rsidRDefault="00024274">
      <w:pPr>
        <w:pStyle w:val="affd"/>
        <w:rPr>
          <w:rFonts w:ascii="Times New Roman" w:hAnsi="Times New Roman"/>
          <w:sz w:val="28"/>
          <w:szCs w:val="28"/>
        </w:rPr>
      </w:pPr>
      <w:r>
        <w:rPr>
          <w:rFonts w:ascii="Times New Roman" w:hAnsi="Times New Roman"/>
          <w:sz w:val="28"/>
          <w:szCs w:val="28"/>
        </w:rPr>
        <w:t>Файловый менеджер.</w:t>
      </w:r>
    </w:p>
    <w:p w:rsidR="00A26BE6" w:rsidRDefault="00024274">
      <w:pPr>
        <w:pStyle w:val="affd"/>
        <w:rPr>
          <w:rFonts w:ascii="Times New Roman" w:hAnsi="Times New Roman"/>
          <w:sz w:val="28"/>
          <w:szCs w:val="28"/>
        </w:rPr>
      </w:pPr>
      <w:r>
        <w:rPr>
          <w:rFonts w:ascii="Times New Roman" w:hAnsi="Times New Roman"/>
          <w:sz w:val="28"/>
          <w:szCs w:val="28"/>
        </w:rPr>
        <w:t>Поиск в файловой системе.</w:t>
      </w:r>
    </w:p>
    <w:p w:rsidR="00A26BE6" w:rsidRDefault="00024274">
      <w:pPr>
        <w:pStyle w:val="affd"/>
        <w:rPr>
          <w:rFonts w:ascii="Times New Roman" w:hAnsi="Times New Roman"/>
          <w:sz w:val="28"/>
          <w:szCs w:val="28"/>
        </w:rPr>
      </w:pPr>
      <w:r>
        <w:rPr>
          <w:rFonts w:ascii="Times New Roman" w:hAnsi="Times New Roman"/>
          <w:sz w:val="28"/>
          <w:szCs w:val="28"/>
        </w:rPr>
        <w:t>Подготовка текстов и демонстрационных материалов</w:t>
      </w:r>
    </w:p>
    <w:p w:rsidR="00A26BE6" w:rsidRDefault="00024274">
      <w:pPr>
        <w:pStyle w:val="affd"/>
        <w:rPr>
          <w:rFonts w:ascii="Times New Roman" w:hAnsi="Times New Roman"/>
          <w:sz w:val="28"/>
          <w:szCs w:val="28"/>
        </w:rPr>
      </w:pPr>
      <w:r>
        <w:rPr>
          <w:rFonts w:ascii="Times New Roman" w:hAnsi="Times New Roman"/>
          <w:sz w:val="28"/>
          <w:szCs w:val="28"/>
        </w:rPr>
        <w:t xml:space="preserve">Текстовые документы и их структурные элементы (страница, абзац, строка, слово, символ). </w:t>
      </w:r>
    </w:p>
    <w:p w:rsidR="00A26BE6" w:rsidRDefault="00024274">
      <w:pPr>
        <w:pStyle w:val="affd"/>
        <w:rPr>
          <w:rFonts w:ascii="Times New Roman" w:hAnsi="Times New Roman"/>
          <w:sz w:val="28"/>
          <w:szCs w:val="28"/>
        </w:rPr>
      </w:pPr>
      <w:r>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A26BE6" w:rsidRDefault="00024274">
      <w:pPr>
        <w:pStyle w:val="affd"/>
        <w:rPr>
          <w:rFonts w:ascii="Times New Roman" w:hAnsi="Times New Roman"/>
          <w:sz w:val="28"/>
          <w:szCs w:val="28"/>
        </w:rPr>
      </w:pPr>
      <w:r>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A26BE6" w:rsidRDefault="00024274">
      <w:pPr>
        <w:pStyle w:val="affd"/>
        <w:rPr>
          <w:rFonts w:ascii="Times New Roman" w:hAnsi="Times New Roman"/>
          <w:sz w:val="28"/>
          <w:szCs w:val="28"/>
        </w:rPr>
      </w:pPr>
      <w:r>
        <w:rPr>
          <w:rFonts w:ascii="Times New Roman" w:hAnsi="Times New Roman"/>
          <w:sz w:val="28"/>
          <w:szCs w:val="28"/>
        </w:rPr>
        <w:t>Проверка правописания, словари.</w:t>
      </w:r>
    </w:p>
    <w:p w:rsidR="00A26BE6" w:rsidRDefault="00024274">
      <w:pPr>
        <w:pStyle w:val="affd"/>
        <w:rPr>
          <w:rFonts w:ascii="Times New Roman" w:hAnsi="Times New Roman"/>
          <w:sz w:val="28"/>
          <w:szCs w:val="28"/>
        </w:rPr>
      </w:pPr>
      <w:r>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A26BE6" w:rsidRDefault="00024274">
      <w:pPr>
        <w:pStyle w:val="affd"/>
        <w:rPr>
          <w:rFonts w:ascii="Times New Roman" w:hAnsi="Times New Roman"/>
          <w:sz w:val="28"/>
          <w:szCs w:val="28"/>
        </w:rPr>
      </w:pPr>
      <w:r>
        <w:rPr>
          <w:rFonts w:ascii="Times New Roman" w:hAnsi="Times New Roman"/>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A26BE6" w:rsidRDefault="00024274">
      <w:pPr>
        <w:pStyle w:val="affd"/>
        <w:rPr>
          <w:rFonts w:ascii="Times New Roman" w:hAnsi="Times New Roman"/>
          <w:sz w:val="28"/>
          <w:szCs w:val="28"/>
        </w:rPr>
      </w:pPr>
      <w:r>
        <w:rPr>
          <w:rFonts w:ascii="Times New Roman" w:hAnsi="Times New Roman"/>
          <w:sz w:val="28"/>
          <w:szCs w:val="28"/>
        </w:rPr>
        <w:t>Подготовка компьютерных презентаций. Включение в презентацию аудиовизуальных объектов.</w:t>
      </w:r>
    </w:p>
    <w:p w:rsidR="00A26BE6" w:rsidRDefault="00024274">
      <w:pPr>
        <w:pStyle w:val="affd"/>
        <w:rPr>
          <w:rFonts w:ascii="Times New Roman" w:hAnsi="Times New Roman"/>
          <w:sz w:val="28"/>
          <w:szCs w:val="28"/>
        </w:rPr>
      </w:pPr>
      <w:r>
        <w:rPr>
          <w:rFonts w:ascii="Times New Roman" w:hAnsi="Times New Roman"/>
          <w:sz w:val="28"/>
          <w:szCs w:val="28"/>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rsidR="00A26BE6" w:rsidRDefault="00024274">
      <w:pPr>
        <w:pStyle w:val="affd"/>
        <w:rPr>
          <w:rFonts w:ascii="Times New Roman" w:hAnsi="Times New Roman"/>
          <w:sz w:val="28"/>
          <w:szCs w:val="28"/>
        </w:rPr>
      </w:pPr>
      <w:r>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A26BE6" w:rsidRDefault="00024274">
      <w:pPr>
        <w:pStyle w:val="affd"/>
        <w:rPr>
          <w:rFonts w:ascii="Times New Roman" w:hAnsi="Times New Roman"/>
          <w:sz w:val="28"/>
          <w:szCs w:val="28"/>
        </w:rPr>
      </w:pPr>
      <w:r>
        <w:rPr>
          <w:rFonts w:ascii="Times New Roman" w:hAnsi="Times New Roman"/>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A26BE6" w:rsidRDefault="00024274">
      <w:pPr>
        <w:pStyle w:val="affd"/>
        <w:rPr>
          <w:rFonts w:ascii="Times New Roman" w:hAnsi="Times New Roman"/>
          <w:sz w:val="28"/>
          <w:szCs w:val="28"/>
        </w:rPr>
      </w:pPr>
      <w:r>
        <w:rPr>
          <w:rFonts w:ascii="Times New Roman" w:hAnsi="Times New Roman"/>
          <w:sz w:val="28"/>
          <w:szCs w:val="28"/>
        </w:rPr>
        <w:t>Электронные (динамические) таблицы</w:t>
      </w:r>
    </w:p>
    <w:p w:rsidR="00A26BE6" w:rsidRDefault="00024274">
      <w:pPr>
        <w:pStyle w:val="affd"/>
        <w:rPr>
          <w:rFonts w:ascii="Times New Roman" w:hAnsi="Times New Roman"/>
          <w:sz w:val="28"/>
          <w:szCs w:val="28"/>
        </w:rPr>
      </w:pPr>
      <w:r>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A26BE6" w:rsidRDefault="00024274">
      <w:pPr>
        <w:pStyle w:val="affd"/>
        <w:rPr>
          <w:rFonts w:ascii="Times New Roman" w:hAnsi="Times New Roman"/>
          <w:sz w:val="28"/>
          <w:szCs w:val="28"/>
        </w:rPr>
      </w:pPr>
      <w:r>
        <w:rPr>
          <w:rFonts w:ascii="Times New Roman" w:hAnsi="Times New Roman"/>
          <w:sz w:val="28"/>
          <w:szCs w:val="28"/>
        </w:rPr>
        <w:t>Базы данных. Поиск информации</w:t>
      </w:r>
    </w:p>
    <w:p w:rsidR="00A26BE6" w:rsidRDefault="00024274">
      <w:pPr>
        <w:pStyle w:val="affd"/>
        <w:rPr>
          <w:rFonts w:ascii="Times New Roman" w:hAnsi="Times New Roman"/>
          <w:sz w:val="28"/>
          <w:szCs w:val="28"/>
        </w:rPr>
      </w:pPr>
      <w:r>
        <w:rPr>
          <w:rFonts w:ascii="Times New Roman" w:hAnsi="Times New Roman"/>
          <w:sz w:val="28"/>
          <w:szCs w:val="28"/>
        </w:rPr>
        <w:t>Базы данных. Таблица как представление отношения. Поиск данных в готовой базе. Связи между таблицами.</w:t>
      </w:r>
    </w:p>
    <w:p w:rsidR="00A26BE6" w:rsidRDefault="00024274">
      <w:pPr>
        <w:pStyle w:val="affd"/>
        <w:rPr>
          <w:rFonts w:ascii="Times New Roman" w:hAnsi="Times New Roman"/>
          <w:sz w:val="28"/>
          <w:szCs w:val="28"/>
        </w:rPr>
      </w:pPr>
      <w:r>
        <w:rPr>
          <w:rFonts w:ascii="Times New Roman" w:hAnsi="Times New Roman"/>
          <w:sz w:val="28"/>
          <w:szCs w:val="28"/>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A26BE6" w:rsidRDefault="00024274">
      <w:pPr>
        <w:pStyle w:val="affd"/>
        <w:rPr>
          <w:rFonts w:ascii="Times New Roman" w:hAnsi="Times New Roman"/>
          <w:sz w:val="28"/>
          <w:szCs w:val="28"/>
        </w:rPr>
      </w:pPr>
      <w:r>
        <w:rPr>
          <w:rFonts w:ascii="Times New Roman" w:hAnsi="Times New Roman"/>
          <w:sz w:val="28"/>
          <w:szCs w:val="28"/>
        </w:rPr>
        <w:t>Работа в информационном пространстве. Информационно-коммуникационные технологии</w:t>
      </w:r>
    </w:p>
    <w:p w:rsidR="00A26BE6" w:rsidRDefault="00024274">
      <w:pPr>
        <w:pStyle w:val="affd"/>
        <w:rPr>
          <w:rFonts w:ascii="Times New Roman" w:hAnsi="Times New Roman"/>
          <w:sz w:val="28"/>
          <w:szCs w:val="28"/>
        </w:rPr>
      </w:pPr>
      <w:r>
        <w:rPr>
          <w:rFonts w:ascii="Times New Roman" w:hAnsi="Times New Roman"/>
          <w:sz w:val="28"/>
          <w:szCs w:val="28"/>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A26BE6" w:rsidRDefault="00024274">
      <w:pPr>
        <w:pStyle w:val="affd"/>
        <w:rPr>
          <w:rFonts w:ascii="Times New Roman" w:hAnsi="Times New Roman"/>
          <w:sz w:val="28"/>
          <w:szCs w:val="28"/>
        </w:rPr>
      </w:pPr>
      <w:r>
        <w:rPr>
          <w:rFonts w:ascii="Times New Roman" w:hAnsi="Times New Roman"/>
          <w:sz w:val="28"/>
          <w:szCs w:val="28"/>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A26BE6" w:rsidRDefault="00024274">
      <w:pPr>
        <w:pStyle w:val="affd"/>
        <w:rPr>
          <w:rFonts w:ascii="Times New Roman" w:hAnsi="Times New Roman"/>
          <w:sz w:val="28"/>
          <w:szCs w:val="28"/>
        </w:rPr>
      </w:pPr>
      <w:r>
        <w:rPr>
          <w:rFonts w:ascii="Times New Roman" w:hAnsi="Times New Roman"/>
          <w:sz w:val="28"/>
          <w:szCs w:val="28"/>
        </w:rPr>
        <w:t>Компьютерные вирусы и другие вредоносные программы; защита от них.</w:t>
      </w:r>
    </w:p>
    <w:p w:rsidR="00A26BE6" w:rsidRDefault="00024274">
      <w:pPr>
        <w:pStyle w:val="affd"/>
        <w:rPr>
          <w:rFonts w:ascii="Times New Roman" w:hAnsi="Times New Roman"/>
          <w:sz w:val="28"/>
          <w:szCs w:val="28"/>
        </w:rPr>
      </w:pPr>
      <w:r>
        <w:rPr>
          <w:rFonts w:ascii="Times New Roman" w:hAnsi="Times New Roman"/>
          <w:sz w:val="28"/>
          <w:szCs w:val="28"/>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A26BE6" w:rsidRDefault="00024274">
      <w:pPr>
        <w:pStyle w:val="affd"/>
        <w:rPr>
          <w:rFonts w:ascii="Times New Roman" w:hAnsi="Times New Roman"/>
          <w:sz w:val="28"/>
          <w:szCs w:val="28"/>
        </w:rPr>
      </w:pPr>
      <w:r>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A26BE6" w:rsidRDefault="00024274">
      <w:pPr>
        <w:pStyle w:val="affd"/>
        <w:rPr>
          <w:rFonts w:ascii="Times New Roman" w:hAnsi="Times New Roman"/>
          <w:sz w:val="28"/>
          <w:szCs w:val="28"/>
        </w:rPr>
      </w:pPr>
      <w:r>
        <w:rPr>
          <w:rFonts w:ascii="Times New Roman" w:hAnsi="Times New Roman"/>
          <w:sz w:val="28"/>
          <w:szCs w:val="28"/>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bookmarkStart w:id="176" w:name="_Toc414553246"/>
      <w:bookmarkStart w:id="177" w:name="_Toc410654035"/>
      <w:bookmarkStart w:id="178" w:name="_Toc409691710"/>
      <w:bookmarkEnd w:id="176"/>
      <w:bookmarkEnd w:id="177"/>
      <w:bookmarkEnd w:id="178"/>
      <w:r>
        <w:rPr>
          <w:rFonts w:ascii="Times New Roman" w:hAnsi="Times New Roman"/>
          <w:b/>
          <w:sz w:val="28"/>
          <w:szCs w:val="28"/>
        </w:rPr>
        <w:t>2.2.2.9. Физика</w:t>
      </w:r>
    </w:p>
    <w:p w:rsidR="00A26BE6" w:rsidRDefault="00024274">
      <w:pPr>
        <w:pStyle w:val="affd"/>
        <w:rPr>
          <w:rFonts w:ascii="Times New Roman" w:hAnsi="Times New Roman"/>
          <w:sz w:val="28"/>
          <w:szCs w:val="28"/>
        </w:rPr>
      </w:pPr>
      <w:r>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A26BE6" w:rsidRDefault="00024274">
      <w:pPr>
        <w:pStyle w:val="affd"/>
        <w:rPr>
          <w:rFonts w:ascii="Times New Roman" w:hAnsi="Times New Roman"/>
          <w:sz w:val="28"/>
          <w:szCs w:val="28"/>
        </w:rPr>
      </w:pPr>
      <w:r>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A26BE6" w:rsidRDefault="00024274">
      <w:pPr>
        <w:pStyle w:val="affd"/>
        <w:rPr>
          <w:rFonts w:ascii="Times New Roman" w:hAnsi="Times New Roman"/>
          <w:sz w:val="28"/>
          <w:szCs w:val="28"/>
        </w:rPr>
      </w:pPr>
      <w:r>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A26BE6" w:rsidRDefault="00024274">
      <w:pPr>
        <w:pStyle w:val="affd"/>
        <w:rPr>
          <w:rFonts w:ascii="Times New Roman" w:hAnsi="Times New Roman"/>
          <w:sz w:val="28"/>
          <w:szCs w:val="28"/>
        </w:rPr>
      </w:pPr>
      <w:r>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Физика и физические методы изучения природы</w:t>
      </w:r>
    </w:p>
    <w:p w:rsidR="00A26BE6" w:rsidRDefault="00024274">
      <w:pPr>
        <w:pStyle w:val="affd"/>
        <w:rPr>
          <w:rFonts w:ascii="Times New Roman" w:hAnsi="Times New Roman"/>
          <w:sz w:val="28"/>
          <w:szCs w:val="28"/>
        </w:rPr>
      </w:pPr>
      <w:r>
        <w:rPr>
          <w:rFonts w:ascii="Times New Roman" w:hAnsi="Times New Roman"/>
          <w:sz w:val="28"/>
          <w:szCs w:val="28"/>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A26BE6" w:rsidRDefault="00024274">
      <w:pPr>
        <w:pStyle w:val="affd"/>
        <w:rPr>
          <w:rFonts w:ascii="Times New Roman" w:hAnsi="Times New Roman"/>
          <w:sz w:val="28"/>
          <w:szCs w:val="28"/>
        </w:rPr>
      </w:pPr>
      <w:r>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A26BE6" w:rsidRDefault="00024274">
      <w:pPr>
        <w:pStyle w:val="affd"/>
        <w:rPr>
          <w:rFonts w:ascii="Times New Roman" w:hAnsi="Times New Roman"/>
          <w:sz w:val="28"/>
          <w:szCs w:val="28"/>
        </w:rPr>
      </w:pPr>
      <w:r>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A26BE6" w:rsidRDefault="00024274">
      <w:pPr>
        <w:pStyle w:val="affd"/>
        <w:rPr>
          <w:rFonts w:ascii="Times New Roman" w:hAnsi="Times New Roman"/>
          <w:sz w:val="28"/>
          <w:szCs w:val="28"/>
        </w:rPr>
      </w:pPr>
      <w:r>
        <w:rPr>
          <w:rFonts w:ascii="Times New Roman" w:hAnsi="Times New Roman"/>
          <w:sz w:val="28"/>
          <w:szCs w:val="28"/>
        </w:rPr>
        <w:t>Механические явления</w:t>
      </w:r>
    </w:p>
    <w:p w:rsidR="00A26BE6" w:rsidRDefault="00024274">
      <w:pPr>
        <w:pStyle w:val="affd"/>
        <w:rPr>
          <w:rFonts w:ascii="Times New Roman" w:hAnsi="Times New Roman"/>
          <w:sz w:val="28"/>
          <w:szCs w:val="28"/>
        </w:rPr>
      </w:pPr>
      <w:r>
        <w:rPr>
          <w:rFonts w:ascii="Times New Roman" w:hAnsi="Times New Roman"/>
          <w:sz w:val="28"/>
          <w:szCs w:val="28"/>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A26BE6" w:rsidRDefault="00024274">
      <w:pPr>
        <w:pStyle w:val="affd"/>
        <w:rPr>
          <w:rFonts w:ascii="Times New Roman" w:hAnsi="Times New Roman"/>
          <w:sz w:val="28"/>
          <w:szCs w:val="28"/>
        </w:rPr>
      </w:pPr>
      <w:r>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A26BE6" w:rsidRDefault="00024274">
      <w:pPr>
        <w:pStyle w:val="affd"/>
        <w:rPr>
          <w:rFonts w:ascii="Times New Roman" w:hAnsi="Times New Roman"/>
          <w:sz w:val="28"/>
          <w:szCs w:val="28"/>
        </w:rPr>
      </w:pPr>
      <w:r>
        <w:rPr>
          <w:rFonts w:ascii="Times New Roman" w:hAnsi="Times New Roman"/>
          <w:sz w:val="28"/>
          <w:szCs w:val="28"/>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A26BE6" w:rsidRDefault="00024274">
      <w:pPr>
        <w:pStyle w:val="affd"/>
        <w:rPr>
          <w:rFonts w:ascii="Times New Roman" w:hAnsi="Times New Roman"/>
          <w:sz w:val="28"/>
          <w:szCs w:val="28"/>
        </w:rPr>
      </w:pPr>
      <w:r>
        <w:rPr>
          <w:rFonts w:ascii="Times New Roman" w:hAnsi="Times New Roman"/>
          <w:sz w:val="28"/>
          <w:szCs w:val="28"/>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A26BE6" w:rsidRDefault="00024274">
      <w:pPr>
        <w:pStyle w:val="affd"/>
        <w:rPr>
          <w:rFonts w:ascii="Times New Roman" w:hAnsi="Times New Roman"/>
          <w:sz w:val="28"/>
          <w:szCs w:val="28"/>
        </w:rPr>
      </w:pPr>
      <w:r>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A26BE6" w:rsidRDefault="00024274">
      <w:pPr>
        <w:pStyle w:val="affd"/>
        <w:rPr>
          <w:rFonts w:ascii="Times New Roman" w:hAnsi="Times New Roman"/>
          <w:sz w:val="28"/>
          <w:szCs w:val="28"/>
        </w:rPr>
      </w:pPr>
      <w:r>
        <w:rPr>
          <w:rFonts w:ascii="Times New Roman" w:hAnsi="Times New Roman"/>
          <w:sz w:val="28"/>
          <w:szCs w:val="28"/>
        </w:rPr>
        <w:t>Тепловые явления</w:t>
      </w:r>
    </w:p>
    <w:p w:rsidR="00A26BE6" w:rsidRDefault="00024274">
      <w:pPr>
        <w:pStyle w:val="affd"/>
        <w:rPr>
          <w:rFonts w:ascii="Times New Roman" w:hAnsi="Times New Roman"/>
          <w:sz w:val="28"/>
          <w:szCs w:val="28"/>
        </w:rPr>
      </w:pPr>
      <w:r>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A26BE6" w:rsidRDefault="00024274">
      <w:pPr>
        <w:pStyle w:val="affd"/>
        <w:rPr>
          <w:rFonts w:ascii="Times New Roman" w:hAnsi="Times New Roman"/>
          <w:sz w:val="28"/>
          <w:szCs w:val="28"/>
        </w:rPr>
      </w:pPr>
      <w:r>
        <w:rPr>
          <w:rFonts w:ascii="Times New Roman" w:hAnsi="Times New Roman"/>
          <w:sz w:val="28"/>
          <w:szCs w:val="28"/>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A26BE6" w:rsidRDefault="00024274">
      <w:pPr>
        <w:pStyle w:val="affd"/>
        <w:rPr>
          <w:rFonts w:ascii="Times New Roman" w:hAnsi="Times New Roman"/>
          <w:sz w:val="28"/>
          <w:szCs w:val="28"/>
        </w:rPr>
      </w:pPr>
      <w:r>
        <w:rPr>
          <w:rFonts w:ascii="Times New Roman" w:hAnsi="Times New Roman"/>
          <w:sz w:val="28"/>
          <w:szCs w:val="28"/>
        </w:rPr>
        <w:t>Электромагнитные явления</w:t>
      </w:r>
    </w:p>
    <w:p w:rsidR="00A26BE6" w:rsidRDefault="00024274">
      <w:pPr>
        <w:pStyle w:val="affd"/>
        <w:rPr>
          <w:rFonts w:ascii="Times New Roman" w:hAnsi="Times New Roman"/>
          <w:sz w:val="28"/>
          <w:szCs w:val="28"/>
        </w:rPr>
      </w:pPr>
      <w:r>
        <w:rPr>
          <w:rFonts w:ascii="Times New Roman" w:hAnsi="Times New Roman"/>
          <w:sz w:val="28"/>
          <w:szCs w:val="28"/>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A26BE6" w:rsidRDefault="00024274">
      <w:pPr>
        <w:pStyle w:val="affd"/>
        <w:rPr>
          <w:rFonts w:ascii="Times New Roman" w:hAnsi="Times New Roman"/>
          <w:sz w:val="28"/>
          <w:szCs w:val="28"/>
        </w:rPr>
      </w:pPr>
      <w:r>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A26BE6" w:rsidRDefault="00024274">
      <w:pPr>
        <w:pStyle w:val="affd"/>
        <w:rPr>
          <w:rFonts w:ascii="Times New Roman" w:hAnsi="Times New Roman"/>
          <w:sz w:val="28"/>
          <w:szCs w:val="28"/>
        </w:rPr>
      </w:pPr>
      <w:r>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A26BE6" w:rsidRDefault="00024274">
      <w:pPr>
        <w:pStyle w:val="affd"/>
        <w:rPr>
          <w:rFonts w:ascii="Times New Roman" w:hAnsi="Times New Roman"/>
          <w:sz w:val="28"/>
          <w:szCs w:val="28"/>
        </w:rPr>
      </w:pPr>
      <w:r>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A26BE6" w:rsidRDefault="00024274">
      <w:pPr>
        <w:pStyle w:val="affd"/>
        <w:rPr>
          <w:rFonts w:ascii="Times New Roman" w:hAnsi="Times New Roman"/>
          <w:sz w:val="28"/>
          <w:szCs w:val="28"/>
        </w:rPr>
      </w:pPr>
      <w:r>
        <w:rPr>
          <w:rFonts w:ascii="Times New Roman" w:hAnsi="Times New Roman"/>
          <w:sz w:val="28"/>
          <w:szCs w:val="28"/>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A26BE6" w:rsidRDefault="00024274">
      <w:pPr>
        <w:pStyle w:val="affd"/>
        <w:rPr>
          <w:rFonts w:ascii="Times New Roman" w:hAnsi="Times New Roman"/>
          <w:sz w:val="28"/>
          <w:szCs w:val="28"/>
        </w:rPr>
      </w:pPr>
      <w:r>
        <w:rPr>
          <w:rFonts w:ascii="Times New Roman" w:hAnsi="Times New Roman"/>
          <w:sz w:val="28"/>
          <w:szCs w:val="28"/>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A26BE6" w:rsidRDefault="00024274">
      <w:pPr>
        <w:pStyle w:val="affd"/>
        <w:rPr>
          <w:rFonts w:ascii="Times New Roman" w:hAnsi="Times New Roman"/>
          <w:sz w:val="28"/>
          <w:szCs w:val="28"/>
        </w:rPr>
      </w:pPr>
      <w:r>
        <w:rPr>
          <w:rFonts w:ascii="Times New Roman" w:hAnsi="Times New Roman"/>
          <w:sz w:val="28"/>
          <w:szCs w:val="28"/>
        </w:rPr>
        <w:t>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A26BE6" w:rsidRDefault="00024274">
      <w:pPr>
        <w:pStyle w:val="affd"/>
        <w:rPr>
          <w:rFonts w:ascii="Times New Roman" w:hAnsi="Times New Roman"/>
          <w:sz w:val="28"/>
          <w:szCs w:val="28"/>
        </w:rPr>
      </w:pPr>
      <w:r>
        <w:rPr>
          <w:rFonts w:ascii="Times New Roman" w:hAnsi="Times New Roman"/>
          <w:sz w:val="28"/>
          <w:szCs w:val="28"/>
        </w:rPr>
        <w:t>Квантовые явления</w:t>
      </w:r>
    </w:p>
    <w:p w:rsidR="00A26BE6" w:rsidRDefault="00024274">
      <w:pPr>
        <w:pStyle w:val="affd"/>
        <w:rPr>
          <w:rFonts w:ascii="Times New Roman" w:hAnsi="Times New Roman"/>
          <w:sz w:val="28"/>
          <w:szCs w:val="28"/>
        </w:rPr>
      </w:pPr>
      <w:r>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A26BE6" w:rsidRDefault="00024274">
      <w:pPr>
        <w:pStyle w:val="affd"/>
        <w:rPr>
          <w:rFonts w:ascii="Times New Roman" w:hAnsi="Times New Roman"/>
          <w:sz w:val="28"/>
          <w:szCs w:val="28"/>
        </w:rPr>
      </w:pPr>
      <w:r>
        <w:rPr>
          <w:rFonts w:ascii="Times New Roman" w:hAnsi="Times New Roman"/>
          <w:sz w:val="28"/>
          <w:szCs w:val="28"/>
        </w:rPr>
        <w:t>Опыты Резерфорда.</w:t>
      </w:r>
    </w:p>
    <w:p w:rsidR="00A26BE6" w:rsidRDefault="00024274">
      <w:pPr>
        <w:pStyle w:val="affd"/>
        <w:rPr>
          <w:rFonts w:ascii="Times New Roman" w:hAnsi="Times New Roman"/>
          <w:sz w:val="28"/>
          <w:szCs w:val="28"/>
        </w:rPr>
      </w:pPr>
      <w:r>
        <w:rPr>
          <w:rFonts w:ascii="Times New Roman" w:hAnsi="Times New Roman"/>
          <w:sz w:val="28"/>
          <w:szCs w:val="28"/>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A26BE6" w:rsidRDefault="00024274">
      <w:pPr>
        <w:pStyle w:val="affd"/>
        <w:rPr>
          <w:rFonts w:ascii="Times New Roman" w:hAnsi="Times New Roman"/>
          <w:sz w:val="28"/>
          <w:szCs w:val="28"/>
        </w:rPr>
      </w:pPr>
      <w:r>
        <w:rPr>
          <w:rFonts w:ascii="Times New Roman" w:hAnsi="Times New Roman"/>
          <w:sz w:val="28"/>
          <w:szCs w:val="28"/>
        </w:rPr>
        <w:t>Строение и эволюция Вселенной</w:t>
      </w:r>
    </w:p>
    <w:p w:rsidR="00A26BE6" w:rsidRDefault="00024274">
      <w:pPr>
        <w:pStyle w:val="affd"/>
        <w:rPr>
          <w:rFonts w:ascii="Times New Roman" w:hAnsi="Times New Roman"/>
          <w:sz w:val="28"/>
          <w:szCs w:val="28"/>
        </w:rPr>
      </w:pPr>
      <w:r>
        <w:rPr>
          <w:rFonts w:ascii="Times New Roman" w:hAnsi="Times New Roman"/>
          <w:sz w:val="28"/>
          <w:szCs w:val="28"/>
        </w:rPr>
        <w:t>Геоцентрическая и гелиоцентрическая системы мира. Фи</w:t>
      </w:r>
      <w:r>
        <w:rPr>
          <w:rFonts w:ascii="Times New Roman" w:hAnsi="Times New Roman"/>
          <w:sz w:val="28"/>
          <w:szCs w:val="28"/>
        </w:rPr>
        <w:softHyphen/>
        <w:t>зическая природа небесных тел Солнечной системы. Проис</w:t>
      </w:r>
      <w:r>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A26BE6" w:rsidRDefault="00024274">
      <w:pPr>
        <w:pStyle w:val="affd"/>
        <w:rPr>
          <w:rFonts w:ascii="Times New Roman" w:hAnsi="Times New Roman"/>
          <w:sz w:val="28"/>
          <w:szCs w:val="28"/>
        </w:rPr>
      </w:pPr>
      <w:r>
        <w:rPr>
          <w:rFonts w:ascii="Times New Roman" w:hAnsi="Times New Roman"/>
          <w:sz w:val="28"/>
          <w:szCs w:val="28"/>
        </w:rPr>
        <w:t>Примерные темы лабораторных и практических работ</w:t>
      </w:r>
    </w:p>
    <w:p w:rsidR="00A26BE6" w:rsidRDefault="00024274">
      <w:pPr>
        <w:pStyle w:val="affd"/>
        <w:rPr>
          <w:rFonts w:ascii="Times New Roman" w:hAnsi="Times New Roman"/>
          <w:sz w:val="28"/>
          <w:szCs w:val="28"/>
        </w:rPr>
      </w:pPr>
      <w:r>
        <w:rPr>
          <w:rFonts w:ascii="Times New Roman" w:hAnsi="Times New Roman"/>
          <w:sz w:val="28"/>
          <w:szCs w:val="28"/>
        </w:rPr>
        <w:t>Лабораторные работы (независимо от тематической принадлежности) делятся следующие типы:</w:t>
      </w:r>
    </w:p>
    <w:p w:rsidR="00A26BE6" w:rsidRDefault="00024274">
      <w:pPr>
        <w:pStyle w:val="affd"/>
        <w:rPr>
          <w:rFonts w:ascii="Times New Roman" w:hAnsi="Times New Roman"/>
          <w:sz w:val="28"/>
          <w:szCs w:val="28"/>
        </w:rPr>
      </w:pPr>
      <w:r>
        <w:rPr>
          <w:rFonts w:ascii="Times New Roman" w:hAnsi="Times New Roman"/>
          <w:sz w:val="28"/>
          <w:szCs w:val="28"/>
        </w:rPr>
        <w:t xml:space="preserve">Проведение прямых измерений физических величин </w:t>
      </w:r>
    </w:p>
    <w:p w:rsidR="00A26BE6" w:rsidRDefault="00024274">
      <w:pPr>
        <w:pStyle w:val="affd"/>
        <w:rPr>
          <w:rFonts w:ascii="Times New Roman" w:hAnsi="Times New Roman"/>
          <w:sz w:val="28"/>
          <w:szCs w:val="28"/>
        </w:rPr>
      </w:pPr>
      <w:r>
        <w:rPr>
          <w:rFonts w:ascii="Times New Roman" w:hAnsi="Times New Roman"/>
          <w:sz w:val="28"/>
          <w:szCs w:val="28"/>
        </w:rPr>
        <w:t>Расчет по полученным результатам прямых измерений зависимого от них параметра (косвенные измерения).</w:t>
      </w:r>
    </w:p>
    <w:p w:rsidR="00A26BE6" w:rsidRDefault="00024274">
      <w:pPr>
        <w:pStyle w:val="affd"/>
        <w:rPr>
          <w:rFonts w:ascii="Times New Roman" w:hAnsi="Times New Roman"/>
          <w:sz w:val="28"/>
          <w:szCs w:val="28"/>
        </w:rPr>
      </w:pPr>
      <w:r>
        <w:rPr>
          <w:rFonts w:ascii="Times New Roman" w:hAnsi="Times New Roman"/>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A26BE6" w:rsidRDefault="00024274">
      <w:pPr>
        <w:pStyle w:val="affd"/>
        <w:rPr>
          <w:rFonts w:ascii="Times New Roman" w:hAnsi="Times New Roman"/>
          <w:sz w:val="28"/>
          <w:szCs w:val="28"/>
        </w:rPr>
      </w:pPr>
      <w:r>
        <w:rPr>
          <w:rFonts w:ascii="Times New Roman" w:hAnsi="Times New Roman"/>
          <w:sz w:val="28"/>
          <w:szCs w:val="28"/>
        </w:rPr>
        <w:t>Исследование зависимости одной физической величины от другой с представлением результатов в виде графика или таблицы.</w:t>
      </w:r>
    </w:p>
    <w:p w:rsidR="00A26BE6" w:rsidRDefault="00024274">
      <w:pPr>
        <w:pStyle w:val="affd"/>
        <w:rPr>
          <w:rFonts w:ascii="Times New Roman" w:hAnsi="Times New Roman"/>
          <w:sz w:val="28"/>
          <w:szCs w:val="28"/>
        </w:rPr>
      </w:pPr>
      <w:r>
        <w:rPr>
          <w:rFonts w:ascii="Times New Roman" w:hAnsi="Times New Roman"/>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A26BE6" w:rsidRDefault="00024274">
      <w:pPr>
        <w:pStyle w:val="affd"/>
        <w:rPr>
          <w:rFonts w:ascii="Times New Roman" w:hAnsi="Times New Roman"/>
          <w:sz w:val="28"/>
          <w:szCs w:val="28"/>
        </w:rPr>
      </w:pPr>
      <w:r>
        <w:rPr>
          <w:rFonts w:ascii="Times New Roman" w:hAnsi="Times New Roman"/>
          <w:sz w:val="28"/>
          <w:szCs w:val="28"/>
        </w:rPr>
        <w:t>Знакомство с техническими устройствами и их конструирование.</w:t>
      </w:r>
    </w:p>
    <w:p w:rsidR="00A26BE6" w:rsidRDefault="00024274">
      <w:pPr>
        <w:pStyle w:val="affd"/>
        <w:rPr>
          <w:rFonts w:ascii="Times New Roman" w:hAnsi="Times New Roman"/>
          <w:sz w:val="28"/>
          <w:szCs w:val="28"/>
        </w:rPr>
      </w:pPr>
      <w:r>
        <w:rPr>
          <w:rFonts w:ascii="Times New Roman" w:hAnsi="Times New Roman"/>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A26BE6" w:rsidRDefault="00024274">
      <w:pPr>
        <w:pStyle w:val="affd"/>
        <w:rPr>
          <w:rFonts w:ascii="Times New Roman" w:hAnsi="Times New Roman"/>
          <w:sz w:val="28"/>
          <w:szCs w:val="28"/>
        </w:rPr>
      </w:pPr>
      <w:r>
        <w:rPr>
          <w:rFonts w:ascii="Times New Roman" w:hAnsi="Times New Roman"/>
          <w:sz w:val="28"/>
          <w:szCs w:val="28"/>
        </w:rPr>
        <w:t>Проведение прямых измерений физических величин</w:t>
      </w:r>
    </w:p>
    <w:p w:rsidR="00A26BE6" w:rsidRDefault="00024274">
      <w:pPr>
        <w:pStyle w:val="affd"/>
        <w:rPr>
          <w:rFonts w:ascii="Times New Roman" w:hAnsi="Times New Roman"/>
          <w:sz w:val="28"/>
          <w:szCs w:val="28"/>
        </w:rPr>
      </w:pPr>
      <w:r>
        <w:rPr>
          <w:rFonts w:ascii="Times New Roman" w:hAnsi="Times New Roman"/>
          <w:sz w:val="28"/>
          <w:szCs w:val="28"/>
        </w:rPr>
        <w:t>Измерение размеров тел.</w:t>
      </w:r>
    </w:p>
    <w:p w:rsidR="00A26BE6" w:rsidRDefault="00024274">
      <w:pPr>
        <w:pStyle w:val="affd"/>
        <w:rPr>
          <w:rFonts w:ascii="Times New Roman" w:hAnsi="Times New Roman"/>
          <w:sz w:val="28"/>
          <w:szCs w:val="28"/>
        </w:rPr>
      </w:pPr>
      <w:r>
        <w:rPr>
          <w:rFonts w:ascii="Times New Roman" w:hAnsi="Times New Roman"/>
          <w:sz w:val="28"/>
          <w:szCs w:val="28"/>
        </w:rPr>
        <w:t>Измерение размеров малых тел.</w:t>
      </w:r>
    </w:p>
    <w:p w:rsidR="00A26BE6" w:rsidRDefault="00024274">
      <w:pPr>
        <w:pStyle w:val="affd"/>
        <w:rPr>
          <w:rFonts w:ascii="Times New Roman" w:hAnsi="Times New Roman"/>
          <w:sz w:val="28"/>
          <w:szCs w:val="28"/>
        </w:rPr>
      </w:pPr>
      <w:r>
        <w:rPr>
          <w:rFonts w:ascii="Times New Roman" w:hAnsi="Times New Roman"/>
          <w:sz w:val="28"/>
          <w:szCs w:val="28"/>
        </w:rPr>
        <w:t>Измерение массы тела.</w:t>
      </w:r>
    </w:p>
    <w:p w:rsidR="00A26BE6" w:rsidRDefault="00024274">
      <w:pPr>
        <w:pStyle w:val="affd"/>
        <w:rPr>
          <w:rFonts w:ascii="Times New Roman" w:hAnsi="Times New Roman"/>
          <w:sz w:val="28"/>
          <w:szCs w:val="28"/>
        </w:rPr>
      </w:pPr>
      <w:r>
        <w:rPr>
          <w:rFonts w:ascii="Times New Roman" w:hAnsi="Times New Roman"/>
          <w:sz w:val="28"/>
          <w:szCs w:val="28"/>
        </w:rPr>
        <w:t>Измерение объема тела.</w:t>
      </w:r>
    </w:p>
    <w:p w:rsidR="00A26BE6" w:rsidRDefault="00024274">
      <w:pPr>
        <w:pStyle w:val="affd"/>
        <w:rPr>
          <w:rFonts w:ascii="Times New Roman" w:hAnsi="Times New Roman"/>
          <w:sz w:val="28"/>
          <w:szCs w:val="28"/>
        </w:rPr>
      </w:pPr>
      <w:r>
        <w:rPr>
          <w:rFonts w:ascii="Times New Roman" w:hAnsi="Times New Roman"/>
          <w:sz w:val="28"/>
          <w:szCs w:val="28"/>
        </w:rPr>
        <w:t>Измерение силы.</w:t>
      </w:r>
    </w:p>
    <w:p w:rsidR="00A26BE6" w:rsidRDefault="00024274">
      <w:pPr>
        <w:pStyle w:val="affd"/>
        <w:rPr>
          <w:rFonts w:ascii="Times New Roman" w:hAnsi="Times New Roman"/>
          <w:sz w:val="28"/>
          <w:szCs w:val="28"/>
        </w:rPr>
      </w:pPr>
      <w:r>
        <w:rPr>
          <w:rFonts w:ascii="Times New Roman" w:hAnsi="Times New Roman"/>
          <w:sz w:val="28"/>
          <w:szCs w:val="28"/>
        </w:rPr>
        <w:t>Измерение времени процесса, периода колебаний.</w:t>
      </w:r>
    </w:p>
    <w:p w:rsidR="00A26BE6" w:rsidRDefault="00024274">
      <w:pPr>
        <w:pStyle w:val="affd"/>
        <w:rPr>
          <w:rFonts w:ascii="Times New Roman" w:hAnsi="Times New Roman"/>
          <w:sz w:val="28"/>
          <w:szCs w:val="28"/>
        </w:rPr>
      </w:pPr>
      <w:r>
        <w:rPr>
          <w:rFonts w:ascii="Times New Roman" w:hAnsi="Times New Roman"/>
          <w:sz w:val="28"/>
          <w:szCs w:val="28"/>
        </w:rPr>
        <w:t>Измерение температуры.</w:t>
      </w:r>
    </w:p>
    <w:p w:rsidR="00A26BE6" w:rsidRDefault="00024274">
      <w:pPr>
        <w:pStyle w:val="affd"/>
        <w:rPr>
          <w:rFonts w:ascii="Times New Roman" w:hAnsi="Times New Roman"/>
          <w:sz w:val="28"/>
          <w:szCs w:val="28"/>
        </w:rPr>
      </w:pPr>
      <w:r>
        <w:rPr>
          <w:rFonts w:ascii="Times New Roman" w:hAnsi="Times New Roman"/>
          <w:sz w:val="28"/>
          <w:szCs w:val="28"/>
        </w:rPr>
        <w:t>Измерение давления воздуха в баллоне под поршнем.</w:t>
      </w:r>
    </w:p>
    <w:p w:rsidR="00A26BE6" w:rsidRDefault="00024274">
      <w:pPr>
        <w:pStyle w:val="affd"/>
        <w:rPr>
          <w:rFonts w:ascii="Times New Roman" w:hAnsi="Times New Roman"/>
          <w:sz w:val="28"/>
          <w:szCs w:val="28"/>
        </w:rPr>
      </w:pPr>
      <w:r>
        <w:rPr>
          <w:rFonts w:ascii="Times New Roman" w:hAnsi="Times New Roman"/>
          <w:sz w:val="28"/>
          <w:szCs w:val="28"/>
        </w:rPr>
        <w:t>Измерение силы тока и его регулирование.</w:t>
      </w:r>
    </w:p>
    <w:p w:rsidR="00A26BE6" w:rsidRDefault="00024274">
      <w:pPr>
        <w:pStyle w:val="affd"/>
        <w:rPr>
          <w:rFonts w:ascii="Times New Roman" w:hAnsi="Times New Roman"/>
          <w:sz w:val="28"/>
          <w:szCs w:val="28"/>
        </w:rPr>
      </w:pPr>
      <w:r>
        <w:rPr>
          <w:rFonts w:ascii="Times New Roman" w:hAnsi="Times New Roman"/>
          <w:sz w:val="28"/>
          <w:szCs w:val="28"/>
        </w:rPr>
        <w:t>Измерение напряжения.</w:t>
      </w:r>
    </w:p>
    <w:p w:rsidR="00A26BE6" w:rsidRDefault="00024274">
      <w:pPr>
        <w:pStyle w:val="affd"/>
        <w:rPr>
          <w:rFonts w:ascii="Times New Roman" w:hAnsi="Times New Roman"/>
          <w:sz w:val="28"/>
          <w:szCs w:val="28"/>
        </w:rPr>
      </w:pPr>
      <w:r>
        <w:rPr>
          <w:rFonts w:ascii="Times New Roman" w:hAnsi="Times New Roman"/>
          <w:sz w:val="28"/>
          <w:szCs w:val="28"/>
        </w:rPr>
        <w:t>Измерение углов падения и преломления.</w:t>
      </w:r>
    </w:p>
    <w:p w:rsidR="00A26BE6" w:rsidRDefault="00024274">
      <w:pPr>
        <w:pStyle w:val="affd"/>
        <w:rPr>
          <w:rFonts w:ascii="Times New Roman" w:hAnsi="Times New Roman"/>
          <w:sz w:val="28"/>
          <w:szCs w:val="28"/>
        </w:rPr>
      </w:pPr>
      <w:r>
        <w:rPr>
          <w:rFonts w:ascii="Times New Roman" w:hAnsi="Times New Roman"/>
          <w:sz w:val="28"/>
          <w:szCs w:val="28"/>
        </w:rPr>
        <w:t>Измерение фокусного расстояния линзы.</w:t>
      </w:r>
    </w:p>
    <w:p w:rsidR="00A26BE6" w:rsidRDefault="00024274">
      <w:pPr>
        <w:pStyle w:val="affd"/>
        <w:rPr>
          <w:rFonts w:ascii="Times New Roman" w:hAnsi="Times New Roman"/>
          <w:sz w:val="28"/>
          <w:szCs w:val="28"/>
        </w:rPr>
      </w:pPr>
      <w:r>
        <w:rPr>
          <w:rFonts w:ascii="Times New Roman" w:hAnsi="Times New Roman"/>
          <w:sz w:val="28"/>
          <w:szCs w:val="28"/>
        </w:rPr>
        <w:t>Измерение радиоактивного фона.</w:t>
      </w:r>
    </w:p>
    <w:p w:rsidR="00A26BE6" w:rsidRDefault="00024274">
      <w:pPr>
        <w:pStyle w:val="affd"/>
        <w:rPr>
          <w:rFonts w:ascii="Times New Roman" w:hAnsi="Times New Roman"/>
          <w:sz w:val="28"/>
          <w:szCs w:val="28"/>
        </w:rPr>
      </w:pPr>
      <w:r>
        <w:rPr>
          <w:rFonts w:ascii="Times New Roman" w:hAnsi="Times New Roman"/>
          <w:sz w:val="28"/>
          <w:szCs w:val="28"/>
        </w:rPr>
        <w:t>Расчет по полученным результатам прямых измерений зависимого от них параметра (косвенные измерения)</w:t>
      </w:r>
    </w:p>
    <w:p w:rsidR="00A26BE6" w:rsidRDefault="00024274">
      <w:pPr>
        <w:pStyle w:val="affd"/>
        <w:rPr>
          <w:rFonts w:ascii="Times New Roman" w:hAnsi="Times New Roman"/>
          <w:sz w:val="28"/>
          <w:szCs w:val="28"/>
        </w:rPr>
      </w:pPr>
      <w:r>
        <w:rPr>
          <w:rFonts w:ascii="Times New Roman" w:hAnsi="Times New Roman"/>
          <w:sz w:val="28"/>
          <w:szCs w:val="28"/>
        </w:rPr>
        <w:t>Измерение плотности вещества твердого тела.</w:t>
      </w:r>
    </w:p>
    <w:p w:rsidR="00A26BE6" w:rsidRDefault="00024274">
      <w:pPr>
        <w:pStyle w:val="affd"/>
        <w:rPr>
          <w:rFonts w:ascii="Times New Roman" w:hAnsi="Times New Roman"/>
          <w:sz w:val="28"/>
          <w:szCs w:val="28"/>
        </w:rPr>
      </w:pPr>
      <w:r>
        <w:rPr>
          <w:rFonts w:ascii="Times New Roman" w:hAnsi="Times New Roman"/>
          <w:sz w:val="28"/>
          <w:szCs w:val="28"/>
        </w:rPr>
        <w:t>Определение коэффициента трения скольжения.</w:t>
      </w:r>
    </w:p>
    <w:p w:rsidR="00A26BE6" w:rsidRDefault="00024274">
      <w:pPr>
        <w:pStyle w:val="affd"/>
        <w:rPr>
          <w:rFonts w:ascii="Times New Roman" w:hAnsi="Times New Roman"/>
          <w:sz w:val="28"/>
          <w:szCs w:val="28"/>
        </w:rPr>
      </w:pPr>
      <w:r>
        <w:rPr>
          <w:rFonts w:ascii="Times New Roman" w:hAnsi="Times New Roman"/>
          <w:sz w:val="28"/>
          <w:szCs w:val="28"/>
        </w:rPr>
        <w:t>Определение жесткости пружины.</w:t>
      </w:r>
    </w:p>
    <w:p w:rsidR="00A26BE6" w:rsidRDefault="00024274">
      <w:pPr>
        <w:pStyle w:val="affd"/>
        <w:rPr>
          <w:rFonts w:ascii="Times New Roman" w:hAnsi="Times New Roman"/>
          <w:sz w:val="28"/>
          <w:szCs w:val="28"/>
        </w:rPr>
      </w:pPr>
      <w:r>
        <w:rPr>
          <w:rFonts w:ascii="Times New Roman" w:hAnsi="Times New Roman"/>
          <w:sz w:val="28"/>
          <w:szCs w:val="28"/>
        </w:rPr>
        <w:t>Определение выталкивающей силы, действующей на погруженное в жидкость тело.</w:t>
      </w:r>
    </w:p>
    <w:p w:rsidR="00A26BE6" w:rsidRDefault="00024274">
      <w:pPr>
        <w:pStyle w:val="affd"/>
        <w:rPr>
          <w:rFonts w:ascii="Times New Roman" w:hAnsi="Times New Roman"/>
          <w:sz w:val="28"/>
          <w:szCs w:val="28"/>
        </w:rPr>
      </w:pPr>
      <w:r>
        <w:rPr>
          <w:rFonts w:ascii="Times New Roman" w:hAnsi="Times New Roman"/>
          <w:sz w:val="28"/>
          <w:szCs w:val="28"/>
        </w:rPr>
        <w:t>Определение момента силы.</w:t>
      </w:r>
    </w:p>
    <w:p w:rsidR="00A26BE6" w:rsidRDefault="00024274">
      <w:pPr>
        <w:pStyle w:val="affd"/>
        <w:rPr>
          <w:rFonts w:ascii="Times New Roman" w:hAnsi="Times New Roman"/>
          <w:sz w:val="28"/>
          <w:szCs w:val="28"/>
        </w:rPr>
      </w:pPr>
      <w:r>
        <w:rPr>
          <w:rFonts w:ascii="Times New Roman" w:hAnsi="Times New Roman"/>
          <w:sz w:val="28"/>
          <w:szCs w:val="28"/>
        </w:rPr>
        <w:t>Измерение скорости равномерного движения.</w:t>
      </w:r>
    </w:p>
    <w:p w:rsidR="00A26BE6" w:rsidRDefault="00024274">
      <w:pPr>
        <w:pStyle w:val="affd"/>
        <w:rPr>
          <w:rFonts w:ascii="Times New Roman" w:hAnsi="Times New Roman"/>
          <w:sz w:val="28"/>
          <w:szCs w:val="28"/>
        </w:rPr>
      </w:pPr>
      <w:r>
        <w:rPr>
          <w:rFonts w:ascii="Times New Roman" w:hAnsi="Times New Roman"/>
          <w:sz w:val="28"/>
          <w:szCs w:val="28"/>
        </w:rPr>
        <w:t>Измерение средней скорости движения.</w:t>
      </w:r>
    </w:p>
    <w:p w:rsidR="00A26BE6" w:rsidRDefault="00024274">
      <w:pPr>
        <w:pStyle w:val="affd"/>
        <w:rPr>
          <w:rFonts w:ascii="Times New Roman" w:hAnsi="Times New Roman"/>
          <w:sz w:val="28"/>
          <w:szCs w:val="28"/>
        </w:rPr>
      </w:pPr>
      <w:r>
        <w:rPr>
          <w:rFonts w:ascii="Times New Roman" w:hAnsi="Times New Roman"/>
          <w:sz w:val="28"/>
          <w:szCs w:val="28"/>
        </w:rPr>
        <w:t>Измерение ускорения равноускоренного движения.</w:t>
      </w:r>
    </w:p>
    <w:p w:rsidR="00A26BE6" w:rsidRDefault="00024274">
      <w:pPr>
        <w:pStyle w:val="affd"/>
        <w:rPr>
          <w:rFonts w:ascii="Times New Roman" w:hAnsi="Times New Roman"/>
          <w:sz w:val="28"/>
          <w:szCs w:val="28"/>
        </w:rPr>
      </w:pPr>
      <w:r>
        <w:rPr>
          <w:rFonts w:ascii="Times New Roman" w:hAnsi="Times New Roman"/>
          <w:sz w:val="28"/>
          <w:szCs w:val="28"/>
        </w:rPr>
        <w:t>Определение работы и мощности.</w:t>
      </w:r>
    </w:p>
    <w:p w:rsidR="00A26BE6" w:rsidRDefault="00024274">
      <w:pPr>
        <w:pStyle w:val="affd"/>
        <w:rPr>
          <w:rFonts w:ascii="Times New Roman" w:hAnsi="Times New Roman"/>
          <w:sz w:val="28"/>
          <w:szCs w:val="28"/>
        </w:rPr>
      </w:pPr>
      <w:r>
        <w:rPr>
          <w:rFonts w:ascii="Times New Roman" w:hAnsi="Times New Roman"/>
          <w:sz w:val="28"/>
          <w:szCs w:val="28"/>
        </w:rPr>
        <w:t>Определение частоты колебаний груза на пружине и нити.</w:t>
      </w:r>
    </w:p>
    <w:p w:rsidR="00A26BE6" w:rsidRDefault="00024274">
      <w:pPr>
        <w:pStyle w:val="affd"/>
        <w:rPr>
          <w:rFonts w:ascii="Times New Roman" w:hAnsi="Times New Roman"/>
          <w:sz w:val="28"/>
          <w:szCs w:val="28"/>
        </w:rPr>
      </w:pPr>
      <w:r>
        <w:rPr>
          <w:rFonts w:ascii="Times New Roman" w:hAnsi="Times New Roman"/>
          <w:sz w:val="28"/>
          <w:szCs w:val="28"/>
        </w:rPr>
        <w:t>Определение относительной влажности.</w:t>
      </w:r>
    </w:p>
    <w:p w:rsidR="00A26BE6" w:rsidRDefault="00024274">
      <w:pPr>
        <w:pStyle w:val="affd"/>
        <w:rPr>
          <w:rFonts w:ascii="Times New Roman" w:hAnsi="Times New Roman"/>
          <w:sz w:val="28"/>
          <w:szCs w:val="28"/>
        </w:rPr>
      </w:pPr>
      <w:r>
        <w:rPr>
          <w:rFonts w:ascii="Times New Roman" w:hAnsi="Times New Roman"/>
          <w:sz w:val="28"/>
          <w:szCs w:val="28"/>
        </w:rPr>
        <w:t>Определение количества теплоты.</w:t>
      </w:r>
    </w:p>
    <w:p w:rsidR="00A26BE6" w:rsidRDefault="00024274">
      <w:pPr>
        <w:pStyle w:val="affd"/>
        <w:rPr>
          <w:rFonts w:ascii="Times New Roman" w:hAnsi="Times New Roman"/>
          <w:sz w:val="28"/>
          <w:szCs w:val="28"/>
        </w:rPr>
      </w:pPr>
      <w:r>
        <w:rPr>
          <w:rFonts w:ascii="Times New Roman" w:hAnsi="Times New Roman"/>
          <w:sz w:val="28"/>
          <w:szCs w:val="28"/>
        </w:rPr>
        <w:t>Определение удельной теплоемкости.</w:t>
      </w:r>
    </w:p>
    <w:p w:rsidR="00A26BE6" w:rsidRDefault="00024274">
      <w:pPr>
        <w:pStyle w:val="affd"/>
        <w:rPr>
          <w:rFonts w:ascii="Times New Roman" w:hAnsi="Times New Roman"/>
          <w:sz w:val="28"/>
          <w:szCs w:val="28"/>
        </w:rPr>
      </w:pPr>
      <w:r>
        <w:rPr>
          <w:rFonts w:ascii="Times New Roman" w:hAnsi="Times New Roman"/>
          <w:sz w:val="28"/>
          <w:szCs w:val="28"/>
        </w:rPr>
        <w:t>Измерение работы и мощности электрического тока.</w:t>
      </w:r>
    </w:p>
    <w:p w:rsidR="00A26BE6" w:rsidRDefault="00024274">
      <w:pPr>
        <w:pStyle w:val="affd"/>
        <w:rPr>
          <w:rFonts w:ascii="Times New Roman" w:hAnsi="Times New Roman"/>
          <w:sz w:val="28"/>
          <w:szCs w:val="28"/>
        </w:rPr>
      </w:pPr>
      <w:r>
        <w:rPr>
          <w:rFonts w:ascii="Times New Roman" w:hAnsi="Times New Roman"/>
          <w:sz w:val="28"/>
          <w:szCs w:val="28"/>
        </w:rPr>
        <w:t>Измерение сопротивления.</w:t>
      </w:r>
    </w:p>
    <w:p w:rsidR="00A26BE6" w:rsidRDefault="00024274">
      <w:pPr>
        <w:pStyle w:val="affd"/>
        <w:rPr>
          <w:rFonts w:ascii="Times New Roman" w:hAnsi="Times New Roman"/>
          <w:sz w:val="28"/>
          <w:szCs w:val="28"/>
        </w:rPr>
      </w:pPr>
      <w:r>
        <w:rPr>
          <w:rFonts w:ascii="Times New Roman" w:hAnsi="Times New Roman"/>
          <w:sz w:val="28"/>
          <w:szCs w:val="28"/>
        </w:rPr>
        <w:t>Определение оптической силы линзы.</w:t>
      </w:r>
    </w:p>
    <w:p w:rsidR="00A26BE6" w:rsidRDefault="00024274">
      <w:pPr>
        <w:pStyle w:val="affd"/>
        <w:rPr>
          <w:rFonts w:ascii="Times New Roman" w:hAnsi="Times New Roman"/>
          <w:sz w:val="28"/>
          <w:szCs w:val="28"/>
        </w:rPr>
      </w:pPr>
      <w:r>
        <w:rPr>
          <w:rFonts w:ascii="Times New Roman" w:hAnsi="Times New Roman"/>
          <w:sz w:val="28"/>
          <w:szCs w:val="28"/>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A26BE6" w:rsidRDefault="00024274">
      <w:pPr>
        <w:pStyle w:val="affd"/>
        <w:rPr>
          <w:rFonts w:ascii="Times New Roman" w:hAnsi="Times New Roman"/>
          <w:sz w:val="28"/>
          <w:szCs w:val="28"/>
        </w:rPr>
      </w:pPr>
      <w:r>
        <w:rPr>
          <w:rFonts w:ascii="Times New Roman" w:hAnsi="Times New Roman"/>
          <w:sz w:val="28"/>
          <w:szCs w:val="28"/>
        </w:rPr>
        <w:t>Исследование зависимости силы трения от характера поверхности, ее независимости от площади.</w:t>
      </w:r>
    </w:p>
    <w:p w:rsidR="00A26BE6" w:rsidRDefault="00024274">
      <w:pPr>
        <w:pStyle w:val="affd"/>
        <w:rPr>
          <w:rFonts w:ascii="Times New Roman" w:hAnsi="Times New Roman"/>
          <w:sz w:val="28"/>
          <w:szCs w:val="28"/>
        </w:rPr>
      </w:pPr>
      <w:r>
        <w:rPr>
          <w:rFonts w:ascii="Times New Roman" w:hAnsi="Times New Roman"/>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A26BE6" w:rsidRDefault="00024274">
      <w:pPr>
        <w:pStyle w:val="affd"/>
        <w:rPr>
          <w:rFonts w:ascii="Times New Roman" w:hAnsi="Times New Roman"/>
          <w:sz w:val="28"/>
          <w:szCs w:val="28"/>
        </w:rPr>
      </w:pPr>
      <w:r>
        <w:rPr>
          <w:rFonts w:ascii="Times New Roman" w:hAnsi="Times New Roman"/>
          <w:sz w:val="28"/>
          <w:szCs w:val="28"/>
        </w:rPr>
        <w:t>Наблюдение зависимости периода колебаний груза на нити от длины и независимости от массы.</w:t>
      </w:r>
    </w:p>
    <w:p w:rsidR="00A26BE6" w:rsidRDefault="00024274">
      <w:pPr>
        <w:pStyle w:val="affd"/>
        <w:rPr>
          <w:rFonts w:ascii="Times New Roman" w:hAnsi="Times New Roman"/>
          <w:sz w:val="28"/>
          <w:szCs w:val="28"/>
        </w:rPr>
      </w:pPr>
      <w:r>
        <w:rPr>
          <w:rFonts w:ascii="Times New Roman" w:hAnsi="Times New Roman"/>
          <w:sz w:val="28"/>
          <w:szCs w:val="28"/>
        </w:rPr>
        <w:t>Наблюдение зависимости периода колебаний груза на пружине от массы и жесткости.</w:t>
      </w:r>
    </w:p>
    <w:p w:rsidR="00A26BE6" w:rsidRDefault="00024274">
      <w:pPr>
        <w:pStyle w:val="affd"/>
        <w:rPr>
          <w:rFonts w:ascii="Times New Roman" w:hAnsi="Times New Roman"/>
          <w:sz w:val="28"/>
          <w:szCs w:val="28"/>
        </w:rPr>
      </w:pPr>
      <w:r>
        <w:rPr>
          <w:rFonts w:ascii="Times New Roman" w:hAnsi="Times New Roman"/>
          <w:sz w:val="28"/>
          <w:szCs w:val="28"/>
        </w:rPr>
        <w:t>Наблюдение зависимости давления газа от объема и температуры.</w:t>
      </w:r>
    </w:p>
    <w:p w:rsidR="00A26BE6" w:rsidRDefault="00024274">
      <w:pPr>
        <w:pStyle w:val="affd"/>
        <w:rPr>
          <w:rFonts w:ascii="Times New Roman" w:hAnsi="Times New Roman"/>
          <w:sz w:val="28"/>
          <w:szCs w:val="28"/>
        </w:rPr>
      </w:pPr>
      <w:r>
        <w:rPr>
          <w:rFonts w:ascii="Times New Roman" w:hAnsi="Times New Roman"/>
          <w:sz w:val="28"/>
          <w:szCs w:val="28"/>
        </w:rPr>
        <w:t>Наблюдение зависимости температуры остывающей воды от времени.</w:t>
      </w:r>
    </w:p>
    <w:p w:rsidR="00A26BE6" w:rsidRDefault="00024274">
      <w:pPr>
        <w:pStyle w:val="affd"/>
        <w:rPr>
          <w:rFonts w:ascii="Times New Roman" w:hAnsi="Times New Roman"/>
          <w:sz w:val="28"/>
          <w:szCs w:val="28"/>
        </w:rPr>
      </w:pPr>
      <w:r>
        <w:rPr>
          <w:rFonts w:ascii="Times New Roman" w:hAnsi="Times New Roman"/>
          <w:sz w:val="28"/>
          <w:szCs w:val="28"/>
        </w:rPr>
        <w:t>Исследование явления взаимодействия катушки с током и магнита.</w:t>
      </w:r>
    </w:p>
    <w:p w:rsidR="00A26BE6" w:rsidRDefault="00024274">
      <w:pPr>
        <w:pStyle w:val="affd"/>
        <w:rPr>
          <w:rFonts w:ascii="Times New Roman" w:hAnsi="Times New Roman"/>
          <w:sz w:val="28"/>
          <w:szCs w:val="28"/>
        </w:rPr>
      </w:pPr>
      <w:r>
        <w:rPr>
          <w:rFonts w:ascii="Times New Roman" w:hAnsi="Times New Roman"/>
          <w:sz w:val="28"/>
          <w:szCs w:val="28"/>
        </w:rPr>
        <w:t>Исследование явления электромагнитной индукции.</w:t>
      </w:r>
    </w:p>
    <w:p w:rsidR="00A26BE6" w:rsidRDefault="00024274">
      <w:pPr>
        <w:pStyle w:val="affd"/>
        <w:rPr>
          <w:rFonts w:ascii="Times New Roman" w:hAnsi="Times New Roman"/>
          <w:sz w:val="28"/>
          <w:szCs w:val="28"/>
        </w:rPr>
      </w:pPr>
      <w:r>
        <w:rPr>
          <w:rFonts w:ascii="Times New Roman" w:hAnsi="Times New Roman"/>
          <w:sz w:val="28"/>
          <w:szCs w:val="28"/>
        </w:rPr>
        <w:t>Наблюдение явления отражения и преломления света.</w:t>
      </w:r>
    </w:p>
    <w:p w:rsidR="00A26BE6" w:rsidRDefault="00024274">
      <w:pPr>
        <w:pStyle w:val="affd"/>
        <w:rPr>
          <w:rFonts w:ascii="Times New Roman" w:hAnsi="Times New Roman"/>
          <w:sz w:val="28"/>
          <w:szCs w:val="28"/>
        </w:rPr>
      </w:pPr>
      <w:r>
        <w:rPr>
          <w:rFonts w:ascii="Times New Roman" w:hAnsi="Times New Roman"/>
          <w:sz w:val="28"/>
          <w:szCs w:val="28"/>
        </w:rPr>
        <w:t>Наблюдение явления дисперсии.</w:t>
      </w:r>
    </w:p>
    <w:p w:rsidR="00A26BE6" w:rsidRDefault="00024274">
      <w:pPr>
        <w:pStyle w:val="affd"/>
        <w:rPr>
          <w:rFonts w:ascii="Times New Roman" w:hAnsi="Times New Roman"/>
          <w:sz w:val="28"/>
          <w:szCs w:val="28"/>
        </w:rPr>
      </w:pPr>
      <w:r>
        <w:rPr>
          <w:rFonts w:ascii="Times New Roman" w:hAnsi="Times New Roman"/>
          <w:sz w:val="28"/>
          <w:szCs w:val="28"/>
        </w:rPr>
        <w:t>Обнаружение зависимости сопротивления проводника от его параметров и вещества.</w:t>
      </w:r>
    </w:p>
    <w:p w:rsidR="00A26BE6" w:rsidRDefault="00024274">
      <w:pPr>
        <w:pStyle w:val="affd"/>
        <w:rPr>
          <w:rFonts w:ascii="Times New Roman" w:hAnsi="Times New Roman"/>
          <w:sz w:val="28"/>
          <w:szCs w:val="28"/>
        </w:rPr>
      </w:pPr>
      <w:r>
        <w:rPr>
          <w:rFonts w:ascii="Times New Roman" w:hAnsi="Times New Roman"/>
          <w:sz w:val="28"/>
          <w:szCs w:val="28"/>
        </w:rPr>
        <w:t>Исследование зависимости веса тела в жидкости от объема погруженной части.</w:t>
      </w:r>
    </w:p>
    <w:p w:rsidR="00A26BE6" w:rsidRDefault="00024274">
      <w:pPr>
        <w:pStyle w:val="affd"/>
        <w:rPr>
          <w:rFonts w:ascii="Times New Roman" w:hAnsi="Times New Roman"/>
          <w:sz w:val="28"/>
          <w:szCs w:val="28"/>
        </w:rPr>
      </w:pPr>
      <w:r>
        <w:rPr>
          <w:rFonts w:ascii="Times New Roman" w:hAnsi="Times New Roman"/>
          <w:sz w:val="28"/>
          <w:szCs w:val="28"/>
        </w:rPr>
        <w:t>Исследование зависимости одной физической величины от другой с представлением результатов в виде графика или таблицы.</w:t>
      </w:r>
    </w:p>
    <w:p w:rsidR="00A26BE6" w:rsidRDefault="00024274">
      <w:pPr>
        <w:pStyle w:val="affd"/>
        <w:rPr>
          <w:rFonts w:ascii="Times New Roman" w:hAnsi="Times New Roman"/>
          <w:sz w:val="28"/>
          <w:szCs w:val="28"/>
        </w:rPr>
      </w:pPr>
      <w:r>
        <w:rPr>
          <w:rFonts w:ascii="Times New Roman" w:hAnsi="Times New Roman"/>
          <w:sz w:val="28"/>
          <w:szCs w:val="28"/>
        </w:rPr>
        <w:t>Исследование зависимости массы от объема.</w:t>
      </w:r>
    </w:p>
    <w:p w:rsidR="00A26BE6" w:rsidRDefault="00024274">
      <w:pPr>
        <w:pStyle w:val="affd"/>
        <w:rPr>
          <w:rFonts w:ascii="Times New Roman" w:hAnsi="Times New Roman"/>
          <w:sz w:val="28"/>
          <w:szCs w:val="28"/>
        </w:rPr>
      </w:pPr>
      <w:r>
        <w:rPr>
          <w:rFonts w:ascii="Times New Roman" w:hAnsi="Times New Roman"/>
          <w:sz w:val="28"/>
          <w:szCs w:val="28"/>
        </w:rPr>
        <w:t>Исследование зависимости пути от времени при равноускоренном движении без начальной скорости.</w:t>
      </w:r>
    </w:p>
    <w:p w:rsidR="00A26BE6" w:rsidRDefault="00024274">
      <w:pPr>
        <w:pStyle w:val="affd"/>
        <w:rPr>
          <w:rFonts w:ascii="Times New Roman" w:hAnsi="Times New Roman"/>
          <w:sz w:val="28"/>
          <w:szCs w:val="28"/>
        </w:rPr>
      </w:pPr>
      <w:r>
        <w:rPr>
          <w:rFonts w:ascii="Times New Roman" w:hAnsi="Times New Roman"/>
          <w:sz w:val="28"/>
          <w:szCs w:val="28"/>
        </w:rPr>
        <w:t>Исследование зависимости скорости от времени и пути при равноускоренном движении.</w:t>
      </w:r>
    </w:p>
    <w:p w:rsidR="00A26BE6" w:rsidRDefault="00024274">
      <w:pPr>
        <w:pStyle w:val="affd"/>
        <w:rPr>
          <w:rFonts w:ascii="Times New Roman" w:hAnsi="Times New Roman"/>
          <w:sz w:val="28"/>
          <w:szCs w:val="28"/>
        </w:rPr>
      </w:pPr>
      <w:r>
        <w:rPr>
          <w:rFonts w:ascii="Times New Roman" w:hAnsi="Times New Roman"/>
          <w:sz w:val="28"/>
          <w:szCs w:val="28"/>
        </w:rPr>
        <w:t>Исследование зависимости силы трения от силы давления.</w:t>
      </w:r>
    </w:p>
    <w:p w:rsidR="00A26BE6" w:rsidRDefault="00024274">
      <w:pPr>
        <w:pStyle w:val="affd"/>
        <w:rPr>
          <w:rFonts w:ascii="Times New Roman" w:hAnsi="Times New Roman"/>
          <w:sz w:val="28"/>
          <w:szCs w:val="28"/>
        </w:rPr>
      </w:pPr>
      <w:r>
        <w:rPr>
          <w:rFonts w:ascii="Times New Roman" w:hAnsi="Times New Roman"/>
          <w:sz w:val="28"/>
          <w:szCs w:val="28"/>
        </w:rPr>
        <w:t>Исследование зависимости деформации пружины от силы.</w:t>
      </w:r>
    </w:p>
    <w:p w:rsidR="00A26BE6" w:rsidRDefault="00024274">
      <w:pPr>
        <w:pStyle w:val="affd"/>
        <w:rPr>
          <w:rFonts w:ascii="Times New Roman" w:hAnsi="Times New Roman"/>
          <w:sz w:val="28"/>
          <w:szCs w:val="28"/>
        </w:rPr>
      </w:pPr>
      <w:r>
        <w:rPr>
          <w:rFonts w:ascii="Times New Roman" w:hAnsi="Times New Roman"/>
          <w:sz w:val="28"/>
          <w:szCs w:val="28"/>
        </w:rPr>
        <w:t>Исследование зависимости периода колебаний груза на нити от длины.</w:t>
      </w:r>
    </w:p>
    <w:p w:rsidR="00A26BE6" w:rsidRDefault="00024274">
      <w:pPr>
        <w:pStyle w:val="affd"/>
        <w:rPr>
          <w:rFonts w:ascii="Times New Roman" w:hAnsi="Times New Roman"/>
          <w:sz w:val="28"/>
          <w:szCs w:val="28"/>
        </w:rPr>
      </w:pPr>
      <w:r>
        <w:rPr>
          <w:rFonts w:ascii="Times New Roman" w:hAnsi="Times New Roman"/>
          <w:sz w:val="28"/>
          <w:szCs w:val="28"/>
        </w:rPr>
        <w:t>Исследование зависимости периода колебаний груза на пружине от жесткости и массы.</w:t>
      </w:r>
    </w:p>
    <w:p w:rsidR="00A26BE6" w:rsidRDefault="00024274">
      <w:pPr>
        <w:pStyle w:val="affd"/>
        <w:rPr>
          <w:rFonts w:ascii="Times New Roman" w:hAnsi="Times New Roman"/>
          <w:sz w:val="28"/>
          <w:szCs w:val="28"/>
        </w:rPr>
      </w:pPr>
      <w:r>
        <w:rPr>
          <w:rFonts w:ascii="Times New Roman" w:hAnsi="Times New Roman"/>
          <w:sz w:val="28"/>
          <w:szCs w:val="28"/>
        </w:rPr>
        <w:t>Исследование зависимости силы тока через проводник от напряжения.</w:t>
      </w:r>
    </w:p>
    <w:p w:rsidR="00A26BE6" w:rsidRDefault="00024274">
      <w:pPr>
        <w:pStyle w:val="affd"/>
        <w:rPr>
          <w:rFonts w:ascii="Times New Roman" w:hAnsi="Times New Roman"/>
          <w:sz w:val="28"/>
          <w:szCs w:val="28"/>
        </w:rPr>
      </w:pPr>
      <w:r>
        <w:rPr>
          <w:rFonts w:ascii="Times New Roman" w:hAnsi="Times New Roman"/>
          <w:sz w:val="28"/>
          <w:szCs w:val="28"/>
        </w:rPr>
        <w:t>Исследование зависимости силы тока через лампочку от напряжения.</w:t>
      </w:r>
    </w:p>
    <w:p w:rsidR="00A26BE6" w:rsidRDefault="00024274">
      <w:pPr>
        <w:pStyle w:val="affd"/>
        <w:rPr>
          <w:rFonts w:ascii="Times New Roman" w:hAnsi="Times New Roman"/>
          <w:sz w:val="28"/>
          <w:szCs w:val="28"/>
        </w:rPr>
      </w:pPr>
      <w:r>
        <w:rPr>
          <w:rFonts w:ascii="Times New Roman" w:hAnsi="Times New Roman"/>
          <w:sz w:val="28"/>
          <w:szCs w:val="28"/>
        </w:rPr>
        <w:t>Исследование зависимости угла преломления от угла падения.</w:t>
      </w:r>
    </w:p>
    <w:p w:rsidR="00A26BE6" w:rsidRDefault="00024274">
      <w:pPr>
        <w:pStyle w:val="affd"/>
        <w:rPr>
          <w:rFonts w:ascii="Times New Roman" w:hAnsi="Times New Roman"/>
          <w:sz w:val="28"/>
          <w:szCs w:val="28"/>
        </w:rPr>
      </w:pPr>
      <w:r>
        <w:rPr>
          <w:rFonts w:ascii="Times New Roman" w:hAnsi="Times New Roman"/>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A26BE6" w:rsidRDefault="00024274">
      <w:pPr>
        <w:pStyle w:val="affd"/>
        <w:rPr>
          <w:rFonts w:ascii="Times New Roman" w:hAnsi="Times New Roman"/>
          <w:sz w:val="28"/>
          <w:szCs w:val="28"/>
        </w:rPr>
      </w:pPr>
      <w:r>
        <w:rPr>
          <w:rFonts w:ascii="Times New Roman" w:hAnsi="Times New Roman"/>
          <w:sz w:val="28"/>
          <w:szCs w:val="28"/>
        </w:rPr>
        <w:t>Проверка гипотезы о линейной зависимости длины столбика жидкости в трубке от температуры.</w:t>
      </w:r>
    </w:p>
    <w:p w:rsidR="00A26BE6" w:rsidRDefault="00024274">
      <w:pPr>
        <w:pStyle w:val="affd"/>
        <w:rPr>
          <w:rFonts w:ascii="Times New Roman" w:hAnsi="Times New Roman"/>
          <w:sz w:val="28"/>
          <w:szCs w:val="28"/>
        </w:rPr>
      </w:pPr>
      <w:r>
        <w:rPr>
          <w:rFonts w:ascii="Times New Roman" w:hAnsi="Times New Roman"/>
          <w:sz w:val="28"/>
          <w:szCs w:val="28"/>
        </w:rPr>
        <w:t>Проверка гипотезы о прямой пропорциональности скорости при равноускоренном движении пройденному пути.</w:t>
      </w:r>
    </w:p>
    <w:p w:rsidR="00A26BE6" w:rsidRDefault="00024274">
      <w:pPr>
        <w:pStyle w:val="affd"/>
        <w:rPr>
          <w:rFonts w:ascii="Times New Roman" w:hAnsi="Times New Roman"/>
          <w:sz w:val="28"/>
          <w:szCs w:val="28"/>
        </w:rPr>
      </w:pPr>
      <w:r>
        <w:rPr>
          <w:rFonts w:ascii="Times New Roman" w:hAnsi="Times New Roman"/>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A26BE6" w:rsidRDefault="00024274">
      <w:pPr>
        <w:pStyle w:val="affd"/>
        <w:rPr>
          <w:rFonts w:ascii="Times New Roman" w:hAnsi="Times New Roman"/>
          <w:sz w:val="28"/>
          <w:szCs w:val="28"/>
        </w:rPr>
      </w:pPr>
      <w:r>
        <w:rPr>
          <w:rFonts w:ascii="Times New Roman" w:hAnsi="Times New Roman"/>
          <w:sz w:val="28"/>
          <w:szCs w:val="28"/>
        </w:rPr>
        <w:t>Проверка правила сложения токов на двух параллельно включенных резисторов.</w:t>
      </w:r>
    </w:p>
    <w:p w:rsidR="00A26BE6" w:rsidRDefault="00024274">
      <w:pPr>
        <w:pStyle w:val="affd"/>
        <w:rPr>
          <w:rFonts w:ascii="Times New Roman" w:hAnsi="Times New Roman"/>
          <w:sz w:val="28"/>
          <w:szCs w:val="28"/>
        </w:rPr>
      </w:pPr>
      <w:r>
        <w:rPr>
          <w:rFonts w:ascii="Times New Roman" w:hAnsi="Times New Roman"/>
          <w:sz w:val="28"/>
          <w:szCs w:val="28"/>
        </w:rPr>
        <w:t>Знакомство с техническими устройствами и их конструирование</w:t>
      </w:r>
    </w:p>
    <w:p w:rsidR="00A26BE6" w:rsidRDefault="00024274">
      <w:pPr>
        <w:pStyle w:val="affd"/>
        <w:rPr>
          <w:rFonts w:ascii="Times New Roman" w:hAnsi="Times New Roman"/>
          <w:sz w:val="28"/>
          <w:szCs w:val="28"/>
        </w:rPr>
      </w:pPr>
      <w:r>
        <w:rPr>
          <w:rFonts w:ascii="Times New Roman" w:hAnsi="Times New Roman"/>
          <w:sz w:val="28"/>
          <w:szCs w:val="28"/>
        </w:rPr>
        <w:t>Конструирование наклонной плоскости с заданным значением КПД.</w:t>
      </w:r>
    </w:p>
    <w:p w:rsidR="00A26BE6" w:rsidRDefault="00024274">
      <w:pPr>
        <w:pStyle w:val="affd"/>
        <w:rPr>
          <w:rFonts w:ascii="Times New Roman" w:hAnsi="Times New Roman"/>
          <w:sz w:val="28"/>
          <w:szCs w:val="28"/>
        </w:rPr>
      </w:pPr>
      <w:r>
        <w:rPr>
          <w:rFonts w:ascii="Times New Roman" w:hAnsi="Times New Roman"/>
          <w:sz w:val="28"/>
          <w:szCs w:val="28"/>
        </w:rPr>
        <w:t>Конструирование ареометра и испытание его работы.</w:t>
      </w:r>
    </w:p>
    <w:p w:rsidR="00A26BE6" w:rsidRDefault="00024274">
      <w:pPr>
        <w:pStyle w:val="affd"/>
        <w:rPr>
          <w:rFonts w:ascii="Times New Roman" w:hAnsi="Times New Roman"/>
          <w:sz w:val="28"/>
          <w:szCs w:val="28"/>
        </w:rPr>
      </w:pPr>
      <w:r>
        <w:rPr>
          <w:rFonts w:ascii="Times New Roman" w:hAnsi="Times New Roman"/>
          <w:sz w:val="28"/>
          <w:szCs w:val="28"/>
        </w:rPr>
        <w:t>Сборка электрической цепи и измерение силы тока в ее различных участках.</w:t>
      </w:r>
    </w:p>
    <w:p w:rsidR="00A26BE6" w:rsidRDefault="00024274">
      <w:pPr>
        <w:pStyle w:val="affd"/>
        <w:rPr>
          <w:rFonts w:ascii="Times New Roman" w:hAnsi="Times New Roman"/>
          <w:sz w:val="28"/>
          <w:szCs w:val="28"/>
        </w:rPr>
      </w:pPr>
      <w:r>
        <w:rPr>
          <w:rFonts w:ascii="Times New Roman" w:hAnsi="Times New Roman"/>
          <w:sz w:val="28"/>
          <w:szCs w:val="28"/>
        </w:rPr>
        <w:t>Сборка электромагнита и испытание его действия.</w:t>
      </w:r>
    </w:p>
    <w:p w:rsidR="00A26BE6" w:rsidRDefault="00024274">
      <w:pPr>
        <w:pStyle w:val="affd"/>
        <w:rPr>
          <w:rFonts w:ascii="Times New Roman" w:hAnsi="Times New Roman"/>
          <w:sz w:val="28"/>
          <w:szCs w:val="28"/>
        </w:rPr>
      </w:pPr>
      <w:r>
        <w:rPr>
          <w:rFonts w:ascii="Times New Roman" w:hAnsi="Times New Roman"/>
          <w:sz w:val="28"/>
          <w:szCs w:val="28"/>
        </w:rPr>
        <w:t>Изучение электрического двигателя постоянного тока (на модели).</w:t>
      </w:r>
    </w:p>
    <w:p w:rsidR="00A26BE6" w:rsidRDefault="00024274">
      <w:pPr>
        <w:pStyle w:val="affd"/>
        <w:rPr>
          <w:rFonts w:ascii="Times New Roman" w:hAnsi="Times New Roman"/>
          <w:sz w:val="28"/>
          <w:szCs w:val="28"/>
        </w:rPr>
      </w:pPr>
      <w:r>
        <w:rPr>
          <w:rFonts w:ascii="Times New Roman" w:hAnsi="Times New Roman"/>
          <w:sz w:val="28"/>
          <w:szCs w:val="28"/>
        </w:rPr>
        <w:t>Конструирование электродвигателя.</w:t>
      </w:r>
    </w:p>
    <w:p w:rsidR="00A26BE6" w:rsidRDefault="00024274">
      <w:pPr>
        <w:pStyle w:val="affd"/>
        <w:rPr>
          <w:rFonts w:ascii="Times New Roman" w:hAnsi="Times New Roman"/>
          <w:sz w:val="28"/>
          <w:szCs w:val="28"/>
        </w:rPr>
      </w:pPr>
      <w:r>
        <w:rPr>
          <w:rFonts w:ascii="Times New Roman" w:hAnsi="Times New Roman"/>
          <w:sz w:val="28"/>
          <w:szCs w:val="28"/>
        </w:rPr>
        <w:t>Конструирование модели телескопа.</w:t>
      </w:r>
    </w:p>
    <w:p w:rsidR="00A26BE6" w:rsidRDefault="00024274">
      <w:pPr>
        <w:pStyle w:val="affd"/>
        <w:rPr>
          <w:rFonts w:ascii="Times New Roman" w:hAnsi="Times New Roman"/>
          <w:sz w:val="28"/>
          <w:szCs w:val="28"/>
        </w:rPr>
      </w:pPr>
      <w:r>
        <w:rPr>
          <w:rFonts w:ascii="Times New Roman" w:hAnsi="Times New Roman"/>
          <w:sz w:val="28"/>
          <w:szCs w:val="28"/>
        </w:rPr>
        <w:t>Конструирование модели лодки с заданной грузоподъемностью.</w:t>
      </w:r>
    </w:p>
    <w:p w:rsidR="00A26BE6" w:rsidRDefault="00024274">
      <w:pPr>
        <w:pStyle w:val="affd"/>
        <w:rPr>
          <w:rFonts w:ascii="Times New Roman" w:hAnsi="Times New Roman"/>
          <w:sz w:val="28"/>
          <w:szCs w:val="28"/>
        </w:rPr>
      </w:pPr>
      <w:r>
        <w:rPr>
          <w:rFonts w:ascii="Times New Roman" w:hAnsi="Times New Roman"/>
          <w:sz w:val="28"/>
          <w:szCs w:val="28"/>
        </w:rPr>
        <w:t>Оценка своего зрения и подбор очков.</w:t>
      </w:r>
    </w:p>
    <w:p w:rsidR="00A26BE6" w:rsidRDefault="00024274">
      <w:pPr>
        <w:pStyle w:val="affd"/>
        <w:rPr>
          <w:rFonts w:ascii="Times New Roman" w:hAnsi="Times New Roman"/>
          <w:sz w:val="28"/>
          <w:szCs w:val="28"/>
        </w:rPr>
      </w:pPr>
      <w:r>
        <w:rPr>
          <w:rFonts w:ascii="Times New Roman" w:hAnsi="Times New Roman"/>
          <w:sz w:val="28"/>
          <w:szCs w:val="28"/>
        </w:rPr>
        <w:t>Конструирование простейшего генератора.</w:t>
      </w:r>
    </w:p>
    <w:p w:rsidR="00A26BE6" w:rsidRDefault="00024274">
      <w:pPr>
        <w:pStyle w:val="affd"/>
        <w:rPr>
          <w:rFonts w:ascii="Times New Roman" w:hAnsi="Times New Roman"/>
          <w:sz w:val="28"/>
          <w:szCs w:val="28"/>
        </w:rPr>
      </w:pPr>
      <w:r>
        <w:rPr>
          <w:rFonts w:ascii="Times New Roman" w:hAnsi="Times New Roman"/>
          <w:sz w:val="28"/>
          <w:szCs w:val="28"/>
        </w:rPr>
        <w:t>Изучение свойств изображения в линзах.</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bookmarkStart w:id="179" w:name="_Toc414553247"/>
      <w:bookmarkStart w:id="180" w:name="_Toc410654036"/>
      <w:bookmarkStart w:id="181" w:name="_Toc409691711"/>
      <w:bookmarkEnd w:id="179"/>
      <w:bookmarkEnd w:id="180"/>
      <w:bookmarkEnd w:id="181"/>
      <w:r>
        <w:rPr>
          <w:rFonts w:ascii="Times New Roman" w:hAnsi="Times New Roman"/>
          <w:b/>
          <w:sz w:val="28"/>
          <w:szCs w:val="28"/>
        </w:rPr>
        <w:t>2.2.2.10. Биология</w:t>
      </w:r>
    </w:p>
    <w:p w:rsidR="00A26BE6" w:rsidRDefault="00024274">
      <w:pPr>
        <w:pStyle w:val="affd"/>
        <w:rPr>
          <w:rFonts w:ascii="Times New Roman" w:hAnsi="Times New Roman"/>
          <w:sz w:val="28"/>
          <w:szCs w:val="28"/>
        </w:rPr>
      </w:pPr>
      <w:r>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A26BE6" w:rsidRDefault="00024274">
      <w:pPr>
        <w:pStyle w:val="affd"/>
        <w:rPr>
          <w:rFonts w:ascii="Times New Roman" w:hAnsi="Times New Roman"/>
          <w:sz w:val="28"/>
          <w:szCs w:val="28"/>
        </w:rPr>
      </w:pPr>
      <w:r>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A26BE6" w:rsidRDefault="00024274">
      <w:pPr>
        <w:pStyle w:val="affd"/>
        <w:rPr>
          <w:rFonts w:ascii="Times New Roman" w:hAnsi="Times New Roman"/>
          <w:sz w:val="28"/>
          <w:szCs w:val="28"/>
        </w:rPr>
      </w:pPr>
      <w:r>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182" w:name="page3"/>
      <w:bookmarkEnd w:id="182"/>
      <w:r>
        <w:rPr>
          <w:rFonts w:ascii="Times New Roman" w:hAnsi="Times New Roman"/>
          <w:sz w:val="28"/>
          <w:szCs w:val="28"/>
        </w:rPr>
        <w:t xml:space="preserve"> и научно аргументировать полученные выводы.</w:t>
      </w:r>
    </w:p>
    <w:p w:rsidR="00A26BE6" w:rsidRDefault="00024274">
      <w:pPr>
        <w:pStyle w:val="affd"/>
        <w:rPr>
          <w:rFonts w:ascii="Times New Roman" w:hAnsi="Times New Roman"/>
          <w:sz w:val="28"/>
          <w:szCs w:val="28"/>
        </w:rPr>
      </w:pPr>
      <w:r>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A26BE6" w:rsidRDefault="00024274">
      <w:pPr>
        <w:pStyle w:val="affd"/>
        <w:rPr>
          <w:rFonts w:ascii="Times New Roman" w:hAnsi="Times New Roman"/>
          <w:sz w:val="28"/>
          <w:szCs w:val="28"/>
        </w:rPr>
      </w:pPr>
      <w:r>
        <w:rPr>
          <w:rFonts w:ascii="Times New Roman" w:hAnsi="Times New Roman"/>
          <w:sz w:val="28"/>
          <w:szCs w:val="28"/>
        </w:rPr>
        <w:t>Живые организмы</w:t>
      </w:r>
    </w:p>
    <w:p w:rsidR="00A26BE6" w:rsidRDefault="00024274">
      <w:pPr>
        <w:pStyle w:val="affd"/>
        <w:rPr>
          <w:rFonts w:ascii="Times New Roman" w:hAnsi="Times New Roman"/>
          <w:sz w:val="28"/>
          <w:szCs w:val="28"/>
        </w:rPr>
      </w:pPr>
      <w:r>
        <w:rPr>
          <w:rFonts w:ascii="Times New Roman" w:hAnsi="Times New Roman"/>
          <w:sz w:val="28"/>
          <w:szCs w:val="28"/>
        </w:rPr>
        <w:t>Биология – наука о живых организмах</w:t>
      </w:r>
    </w:p>
    <w:p w:rsidR="00A26BE6" w:rsidRDefault="00024274">
      <w:pPr>
        <w:pStyle w:val="affd"/>
        <w:rPr>
          <w:rFonts w:ascii="Times New Roman" w:hAnsi="Times New Roman"/>
          <w:sz w:val="28"/>
          <w:szCs w:val="28"/>
        </w:rPr>
      </w:pPr>
      <w:r>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A26BE6" w:rsidRDefault="00024274">
      <w:pPr>
        <w:pStyle w:val="affd"/>
        <w:rPr>
          <w:rFonts w:ascii="Times New Roman" w:hAnsi="Times New Roman"/>
          <w:sz w:val="28"/>
          <w:szCs w:val="28"/>
        </w:rPr>
      </w:pPr>
      <w:r>
        <w:rPr>
          <w:rFonts w:ascii="Times New Roman" w:hAnsi="Times New Roman"/>
          <w:sz w:val="28"/>
          <w:szCs w:val="28"/>
        </w:rPr>
        <w:t>Свойства живых организмов (структурированность, целостность, питание, дыхание, движение, размножение, развитие, раздражимость, наследственность и изменчивость) их проявление у растений, животных, грибов и бактерий.</w:t>
      </w:r>
    </w:p>
    <w:p w:rsidR="00A26BE6" w:rsidRDefault="00024274">
      <w:pPr>
        <w:pStyle w:val="affd"/>
        <w:rPr>
          <w:rFonts w:ascii="Times New Roman" w:hAnsi="Times New Roman"/>
          <w:sz w:val="28"/>
          <w:szCs w:val="28"/>
        </w:rPr>
      </w:pPr>
      <w:r>
        <w:rPr>
          <w:rFonts w:ascii="Times New Roman" w:hAnsi="Times New Roman"/>
          <w:sz w:val="28"/>
          <w:szCs w:val="28"/>
        </w:rPr>
        <w:t>Клеточное строение организмов</w:t>
      </w:r>
    </w:p>
    <w:p w:rsidR="00A26BE6" w:rsidRDefault="00024274">
      <w:pPr>
        <w:pStyle w:val="affd"/>
        <w:rPr>
          <w:rFonts w:ascii="Times New Roman" w:hAnsi="Times New Roman"/>
          <w:sz w:val="28"/>
          <w:szCs w:val="28"/>
        </w:rPr>
      </w:pPr>
      <w:r>
        <w:rPr>
          <w:rFonts w:ascii="Times New Roman" w:hAnsi="Times New Roman"/>
          <w:sz w:val="28"/>
          <w:szCs w:val="28"/>
        </w:rPr>
        <w:t>Клетка – основа строения и 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Ткани организмов.</w:t>
      </w:r>
    </w:p>
    <w:p w:rsidR="00A26BE6" w:rsidRDefault="00024274">
      <w:pPr>
        <w:pStyle w:val="affd"/>
        <w:rPr>
          <w:rFonts w:ascii="Times New Roman" w:hAnsi="Times New Roman"/>
          <w:sz w:val="28"/>
          <w:szCs w:val="28"/>
        </w:rPr>
      </w:pPr>
      <w:r>
        <w:rPr>
          <w:rFonts w:ascii="Times New Roman" w:hAnsi="Times New Roman"/>
          <w:sz w:val="28"/>
          <w:szCs w:val="28"/>
        </w:rPr>
        <w:t>Многообразие организмов</w:t>
      </w:r>
    </w:p>
    <w:p w:rsidR="00A26BE6" w:rsidRDefault="00024274">
      <w:pPr>
        <w:pStyle w:val="affd"/>
        <w:rPr>
          <w:rFonts w:ascii="Times New Roman" w:hAnsi="Times New Roman"/>
          <w:sz w:val="28"/>
          <w:szCs w:val="28"/>
        </w:rPr>
      </w:pPr>
      <w:r>
        <w:rPr>
          <w:rFonts w:ascii="Times New Roman" w:hAnsi="Times New Roman"/>
          <w:sz w:val="28"/>
          <w:szCs w:val="28"/>
        </w:rPr>
        <w:t>Клеточные и неклеточные формы жизни. Организм. Классификация организмов. Одноклеточные и многоклеточные организмы. Царства живой природы.</w:t>
      </w:r>
    </w:p>
    <w:p w:rsidR="00A26BE6" w:rsidRDefault="00024274">
      <w:pPr>
        <w:pStyle w:val="affd"/>
        <w:rPr>
          <w:rFonts w:ascii="Times New Roman" w:hAnsi="Times New Roman"/>
          <w:sz w:val="28"/>
          <w:szCs w:val="28"/>
        </w:rPr>
      </w:pPr>
      <w:r>
        <w:rPr>
          <w:rFonts w:ascii="Times New Roman" w:hAnsi="Times New Roman"/>
          <w:sz w:val="28"/>
          <w:szCs w:val="28"/>
        </w:rPr>
        <w:t xml:space="preserve">Среды жизни </w:t>
      </w:r>
    </w:p>
    <w:p w:rsidR="00A26BE6" w:rsidRDefault="00024274">
      <w:pPr>
        <w:pStyle w:val="affd"/>
        <w:rPr>
          <w:rFonts w:ascii="Times New Roman" w:hAnsi="Times New Roman"/>
          <w:sz w:val="28"/>
          <w:szCs w:val="28"/>
        </w:rPr>
      </w:pPr>
      <w:r>
        <w:rPr>
          <w:rFonts w:ascii="Times New Roman" w:hAnsi="Times New Roman"/>
          <w:sz w:val="28"/>
          <w:szCs w:val="28"/>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A26BE6" w:rsidRDefault="00024274">
      <w:pPr>
        <w:pStyle w:val="affd"/>
        <w:rPr>
          <w:rFonts w:ascii="Times New Roman" w:hAnsi="Times New Roman"/>
          <w:sz w:val="28"/>
          <w:szCs w:val="28"/>
        </w:rPr>
      </w:pPr>
      <w:r>
        <w:rPr>
          <w:rFonts w:ascii="Times New Roman" w:hAnsi="Times New Roman"/>
          <w:sz w:val="28"/>
          <w:szCs w:val="28"/>
        </w:rPr>
        <w:t xml:space="preserve">Царство Растения </w:t>
      </w:r>
    </w:p>
    <w:p w:rsidR="00A26BE6" w:rsidRDefault="00024274">
      <w:pPr>
        <w:pStyle w:val="affd"/>
        <w:rPr>
          <w:rFonts w:ascii="Times New Roman" w:hAnsi="Times New Roman"/>
          <w:sz w:val="28"/>
          <w:szCs w:val="28"/>
        </w:rPr>
      </w:pPr>
      <w:r>
        <w:rPr>
          <w:rFonts w:ascii="Times New Roman" w:hAnsi="Times New Roman"/>
          <w:sz w:val="28"/>
          <w:szCs w:val="28"/>
        </w:rPr>
        <w:t xml:space="preserve">Ботаника – наука о 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A26BE6" w:rsidRDefault="00024274">
      <w:pPr>
        <w:pStyle w:val="affd"/>
        <w:rPr>
          <w:rFonts w:ascii="Times New Roman" w:hAnsi="Times New Roman"/>
          <w:sz w:val="28"/>
          <w:szCs w:val="28"/>
        </w:rPr>
      </w:pPr>
      <w:r>
        <w:rPr>
          <w:rFonts w:ascii="Times New Roman" w:hAnsi="Times New Roman"/>
          <w:sz w:val="28"/>
          <w:szCs w:val="28"/>
        </w:rPr>
        <w:t xml:space="preserve">Органы цветкового растения </w:t>
      </w:r>
    </w:p>
    <w:p w:rsidR="00A26BE6" w:rsidRDefault="00024274">
      <w:pPr>
        <w:pStyle w:val="affd"/>
        <w:rPr>
          <w:rFonts w:ascii="Times New Roman" w:hAnsi="Times New Roman"/>
          <w:sz w:val="28"/>
          <w:szCs w:val="28"/>
        </w:rPr>
      </w:pPr>
      <w:r>
        <w:rPr>
          <w:rFonts w:ascii="Times New Roman" w:hAnsi="Times New Roman"/>
          <w:sz w:val="28"/>
          <w:szCs w:val="28"/>
        </w:rPr>
        <w:t>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A26BE6" w:rsidRDefault="00024274">
      <w:pPr>
        <w:pStyle w:val="affd"/>
        <w:rPr>
          <w:rFonts w:ascii="Times New Roman" w:hAnsi="Times New Roman"/>
          <w:sz w:val="28"/>
          <w:szCs w:val="28"/>
        </w:rPr>
      </w:pPr>
      <w:r>
        <w:rPr>
          <w:rFonts w:ascii="Times New Roman" w:hAnsi="Times New Roman"/>
          <w:sz w:val="28"/>
          <w:szCs w:val="28"/>
        </w:rPr>
        <w:t xml:space="preserve">Микроскопическое строение растений </w:t>
      </w:r>
    </w:p>
    <w:p w:rsidR="00A26BE6" w:rsidRDefault="00024274">
      <w:pPr>
        <w:pStyle w:val="affd"/>
        <w:rPr>
          <w:rFonts w:ascii="Times New Roman" w:hAnsi="Times New Roman"/>
          <w:sz w:val="28"/>
          <w:szCs w:val="28"/>
        </w:rPr>
      </w:pPr>
      <w:r>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A26BE6" w:rsidRDefault="00024274">
      <w:pPr>
        <w:pStyle w:val="affd"/>
        <w:rPr>
          <w:rFonts w:ascii="Times New Roman" w:hAnsi="Times New Roman"/>
          <w:sz w:val="28"/>
          <w:szCs w:val="28"/>
        </w:rPr>
      </w:pPr>
      <w:r>
        <w:rPr>
          <w:rFonts w:ascii="Times New Roman" w:hAnsi="Times New Roman"/>
          <w:sz w:val="28"/>
          <w:szCs w:val="28"/>
        </w:rPr>
        <w:t>Жизнедеятельность цветковых растений</w:t>
      </w:r>
    </w:p>
    <w:p w:rsidR="00A26BE6" w:rsidRDefault="00024274">
      <w:pPr>
        <w:pStyle w:val="affd"/>
        <w:rPr>
          <w:rFonts w:ascii="Times New Roman" w:hAnsi="Times New Roman"/>
          <w:sz w:val="28"/>
          <w:szCs w:val="28"/>
        </w:rPr>
      </w:pPr>
      <w:r>
        <w:rPr>
          <w:rFonts w:ascii="Times New Roman" w:hAnsi="Times New Roman"/>
          <w:sz w:val="28"/>
          <w:szCs w:val="28"/>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A26BE6" w:rsidRDefault="00024274">
      <w:pPr>
        <w:pStyle w:val="affd"/>
        <w:rPr>
          <w:rFonts w:ascii="Times New Roman" w:hAnsi="Times New Roman"/>
          <w:sz w:val="28"/>
          <w:szCs w:val="28"/>
        </w:rPr>
      </w:pPr>
      <w:r>
        <w:rPr>
          <w:rFonts w:ascii="Times New Roman" w:hAnsi="Times New Roman"/>
          <w:sz w:val="28"/>
          <w:szCs w:val="28"/>
        </w:rPr>
        <w:t xml:space="preserve">Многообразие растений </w:t>
      </w:r>
    </w:p>
    <w:p w:rsidR="00A26BE6" w:rsidRDefault="00024274">
      <w:pPr>
        <w:pStyle w:val="affd"/>
        <w:rPr>
          <w:rFonts w:ascii="Times New Roman" w:hAnsi="Times New Roman"/>
          <w:sz w:val="28"/>
          <w:szCs w:val="28"/>
        </w:rPr>
      </w:pPr>
      <w:r>
        <w:rPr>
          <w:rFonts w:ascii="Times New Roman" w:hAnsi="Times New Roman"/>
          <w:sz w:val="28"/>
          <w:szCs w:val="28"/>
        </w:rPr>
        <w:t>Принципы классификации. Классификация 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A26BE6" w:rsidRDefault="00024274">
      <w:pPr>
        <w:pStyle w:val="affd"/>
        <w:rPr>
          <w:rFonts w:ascii="Times New Roman" w:hAnsi="Times New Roman"/>
          <w:sz w:val="28"/>
          <w:szCs w:val="28"/>
        </w:rPr>
      </w:pPr>
      <w:r>
        <w:rPr>
          <w:rFonts w:ascii="Times New Roman" w:hAnsi="Times New Roman"/>
          <w:sz w:val="28"/>
          <w:szCs w:val="28"/>
        </w:rPr>
        <w:t xml:space="preserve">Царство Бактерии </w:t>
      </w:r>
    </w:p>
    <w:p w:rsidR="00A26BE6" w:rsidRDefault="00024274">
      <w:pPr>
        <w:pStyle w:val="affd"/>
        <w:rPr>
          <w:rFonts w:ascii="Times New Roman" w:hAnsi="Times New Roman"/>
          <w:sz w:val="28"/>
          <w:szCs w:val="28"/>
        </w:rPr>
      </w:pPr>
      <w:r>
        <w:rPr>
          <w:rFonts w:ascii="Times New Roman" w:hAnsi="Times New Roman"/>
          <w:sz w:val="28"/>
          <w:szCs w:val="28"/>
        </w:rPr>
        <w:t>Бактерии, их строение и жизнедеятельность. Роль бактерий в природе, жизни человека. Меры профилактики заболеваний, вызываемых бактериями. Значение работ Р. Коха и Л. Пастера.</w:t>
      </w:r>
    </w:p>
    <w:p w:rsidR="00A26BE6" w:rsidRDefault="00024274">
      <w:pPr>
        <w:pStyle w:val="affd"/>
        <w:rPr>
          <w:rFonts w:ascii="Times New Roman" w:hAnsi="Times New Roman"/>
          <w:sz w:val="28"/>
          <w:szCs w:val="28"/>
        </w:rPr>
      </w:pPr>
      <w:r>
        <w:rPr>
          <w:rFonts w:ascii="Times New Roman" w:hAnsi="Times New Roman"/>
          <w:sz w:val="28"/>
          <w:szCs w:val="28"/>
        </w:rPr>
        <w:t xml:space="preserve">Царство Грибы </w:t>
      </w:r>
    </w:p>
    <w:p w:rsidR="00A26BE6" w:rsidRDefault="00024274">
      <w:pPr>
        <w:pStyle w:val="affd"/>
        <w:rPr>
          <w:rFonts w:ascii="Times New Roman" w:hAnsi="Times New Roman"/>
          <w:sz w:val="28"/>
          <w:szCs w:val="28"/>
        </w:rPr>
      </w:pPr>
      <w:r>
        <w:rPr>
          <w:rFonts w:ascii="Times New Roman" w:hAnsi="Times New Roman"/>
          <w:sz w:val="28"/>
          <w:szCs w:val="28"/>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A26BE6" w:rsidRDefault="00024274">
      <w:pPr>
        <w:pStyle w:val="affd"/>
        <w:rPr>
          <w:rFonts w:ascii="Times New Roman" w:hAnsi="Times New Roman"/>
          <w:sz w:val="28"/>
          <w:szCs w:val="28"/>
        </w:rPr>
      </w:pPr>
      <w:r>
        <w:rPr>
          <w:rFonts w:ascii="Times New Roman" w:hAnsi="Times New Roman"/>
          <w:sz w:val="28"/>
          <w:szCs w:val="28"/>
        </w:rPr>
        <w:t xml:space="preserve">Царство Животные </w:t>
      </w:r>
    </w:p>
    <w:p w:rsidR="00A26BE6" w:rsidRDefault="00024274">
      <w:pPr>
        <w:pStyle w:val="affd"/>
        <w:rPr>
          <w:rFonts w:ascii="Times New Roman" w:hAnsi="Times New Roman"/>
          <w:sz w:val="28"/>
          <w:szCs w:val="28"/>
        </w:rPr>
      </w:pPr>
      <w:r>
        <w:rPr>
          <w:rFonts w:ascii="Times New Roman" w:hAnsi="Times New Roman"/>
          <w:sz w:val="28"/>
          <w:szCs w:val="28"/>
        </w:rPr>
        <w:t>Многообразие и значение животных в природе и жизни человека. Зоология – наука о животных. Общее знакомство с животными. Животные ткани, органы и системы органов животных. Организм животного как биосистема.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A26BE6" w:rsidRDefault="00024274">
      <w:pPr>
        <w:pStyle w:val="affd"/>
        <w:rPr>
          <w:rFonts w:ascii="Times New Roman" w:hAnsi="Times New Roman"/>
          <w:sz w:val="28"/>
          <w:szCs w:val="28"/>
        </w:rPr>
      </w:pPr>
      <w:r>
        <w:rPr>
          <w:rFonts w:ascii="Times New Roman" w:hAnsi="Times New Roman"/>
          <w:sz w:val="28"/>
          <w:szCs w:val="28"/>
        </w:rPr>
        <w:t xml:space="preserve">Одноклеточные животные или Простейшие </w:t>
      </w:r>
    </w:p>
    <w:p w:rsidR="00A26BE6" w:rsidRDefault="00024274">
      <w:pPr>
        <w:pStyle w:val="affd"/>
        <w:rPr>
          <w:rFonts w:ascii="Times New Roman" w:hAnsi="Times New Roman"/>
          <w:sz w:val="28"/>
          <w:szCs w:val="28"/>
        </w:rPr>
      </w:pPr>
      <w:r>
        <w:rPr>
          <w:rFonts w:ascii="Times New Roman" w:hAnsi="Times New Roman"/>
          <w:sz w:val="28"/>
          <w:szCs w:val="28"/>
        </w:rP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A26BE6" w:rsidRDefault="00024274">
      <w:pPr>
        <w:pStyle w:val="affd"/>
        <w:rPr>
          <w:rFonts w:ascii="Times New Roman" w:hAnsi="Times New Roman"/>
          <w:sz w:val="28"/>
          <w:szCs w:val="28"/>
        </w:rPr>
      </w:pPr>
      <w:r>
        <w:rPr>
          <w:rFonts w:ascii="Times New Roman" w:hAnsi="Times New Roman"/>
          <w:sz w:val="28"/>
          <w:szCs w:val="28"/>
        </w:rPr>
        <w:t xml:space="preserve">Тип Кишечнополостные </w:t>
      </w:r>
    </w:p>
    <w:p w:rsidR="00A26BE6" w:rsidRDefault="00024274">
      <w:pPr>
        <w:pStyle w:val="affd"/>
        <w:rPr>
          <w:rFonts w:ascii="Times New Roman" w:hAnsi="Times New Roman"/>
          <w:sz w:val="28"/>
          <w:szCs w:val="28"/>
        </w:rPr>
      </w:pPr>
      <w:r>
        <w:rPr>
          <w:rFonts w:ascii="Times New Roman" w:hAnsi="Times New Roman"/>
          <w:sz w:val="28"/>
          <w:szCs w:val="28"/>
        </w:rPr>
        <w:t>Многоклеточные животные. Общая характеристика типа Кишечнополостные. Регенерация. Происхождение и значение Кишечнополостных в природе и жизни человека.</w:t>
      </w:r>
    </w:p>
    <w:p w:rsidR="00A26BE6" w:rsidRDefault="00024274">
      <w:pPr>
        <w:pStyle w:val="affd"/>
        <w:rPr>
          <w:rFonts w:ascii="Times New Roman" w:hAnsi="Times New Roman"/>
          <w:sz w:val="28"/>
          <w:szCs w:val="28"/>
        </w:rPr>
      </w:pPr>
      <w:r>
        <w:rPr>
          <w:rFonts w:ascii="Times New Roman" w:hAnsi="Times New Roman"/>
          <w:sz w:val="28"/>
          <w:szCs w:val="28"/>
        </w:rPr>
        <w:t xml:space="preserve">Черви </w:t>
      </w:r>
    </w:p>
    <w:p w:rsidR="00A26BE6" w:rsidRDefault="00024274">
      <w:pPr>
        <w:pStyle w:val="affd"/>
        <w:rPr>
          <w:rFonts w:ascii="Times New Roman" w:hAnsi="Times New Roman"/>
          <w:sz w:val="28"/>
          <w:szCs w:val="28"/>
        </w:rPr>
      </w:pPr>
      <w:r>
        <w:rPr>
          <w:rFonts w:ascii="Times New Roman" w:hAnsi="Times New Roman"/>
          <w:sz w:val="28"/>
          <w:szCs w:val="28"/>
        </w:rPr>
        <w:t xml:space="preserve">Общая характеристика червей. Типы червей: плоские, круглые, кольчатые. 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Происхождение червей. </w:t>
      </w:r>
    </w:p>
    <w:p w:rsidR="00A26BE6" w:rsidRDefault="00024274">
      <w:pPr>
        <w:pStyle w:val="affd"/>
        <w:rPr>
          <w:rFonts w:ascii="Times New Roman" w:hAnsi="Times New Roman"/>
          <w:sz w:val="28"/>
          <w:szCs w:val="28"/>
        </w:rPr>
      </w:pPr>
      <w:r>
        <w:rPr>
          <w:rFonts w:ascii="Times New Roman" w:hAnsi="Times New Roman"/>
          <w:sz w:val="28"/>
          <w:szCs w:val="28"/>
        </w:rPr>
        <w:t xml:space="preserve">Тип Моллюски </w:t>
      </w:r>
    </w:p>
    <w:p w:rsidR="00A26BE6" w:rsidRDefault="00024274">
      <w:pPr>
        <w:pStyle w:val="affd"/>
        <w:rPr>
          <w:rFonts w:ascii="Times New Roman" w:hAnsi="Times New Roman"/>
          <w:sz w:val="28"/>
          <w:szCs w:val="28"/>
        </w:rPr>
      </w:pPr>
      <w:r>
        <w:rPr>
          <w:rFonts w:ascii="Times New Roman" w:hAnsi="Times New Roman"/>
          <w:sz w:val="28"/>
          <w:szCs w:val="28"/>
        </w:rPr>
        <w:t>Общая характеристика типа Моллюски. Многообразие Моллюсков. Происхождение моллюсков и их значение в природе и жизни человека.</w:t>
      </w:r>
    </w:p>
    <w:p w:rsidR="00A26BE6" w:rsidRDefault="00024274">
      <w:pPr>
        <w:pStyle w:val="affd"/>
        <w:rPr>
          <w:rFonts w:ascii="Times New Roman" w:hAnsi="Times New Roman"/>
          <w:sz w:val="28"/>
          <w:szCs w:val="28"/>
        </w:rPr>
      </w:pPr>
      <w:r>
        <w:rPr>
          <w:rFonts w:ascii="Times New Roman" w:hAnsi="Times New Roman"/>
          <w:sz w:val="28"/>
          <w:szCs w:val="28"/>
        </w:rPr>
        <w:t>Тип Членистоногие</w:t>
      </w:r>
    </w:p>
    <w:p w:rsidR="00A26BE6" w:rsidRDefault="00024274">
      <w:pPr>
        <w:pStyle w:val="affd"/>
        <w:rPr>
          <w:rFonts w:ascii="Times New Roman" w:hAnsi="Times New Roman"/>
          <w:sz w:val="28"/>
          <w:szCs w:val="28"/>
        </w:rPr>
      </w:pPr>
      <w:r>
        <w:rPr>
          <w:rFonts w:ascii="Times New Roman" w:hAnsi="Times New Roman"/>
          <w:sz w:val="28"/>
          <w:szCs w:val="28"/>
        </w:rPr>
        <w:t xml:space="preserve">Общая характеристика типа Членистоногих. Среды жизни. Инстинкты. Происхождение членистоногих. </w:t>
      </w:r>
    </w:p>
    <w:p w:rsidR="00A26BE6" w:rsidRDefault="00024274">
      <w:pPr>
        <w:pStyle w:val="affd"/>
        <w:rPr>
          <w:rFonts w:ascii="Times New Roman" w:hAnsi="Times New Roman"/>
          <w:sz w:val="28"/>
          <w:szCs w:val="28"/>
        </w:rPr>
      </w:pPr>
      <w:r>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Охрана Ракообразных. </w:t>
      </w:r>
    </w:p>
    <w:p w:rsidR="00A26BE6" w:rsidRDefault="00024274">
      <w:pPr>
        <w:pStyle w:val="affd"/>
        <w:rPr>
          <w:rFonts w:ascii="Times New Roman" w:hAnsi="Times New Roman"/>
          <w:sz w:val="28"/>
          <w:szCs w:val="28"/>
        </w:rPr>
      </w:pPr>
      <w:r>
        <w:rPr>
          <w:rFonts w:ascii="Times New Roman" w:hAnsi="Times New Roman"/>
          <w:sz w:val="28"/>
          <w:szCs w:val="28"/>
        </w:rPr>
        <w:t xml:space="preserve">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 </w:t>
      </w:r>
    </w:p>
    <w:p w:rsidR="00A26BE6" w:rsidRDefault="00024274">
      <w:pPr>
        <w:pStyle w:val="affd"/>
        <w:rPr>
          <w:rFonts w:ascii="Times New Roman" w:hAnsi="Times New Roman"/>
          <w:sz w:val="28"/>
          <w:szCs w:val="28"/>
        </w:rPr>
      </w:pPr>
      <w:r>
        <w:rPr>
          <w:rFonts w:ascii="Times New Roman" w:hAnsi="Times New Roman"/>
          <w:sz w:val="28"/>
          <w:szCs w:val="28"/>
        </w:rPr>
        <w:t>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A26BE6" w:rsidRDefault="00024274">
      <w:pPr>
        <w:pStyle w:val="affd"/>
        <w:rPr>
          <w:rFonts w:ascii="Times New Roman" w:hAnsi="Times New Roman"/>
          <w:sz w:val="28"/>
          <w:szCs w:val="28"/>
        </w:rPr>
      </w:pPr>
      <w:r>
        <w:rPr>
          <w:rFonts w:ascii="Times New Roman" w:hAnsi="Times New Roman"/>
          <w:sz w:val="28"/>
          <w:szCs w:val="28"/>
        </w:rPr>
        <w:t xml:space="preserve">Тип Хордовые </w:t>
      </w:r>
    </w:p>
    <w:p w:rsidR="00A26BE6" w:rsidRDefault="00024274">
      <w:pPr>
        <w:pStyle w:val="affd"/>
        <w:rPr>
          <w:rFonts w:ascii="Times New Roman" w:hAnsi="Times New Roman"/>
          <w:sz w:val="28"/>
          <w:szCs w:val="28"/>
        </w:rPr>
      </w:pPr>
      <w:r>
        <w:rPr>
          <w:rFonts w:ascii="Times New Roman" w:hAnsi="Times New Roman"/>
          <w:sz w:val="28"/>
          <w:szCs w:val="28"/>
        </w:rPr>
        <w:t>Общая 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A26BE6" w:rsidRDefault="00024274">
      <w:pPr>
        <w:pStyle w:val="affd"/>
        <w:rPr>
          <w:rFonts w:ascii="Times New Roman" w:hAnsi="Times New Roman"/>
          <w:sz w:val="28"/>
          <w:szCs w:val="28"/>
        </w:rPr>
      </w:pPr>
      <w:r>
        <w:rPr>
          <w:rFonts w:ascii="Times New Roman" w:hAnsi="Times New Roman"/>
          <w:sz w:val="28"/>
          <w:szCs w:val="28"/>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rsidR="00A26BE6" w:rsidRDefault="00024274">
      <w:pPr>
        <w:pStyle w:val="affd"/>
        <w:rPr>
          <w:rFonts w:ascii="Times New Roman" w:hAnsi="Times New Roman"/>
          <w:sz w:val="28"/>
          <w:szCs w:val="28"/>
        </w:rPr>
      </w:pPr>
      <w:r>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183" w:name="page11"/>
      <w:bookmarkEnd w:id="183"/>
      <w:r>
        <w:rPr>
          <w:rFonts w:ascii="Times New Roman" w:hAnsi="Times New Roman"/>
          <w:sz w:val="28"/>
          <w:szCs w:val="28"/>
        </w:rPr>
        <w:t xml:space="preserve">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A26BE6" w:rsidRDefault="00024274">
      <w:pPr>
        <w:pStyle w:val="affd"/>
        <w:rPr>
          <w:rFonts w:ascii="Times New Roman" w:hAnsi="Times New Roman"/>
          <w:sz w:val="28"/>
          <w:szCs w:val="28"/>
        </w:rPr>
      </w:pPr>
      <w:r>
        <w:rPr>
          <w:rFonts w:ascii="Times New Roman" w:hAnsi="Times New Roman"/>
          <w:sz w:val="28"/>
          <w:szCs w:val="28"/>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A26BE6" w:rsidRDefault="00024274">
      <w:pPr>
        <w:pStyle w:val="affd"/>
        <w:rPr>
          <w:rFonts w:ascii="Times New Roman" w:hAnsi="Times New Roman"/>
          <w:sz w:val="28"/>
          <w:szCs w:val="28"/>
        </w:rPr>
      </w:pPr>
      <w:r>
        <w:rPr>
          <w:rFonts w:ascii="Times New Roman" w:hAnsi="Times New Roman"/>
          <w:sz w:val="28"/>
          <w:szCs w:val="28"/>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A26BE6" w:rsidRDefault="00024274">
      <w:pPr>
        <w:pStyle w:val="affd"/>
        <w:rPr>
          <w:rFonts w:ascii="Times New Roman" w:hAnsi="Times New Roman"/>
          <w:sz w:val="28"/>
          <w:szCs w:val="28"/>
        </w:rPr>
      </w:pPr>
      <w:r>
        <w:rPr>
          <w:rFonts w:ascii="Times New Roman" w:hAnsi="Times New Roman"/>
          <w:sz w:val="28"/>
          <w:szCs w:val="28"/>
        </w:rPr>
        <w:t>Человек и его здоровье</w:t>
      </w:r>
    </w:p>
    <w:p w:rsidR="00A26BE6" w:rsidRDefault="00024274">
      <w:pPr>
        <w:pStyle w:val="affd"/>
        <w:rPr>
          <w:rFonts w:ascii="Times New Roman" w:hAnsi="Times New Roman"/>
          <w:sz w:val="28"/>
          <w:szCs w:val="28"/>
        </w:rPr>
      </w:pPr>
      <w:r>
        <w:rPr>
          <w:rFonts w:ascii="Times New Roman" w:hAnsi="Times New Roman"/>
          <w:sz w:val="28"/>
          <w:szCs w:val="28"/>
        </w:rPr>
        <w:t xml:space="preserve">Введение в науки о человеке </w:t>
      </w:r>
    </w:p>
    <w:p w:rsidR="00A26BE6" w:rsidRDefault="00024274">
      <w:pPr>
        <w:pStyle w:val="affd"/>
        <w:rPr>
          <w:rFonts w:ascii="Times New Roman" w:hAnsi="Times New Roman"/>
          <w:sz w:val="28"/>
          <w:szCs w:val="28"/>
        </w:rPr>
      </w:pPr>
      <w:r>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A26BE6" w:rsidRDefault="00024274">
      <w:pPr>
        <w:pStyle w:val="affd"/>
        <w:rPr>
          <w:rFonts w:ascii="Times New Roman" w:hAnsi="Times New Roman"/>
          <w:sz w:val="28"/>
          <w:szCs w:val="28"/>
        </w:rPr>
      </w:pPr>
      <w:r>
        <w:rPr>
          <w:rFonts w:ascii="Times New Roman" w:hAnsi="Times New Roman"/>
          <w:sz w:val="28"/>
          <w:szCs w:val="28"/>
        </w:rPr>
        <w:t>Общие свойства организма человека</w:t>
      </w:r>
    </w:p>
    <w:p w:rsidR="00A26BE6" w:rsidRDefault="00024274">
      <w:pPr>
        <w:pStyle w:val="affd"/>
        <w:rPr>
          <w:rFonts w:ascii="Times New Roman" w:hAnsi="Times New Roman"/>
          <w:sz w:val="28"/>
          <w:szCs w:val="28"/>
        </w:rPr>
      </w:pPr>
      <w:r>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A26BE6" w:rsidRDefault="00024274">
      <w:pPr>
        <w:pStyle w:val="affd"/>
        <w:rPr>
          <w:rFonts w:ascii="Times New Roman" w:hAnsi="Times New Roman"/>
          <w:sz w:val="28"/>
          <w:szCs w:val="28"/>
        </w:rPr>
      </w:pPr>
      <w:r>
        <w:rPr>
          <w:rFonts w:ascii="Times New Roman" w:hAnsi="Times New Roman"/>
          <w:sz w:val="28"/>
          <w:szCs w:val="28"/>
        </w:rPr>
        <w:t xml:space="preserve">Нейрогуморальная регуляция функций организма </w:t>
      </w:r>
    </w:p>
    <w:p w:rsidR="00A26BE6" w:rsidRDefault="00024274">
      <w:pPr>
        <w:pStyle w:val="affd"/>
        <w:rPr>
          <w:rFonts w:ascii="Times New Roman" w:hAnsi="Times New Roman"/>
          <w:sz w:val="28"/>
          <w:szCs w:val="28"/>
        </w:rPr>
      </w:pPr>
      <w:r>
        <w:rPr>
          <w:rFonts w:ascii="Times New Roman" w:hAnsi="Times New Roman"/>
          <w:sz w:val="28"/>
          <w:szCs w:val="28"/>
        </w:rPr>
        <w:t>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A26BE6" w:rsidRDefault="00024274">
      <w:pPr>
        <w:pStyle w:val="affd"/>
        <w:rPr>
          <w:rFonts w:ascii="Times New Roman" w:hAnsi="Times New Roman"/>
          <w:sz w:val="28"/>
          <w:szCs w:val="28"/>
        </w:rPr>
      </w:pPr>
      <w:r>
        <w:rPr>
          <w:rFonts w:ascii="Times New Roman" w:hAnsi="Times New Roman"/>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A26BE6" w:rsidRDefault="00024274">
      <w:pPr>
        <w:pStyle w:val="affd"/>
        <w:rPr>
          <w:rFonts w:ascii="Times New Roman" w:hAnsi="Times New Roman"/>
          <w:sz w:val="28"/>
          <w:szCs w:val="28"/>
        </w:rPr>
      </w:pPr>
      <w:r>
        <w:rPr>
          <w:rFonts w:ascii="Times New Roman" w:hAnsi="Times New Roman"/>
          <w:sz w:val="28"/>
          <w:szCs w:val="28"/>
        </w:rPr>
        <w:t xml:space="preserve">Опора и движение </w:t>
      </w:r>
    </w:p>
    <w:p w:rsidR="00A26BE6" w:rsidRDefault="00024274">
      <w:pPr>
        <w:pStyle w:val="affd"/>
        <w:rPr>
          <w:rFonts w:ascii="Times New Roman" w:hAnsi="Times New Roman"/>
          <w:sz w:val="28"/>
          <w:szCs w:val="28"/>
        </w:rPr>
      </w:pPr>
      <w:r>
        <w:rPr>
          <w:rFonts w:ascii="Times New Roman" w:hAnsi="Times New Roman"/>
          <w:sz w:val="28"/>
          <w:szCs w:val="28"/>
        </w:rPr>
        <w:t>Опорно-двигательная система: 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A26BE6" w:rsidRDefault="00024274">
      <w:pPr>
        <w:pStyle w:val="affd"/>
        <w:rPr>
          <w:rFonts w:ascii="Times New Roman" w:hAnsi="Times New Roman"/>
          <w:sz w:val="28"/>
          <w:szCs w:val="28"/>
        </w:rPr>
      </w:pPr>
      <w:r>
        <w:rPr>
          <w:rFonts w:ascii="Times New Roman" w:hAnsi="Times New Roman"/>
          <w:sz w:val="28"/>
          <w:szCs w:val="28"/>
        </w:rPr>
        <w:t xml:space="preserve">Кровь и кровообращение </w:t>
      </w:r>
    </w:p>
    <w:p w:rsidR="00A26BE6" w:rsidRDefault="00024274">
      <w:pPr>
        <w:pStyle w:val="affd"/>
        <w:rPr>
          <w:rFonts w:ascii="Times New Roman" w:hAnsi="Times New Roman"/>
          <w:sz w:val="28"/>
          <w:szCs w:val="28"/>
        </w:rPr>
      </w:pPr>
      <w:r>
        <w:rPr>
          <w:rFonts w:ascii="Times New Roman" w:hAnsi="Times New Roman"/>
          <w:sz w:val="28"/>
          <w:szCs w:val="28"/>
        </w:rPr>
        <w:t xml:space="preserve">Функции крови и 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Значение работ Л. Пастера и И.И. Мечникова в области иммунитета.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w:t>
      </w:r>
    </w:p>
    <w:p w:rsidR="00A26BE6" w:rsidRDefault="00024274">
      <w:pPr>
        <w:pStyle w:val="affd"/>
        <w:rPr>
          <w:rFonts w:ascii="Times New Roman" w:hAnsi="Times New Roman"/>
          <w:sz w:val="28"/>
          <w:szCs w:val="28"/>
        </w:rPr>
      </w:pPr>
      <w:bookmarkStart w:id="184" w:name="page15"/>
      <w:bookmarkEnd w:id="184"/>
      <w:r>
        <w:rPr>
          <w:rFonts w:ascii="Times New Roman" w:hAnsi="Times New Roman"/>
          <w:sz w:val="28"/>
          <w:szCs w:val="28"/>
        </w:rPr>
        <w:t>Дыхание</w:t>
      </w:r>
    </w:p>
    <w:p w:rsidR="00A26BE6" w:rsidRDefault="00024274">
      <w:pPr>
        <w:pStyle w:val="affd"/>
        <w:rPr>
          <w:rFonts w:ascii="Times New Roman" w:hAnsi="Times New Roman"/>
          <w:sz w:val="28"/>
          <w:szCs w:val="28"/>
        </w:rPr>
      </w:pPr>
      <w:r>
        <w:rPr>
          <w:rFonts w:ascii="Times New Roman" w:hAnsi="Times New Roman"/>
          <w:sz w:val="28"/>
          <w:szCs w:val="28"/>
        </w:rPr>
        <w:t>Дыхательная система: состав, строение, функции. Этапы дыхания. Легочные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A26BE6" w:rsidRDefault="00024274">
      <w:pPr>
        <w:pStyle w:val="affd"/>
        <w:rPr>
          <w:rFonts w:ascii="Times New Roman" w:hAnsi="Times New Roman"/>
          <w:sz w:val="28"/>
          <w:szCs w:val="28"/>
        </w:rPr>
      </w:pPr>
      <w:r>
        <w:rPr>
          <w:rFonts w:ascii="Times New Roman" w:hAnsi="Times New Roman"/>
          <w:sz w:val="28"/>
          <w:szCs w:val="28"/>
        </w:rPr>
        <w:t>Пищеварение</w:t>
      </w:r>
    </w:p>
    <w:p w:rsidR="00A26BE6" w:rsidRDefault="00024274">
      <w:pPr>
        <w:pStyle w:val="affd"/>
        <w:rPr>
          <w:rFonts w:ascii="Times New Roman" w:hAnsi="Times New Roman"/>
          <w:sz w:val="28"/>
          <w:szCs w:val="28"/>
        </w:rPr>
      </w:pPr>
      <w:r>
        <w:rPr>
          <w:rFonts w:ascii="Times New Roman" w:hAnsi="Times New Roman"/>
          <w:sz w:val="28"/>
          <w:szCs w:val="28"/>
        </w:rPr>
        <w:t>Питание. Пищеварение. Пищеварительная система: состав, строение, функции. Ферменты. Обработка пищи в ротовой полости. 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A26BE6" w:rsidRDefault="00024274">
      <w:pPr>
        <w:pStyle w:val="affd"/>
        <w:rPr>
          <w:rFonts w:ascii="Times New Roman" w:hAnsi="Times New Roman"/>
          <w:sz w:val="28"/>
          <w:szCs w:val="28"/>
        </w:rPr>
      </w:pPr>
      <w:r>
        <w:rPr>
          <w:rFonts w:ascii="Times New Roman" w:hAnsi="Times New Roman"/>
          <w:sz w:val="28"/>
          <w:szCs w:val="28"/>
        </w:rPr>
        <w:t xml:space="preserve">Обмен веществ и энергии </w:t>
      </w:r>
    </w:p>
    <w:p w:rsidR="00A26BE6" w:rsidRDefault="00024274">
      <w:pPr>
        <w:pStyle w:val="affd"/>
        <w:rPr>
          <w:rFonts w:ascii="Times New Roman" w:hAnsi="Times New Roman"/>
          <w:sz w:val="28"/>
          <w:szCs w:val="28"/>
        </w:rPr>
      </w:pPr>
      <w:r>
        <w:rPr>
          <w:rFonts w:ascii="Times New Roman" w:hAnsi="Times New Roman"/>
          <w:sz w:val="28"/>
          <w:szCs w:val="28"/>
        </w:rPr>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A26BE6" w:rsidRDefault="00024274">
      <w:pPr>
        <w:pStyle w:val="affd"/>
        <w:rPr>
          <w:rFonts w:ascii="Times New Roman" w:hAnsi="Times New Roman"/>
          <w:sz w:val="28"/>
          <w:szCs w:val="28"/>
        </w:rPr>
      </w:pPr>
      <w:r>
        <w:rPr>
          <w:rFonts w:ascii="Times New Roman" w:hAnsi="Times New Roman"/>
          <w:sz w:val="28"/>
          <w:szCs w:val="28"/>
        </w:rPr>
        <w:t>Выделение</w:t>
      </w:r>
    </w:p>
    <w:p w:rsidR="00A26BE6" w:rsidRDefault="00024274">
      <w:pPr>
        <w:pStyle w:val="affd"/>
        <w:rPr>
          <w:rFonts w:ascii="Times New Roman" w:hAnsi="Times New Roman"/>
          <w:sz w:val="28"/>
          <w:szCs w:val="28"/>
        </w:rPr>
      </w:pPr>
      <w:r>
        <w:rPr>
          <w:rFonts w:ascii="Times New Roman" w:hAnsi="Times New Roman"/>
          <w:sz w:val="28"/>
          <w:szCs w:val="28"/>
        </w:rPr>
        <w:t>Мочевыделительная система: состав, строение, 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A26BE6" w:rsidRDefault="00024274">
      <w:pPr>
        <w:pStyle w:val="affd"/>
        <w:rPr>
          <w:rFonts w:ascii="Times New Roman" w:hAnsi="Times New Roman"/>
          <w:sz w:val="28"/>
          <w:szCs w:val="28"/>
        </w:rPr>
      </w:pPr>
      <w:r>
        <w:rPr>
          <w:rFonts w:ascii="Times New Roman" w:hAnsi="Times New Roman"/>
          <w:sz w:val="28"/>
          <w:szCs w:val="28"/>
        </w:rPr>
        <w:t>Размножение и развитие</w:t>
      </w:r>
    </w:p>
    <w:p w:rsidR="00A26BE6" w:rsidRDefault="00024274">
      <w:pPr>
        <w:pStyle w:val="affd"/>
        <w:rPr>
          <w:rFonts w:ascii="Times New Roman" w:hAnsi="Times New Roman"/>
          <w:sz w:val="28"/>
          <w:szCs w:val="28"/>
        </w:rPr>
      </w:pPr>
      <w:r>
        <w:rPr>
          <w:rFonts w:ascii="Times New Roman" w:hAnsi="Times New Roman"/>
          <w:sz w:val="28"/>
          <w:szCs w:val="28"/>
        </w:rPr>
        <w:t>Половая система: состав, строение,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185" w:name="page17"/>
      <w:bookmarkEnd w:id="185"/>
      <w:r>
        <w:rPr>
          <w:rFonts w:ascii="Times New Roman" w:hAnsi="Times New Roman"/>
          <w:sz w:val="28"/>
          <w:szCs w:val="28"/>
        </w:rPr>
        <w:t xml:space="preserve"> передающиеся половым путем и их профилактика. ВИЧ, профилактика СПИДа.</w:t>
      </w:r>
    </w:p>
    <w:p w:rsidR="00A26BE6" w:rsidRDefault="00024274">
      <w:pPr>
        <w:pStyle w:val="affd"/>
        <w:rPr>
          <w:rFonts w:ascii="Times New Roman" w:hAnsi="Times New Roman"/>
          <w:sz w:val="28"/>
          <w:szCs w:val="28"/>
        </w:rPr>
      </w:pPr>
      <w:r>
        <w:rPr>
          <w:rFonts w:ascii="Times New Roman" w:hAnsi="Times New Roman"/>
          <w:sz w:val="28"/>
          <w:szCs w:val="28"/>
        </w:rPr>
        <w:t>Сенсорные системы (анализаторы)</w:t>
      </w:r>
    </w:p>
    <w:p w:rsidR="00A26BE6" w:rsidRDefault="00024274">
      <w:pPr>
        <w:pStyle w:val="affd"/>
        <w:rPr>
          <w:rFonts w:ascii="Times New Roman" w:hAnsi="Times New Roman"/>
          <w:sz w:val="28"/>
          <w:szCs w:val="28"/>
        </w:rPr>
      </w:pPr>
      <w:r>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A26BE6" w:rsidRDefault="00024274">
      <w:pPr>
        <w:pStyle w:val="affd"/>
        <w:rPr>
          <w:rFonts w:ascii="Times New Roman" w:hAnsi="Times New Roman"/>
          <w:sz w:val="28"/>
          <w:szCs w:val="28"/>
        </w:rPr>
      </w:pPr>
      <w:r>
        <w:rPr>
          <w:rFonts w:ascii="Times New Roman" w:hAnsi="Times New Roman"/>
          <w:sz w:val="28"/>
          <w:szCs w:val="28"/>
        </w:rPr>
        <w:t xml:space="preserve">Высшая нервная деятельность </w:t>
      </w:r>
    </w:p>
    <w:p w:rsidR="00A26BE6" w:rsidRDefault="00024274">
      <w:pPr>
        <w:pStyle w:val="affd"/>
        <w:rPr>
          <w:rFonts w:ascii="Times New Roman" w:hAnsi="Times New Roman"/>
          <w:sz w:val="28"/>
          <w:szCs w:val="28"/>
        </w:rPr>
      </w:pPr>
      <w:r>
        <w:rPr>
          <w:rFonts w:ascii="Times New Roman" w:hAnsi="Times New Roman"/>
          <w:sz w:val="28"/>
          <w:szCs w:val="28"/>
        </w:rPr>
        <w:t>Психология поведения человека. Высшая нервная деятельность человека, работы И. М. Сеченова, И. П. Павлова, 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A26BE6" w:rsidRDefault="00024274">
      <w:pPr>
        <w:pStyle w:val="affd"/>
        <w:rPr>
          <w:rFonts w:ascii="Times New Roman" w:hAnsi="Times New Roman"/>
          <w:sz w:val="28"/>
          <w:szCs w:val="28"/>
        </w:rPr>
      </w:pPr>
      <w:r>
        <w:rPr>
          <w:rFonts w:ascii="Times New Roman" w:hAnsi="Times New Roman"/>
          <w:sz w:val="28"/>
          <w:szCs w:val="28"/>
        </w:rPr>
        <w:t>Здоровье человека и его охрана</w:t>
      </w:r>
    </w:p>
    <w:p w:rsidR="00A26BE6" w:rsidRDefault="00024274">
      <w:pPr>
        <w:pStyle w:val="affd"/>
        <w:rPr>
          <w:rFonts w:ascii="Times New Roman" w:hAnsi="Times New Roman"/>
          <w:sz w:val="28"/>
          <w:szCs w:val="28"/>
        </w:rPr>
      </w:pPr>
      <w:r>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bookmarkStart w:id="186" w:name="page19"/>
      <w:bookmarkEnd w:id="186"/>
      <w:r>
        <w:rPr>
          <w:rFonts w:ascii="Times New Roman" w:hAnsi="Times New Roman"/>
          <w:sz w:val="28"/>
          <w:szCs w:val="28"/>
        </w:rPr>
        <w:t>.</w:t>
      </w:r>
    </w:p>
    <w:p w:rsidR="00A26BE6" w:rsidRDefault="00024274">
      <w:pPr>
        <w:pStyle w:val="affd"/>
        <w:rPr>
          <w:rFonts w:ascii="Times New Roman" w:hAnsi="Times New Roman"/>
          <w:sz w:val="28"/>
          <w:szCs w:val="28"/>
        </w:rPr>
      </w:pPr>
      <w:r>
        <w:rPr>
          <w:rFonts w:ascii="Times New Roman" w:hAnsi="Times New Roman"/>
          <w:sz w:val="28"/>
          <w:szCs w:val="28"/>
        </w:rPr>
        <w:t>Общие биологические закономерности</w:t>
      </w:r>
    </w:p>
    <w:p w:rsidR="00A26BE6" w:rsidRDefault="00024274">
      <w:pPr>
        <w:pStyle w:val="affd"/>
        <w:rPr>
          <w:rFonts w:ascii="Times New Roman" w:hAnsi="Times New Roman"/>
          <w:sz w:val="28"/>
          <w:szCs w:val="28"/>
        </w:rPr>
      </w:pPr>
      <w:r>
        <w:rPr>
          <w:rFonts w:ascii="Times New Roman" w:hAnsi="Times New Roman"/>
          <w:sz w:val="28"/>
          <w:szCs w:val="28"/>
        </w:rPr>
        <w:t>Биология как наука</w:t>
      </w:r>
    </w:p>
    <w:p w:rsidR="00A26BE6" w:rsidRDefault="00024274">
      <w:pPr>
        <w:pStyle w:val="affd"/>
        <w:rPr>
          <w:rFonts w:ascii="Times New Roman" w:hAnsi="Times New Roman"/>
          <w:sz w:val="28"/>
          <w:szCs w:val="28"/>
        </w:rPr>
      </w:pPr>
      <w:r>
        <w:rPr>
          <w:rFonts w:ascii="Times New Roman" w:hAnsi="Times New Roman"/>
          <w:sz w:val="28"/>
          <w:szCs w:val="28"/>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Современные направления в биологии (геном человека, биоэнергетика, нанобиология и др.). Основные признаки живого. Уровни организации живой природы. Живые природные объекты как система. Классификация живых природных объектов.</w:t>
      </w:r>
    </w:p>
    <w:p w:rsidR="00A26BE6" w:rsidRDefault="00024274">
      <w:pPr>
        <w:pStyle w:val="affd"/>
        <w:rPr>
          <w:rFonts w:ascii="Times New Roman" w:hAnsi="Times New Roman"/>
          <w:sz w:val="28"/>
          <w:szCs w:val="28"/>
        </w:rPr>
      </w:pPr>
      <w:r>
        <w:rPr>
          <w:rFonts w:ascii="Times New Roman" w:hAnsi="Times New Roman"/>
          <w:sz w:val="28"/>
          <w:szCs w:val="28"/>
        </w:rPr>
        <w:t>Клетка</w:t>
      </w:r>
    </w:p>
    <w:p w:rsidR="00A26BE6" w:rsidRDefault="00024274">
      <w:pPr>
        <w:pStyle w:val="affd"/>
        <w:rPr>
          <w:rFonts w:ascii="Times New Roman" w:hAnsi="Times New Roman"/>
          <w:sz w:val="28"/>
          <w:szCs w:val="28"/>
        </w:rPr>
      </w:pPr>
      <w:r>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A26BE6" w:rsidRDefault="00024274">
      <w:pPr>
        <w:pStyle w:val="affd"/>
        <w:rPr>
          <w:rFonts w:ascii="Times New Roman" w:hAnsi="Times New Roman"/>
          <w:sz w:val="28"/>
          <w:szCs w:val="28"/>
        </w:rPr>
      </w:pPr>
      <w:r>
        <w:rPr>
          <w:rFonts w:ascii="Times New Roman" w:hAnsi="Times New Roman"/>
          <w:sz w:val="28"/>
          <w:szCs w:val="28"/>
        </w:rPr>
        <w:t>Организм</w:t>
      </w:r>
    </w:p>
    <w:p w:rsidR="00A26BE6" w:rsidRDefault="00024274">
      <w:pPr>
        <w:pStyle w:val="affd"/>
        <w:rPr>
          <w:rFonts w:ascii="Times New Roman" w:hAnsi="Times New Roman"/>
          <w:sz w:val="28"/>
          <w:szCs w:val="28"/>
        </w:rPr>
      </w:pPr>
      <w:r>
        <w:rPr>
          <w:rFonts w:ascii="Times New Roman" w:hAnsi="Times New Roman"/>
          <w:sz w:val="28"/>
          <w:szCs w:val="28"/>
        </w:rPr>
        <w:t>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A26BE6" w:rsidRDefault="00024274">
      <w:pPr>
        <w:pStyle w:val="affd"/>
        <w:rPr>
          <w:rFonts w:ascii="Times New Roman" w:hAnsi="Times New Roman"/>
          <w:sz w:val="28"/>
          <w:szCs w:val="28"/>
        </w:rPr>
      </w:pPr>
      <w:r>
        <w:rPr>
          <w:rFonts w:ascii="Times New Roman" w:hAnsi="Times New Roman"/>
          <w:sz w:val="28"/>
          <w:szCs w:val="28"/>
        </w:rPr>
        <w:t>Вид</w:t>
      </w:r>
    </w:p>
    <w:p w:rsidR="00A26BE6" w:rsidRDefault="00024274">
      <w:pPr>
        <w:pStyle w:val="affd"/>
        <w:rPr>
          <w:rFonts w:ascii="Times New Roman" w:hAnsi="Times New Roman"/>
          <w:sz w:val="28"/>
          <w:szCs w:val="28"/>
        </w:rPr>
      </w:pPr>
      <w:r>
        <w:rPr>
          <w:rFonts w:ascii="Times New Roman" w:hAnsi="Times New Roman"/>
          <w:sz w:val="28"/>
          <w:szCs w:val="28"/>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A26BE6" w:rsidRDefault="00024274">
      <w:pPr>
        <w:pStyle w:val="affd"/>
        <w:rPr>
          <w:rFonts w:ascii="Times New Roman" w:hAnsi="Times New Roman"/>
          <w:sz w:val="28"/>
          <w:szCs w:val="28"/>
        </w:rPr>
      </w:pPr>
      <w:r>
        <w:rPr>
          <w:rFonts w:ascii="Times New Roman" w:hAnsi="Times New Roman"/>
          <w:sz w:val="28"/>
          <w:szCs w:val="28"/>
        </w:rPr>
        <w:t xml:space="preserve">Экосистемы </w:t>
      </w:r>
    </w:p>
    <w:p w:rsidR="00A26BE6" w:rsidRDefault="00024274">
      <w:pPr>
        <w:pStyle w:val="affd"/>
        <w:rPr>
          <w:rFonts w:ascii="Times New Roman" w:hAnsi="Times New Roman"/>
          <w:sz w:val="28"/>
          <w:szCs w:val="28"/>
        </w:rPr>
      </w:pPr>
      <w:r>
        <w:rPr>
          <w:rFonts w:ascii="Times New Roman" w:hAnsi="Times New Roman"/>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 – глобальная экосистема. В.И. Вернадский – основоположник учения о биосфере. Структура</w:t>
      </w:r>
      <w:bookmarkStart w:id="187" w:name="page23"/>
      <w:bookmarkEnd w:id="187"/>
      <w:r>
        <w:rPr>
          <w:rFonts w:ascii="Times New Roman" w:hAnsi="Times New Roman"/>
          <w:sz w:val="28"/>
          <w:szCs w:val="28"/>
        </w:rPr>
        <w:t xml:space="preserve">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A26BE6" w:rsidRDefault="00024274">
      <w:pPr>
        <w:pStyle w:val="affd"/>
        <w:rPr>
          <w:rFonts w:ascii="Times New Roman" w:hAnsi="Times New Roman"/>
          <w:sz w:val="28"/>
          <w:szCs w:val="28"/>
        </w:rPr>
      </w:pPr>
      <w:r>
        <w:rPr>
          <w:rFonts w:ascii="Times New Roman" w:hAnsi="Times New Roman"/>
          <w:sz w:val="28"/>
          <w:szCs w:val="28"/>
        </w:rPr>
        <w:t>Примерный список практических работ по разделу «Живые организмы»:</w:t>
      </w:r>
    </w:p>
    <w:p w:rsidR="00A26BE6" w:rsidRDefault="00024274">
      <w:pPr>
        <w:pStyle w:val="affd"/>
        <w:rPr>
          <w:rFonts w:ascii="Times New Roman" w:hAnsi="Times New Roman"/>
          <w:sz w:val="28"/>
          <w:szCs w:val="28"/>
        </w:rPr>
      </w:pPr>
      <w:r>
        <w:rPr>
          <w:rFonts w:ascii="Times New Roman" w:hAnsi="Times New Roman"/>
          <w:sz w:val="28"/>
          <w:szCs w:val="28"/>
        </w:rPr>
        <w:t xml:space="preserve">Изучение устройства увеличительных приборов и правил работы с ними; </w:t>
      </w:r>
    </w:p>
    <w:p w:rsidR="00A26BE6" w:rsidRDefault="00024274">
      <w:pPr>
        <w:pStyle w:val="affd"/>
        <w:rPr>
          <w:rFonts w:ascii="Times New Roman" w:hAnsi="Times New Roman"/>
          <w:sz w:val="28"/>
          <w:szCs w:val="28"/>
        </w:rPr>
      </w:pPr>
      <w:r>
        <w:rPr>
          <w:rFonts w:ascii="Times New Roman" w:hAnsi="Times New Roman"/>
          <w:sz w:val="28"/>
          <w:szCs w:val="28"/>
        </w:rPr>
        <w:t xml:space="preserve">Приготовление микропрепарата кожицы чешуи лука (мякоти плода томата); </w:t>
      </w:r>
    </w:p>
    <w:p w:rsidR="00A26BE6" w:rsidRDefault="00024274">
      <w:pPr>
        <w:pStyle w:val="affd"/>
        <w:rPr>
          <w:rFonts w:ascii="Times New Roman" w:hAnsi="Times New Roman"/>
          <w:sz w:val="28"/>
          <w:szCs w:val="28"/>
        </w:rPr>
      </w:pPr>
      <w:r>
        <w:rPr>
          <w:rFonts w:ascii="Times New Roman" w:hAnsi="Times New Roman"/>
          <w:sz w:val="28"/>
          <w:szCs w:val="28"/>
        </w:rPr>
        <w:t xml:space="preserve">Изучение органов цветкового растения; </w:t>
      </w:r>
    </w:p>
    <w:p w:rsidR="00A26BE6" w:rsidRDefault="00024274">
      <w:pPr>
        <w:pStyle w:val="affd"/>
        <w:rPr>
          <w:rFonts w:ascii="Times New Roman" w:hAnsi="Times New Roman"/>
          <w:sz w:val="28"/>
          <w:szCs w:val="28"/>
        </w:rPr>
      </w:pPr>
      <w:r>
        <w:rPr>
          <w:rFonts w:ascii="Times New Roman" w:hAnsi="Times New Roman"/>
          <w:sz w:val="28"/>
          <w:szCs w:val="28"/>
        </w:rPr>
        <w:t xml:space="preserve">Изучение строения позвоночного животного; </w:t>
      </w:r>
    </w:p>
    <w:p w:rsidR="00A26BE6" w:rsidRDefault="00024274">
      <w:pPr>
        <w:pStyle w:val="affd"/>
        <w:rPr>
          <w:rFonts w:ascii="Times New Roman" w:hAnsi="Times New Roman"/>
          <w:sz w:val="28"/>
          <w:szCs w:val="28"/>
        </w:rPr>
      </w:pPr>
      <w:r>
        <w:rPr>
          <w:rFonts w:ascii="Times New Roman" w:hAnsi="Times New Roman"/>
          <w:sz w:val="28"/>
          <w:szCs w:val="28"/>
        </w:rPr>
        <w:t xml:space="preserve">Выявление передвижение воды и минеральных веществ в растении; </w:t>
      </w:r>
    </w:p>
    <w:p w:rsidR="00A26BE6" w:rsidRDefault="00024274">
      <w:pPr>
        <w:pStyle w:val="affd"/>
        <w:rPr>
          <w:rFonts w:ascii="Times New Roman" w:hAnsi="Times New Roman"/>
          <w:sz w:val="28"/>
          <w:szCs w:val="28"/>
        </w:rPr>
      </w:pPr>
      <w:r>
        <w:rPr>
          <w:rFonts w:ascii="Times New Roman" w:hAnsi="Times New Roman"/>
          <w:sz w:val="28"/>
          <w:szCs w:val="28"/>
        </w:rPr>
        <w:t xml:space="preserve">Изучение строения семян однодольных и двудольных растений; </w:t>
      </w:r>
    </w:p>
    <w:p w:rsidR="00A26BE6" w:rsidRDefault="00024274">
      <w:pPr>
        <w:pStyle w:val="affd"/>
        <w:rPr>
          <w:rFonts w:ascii="Times New Roman" w:hAnsi="Times New Roman"/>
          <w:sz w:val="28"/>
          <w:szCs w:val="28"/>
        </w:rPr>
      </w:pPr>
      <w:r>
        <w:rPr>
          <w:rFonts w:ascii="Times New Roman" w:hAnsi="Times New Roman"/>
          <w:sz w:val="28"/>
          <w:szCs w:val="28"/>
        </w:rPr>
        <w:t xml:space="preserve">Изучение строения водорослей; </w:t>
      </w:r>
    </w:p>
    <w:p w:rsidR="00A26BE6" w:rsidRDefault="00024274">
      <w:pPr>
        <w:pStyle w:val="affd"/>
        <w:rPr>
          <w:rFonts w:ascii="Times New Roman" w:hAnsi="Times New Roman"/>
          <w:sz w:val="28"/>
          <w:szCs w:val="28"/>
        </w:rPr>
      </w:pPr>
      <w:r>
        <w:rPr>
          <w:rFonts w:ascii="Times New Roman" w:hAnsi="Times New Roman"/>
          <w:sz w:val="28"/>
          <w:szCs w:val="28"/>
        </w:rPr>
        <w:t xml:space="preserve">Изучение внешнего строения мхов (на местных видах); </w:t>
      </w:r>
    </w:p>
    <w:p w:rsidR="00A26BE6" w:rsidRDefault="00024274">
      <w:pPr>
        <w:pStyle w:val="affd"/>
        <w:rPr>
          <w:rFonts w:ascii="Times New Roman" w:hAnsi="Times New Roman"/>
          <w:sz w:val="28"/>
          <w:szCs w:val="28"/>
        </w:rPr>
      </w:pPr>
      <w:r>
        <w:rPr>
          <w:rFonts w:ascii="Times New Roman" w:hAnsi="Times New Roman"/>
          <w:sz w:val="28"/>
          <w:szCs w:val="28"/>
        </w:rPr>
        <w:t xml:space="preserve">Изучение внешнего строения папоротника (хвоща); </w:t>
      </w:r>
    </w:p>
    <w:p w:rsidR="00A26BE6" w:rsidRDefault="00024274">
      <w:pPr>
        <w:pStyle w:val="affd"/>
        <w:rPr>
          <w:rFonts w:ascii="Times New Roman" w:hAnsi="Times New Roman"/>
          <w:sz w:val="28"/>
          <w:szCs w:val="28"/>
        </w:rPr>
      </w:pPr>
      <w:r>
        <w:rPr>
          <w:rFonts w:ascii="Times New Roman" w:hAnsi="Times New Roman"/>
          <w:sz w:val="28"/>
          <w:szCs w:val="28"/>
        </w:rPr>
        <w:t xml:space="preserve">Изучение внешнего строения хвои, шишек и семян голосеменных растений; </w:t>
      </w:r>
    </w:p>
    <w:p w:rsidR="00A26BE6" w:rsidRDefault="00024274">
      <w:pPr>
        <w:pStyle w:val="affd"/>
        <w:rPr>
          <w:rFonts w:ascii="Times New Roman" w:hAnsi="Times New Roman"/>
          <w:sz w:val="28"/>
          <w:szCs w:val="28"/>
        </w:rPr>
      </w:pPr>
      <w:r>
        <w:rPr>
          <w:rFonts w:ascii="Times New Roman" w:hAnsi="Times New Roman"/>
          <w:sz w:val="28"/>
          <w:szCs w:val="28"/>
        </w:rPr>
        <w:t xml:space="preserve">Изучение внешнего строения покрытосеменных растений; </w:t>
      </w:r>
    </w:p>
    <w:p w:rsidR="00A26BE6" w:rsidRDefault="00024274">
      <w:pPr>
        <w:pStyle w:val="affd"/>
        <w:rPr>
          <w:rFonts w:ascii="Times New Roman" w:hAnsi="Times New Roman"/>
          <w:sz w:val="28"/>
          <w:szCs w:val="28"/>
        </w:rPr>
      </w:pPr>
      <w:r>
        <w:rPr>
          <w:rFonts w:ascii="Times New Roman" w:hAnsi="Times New Roman"/>
          <w:sz w:val="28"/>
          <w:szCs w:val="28"/>
        </w:rPr>
        <w:t xml:space="preserve">Определение признаков класса в строении растений; </w:t>
      </w:r>
    </w:p>
    <w:p w:rsidR="00A26BE6" w:rsidRDefault="00024274">
      <w:pPr>
        <w:pStyle w:val="affd"/>
        <w:rPr>
          <w:rFonts w:ascii="Times New Roman" w:hAnsi="Times New Roman"/>
          <w:sz w:val="28"/>
          <w:szCs w:val="28"/>
        </w:rPr>
      </w:pPr>
      <w:r>
        <w:rPr>
          <w:rFonts w:ascii="Times New Roman" w:hAnsi="Times New Roman"/>
          <w:sz w:val="28"/>
          <w:szCs w:val="28"/>
        </w:rPr>
        <w:t>Определение до рода или вида нескольких травянистых растений одного-двух семейств;</w:t>
      </w:r>
    </w:p>
    <w:p w:rsidR="00A26BE6" w:rsidRDefault="00024274">
      <w:pPr>
        <w:pStyle w:val="affd"/>
        <w:rPr>
          <w:rFonts w:ascii="Times New Roman" w:hAnsi="Times New Roman"/>
          <w:sz w:val="28"/>
          <w:szCs w:val="28"/>
        </w:rPr>
      </w:pPr>
      <w:r>
        <w:rPr>
          <w:rFonts w:ascii="Times New Roman" w:hAnsi="Times New Roman"/>
          <w:sz w:val="28"/>
          <w:szCs w:val="28"/>
        </w:rPr>
        <w:t xml:space="preserve">Изучение строения плесневых грибов; </w:t>
      </w:r>
    </w:p>
    <w:p w:rsidR="00A26BE6" w:rsidRDefault="00024274">
      <w:pPr>
        <w:pStyle w:val="affd"/>
        <w:rPr>
          <w:rFonts w:ascii="Times New Roman" w:hAnsi="Times New Roman"/>
          <w:sz w:val="28"/>
          <w:szCs w:val="28"/>
        </w:rPr>
      </w:pPr>
      <w:r>
        <w:rPr>
          <w:rFonts w:ascii="Times New Roman" w:hAnsi="Times New Roman"/>
          <w:sz w:val="28"/>
          <w:szCs w:val="28"/>
        </w:rPr>
        <w:t xml:space="preserve">Вегетативное размножение комнатных растений; </w:t>
      </w:r>
    </w:p>
    <w:p w:rsidR="00A26BE6" w:rsidRDefault="00024274">
      <w:pPr>
        <w:pStyle w:val="affd"/>
        <w:rPr>
          <w:rFonts w:ascii="Times New Roman" w:hAnsi="Times New Roman"/>
          <w:sz w:val="28"/>
          <w:szCs w:val="28"/>
        </w:rPr>
      </w:pPr>
      <w:r>
        <w:rPr>
          <w:rFonts w:ascii="Times New Roman" w:hAnsi="Times New Roman"/>
          <w:sz w:val="28"/>
          <w:szCs w:val="28"/>
        </w:rPr>
        <w:t xml:space="preserve">Изучение строения и передвижения одноклеточных животных; </w:t>
      </w:r>
    </w:p>
    <w:p w:rsidR="00A26BE6" w:rsidRDefault="00024274">
      <w:pPr>
        <w:pStyle w:val="affd"/>
        <w:rPr>
          <w:rFonts w:ascii="Times New Roman" w:hAnsi="Times New Roman"/>
          <w:sz w:val="28"/>
          <w:szCs w:val="28"/>
        </w:rPr>
      </w:pPr>
      <w:r>
        <w:rPr>
          <w:rFonts w:ascii="Times New Roman" w:hAnsi="Times New Roman"/>
          <w:sz w:val="28"/>
          <w:szCs w:val="28"/>
        </w:rPr>
        <w:t xml:space="preserve">Изучение внешнего строения дождевого червя, наблюдение за его передвижением и реакциями на раздражения; </w:t>
      </w:r>
    </w:p>
    <w:p w:rsidR="00A26BE6" w:rsidRDefault="00024274">
      <w:pPr>
        <w:pStyle w:val="affd"/>
        <w:rPr>
          <w:rFonts w:ascii="Times New Roman" w:hAnsi="Times New Roman"/>
          <w:sz w:val="28"/>
          <w:szCs w:val="28"/>
        </w:rPr>
      </w:pPr>
      <w:r>
        <w:rPr>
          <w:rFonts w:ascii="Times New Roman" w:hAnsi="Times New Roman"/>
          <w:sz w:val="28"/>
          <w:szCs w:val="28"/>
        </w:rPr>
        <w:t xml:space="preserve">Изучение строения раковин моллюсков; </w:t>
      </w:r>
    </w:p>
    <w:p w:rsidR="00A26BE6" w:rsidRDefault="00024274">
      <w:pPr>
        <w:pStyle w:val="affd"/>
        <w:rPr>
          <w:rFonts w:ascii="Times New Roman" w:hAnsi="Times New Roman"/>
          <w:sz w:val="28"/>
          <w:szCs w:val="28"/>
        </w:rPr>
      </w:pPr>
      <w:bookmarkStart w:id="188" w:name="page25"/>
      <w:bookmarkEnd w:id="188"/>
      <w:r>
        <w:rPr>
          <w:rFonts w:ascii="Times New Roman" w:hAnsi="Times New Roman"/>
          <w:sz w:val="28"/>
          <w:szCs w:val="28"/>
        </w:rPr>
        <w:t xml:space="preserve">Изучение внешнего строения насекомого; </w:t>
      </w:r>
    </w:p>
    <w:p w:rsidR="00A26BE6" w:rsidRDefault="00024274">
      <w:pPr>
        <w:pStyle w:val="affd"/>
        <w:rPr>
          <w:rFonts w:ascii="Times New Roman" w:hAnsi="Times New Roman"/>
          <w:sz w:val="28"/>
          <w:szCs w:val="28"/>
        </w:rPr>
      </w:pPr>
      <w:r>
        <w:rPr>
          <w:rFonts w:ascii="Times New Roman" w:hAnsi="Times New Roman"/>
          <w:sz w:val="28"/>
          <w:szCs w:val="28"/>
        </w:rPr>
        <w:t xml:space="preserve">Изучение типов развития насекомых; </w:t>
      </w:r>
    </w:p>
    <w:p w:rsidR="00A26BE6" w:rsidRDefault="00024274">
      <w:pPr>
        <w:pStyle w:val="affd"/>
        <w:rPr>
          <w:rFonts w:ascii="Times New Roman" w:hAnsi="Times New Roman"/>
          <w:sz w:val="28"/>
          <w:szCs w:val="28"/>
        </w:rPr>
      </w:pPr>
      <w:r>
        <w:rPr>
          <w:rFonts w:ascii="Times New Roman" w:hAnsi="Times New Roman"/>
          <w:sz w:val="28"/>
          <w:szCs w:val="28"/>
        </w:rPr>
        <w:t xml:space="preserve">Изучение внешнего строения и передвижения рыб; </w:t>
      </w:r>
    </w:p>
    <w:p w:rsidR="00A26BE6" w:rsidRDefault="00024274">
      <w:pPr>
        <w:pStyle w:val="affd"/>
        <w:rPr>
          <w:rFonts w:ascii="Times New Roman" w:hAnsi="Times New Roman"/>
          <w:sz w:val="28"/>
          <w:szCs w:val="28"/>
        </w:rPr>
      </w:pPr>
      <w:r>
        <w:rPr>
          <w:rFonts w:ascii="Times New Roman" w:hAnsi="Times New Roman"/>
          <w:sz w:val="28"/>
          <w:szCs w:val="28"/>
        </w:rPr>
        <w:t xml:space="preserve">Изучение внешнего строения и перьевого покрова птиц; </w:t>
      </w:r>
    </w:p>
    <w:p w:rsidR="00A26BE6" w:rsidRDefault="00024274">
      <w:pPr>
        <w:pStyle w:val="affd"/>
        <w:rPr>
          <w:rFonts w:ascii="Times New Roman" w:hAnsi="Times New Roman"/>
          <w:sz w:val="28"/>
          <w:szCs w:val="28"/>
        </w:rPr>
      </w:pPr>
      <w:r>
        <w:rPr>
          <w:rFonts w:ascii="Times New Roman" w:hAnsi="Times New Roman"/>
          <w:sz w:val="28"/>
          <w:szCs w:val="28"/>
        </w:rPr>
        <w:t xml:space="preserve">Изучение внешнего строения, скелета и зубной системы млекопитающих. </w:t>
      </w:r>
    </w:p>
    <w:p w:rsidR="00A26BE6" w:rsidRDefault="00024274">
      <w:pPr>
        <w:pStyle w:val="affd"/>
        <w:rPr>
          <w:rFonts w:ascii="Times New Roman" w:hAnsi="Times New Roman"/>
          <w:sz w:val="28"/>
          <w:szCs w:val="28"/>
        </w:rPr>
      </w:pPr>
      <w:r>
        <w:rPr>
          <w:rFonts w:ascii="Times New Roman" w:hAnsi="Times New Roman"/>
          <w:sz w:val="28"/>
          <w:szCs w:val="28"/>
        </w:rPr>
        <w:t>Примерный список экскурсий по разделу «Живые организмы»:</w:t>
      </w:r>
    </w:p>
    <w:p w:rsidR="00A26BE6" w:rsidRDefault="00024274">
      <w:pPr>
        <w:pStyle w:val="affd"/>
        <w:rPr>
          <w:rFonts w:ascii="Times New Roman" w:hAnsi="Times New Roman"/>
          <w:sz w:val="28"/>
          <w:szCs w:val="28"/>
        </w:rPr>
      </w:pPr>
      <w:r>
        <w:rPr>
          <w:rFonts w:ascii="Times New Roman" w:hAnsi="Times New Roman"/>
          <w:sz w:val="28"/>
          <w:szCs w:val="28"/>
        </w:rPr>
        <w:t xml:space="preserve">Многообразие животных; </w:t>
      </w:r>
    </w:p>
    <w:p w:rsidR="00A26BE6" w:rsidRDefault="00024274">
      <w:pPr>
        <w:pStyle w:val="affd"/>
        <w:rPr>
          <w:rFonts w:ascii="Times New Roman" w:hAnsi="Times New Roman"/>
          <w:sz w:val="28"/>
          <w:szCs w:val="28"/>
        </w:rPr>
      </w:pPr>
      <w:r>
        <w:rPr>
          <w:rFonts w:ascii="Times New Roman" w:hAnsi="Times New Roman"/>
          <w:sz w:val="28"/>
          <w:szCs w:val="28"/>
        </w:rPr>
        <w:t xml:space="preserve">Осенние (зимние, весенние) явления в жизни растений и животных; </w:t>
      </w:r>
    </w:p>
    <w:p w:rsidR="00A26BE6" w:rsidRDefault="00024274">
      <w:pPr>
        <w:pStyle w:val="affd"/>
        <w:rPr>
          <w:rFonts w:ascii="Times New Roman" w:hAnsi="Times New Roman"/>
          <w:sz w:val="28"/>
          <w:szCs w:val="28"/>
        </w:rPr>
      </w:pPr>
      <w:r>
        <w:rPr>
          <w:rFonts w:ascii="Times New Roman" w:hAnsi="Times New Roman"/>
          <w:sz w:val="28"/>
          <w:szCs w:val="28"/>
        </w:rPr>
        <w:t xml:space="preserve">Разнообразие и роль членистоногих в природе родного края; </w:t>
      </w:r>
    </w:p>
    <w:p w:rsidR="00A26BE6" w:rsidRDefault="00024274">
      <w:pPr>
        <w:pStyle w:val="affd"/>
        <w:rPr>
          <w:rFonts w:ascii="Times New Roman" w:hAnsi="Times New Roman"/>
          <w:sz w:val="28"/>
          <w:szCs w:val="28"/>
        </w:rPr>
      </w:pPr>
      <w:r>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A26BE6" w:rsidRDefault="00024274">
      <w:pPr>
        <w:pStyle w:val="affd"/>
        <w:rPr>
          <w:rFonts w:ascii="Times New Roman" w:hAnsi="Times New Roman"/>
          <w:sz w:val="28"/>
          <w:szCs w:val="28"/>
        </w:rPr>
      </w:pPr>
      <w:r>
        <w:rPr>
          <w:rFonts w:ascii="Times New Roman" w:hAnsi="Times New Roman"/>
          <w:sz w:val="28"/>
          <w:szCs w:val="28"/>
        </w:rPr>
        <w:t>Примерный список практических работ по разделу «Человек и его здоровье»:</w:t>
      </w:r>
    </w:p>
    <w:p w:rsidR="00A26BE6" w:rsidRDefault="00024274">
      <w:pPr>
        <w:pStyle w:val="affd"/>
        <w:rPr>
          <w:rFonts w:ascii="Times New Roman" w:hAnsi="Times New Roman"/>
          <w:sz w:val="28"/>
          <w:szCs w:val="28"/>
        </w:rPr>
      </w:pPr>
      <w:r>
        <w:rPr>
          <w:rFonts w:ascii="Times New Roman" w:hAnsi="Times New Roman"/>
          <w:sz w:val="28"/>
          <w:szCs w:val="28"/>
        </w:rPr>
        <w:t xml:space="preserve">Выявление особенностей строения клеток разных тканей; </w:t>
      </w:r>
    </w:p>
    <w:p w:rsidR="00A26BE6" w:rsidRDefault="00024274">
      <w:pPr>
        <w:pStyle w:val="affd"/>
        <w:rPr>
          <w:rFonts w:ascii="Times New Roman" w:hAnsi="Times New Roman"/>
          <w:sz w:val="28"/>
          <w:szCs w:val="28"/>
        </w:rPr>
      </w:pPr>
      <w:r>
        <w:rPr>
          <w:rFonts w:ascii="Times New Roman" w:hAnsi="Times New Roman"/>
          <w:sz w:val="28"/>
          <w:szCs w:val="28"/>
        </w:rPr>
        <w:t xml:space="preserve">Изучение строения головного мозга; </w:t>
      </w:r>
    </w:p>
    <w:p w:rsidR="00A26BE6" w:rsidRDefault="00024274">
      <w:pPr>
        <w:pStyle w:val="affd"/>
        <w:rPr>
          <w:rFonts w:ascii="Times New Roman" w:hAnsi="Times New Roman"/>
          <w:sz w:val="28"/>
          <w:szCs w:val="28"/>
        </w:rPr>
      </w:pPr>
      <w:r>
        <w:rPr>
          <w:rFonts w:ascii="Times New Roman" w:hAnsi="Times New Roman"/>
          <w:sz w:val="28"/>
          <w:szCs w:val="28"/>
        </w:rPr>
        <w:t xml:space="preserve">Выявление особенностей строения позвонков; </w:t>
      </w:r>
    </w:p>
    <w:p w:rsidR="00A26BE6" w:rsidRDefault="00024274">
      <w:pPr>
        <w:pStyle w:val="affd"/>
        <w:rPr>
          <w:rFonts w:ascii="Times New Roman" w:hAnsi="Times New Roman"/>
          <w:sz w:val="28"/>
          <w:szCs w:val="28"/>
        </w:rPr>
      </w:pPr>
      <w:r>
        <w:rPr>
          <w:rFonts w:ascii="Times New Roman" w:hAnsi="Times New Roman"/>
          <w:sz w:val="28"/>
          <w:szCs w:val="28"/>
        </w:rPr>
        <w:t xml:space="preserve">Выявление нарушения осанки и наличия плоскостопия; </w:t>
      </w:r>
    </w:p>
    <w:p w:rsidR="00A26BE6" w:rsidRDefault="00024274">
      <w:pPr>
        <w:pStyle w:val="affd"/>
        <w:rPr>
          <w:rFonts w:ascii="Times New Roman" w:hAnsi="Times New Roman"/>
          <w:sz w:val="28"/>
          <w:szCs w:val="28"/>
        </w:rPr>
      </w:pPr>
      <w:r>
        <w:rPr>
          <w:rFonts w:ascii="Times New Roman" w:hAnsi="Times New Roman"/>
          <w:sz w:val="28"/>
          <w:szCs w:val="28"/>
        </w:rPr>
        <w:t xml:space="preserve">Сравнение микроскопического строения крови человека и лягушки; </w:t>
      </w:r>
    </w:p>
    <w:p w:rsidR="00A26BE6" w:rsidRDefault="00024274">
      <w:pPr>
        <w:pStyle w:val="affd"/>
        <w:rPr>
          <w:rFonts w:ascii="Times New Roman" w:hAnsi="Times New Roman"/>
          <w:sz w:val="28"/>
          <w:szCs w:val="28"/>
        </w:rPr>
      </w:pPr>
      <w:r>
        <w:rPr>
          <w:rFonts w:ascii="Times New Roman" w:hAnsi="Times New Roman"/>
          <w:sz w:val="28"/>
          <w:szCs w:val="28"/>
        </w:rPr>
        <w:t xml:space="preserve">Подсчет пульса в разных условиях. Измерение артериального давления; </w:t>
      </w:r>
    </w:p>
    <w:p w:rsidR="00A26BE6" w:rsidRDefault="00024274">
      <w:pPr>
        <w:pStyle w:val="affd"/>
        <w:rPr>
          <w:rFonts w:ascii="Times New Roman" w:hAnsi="Times New Roman"/>
          <w:sz w:val="28"/>
          <w:szCs w:val="28"/>
        </w:rPr>
      </w:pPr>
      <w:r>
        <w:rPr>
          <w:rFonts w:ascii="Times New Roman" w:hAnsi="Times New Roman"/>
          <w:sz w:val="28"/>
          <w:szCs w:val="28"/>
        </w:rPr>
        <w:t>Измерение жизненной емкости легких. Дыхательные движения.</w:t>
      </w:r>
    </w:p>
    <w:p w:rsidR="00A26BE6" w:rsidRDefault="00024274">
      <w:pPr>
        <w:pStyle w:val="affd"/>
        <w:rPr>
          <w:rFonts w:ascii="Times New Roman" w:hAnsi="Times New Roman"/>
          <w:sz w:val="28"/>
          <w:szCs w:val="28"/>
        </w:rPr>
      </w:pPr>
      <w:r>
        <w:rPr>
          <w:rFonts w:ascii="Times New Roman" w:hAnsi="Times New Roman"/>
          <w:sz w:val="28"/>
          <w:szCs w:val="28"/>
        </w:rPr>
        <w:t xml:space="preserve">Изучение строения и работы органа зрения. </w:t>
      </w:r>
    </w:p>
    <w:p w:rsidR="00A26BE6" w:rsidRDefault="00024274">
      <w:pPr>
        <w:pStyle w:val="affd"/>
        <w:rPr>
          <w:rFonts w:ascii="Times New Roman" w:hAnsi="Times New Roman"/>
          <w:sz w:val="28"/>
          <w:szCs w:val="28"/>
        </w:rPr>
      </w:pPr>
      <w:r>
        <w:rPr>
          <w:rFonts w:ascii="Times New Roman" w:hAnsi="Times New Roman"/>
          <w:sz w:val="28"/>
          <w:szCs w:val="28"/>
        </w:rPr>
        <w:t>Примерный список практических работ по разделу «Общебиологические закономерности»:</w:t>
      </w:r>
    </w:p>
    <w:p w:rsidR="00A26BE6" w:rsidRDefault="00024274">
      <w:pPr>
        <w:pStyle w:val="affd"/>
        <w:rPr>
          <w:rFonts w:ascii="Times New Roman" w:hAnsi="Times New Roman"/>
          <w:sz w:val="28"/>
          <w:szCs w:val="28"/>
        </w:rPr>
      </w:pPr>
      <w:r>
        <w:rPr>
          <w:rFonts w:ascii="Times New Roman" w:hAnsi="Times New Roman"/>
          <w:sz w:val="28"/>
          <w:szCs w:val="28"/>
        </w:rPr>
        <w:t xml:space="preserve">Изучение клеток и тканей растений и животных на готовых </w:t>
      </w:r>
      <w:bookmarkStart w:id="189" w:name="page27"/>
      <w:bookmarkEnd w:id="189"/>
      <w:r>
        <w:rPr>
          <w:rFonts w:ascii="Times New Roman" w:hAnsi="Times New Roman"/>
          <w:sz w:val="28"/>
          <w:szCs w:val="28"/>
        </w:rPr>
        <w:t>микропрепаратах;</w:t>
      </w:r>
    </w:p>
    <w:p w:rsidR="00A26BE6" w:rsidRDefault="00024274">
      <w:pPr>
        <w:pStyle w:val="affd"/>
        <w:rPr>
          <w:rFonts w:ascii="Times New Roman" w:hAnsi="Times New Roman"/>
          <w:sz w:val="28"/>
          <w:szCs w:val="28"/>
        </w:rPr>
      </w:pPr>
      <w:r>
        <w:rPr>
          <w:rFonts w:ascii="Times New Roman" w:hAnsi="Times New Roman"/>
          <w:sz w:val="28"/>
          <w:szCs w:val="28"/>
        </w:rPr>
        <w:t xml:space="preserve">Выявление изменчивости организмов; </w:t>
      </w:r>
    </w:p>
    <w:p w:rsidR="00A26BE6" w:rsidRDefault="00024274">
      <w:pPr>
        <w:pStyle w:val="affd"/>
        <w:rPr>
          <w:rFonts w:ascii="Times New Roman" w:hAnsi="Times New Roman"/>
          <w:sz w:val="28"/>
          <w:szCs w:val="28"/>
        </w:rPr>
      </w:pPr>
      <w:r>
        <w:rPr>
          <w:rFonts w:ascii="Times New Roman" w:hAnsi="Times New Roman"/>
          <w:sz w:val="28"/>
          <w:szCs w:val="28"/>
        </w:rPr>
        <w:t xml:space="preserve">Выявление приспособлений у организмов к среде обитания (на конкретных примерах). </w:t>
      </w:r>
    </w:p>
    <w:p w:rsidR="00A26BE6" w:rsidRDefault="00024274">
      <w:pPr>
        <w:pStyle w:val="affd"/>
        <w:rPr>
          <w:rFonts w:ascii="Times New Roman" w:hAnsi="Times New Roman"/>
          <w:sz w:val="28"/>
          <w:szCs w:val="28"/>
        </w:rPr>
      </w:pPr>
      <w:r>
        <w:rPr>
          <w:rFonts w:ascii="Times New Roman" w:hAnsi="Times New Roman"/>
          <w:sz w:val="28"/>
          <w:szCs w:val="28"/>
        </w:rPr>
        <w:t>Примерный список экскурсий по разделу «Общебиологические закономерности»:</w:t>
      </w:r>
    </w:p>
    <w:p w:rsidR="00A26BE6" w:rsidRDefault="00024274">
      <w:pPr>
        <w:pStyle w:val="affd"/>
        <w:rPr>
          <w:rFonts w:ascii="Times New Roman" w:hAnsi="Times New Roman"/>
          <w:sz w:val="28"/>
          <w:szCs w:val="28"/>
        </w:rPr>
      </w:pPr>
      <w:r>
        <w:rPr>
          <w:rFonts w:ascii="Times New Roman" w:hAnsi="Times New Roman"/>
          <w:sz w:val="28"/>
          <w:szCs w:val="28"/>
        </w:rPr>
        <w:t>Изучение и описание экосистемы своей местности.</w:t>
      </w:r>
    </w:p>
    <w:p w:rsidR="00A26BE6" w:rsidRDefault="00024274">
      <w:pPr>
        <w:pStyle w:val="affd"/>
        <w:rPr>
          <w:rFonts w:ascii="Times New Roman" w:hAnsi="Times New Roman"/>
          <w:sz w:val="28"/>
          <w:szCs w:val="28"/>
        </w:rPr>
      </w:pPr>
      <w:r>
        <w:rPr>
          <w:rFonts w:ascii="Times New Roman" w:hAnsi="Times New Roman"/>
          <w:sz w:val="28"/>
          <w:szCs w:val="28"/>
        </w:rPr>
        <w:t>Многообразие живых организмов (на примере парка или природного участка).</w:t>
      </w:r>
    </w:p>
    <w:p w:rsidR="00A26BE6" w:rsidRDefault="00024274">
      <w:pPr>
        <w:pStyle w:val="affd"/>
        <w:rPr>
          <w:rFonts w:ascii="Times New Roman" w:hAnsi="Times New Roman"/>
          <w:sz w:val="28"/>
          <w:szCs w:val="28"/>
        </w:rPr>
      </w:pPr>
      <w:r>
        <w:rPr>
          <w:rFonts w:ascii="Times New Roman" w:hAnsi="Times New Roman"/>
          <w:sz w:val="28"/>
          <w:szCs w:val="28"/>
        </w:rPr>
        <w:t>Естественный отбор - движущая сила эволюции.</w:t>
      </w:r>
    </w:p>
    <w:p w:rsidR="00A26BE6" w:rsidRDefault="00A26BE6">
      <w:pPr>
        <w:pStyle w:val="10"/>
        <w:rPr>
          <w:sz w:val="28"/>
          <w:szCs w:val="28"/>
        </w:rPr>
      </w:pPr>
    </w:p>
    <w:p w:rsidR="00A26BE6" w:rsidRDefault="00024274">
      <w:pPr>
        <w:pStyle w:val="affd"/>
        <w:rPr>
          <w:rFonts w:ascii="Times New Roman" w:hAnsi="Times New Roman"/>
          <w:b/>
          <w:sz w:val="28"/>
          <w:szCs w:val="28"/>
        </w:rPr>
      </w:pPr>
      <w:bookmarkStart w:id="190" w:name="_Toc414553248"/>
      <w:bookmarkStart w:id="191" w:name="_Toc410654037"/>
      <w:bookmarkStart w:id="192" w:name="_Toc409691712"/>
      <w:bookmarkEnd w:id="190"/>
      <w:bookmarkEnd w:id="191"/>
      <w:bookmarkEnd w:id="192"/>
      <w:r>
        <w:rPr>
          <w:rFonts w:ascii="Times New Roman" w:hAnsi="Times New Roman"/>
          <w:b/>
          <w:sz w:val="28"/>
          <w:szCs w:val="28"/>
        </w:rPr>
        <w:t>2.2.2.11. Химия</w:t>
      </w:r>
    </w:p>
    <w:p w:rsidR="00A26BE6" w:rsidRDefault="00024274">
      <w:pPr>
        <w:pStyle w:val="affd"/>
        <w:rPr>
          <w:rFonts w:ascii="Times New Roman" w:hAnsi="Times New Roman"/>
          <w:sz w:val="28"/>
          <w:szCs w:val="28"/>
        </w:rPr>
      </w:pPr>
      <w:r>
        <w:rPr>
          <w:rFonts w:ascii="Times New Roman" w:hAnsi="Times New Roman"/>
          <w:sz w:val="28"/>
          <w:szCs w:val="28"/>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A26BE6" w:rsidRDefault="00024274">
      <w:pPr>
        <w:pStyle w:val="affd"/>
        <w:rPr>
          <w:rFonts w:ascii="Times New Roman" w:hAnsi="Times New Roman"/>
          <w:sz w:val="28"/>
          <w:szCs w:val="28"/>
        </w:rPr>
      </w:pPr>
      <w:r>
        <w:rPr>
          <w:rFonts w:ascii="Times New Roman" w:hAnsi="Times New Roman"/>
          <w:sz w:val="28"/>
          <w:szCs w:val="28"/>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A26BE6" w:rsidRDefault="00024274">
      <w:pPr>
        <w:pStyle w:val="affd"/>
        <w:rPr>
          <w:rFonts w:ascii="Times New Roman" w:hAnsi="Times New Roman"/>
          <w:sz w:val="28"/>
          <w:szCs w:val="28"/>
        </w:rPr>
      </w:pPr>
      <w:r>
        <w:rPr>
          <w:rFonts w:ascii="Times New Roman" w:hAnsi="Times New Roman"/>
          <w:sz w:val="28"/>
          <w:szCs w:val="28"/>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A26BE6" w:rsidRDefault="00024274">
      <w:pPr>
        <w:pStyle w:val="affd"/>
        <w:rPr>
          <w:rFonts w:ascii="Times New Roman" w:hAnsi="Times New Roman"/>
          <w:sz w:val="28"/>
          <w:szCs w:val="28"/>
        </w:rPr>
      </w:pPr>
      <w:r>
        <w:rPr>
          <w:rFonts w:ascii="Times New Roman" w:hAnsi="Times New Roman"/>
          <w:sz w:val="28"/>
          <w:szCs w:val="28"/>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A26BE6" w:rsidRDefault="00024274">
      <w:pPr>
        <w:pStyle w:val="affd"/>
        <w:rPr>
          <w:rFonts w:ascii="Times New Roman" w:hAnsi="Times New Roman"/>
          <w:sz w:val="28"/>
          <w:szCs w:val="28"/>
        </w:rPr>
      </w:pPr>
      <w:r>
        <w:rPr>
          <w:rFonts w:ascii="Times New Roman" w:hAnsi="Times New Roman"/>
          <w:sz w:val="28"/>
          <w:szCs w:val="28"/>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A26BE6" w:rsidRDefault="00024274">
      <w:pPr>
        <w:pStyle w:val="affd"/>
        <w:rPr>
          <w:rFonts w:ascii="Times New Roman" w:hAnsi="Times New Roman"/>
          <w:sz w:val="28"/>
          <w:szCs w:val="28"/>
        </w:rPr>
      </w:pPr>
      <w:r>
        <w:rPr>
          <w:rFonts w:ascii="Times New Roman" w:hAnsi="Times New Roman"/>
          <w:sz w:val="28"/>
          <w:szCs w:val="28"/>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A26BE6" w:rsidRDefault="00024274">
      <w:pPr>
        <w:pStyle w:val="affd"/>
        <w:rPr>
          <w:rFonts w:ascii="Times New Roman" w:hAnsi="Times New Roman"/>
          <w:sz w:val="28"/>
          <w:szCs w:val="28"/>
        </w:rPr>
      </w:pPr>
      <w:r>
        <w:rPr>
          <w:rFonts w:ascii="Times New Roman" w:hAnsi="Times New Roman"/>
          <w:sz w:val="28"/>
          <w:szCs w:val="28"/>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A26BE6" w:rsidRDefault="00024274">
      <w:pPr>
        <w:pStyle w:val="affd"/>
        <w:rPr>
          <w:rFonts w:ascii="Times New Roman" w:hAnsi="Times New Roman"/>
          <w:sz w:val="28"/>
          <w:szCs w:val="28"/>
        </w:rPr>
      </w:pPr>
      <w:r>
        <w:rPr>
          <w:rFonts w:ascii="Times New Roman" w:hAnsi="Times New Roman"/>
          <w:sz w:val="28"/>
          <w:szCs w:val="28"/>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Первоначальные химические понятия</w:t>
      </w:r>
    </w:p>
    <w:p w:rsidR="00A26BE6" w:rsidRDefault="00024274">
      <w:pPr>
        <w:pStyle w:val="affd"/>
        <w:rPr>
          <w:rFonts w:ascii="Times New Roman" w:hAnsi="Times New Roman"/>
          <w:sz w:val="28"/>
          <w:szCs w:val="28"/>
        </w:rPr>
      </w:pPr>
      <w:r>
        <w:rPr>
          <w:rFonts w:ascii="Times New Roman" w:hAnsi="Times New Roman"/>
          <w:sz w:val="28"/>
          <w:szCs w:val="28"/>
        </w:rPr>
        <w:t>Предмет химии. Тела и вещества. 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A26BE6" w:rsidRDefault="00024274">
      <w:pPr>
        <w:pStyle w:val="affd"/>
        <w:rPr>
          <w:rFonts w:ascii="Times New Roman" w:hAnsi="Times New Roman"/>
          <w:sz w:val="28"/>
          <w:szCs w:val="28"/>
        </w:rPr>
      </w:pPr>
      <w:r>
        <w:rPr>
          <w:rFonts w:ascii="Times New Roman" w:hAnsi="Times New Roman"/>
          <w:sz w:val="28"/>
          <w:szCs w:val="28"/>
        </w:rPr>
        <w:t>Кислород. Водород</w:t>
      </w:r>
    </w:p>
    <w:p w:rsidR="00A26BE6" w:rsidRDefault="00024274">
      <w:pPr>
        <w:pStyle w:val="affd"/>
        <w:rPr>
          <w:rFonts w:ascii="Times New Roman" w:hAnsi="Times New Roman"/>
          <w:sz w:val="28"/>
          <w:szCs w:val="28"/>
        </w:rPr>
      </w:pPr>
      <w:r>
        <w:rPr>
          <w:rFonts w:ascii="Times New Roman" w:hAnsi="Times New Roman"/>
          <w:sz w:val="28"/>
          <w:szCs w:val="28"/>
        </w:rPr>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A26BE6" w:rsidRDefault="00024274">
      <w:pPr>
        <w:pStyle w:val="affd"/>
        <w:rPr>
          <w:rFonts w:ascii="Times New Roman" w:hAnsi="Times New Roman"/>
          <w:sz w:val="28"/>
          <w:szCs w:val="28"/>
        </w:rPr>
      </w:pPr>
      <w:r>
        <w:rPr>
          <w:rFonts w:ascii="Times New Roman" w:hAnsi="Times New Roman"/>
          <w:sz w:val="28"/>
          <w:szCs w:val="28"/>
        </w:rPr>
        <w:t>Вода. Растворы</w:t>
      </w:r>
    </w:p>
    <w:p w:rsidR="00A26BE6" w:rsidRDefault="00024274">
      <w:pPr>
        <w:pStyle w:val="affd"/>
        <w:rPr>
          <w:rFonts w:ascii="Times New Roman" w:hAnsi="Times New Roman"/>
          <w:sz w:val="28"/>
          <w:szCs w:val="28"/>
        </w:rPr>
      </w:pPr>
      <w:r>
        <w:rPr>
          <w:rFonts w:ascii="Times New Roman" w:hAnsi="Times New Roman"/>
          <w:sz w:val="28"/>
          <w:szCs w:val="28"/>
        </w:rPr>
        <w:t>Вода в природе. Круговорот воды в природе. 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A26BE6" w:rsidRDefault="00024274">
      <w:pPr>
        <w:pStyle w:val="affd"/>
        <w:rPr>
          <w:rFonts w:ascii="Times New Roman" w:hAnsi="Times New Roman"/>
          <w:sz w:val="28"/>
          <w:szCs w:val="28"/>
        </w:rPr>
      </w:pPr>
      <w:r>
        <w:rPr>
          <w:rFonts w:ascii="Times New Roman" w:hAnsi="Times New Roman"/>
          <w:sz w:val="28"/>
          <w:szCs w:val="28"/>
        </w:rPr>
        <w:t>Основные классы неорганических соединений</w:t>
      </w:r>
    </w:p>
    <w:p w:rsidR="00A26BE6" w:rsidRDefault="00024274">
      <w:pPr>
        <w:pStyle w:val="affd"/>
        <w:rPr>
          <w:rFonts w:ascii="Times New Roman" w:hAnsi="Times New Roman"/>
          <w:sz w:val="28"/>
          <w:szCs w:val="28"/>
        </w:rPr>
      </w:pPr>
      <w:r>
        <w:rPr>
          <w:rFonts w:ascii="Times New Roman" w:hAnsi="Times New Roman"/>
          <w:sz w:val="28"/>
          <w:szCs w:val="28"/>
        </w:rPr>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 Получение оснований. Химические свойства оснований. Реакция нейтрализации. Кислоты. Классификация. Номенклатура. Физические свойства кислот. 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 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A26BE6" w:rsidRDefault="00024274">
      <w:pPr>
        <w:pStyle w:val="affd"/>
        <w:rPr>
          <w:rFonts w:ascii="Times New Roman" w:hAnsi="Times New Roman"/>
          <w:sz w:val="28"/>
          <w:szCs w:val="28"/>
        </w:rPr>
      </w:pPr>
      <w:r>
        <w:rPr>
          <w:rFonts w:ascii="Times New Roman" w:hAnsi="Times New Roman"/>
          <w:sz w:val="28"/>
          <w:szCs w:val="28"/>
        </w:rPr>
        <w:t>Строение атома. Периодический закон и периодическая система химических элементов Д.И. Менделеева</w:t>
      </w:r>
    </w:p>
    <w:p w:rsidR="00A26BE6" w:rsidRDefault="00024274">
      <w:pPr>
        <w:pStyle w:val="affd"/>
        <w:rPr>
          <w:rFonts w:ascii="Times New Roman" w:hAnsi="Times New Roman"/>
          <w:sz w:val="28"/>
          <w:szCs w:val="28"/>
        </w:rPr>
      </w:pPr>
      <w:r>
        <w:rPr>
          <w:rFonts w:ascii="Times New Roman" w:hAnsi="Times New Roman"/>
          <w:sz w:val="28"/>
          <w:szCs w:val="28"/>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A26BE6" w:rsidRDefault="00024274">
      <w:pPr>
        <w:pStyle w:val="affd"/>
        <w:rPr>
          <w:rFonts w:ascii="Times New Roman" w:hAnsi="Times New Roman"/>
          <w:sz w:val="28"/>
          <w:szCs w:val="28"/>
        </w:rPr>
      </w:pPr>
      <w:r>
        <w:rPr>
          <w:rFonts w:ascii="Times New Roman" w:hAnsi="Times New Roman"/>
          <w:sz w:val="28"/>
          <w:szCs w:val="28"/>
        </w:rPr>
        <w:t>Строение веществ. Химическая связь</w:t>
      </w:r>
    </w:p>
    <w:p w:rsidR="00A26BE6" w:rsidRDefault="00024274">
      <w:pPr>
        <w:pStyle w:val="affd"/>
        <w:rPr>
          <w:rFonts w:ascii="Times New Roman" w:hAnsi="Times New Roman"/>
          <w:sz w:val="28"/>
          <w:szCs w:val="28"/>
        </w:rPr>
      </w:pPr>
      <w:r>
        <w:rPr>
          <w:rFonts w:ascii="Times New Roman" w:hAnsi="Times New Roman"/>
          <w:sz w:val="28"/>
          <w:szCs w:val="28"/>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A26BE6" w:rsidRDefault="00024274">
      <w:pPr>
        <w:pStyle w:val="affd"/>
        <w:rPr>
          <w:rFonts w:ascii="Times New Roman" w:hAnsi="Times New Roman"/>
          <w:sz w:val="28"/>
          <w:szCs w:val="28"/>
        </w:rPr>
      </w:pPr>
      <w:r>
        <w:rPr>
          <w:rFonts w:ascii="Times New Roman" w:hAnsi="Times New Roman"/>
          <w:sz w:val="28"/>
          <w:szCs w:val="28"/>
        </w:rPr>
        <w:t>Химические реакции</w:t>
      </w:r>
    </w:p>
    <w:p w:rsidR="00A26BE6" w:rsidRDefault="00024274">
      <w:pPr>
        <w:pStyle w:val="affd"/>
        <w:rPr>
          <w:rFonts w:ascii="Times New Roman" w:hAnsi="Times New Roman"/>
          <w:sz w:val="28"/>
          <w:szCs w:val="28"/>
        </w:rPr>
      </w:pPr>
      <w:r>
        <w:rPr>
          <w:rFonts w:ascii="Times New Roman" w:hAnsi="Times New Roman"/>
          <w:sz w:val="28"/>
          <w:szCs w:val="28"/>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A26BE6" w:rsidRDefault="00024274">
      <w:pPr>
        <w:pStyle w:val="affd"/>
        <w:rPr>
          <w:rFonts w:ascii="Times New Roman" w:hAnsi="Times New Roman"/>
          <w:sz w:val="28"/>
          <w:szCs w:val="28"/>
        </w:rPr>
      </w:pPr>
      <w:r>
        <w:rPr>
          <w:rFonts w:ascii="Times New Roman" w:hAnsi="Times New Roman"/>
          <w:sz w:val="28"/>
          <w:szCs w:val="28"/>
        </w:rPr>
        <w:t>Неметаллы IV – VII групп и их соединения</w:t>
      </w:r>
    </w:p>
    <w:p w:rsidR="00A26BE6" w:rsidRDefault="00024274">
      <w:pPr>
        <w:pStyle w:val="affd"/>
        <w:rPr>
          <w:rFonts w:ascii="Times New Roman" w:hAnsi="Times New Roman"/>
          <w:sz w:val="28"/>
          <w:szCs w:val="28"/>
        </w:rPr>
      </w:pPr>
      <w:r>
        <w:rPr>
          <w:rFonts w:ascii="Times New Roman" w:hAnsi="Times New Roman"/>
          <w:sz w:val="28"/>
          <w:szCs w:val="28"/>
        </w:rPr>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 и (IV), угольная кислота и ее соли. Кремний и его соединения.</w:t>
      </w:r>
    </w:p>
    <w:p w:rsidR="00A26BE6" w:rsidRDefault="00024274">
      <w:pPr>
        <w:pStyle w:val="affd"/>
        <w:rPr>
          <w:rFonts w:ascii="Times New Roman" w:hAnsi="Times New Roman"/>
          <w:sz w:val="28"/>
          <w:szCs w:val="28"/>
        </w:rPr>
      </w:pPr>
      <w:r>
        <w:rPr>
          <w:rFonts w:ascii="Times New Roman" w:hAnsi="Times New Roman"/>
          <w:sz w:val="28"/>
          <w:szCs w:val="28"/>
        </w:rPr>
        <w:t>Металлы и их соединения</w:t>
      </w:r>
    </w:p>
    <w:p w:rsidR="00A26BE6" w:rsidRDefault="00024274">
      <w:pPr>
        <w:pStyle w:val="affd"/>
        <w:rPr>
          <w:rFonts w:ascii="Times New Roman" w:hAnsi="Times New Roman"/>
          <w:sz w:val="28"/>
          <w:szCs w:val="28"/>
        </w:rPr>
      </w:pPr>
      <w:r>
        <w:rPr>
          <w:rFonts w:ascii="Times New Roman" w:hAnsi="Times New Roman"/>
          <w:sz w:val="28"/>
          <w:szCs w:val="28"/>
        </w:rPr>
        <w:t>Положение металлов в периодической системе химических элементов Д.И. Менделеева. 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A26BE6" w:rsidRDefault="00024274">
      <w:pPr>
        <w:pStyle w:val="affd"/>
        <w:rPr>
          <w:rFonts w:ascii="Times New Roman" w:hAnsi="Times New Roman"/>
          <w:sz w:val="28"/>
          <w:szCs w:val="28"/>
        </w:rPr>
      </w:pPr>
      <w:r>
        <w:rPr>
          <w:rFonts w:ascii="Times New Roman" w:hAnsi="Times New Roman"/>
          <w:sz w:val="28"/>
          <w:szCs w:val="28"/>
        </w:rPr>
        <w:t>Первоначальные сведения об органических веществах</w:t>
      </w:r>
    </w:p>
    <w:p w:rsidR="00A26BE6" w:rsidRDefault="00024274">
      <w:pPr>
        <w:pStyle w:val="affd"/>
        <w:rPr>
          <w:rFonts w:ascii="Times New Roman" w:hAnsi="Times New Roman"/>
          <w:sz w:val="28"/>
          <w:szCs w:val="28"/>
        </w:rPr>
      </w:pPr>
      <w:r>
        <w:rPr>
          <w:rFonts w:ascii="Times New Roman" w:hAnsi="Times New Roman"/>
          <w:sz w:val="28"/>
          <w:szCs w:val="28"/>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A26BE6" w:rsidRDefault="00024274">
      <w:pPr>
        <w:pStyle w:val="affd"/>
        <w:rPr>
          <w:rFonts w:ascii="Times New Roman" w:hAnsi="Times New Roman"/>
          <w:sz w:val="28"/>
          <w:szCs w:val="28"/>
        </w:rPr>
      </w:pPr>
      <w:r>
        <w:rPr>
          <w:rFonts w:ascii="Times New Roman" w:hAnsi="Times New Roman"/>
          <w:sz w:val="28"/>
          <w:szCs w:val="28"/>
        </w:rPr>
        <w:t>Типы расчетных задач:</w:t>
      </w:r>
    </w:p>
    <w:p w:rsidR="00A26BE6" w:rsidRDefault="00024274">
      <w:pPr>
        <w:pStyle w:val="affd"/>
        <w:rPr>
          <w:rFonts w:ascii="Times New Roman" w:hAnsi="Times New Roman"/>
          <w:sz w:val="28"/>
          <w:szCs w:val="28"/>
        </w:rPr>
      </w:pPr>
      <w:r>
        <w:rPr>
          <w:rFonts w:ascii="Times New Roman" w:hAnsi="Times New Roman"/>
          <w:sz w:val="28"/>
          <w:szCs w:val="28"/>
        </w:rPr>
        <w:t>Вычисление массовой доли химического элемента по формуле соединения.</w:t>
      </w:r>
    </w:p>
    <w:p w:rsidR="00A26BE6" w:rsidRDefault="00024274">
      <w:pPr>
        <w:pStyle w:val="affd"/>
        <w:rPr>
          <w:rFonts w:ascii="Times New Roman" w:hAnsi="Times New Roman"/>
          <w:sz w:val="28"/>
          <w:szCs w:val="28"/>
        </w:rPr>
      </w:pPr>
      <w:r>
        <w:rPr>
          <w:rFonts w:ascii="Times New Roman" w:hAnsi="Times New Roman"/>
          <w:sz w:val="28"/>
          <w:szCs w:val="28"/>
        </w:rPr>
        <w:t>Установление простейшей формулы вещества по массовым долям химических элементов.</w:t>
      </w:r>
    </w:p>
    <w:p w:rsidR="00A26BE6" w:rsidRDefault="00024274">
      <w:pPr>
        <w:pStyle w:val="affd"/>
        <w:rPr>
          <w:rFonts w:ascii="Times New Roman" w:hAnsi="Times New Roman"/>
          <w:sz w:val="28"/>
          <w:szCs w:val="28"/>
        </w:rPr>
      </w:pPr>
      <w:r>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A26BE6" w:rsidRDefault="00024274">
      <w:pPr>
        <w:pStyle w:val="affd"/>
        <w:rPr>
          <w:rFonts w:ascii="Times New Roman" w:hAnsi="Times New Roman"/>
          <w:sz w:val="28"/>
          <w:szCs w:val="28"/>
        </w:rPr>
      </w:pPr>
      <w:r>
        <w:rPr>
          <w:rFonts w:ascii="Times New Roman" w:hAnsi="Times New Roman"/>
          <w:sz w:val="28"/>
          <w:szCs w:val="28"/>
        </w:rPr>
        <w:t>Расчет массовой доли растворенного вещества в растворе.</w:t>
      </w:r>
    </w:p>
    <w:p w:rsidR="00A26BE6" w:rsidRDefault="00024274">
      <w:pPr>
        <w:pStyle w:val="affd"/>
        <w:rPr>
          <w:rFonts w:ascii="Times New Roman" w:hAnsi="Times New Roman"/>
          <w:sz w:val="28"/>
          <w:szCs w:val="28"/>
        </w:rPr>
      </w:pPr>
      <w:r>
        <w:rPr>
          <w:rFonts w:ascii="Times New Roman" w:hAnsi="Times New Roman"/>
          <w:sz w:val="28"/>
          <w:szCs w:val="28"/>
        </w:rPr>
        <w:t>Примерные темы практических работ:</w:t>
      </w:r>
    </w:p>
    <w:p w:rsidR="00A26BE6" w:rsidRDefault="00024274">
      <w:pPr>
        <w:pStyle w:val="affd"/>
        <w:rPr>
          <w:rFonts w:ascii="Times New Roman" w:hAnsi="Times New Roman"/>
          <w:sz w:val="28"/>
          <w:szCs w:val="28"/>
        </w:rPr>
      </w:pPr>
      <w:r>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A26BE6" w:rsidRDefault="00024274">
      <w:pPr>
        <w:pStyle w:val="affd"/>
        <w:rPr>
          <w:rFonts w:ascii="Times New Roman" w:hAnsi="Times New Roman"/>
          <w:sz w:val="28"/>
          <w:szCs w:val="28"/>
        </w:rPr>
      </w:pPr>
      <w:r>
        <w:rPr>
          <w:rFonts w:ascii="Times New Roman" w:hAnsi="Times New Roman"/>
          <w:sz w:val="28"/>
          <w:szCs w:val="28"/>
        </w:rPr>
        <w:t>Очистка загрязненной поваренной соли.</w:t>
      </w:r>
    </w:p>
    <w:p w:rsidR="00A26BE6" w:rsidRDefault="00024274">
      <w:pPr>
        <w:pStyle w:val="affd"/>
        <w:rPr>
          <w:rFonts w:ascii="Times New Roman" w:hAnsi="Times New Roman"/>
          <w:sz w:val="28"/>
          <w:szCs w:val="28"/>
        </w:rPr>
      </w:pPr>
      <w:r>
        <w:rPr>
          <w:rFonts w:ascii="Times New Roman" w:hAnsi="Times New Roman"/>
          <w:sz w:val="28"/>
          <w:szCs w:val="28"/>
        </w:rPr>
        <w:t>Признаки протекания химических реакций.</w:t>
      </w:r>
    </w:p>
    <w:p w:rsidR="00A26BE6" w:rsidRDefault="00024274">
      <w:pPr>
        <w:pStyle w:val="affd"/>
        <w:rPr>
          <w:rFonts w:ascii="Times New Roman" w:hAnsi="Times New Roman"/>
          <w:sz w:val="28"/>
          <w:szCs w:val="28"/>
        </w:rPr>
      </w:pPr>
      <w:r>
        <w:rPr>
          <w:rFonts w:ascii="Times New Roman" w:hAnsi="Times New Roman"/>
          <w:sz w:val="28"/>
          <w:szCs w:val="28"/>
        </w:rPr>
        <w:t>Получение кислорода и изучение его свойств.</w:t>
      </w:r>
    </w:p>
    <w:p w:rsidR="00A26BE6" w:rsidRDefault="00024274">
      <w:pPr>
        <w:pStyle w:val="affd"/>
        <w:rPr>
          <w:rFonts w:ascii="Times New Roman" w:hAnsi="Times New Roman"/>
          <w:sz w:val="28"/>
          <w:szCs w:val="28"/>
        </w:rPr>
      </w:pPr>
      <w:r>
        <w:rPr>
          <w:rFonts w:ascii="Times New Roman" w:hAnsi="Times New Roman"/>
          <w:sz w:val="28"/>
          <w:szCs w:val="28"/>
        </w:rPr>
        <w:t>Получение водорода и изучение его свойств.</w:t>
      </w:r>
    </w:p>
    <w:p w:rsidR="00A26BE6" w:rsidRDefault="00024274">
      <w:pPr>
        <w:pStyle w:val="affd"/>
        <w:rPr>
          <w:rFonts w:ascii="Times New Roman" w:hAnsi="Times New Roman"/>
          <w:sz w:val="28"/>
          <w:szCs w:val="28"/>
        </w:rPr>
      </w:pPr>
      <w:r>
        <w:rPr>
          <w:rFonts w:ascii="Times New Roman" w:hAnsi="Times New Roman"/>
          <w:sz w:val="28"/>
          <w:szCs w:val="28"/>
        </w:rPr>
        <w:t>Приготовление растворов с определенной массовой долей растворенного вещества.</w:t>
      </w:r>
    </w:p>
    <w:p w:rsidR="00A26BE6" w:rsidRDefault="00024274">
      <w:pPr>
        <w:pStyle w:val="affd"/>
        <w:rPr>
          <w:rFonts w:ascii="Times New Roman" w:hAnsi="Times New Roman"/>
          <w:sz w:val="28"/>
          <w:szCs w:val="28"/>
        </w:rPr>
      </w:pPr>
      <w:r>
        <w:rPr>
          <w:rFonts w:ascii="Times New Roman" w:hAnsi="Times New Roman"/>
          <w:sz w:val="28"/>
          <w:szCs w:val="28"/>
        </w:rPr>
        <w:t>Решение экспериментальных задач по теме «Основные классы неорганических соединений».</w:t>
      </w:r>
    </w:p>
    <w:p w:rsidR="00A26BE6" w:rsidRDefault="00024274">
      <w:pPr>
        <w:pStyle w:val="affd"/>
        <w:rPr>
          <w:rFonts w:ascii="Times New Roman" w:hAnsi="Times New Roman"/>
          <w:sz w:val="28"/>
          <w:szCs w:val="28"/>
        </w:rPr>
      </w:pPr>
      <w:r>
        <w:rPr>
          <w:rFonts w:ascii="Times New Roman" w:hAnsi="Times New Roman"/>
          <w:sz w:val="28"/>
          <w:szCs w:val="28"/>
        </w:rPr>
        <w:t>Реакции ионного обмена.</w:t>
      </w:r>
    </w:p>
    <w:p w:rsidR="00A26BE6" w:rsidRDefault="00024274">
      <w:pPr>
        <w:pStyle w:val="affd"/>
        <w:rPr>
          <w:rFonts w:ascii="Times New Roman" w:hAnsi="Times New Roman"/>
          <w:sz w:val="28"/>
          <w:szCs w:val="28"/>
        </w:rPr>
      </w:pPr>
      <w:r>
        <w:rPr>
          <w:rFonts w:ascii="Times New Roman" w:hAnsi="Times New Roman"/>
          <w:sz w:val="28"/>
          <w:szCs w:val="28"/>
        </w:rPr>
        <w:t>Качественные реакции на ионы в растворе.</w:t>
      </w:r>
    </w:p>
    <w:p w:rsidR="00A26BE6" w:rsidRDefault="00024274">
      <w:pPr>
        <w:pStyle w:val="affd"/>
        <w:rPr>
          <w:rFonts w:ascii="Times New Roman" w:hAnsi="Times New Roman"/>
          <w:sz w:val="28"/>
          <w:szCs w:val="28"/>
        </w:rPr>
      </w:pPr>
      <w:r>
        <w:rPr>
          <w:rFonts w:ascii="Times New Roman" w:hAnsi="Times New Roman"/>
          <w:sz w:val="28"/>
          <w:szCs w:val="28"/>
        </w:rPr>
        <w:t>Получение аммиака и изучение его свойств.</w:t>
      </w:r>
    </w:p>
    <w:p w:rsidR="00A26BE6" w:rsidRDefault="00024274">
      <w:pPr>
        <w:pStyle w:val="affd"/>
        <w:rPr>
          <w:rFonts w:ascii="Times New Roman" w:hAnsi="Times New Roman"/>
          <w:sz w:val="28"/>
          <w:szCs w:val="28"/>
        </w:rPr>
      </w:pPr>
      <w:r>
        <w:rPr>
          <w:rFonts w:ascii="Times New Roman" w:hAnsi="Times New Roman"/>
          <w:sz w:val="28"/>
          <w:szCs w:val="28"/>
        </w:rPr>
        <w:t>Получение углекислого газа и изучение его свойств.</w:t>
      </w:r>
    </w:p>
    <w:p w:rsidR="00A26BE6" w:rsidRDefault="00024274">
      <w:pPr>
        <w:pStyle w:val="affd"/>
        <w:rPr>
          <w:rFonts w:ascii="Times New Roman" w:hAnsi="Times New Roman"/>
          <w:sz w:val="28"/>
          <w:szCs w:val="28"/>
        </w:rPr>
      </w:pPr>
      <w:r>
        <w:rPr>
          <w:rFonts w:ascii="Times New Roman" w:hAnsi="Times New Roman"/>
          <w:sz w:val="28"/>
          <w:szCs w:val="28"/>
        </w:rPr>
        <w:t>Решение экспериментальных задач по теме «Неметаллы IV – VII групп и их соединений».</w:t>
      </w:r>
    </w:p>
    <w:p w:rsidR="00A26BE6" w:rsidRDefault="00024274">
      <w:pPr>
        <w:pStyle w:val="affd"/>
        <w:rPr>
          <w:rFonts w:ascii="Times New Roman" w:hAnsi="Times New Roman"/>
          <w:sz w:val="28"/>
          <w:szCs w:val="28"/>
        </w:rPr>
      </w:pPr>
      <w:r>
        <w:rPr>
          <w:rFonts w:ascii="Times New Roman" w:hAnsi="Times New Roman"/>
          <w:sz w:val="28"/>
          <w:szCs w:val="28"/>
        </w:rPr>
        <w:t>Решение экспериментальных задач по теме «Металлы и их соединения».</w:t>
      </w:r>
    </w:p>
    <w:p w:rsidR="00A26BE6" w:rsidRDefault="00A26BE6">
      <w:pPr>
        <w:pStyle w:val="affd"/>
        <w:rPr>
          <w:rFonts w:ascii="Times New Roman" w:hAnsi="Times New Roman"/>
          <w:b/>
          <w:sz w:val="28"/>
          <w:szCs w:val="28"/>
        </w:rPr>
      </w:pPr>
    </w:p>
    <w:p w:rsidR="00A26BE6" w:rsidRDefault="00024274">
      <w:pPr>
        <w:pStyle w:val="affd"/>
        <w:rPr>
          <w:rFonts w:ascii="Times New Roman" w:hAnsi="Times New Roman"/>
          <w:b/>
          <w:sz w:val="28"/>
          <w:szCs w:val="28"/>
        </w:rPr>
      </w:pPr>
      <w:bookmarkStart w:id="193" w:name="_Toc414553249"/>
      <w:bookmarkStart w:id="194" w:name="_Toc410654038"/>
      <w:bookmarkStart w:id="195" w:name="_Toc409691713"/>
      <w:bookmarkEnd w:id="193"/>
      <w:bookmarkEnd w:id="194"/>
      <w:bookmarkEnd w:id="195"/>
      <w:r>
        <w:rPr>
          <w:rFonts w:ascii="Times New Roman" w:hAnsi="Times New Roman"/>
          <w:b/>
          <w:sz w:val="28"/>
          <w:szCs w:val="28"/>
        </w:rPr>
        <w:t>2.2.2.12. Изобразительное искусство</w:t>
      </w:r>
    </w:p>
    <w:p w:rsidR="00A26BE6" w:rsidRDefault="00024274">
      <w:pPr>
        <w:pStyle w:val="affd"/>
        <w:rPr>
          <w:rFonts w:ascii="Times New Roman" w:hAnsi="Times New Roman"/>
          <w:sz w:val="28"/>
          <w:szCs w:val="28"/>
        </w:rPr>
      </w:pPr>
      <w:r>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A26BE6" w:rsidRDefault="00024274">
      <w:pPr>
        <w:pStyle w:val="affd"/>
        <w:rPr>
          <w:rFonts w:ascii="Times New Roman" w:hAnsi="Times New Roman"/>
          <w:sz w:val="28"/>
          <w:szCs w:val="28"/>
        </w:rPr>
      </w:pPr>
      <w:r>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A26BE6" w:rsidRDefault="00024274">
      <w:pPr>
        <w:pStyle w:val="affd"/>
        <w:rPr>
          <w:rFonts w:ascii="Times New Roman" w:hAnsi="Times New Roman"/>
          <w:sz w:val="28"/>
          <w:szCs w:val="28"/>
        </w:rPr>
      </w:pPr>
      <w:r>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A26BE6" w:rsidRDefault="00024274">
      <w:pPr>
        <w:pStyle w:val="affd"/>
        <w:rPr>
          <w:rFonts w:ascii="Times New Roman" w:hAnsi="Times New Roman"/>
          <w:sz w:val="28"/>
          <w:szCs w:val="28"/>
        </w:rPr>
      </w:pPr>
      <w:r>
        <w:rPr>
          <w:rFonts w:ascii="Times New Roman" w:hAnsi="Times New Roman"/>
          <w:sz w:val="28"/>
          <w:szCs w:val="28"/>
        </w:rPr>
        <w:t>В программу включены следующие основные виды художественно-творческой деятельности:</w:t>
      </w:r>
    </w:p>
    <w:p w:rsidR="00A26BE6" w:rsidRDefault="00024274">
      <w:pPr>
        <w:pStyle w:val="affd"/>
        <w:rPr>
          <w:rFonts w:ascii="Times New Roman" w:hAnsi="Times New Roman"/>
          <w:sz w:val="28"/>
          <w:szCs w:val="28"/>
        </w:rPr>
      </w:pPr>
      <w:r>
        <w:rPr>
          <w:rFonts w:ascii="Times New Roman" w:hAnsi="Times New Roman"/>
          <w:sz w:val="28"/>
          <w:szCs w:val="28"/>
        </w:rPr>
        <w:t>ценностно-ориентационная и коммуникативная деятельность;</w:t>
      </w:r>
    </w:p>
    <w:p w:rsidR="00A26BE6" w:rsidRDefault="00024274">
      <w:pPr>
        <w:pStyle w:val="affd"/>
        <w:rPr>
          <w:rFonts w:ascii="Times New Roman" w:hAnsi="Times New Roman"/>
          <w:sz w:val="28"/>
          <w:szCs w:val="28"/>
        </w:rPr>
      </w:pPr>
      <w:r>
        <w:rPr>
          <w:rFonts w:ascii="Times New Roman" w:hAnsi="Times New Roman"/>
          <w:sz w:val="28"/>
          <w:szCs w:val="28"/>
        </w:rPr>
        <w:t>изобразительная деятельность (основы художественного изображения);</w:t>
      </w:r>
    </w:p>
    <w:p w:rsidR="00A26BE6" w:rsidRDefault="00024274">
      <w:pPr>
        <w:pStyle w:val="affd"/>
        <w:rPr>
          <w:rFonts w:ascii="Times New Roman" w:hAnsi="Times New Roman"/>
          <w:sz w:val="28"/>
          <w:szCs w:val="28"/>
        </w:rPr>
      </w:pPr>
      <w:r>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A26BE6" w:rsidRDefault="00024274">
      <w:pPr>
        <w:pStyle w:val="affd"/>
        <w:rPr>
          <w:rFonts w:ascii="Times New Roman" w:hAnsi="Times New Roman"/>
          <w:sz w:val="28"/>
          <w:szCs w:val="28"/>
        </w:rPr>
      </w:pPr>
      <w:r>
        <w:rPr>
          <w:rFonts w:ascii="Times New Roman" w:hAnsi="Times New Roman"/>
          <w:sz w:val="28"/>
          <w:szCs w:val="28"/>
        </w:rPr>
        <w:t>художественно-конструкторская деятельность (элементы дизайна и архитектуры);</w:t>
      </w:r>
    </w:p>
    <w:p w:rsidR="00A26BE6" w:rsidRDefault="00024274">
      <w:pPr>
        <w:pStyle w:val="affd"/>
        <w:rPr>
          <w:rFonts w:ascii="Times New Roman" w:hAnsi="Times New Roman"/>
          <w:sz w:val="28"/>
          <w:szCs w:val="28"/>
        </w:rPr>
      </w:pPr>
      <w:r>
        <w:rPr>
          <w:rFonts w:ascii="Times New Roman" w:hAnsi="Times New Roman"/>
          <w:sz w:val="28"/>
          <w:szCs w:val="28"/>
        </w:rPr>
        <w:t>художественно-творческая деятельность на основе синтеза искусств.</w:t>
      </w:r>
    </w:p>
    <w:p w:rsidR="00A26BE6" w:rsidRDefault="00024274">
      <w:pPr>
        <w:pStyle w:val="affd"/>
        <w:rPr>
          <w:rFonts w:ascii="Times New Roman" w:hAnsi="Times New Roman"/>
          <w:sz w:val="28"/>
          <w:szCs w:val="28"/>
        </w:rPr>
      </w:pPr>
      <w:r>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26BE6" w:rsidRDefault="00024274">
      <w:pPr>
        <w:pStyle w:val="affd"/>
        <w:rPr>
          <w:rFonts w:ascii="Times New Roman" w:hAnsi="Times New Roman"/>
          <w:sz w:val="28"/>
          <w:szCs w:val="28"/>
        </w:rPr>
      </w:pPr>
      <w:r>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26BE6" w:rsidRDefault="00024274">
      <w:pPr>
        <w:pStyle w:val="affd"/>
        <w:rPr>
          <w:rFonts w:ascii="Times New Roman" w:hAnsi="Times New Roman"/>
          <w:sz w:val="28"/>
          <w:szCs w:val="28"/>
        </w:rPr>
      </w:pPr>
      <w:r>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26BE6" w:rsidRDefault="00024274">
      <w:pPr>
        <w:pStyle w:val="affd"/>
        <w:rPr>
          <w:rFonts w:ascii="Times New Roman" w:hAnsi="Times New Roman"/>
          <w:sz w:val="28"/>
          <w:szCs w:val="28"/>
        </w:rPr>
      </w:pPr>
      <w:r>
        <w:rPr>
          <w:rFonts w:ascii="Times New Roman" w:hAnsi="Times New Roman"/>
          <w:sz w:val="28"/>
          <w:szCs w:val="28"/>
        </w:rPr>
        <w:t>Народное художественное творчество – неиссякаемый источник самобытной красоты</w:t>
      </w:r>
    </w:p>
    <w:p w:rsidR="00A26BE6" w:rsidRDefault="00024274">
      <w:pPr>
        <w:pStyle w:val="affd"/>
        <w:rPr>
          <w:rFonts w:ascii="Times New Roman" w:hAnsi="Times New Roman"/>
          <w:sz w:val="28"/>
          <w:szCs w:val="28"/>
        </w:rPr>
      </w:pPr>
      <w:r>
        <w:rPr>
          <w:rFonts w:ascii="Times New Roman" w:hAnsi="Times New Roman"/>
          <w:sz w:val="28"/>
          <w:szCs w:val="28"/>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A26BE6" w:rsidRDefault="00024274">
      <w:pPr>
        <w:pStyle w:val="affd"/>
        <w:rPr>
          <w:rFonts w:ascii="Times New Roman" w:hAnsi="Times New Roman"/>
          <w:sz w:val="28"/>
          <w:szCs w:val="28"/>
        </w:rPr>
      </w:pPr>
      <w:r>
        <w:rPr>
          <w:rFonts w:ascii="Times New Roman" w:hAnsi="Times New Roman"/>
          <w:sz w:val="28"/>
          <w:szCs w:val="28"/>
        </w:rPr>
        <w:t>Виды изобразительного искусства и основы образного языка</w:t>
      </w:r>
    </w:p>
    <w:p w:rsidR="00A26BE6" w:rsidRDefault="00024274">
      <w:pPr>
        <w:pStyle w:val="affd"/>
        <w:rPr>
          <w:rFonts w:ascii="Times New Roman" w:hAnsi="Times New Roman"/>
          <w:sz w:val="28"/>
          <w:szCs w:val="28"/>
        </w:rPr>
      </w:pPr>
      <w:r>
        <w:rPr>
          <w:rFonts w:ascii="Times New Roman" w:hAnsi="Times New Roman"/>
          <w:sz w:val="28"/>
          <w:szCs w:val="28"/>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A26BE6" w:rsidRDefault="00024274">
      <w:pPr>
        <w:pStyle w:val="affd"/>
        <w:rPr>
          <w:rFonts w:ascii="Times New Roman" w:hAnsi="Times New Roman"/>
          <w:sz w:val="28"/>
          <w:szCs w:val="28"/>
        </w:rPr>
      </w:pPr>
      <w:r>
        <w:rPr>
          <w:rFonts w:ascii="Times New Roman" w:hAnsi="Times New Roman"/>
          <w:sz w:val="28"/>
          <w:szCs w:val="28"/>
        </w:rPr>
        <w:t>Понимание смысла деятельности художника</w:t>
      </w:r>
    </w:p>
    <w:p w:rsidR="00A26BE6" w:rsidRDefault="00024274">
      <w:pPr>
        <w:pStyle w:val="affd"/>
        <w:rPr>
          <w:rFonts w:ascii="Times New Roman" w:hAnsi="Times New Roman"/>
          <w:sz w:val="28"/>
          <w:szCs w:val="28"/>
        </w:rPr>
      </w:pPr>
      <w:r>
        <w:rPr>
          <w:rFonts w:ascii="Times New Roman" w:hAnsi="Times New Roman"/>
          <w:sz w:val="28"/>
          <w:szCs w:val="28"/>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A26BE6" w:rsidRDefault="00024274">
      <w:pPr>
        <w:pStyle w:val="affd"/>
        <w:rPr>
          <w:rFonts w:ascii="Times New Roman" w:hAnsi="Times New Roman"/>
          <w:sz w:val="28"/>
          <w:szCs w:val="28"/>
        </w:rPr>
      </w:pPr>
      <w:r>
        <w:rPr>
          <w:rFonts w:ascii="Times New Roman" w:hAnsi="Times New Roman"/>
          <w:sz w:val="28"/>
          <w:szCs w:val="28"/>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A26BE6" w:rsidRDefault="00024274">
      <w:pPr>
        <w:pStyle w:val="affd"/>
        <w:rPr>
          <w:rFonts w:ascii="Times New Roman" w:hAnsi="Times New Roman"/>
          <w:sz w:val="28"/>
          <w:szCs w:val="28"/>
        </w:rPr>
      </w:pPr>
      <w:r>
        <w:rPr>
          <w:rFonts w:ascii="Times New Roman" w:hAnsi="Times New Roman"/>
          <w:sz w:val="28"/>
          <w:szCs w:val="28"/>
        </w:rPr>
        <w:t>Вечные темы и великие исторические события в искусстве</w:t>
      </w:r>
    </w:p>
    <w:p w:rsidR="00A26BE6" w:rsidRDefault="00024274">
      <w:pPr>
        <w:pStyle w:val="affd"/>
        <w:rPr>
          <w:rFonts w:ascii="Times New Roman" w:hAnsi="Times New Roman"/>
          <w:sz w:val="28"/>
          <w:szCs w:val="28"/>
        </w:rPr>
      </w:pPr>
      <w:r>
        <w:rPr>
          <w:rFonts w:ascii="Times New Roman" w:hAnsi="Times New Roman"/>
          <w:sz w:val="28"/>
          <w:szCs w:val="28"/>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A26BE6" w:rsidRDefault="00024274">
      <w:pPr>
        <w:pStyle w:val="affd"/>
        <w:rPr>
          <w:rFonts w:ascii="Times New Roman" w:hAnsi="Times New Roman"/>
          <w:sz w:val="28"/>
          <w:szCs w:val="28"/>
        </w:rPr>
      </w:pPr>
      <w:r>
        <w:rPr>
          <w:rFonts w:ascii="Times New Roman" w:hAnsi="Times New Roman"/>
          <w:sz w:val="28"/>
          <w:szCs w:val="28"/>
        </w:rPr>
        <w:t>Конструктивное искусство: архитектура и дизайн</w:t>
      </w:r>
    </w:p>
    <w:p w:rsidR="00A26BE6" w:rsidRDefault="00024274">
      <w:pPr>
        <w:pStyle w:val="affd"/>
        <w:rPr>
          <w:rFonts w:ascii="Times New Roman" w:hAnsi="Times New Roman"/>
          <w:sz w:val="28"/>
          <w:szCs w:val="28"/>
        </w:rPr>
      </w:pPr>
      <w:r>
        <w:rPr>
          <w:rFonts w:ascii="Times New Roman" w:hAnsi="Times New Roman"/>
          <w:sz w:val="28"/>
          <w:szCs w:val="28"/>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A26BE6" w:rsidRDefault="00024274">
      <w:pPr>
        <w:pStyle w:val="affd"/>
        <w:rPr>
          <w:rFonts w:ascii="Times New Roman" w:hAnsi="Times New Roman"/>
          <w:sz w:val="28"/>
          <w:szCs w:val="28"/>
        </w:rPr>
      </w:pPr>
      <w:r>
        <w:rPr>
          <w:rFonts w:ascii="Times New Roman" w:hAnsi="Times New Roman"/>
          <w:sz w:val="28"/>
          <w:szCs w:val="28"/>
        </w:rPr>
        <w:t>Изобразительное искусство и архитектура России XI –XVII вв.</w:t>
      </w:r>
    </w:p>
    <w:p w:rsidR="00A26BE6" w:rsidRDefault="00024274">
      <w:pPr>
        <w:pStyle w:val="affd"/>
        <w:rPr>
          <w:rFonts w:ascii="Times New Roman" w:hAnsi="Times New Roman"/>
          <w:sz w:val="28"/>
          <w:szCs w:val="28"/>
        </w:rPr>
      </w:pPr>
      <w:r>
        <w:rPr>
          <w:rFonts w:ascii="Times New Roman" w:hAnsi="Times New Roman"/>
          <w:sz w:val="28"/>
          <w:szCs w:val="28"/>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A26BE6" w:rsidRDefault="00024274">
      <w:pPr>
        <w:pStyle w:val="affd"/>
        <w:rPr>
          <w:rFonts w:ascii="Times New Roman" w:hAnsi="Times New Roman"/>
          <w:sz w:val="28"/>
          <w:szCs w:val="28"/>
        </w:rPr>
      </w:pPr>
      <w:r>
        <w:rPr>
          <w:rFonts w:ascii="Times New Roman" w:hAnsi="Times New Roman"/>
          <w:sz w:val="28"/>
          <w:szCs w:val="28"/>
        </w:rPr>
        <w:t>Искусство полиграфии</w:t>
      </w:r>
    </w:p>
    <w:p w:rsidR="00A26BE6" w:rsidRDefault="00024274">
      <w:pPr>
        <w:pStyle w:val="affd"/>
        <w:rPr>
          <w:rFonts w:ascii="Times New Roman" w:hAnsi="Times New Roman"/>
          <w:sz w:val="28"/>
          <w:szCs w:val="28"/>
        </w:rPr>
      </w:pPr>
      <w:r>
        <w:rPr>
          <w:rFonts w:ascii="Times New Roman" w:hAnsi="Times New Roman"/>
          <w:sz w:val="28"/>
          <w:szCs w:val="28"/>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A26BE6" w:rsidRDefault="00024274">
      <w:pPr>
        <w:pStyle w:val="affd"/>
        <w:rPr>
          <w:rFonts w:ascii="Times New Roman" w:hAnsi="Times New Roman"/>
          <w:sz w:val="28"/>
          <w:szCs w:val="28"/>
        </w:rPr>
      </w:pPr>
      <w:r>
        <w:rPr>
          <w:rFonts w:ascii="Times New Roman" w:hAnsi="Times New Roman"/>
          <w:sz w:val="28"/>
          <w:szCs w:val="28"/>
        </w:rPr>
        <w:t>Стили, направления виды и жанры в русском изобразительном искусстве и архитектуре XVIII - XIX вв.</w:t>
      </w:r>
    </w:p>
    <w:p w:rsidR="00A26BE6" w:rsidRDefault="00024274">
      <w:pPr>
        <w:pStyle w:val="affd"/>
        <w:rPr>
          <w:rFonts w:ascii="Times New Roman" w:hAnsi="Times New Roman"/>
          <w:sz w:val="28"/>
          <w:szCs w:val="28"/>
        </w:rPr>
      </w:pPr>
      <w:r>
        <w:rPr>
          <w:rFonts w:ascii="Times New Roman" w:hAnsi="Times New Roman"/>
          <w:sz w:val="28"/>
          <w:szCs w:val="28"/>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A26BE6" w:rsidRDefault="00024274">
      <w:pPr>
        <w:pStyle w:val="affd"/>
        <w:rPr>
          <w:rFonts w:ascii="Times New Roman" w:hAnsi="Times New Roman"/>
          <w:sz w:val="28"/>
          <w:szCs w:val="28"/>
        </w:rPr>
      </w:pPr>
      <w:r>
        <w:rPr>
          <w:rFonts w:ascii="Times New Roman" w:hAnsi="Times New Roman"/>
          <w:sz w:val="28"/>
          <w:szCs w:val="28"/>
        </w:rPr>
        <w:t>Взаимосвязь истории искусства и истории человечества</w:t>
      </w:r>
    </w:p>
    <w:p w:rsidR="00A26BE6" w:rsidRDefault="00024274">
      <w:pPr>
        <w:pStyle w:val="affd"/>
        <w:rPr>
          <w:rFonts w:ascii="Times New Roman" w:hAnsi="Times New Roman"/>
          <w:sz w:val="28"/>
          <w:szCs w:val="28"/>
        </w:rPr>
      </w:pPr>
      <w:r>
        <w:rPr>
          <w:rFonts w:ascii="Times New Roman" w:hAnsi="Times New Roman"/>
          <w:sz w:val="28"/>
          <w:szCs w:val="28"/>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A26BE6" w:rsidRDefault="00024274">
      <w:pPr>
        <w:pStyle w:val="affd"/>
        <w:rPr>
          <w:rFonts w:ascii="Times New Roman" w:hAnsi="Times New Roman"/>
          <w:sz w:val="28"/>
          <w:szCs w:val="28"/>
        </w:rPr>
      </w:pPr>
      <w:r>
        <w:rPr>
          <w:rFonts w:ascii="Times New Roman" w:hAnsi="Times New Roman"/>
          <w:sz w:val="28"/>
          <w:szCs w:val="28"/>
        </w:rPr>
        <w:t>Изображение в синтетических и экранных видах искусства и художественная фотография</w:t>
      </w:r>
    </w:p>
    <w:p w:rsidR="00A26BE6" w:rsidRDefault="00024274">
      <w:pPr>
        <w:pStyle w:val="affd"/>
        <w:rPr>
          <w:rFonts w:ascii="Times New Roman" w:hAnsi="Times New Roman"/>
          <w:sz w:val="28"/>
          <w:szCs w:val="28"/>
        </w:rPr>
      </w:pPr>
      <w:bookmarkStart w:id="196" w:name="_Toc409691714"/>
      <w:r>
        <w:rPr>
          <w:rFonts w:ascii="Times New Roman" w:hAnsi="Times New Roman"/>
          <w:sz w:val="28"/>
          <w:szCs w:val="28"/>
        </w:rPr>
        <w:t>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A26BE6" w:rsidRDefault="00A26BE6">
      <w:pPr>
        <w:pStyle w:val="affd"/>
        <w:rPr>
          <w:rFonts w:ascii="Times New Roman" w:hAnsi="Times New Roman"/>
          <w:b/>
          <w:sz w:val="28"/>
          <w:szCs w:val="28"/>
        </w:rPr>
      </w:pPr>
    </w:p>
    <w:p w:rsidR="00A26BE6" w:rsidRDefault="00024274">
      <w:pPr>
        <w:pStyle w:val="affd"/>
        <w:rPr>
          <w:rFonts w:ascii="Times New Roman" w:hAnsi="Times New Roman"/>
          <w:b/>
          <w:sz w:val="28"/>
          <w:szCs w:val="28"/>
        </w:rPr>
      </w:pPr>
      <w:bookmarkStart w:id="197" w:name="_Toc414553250"/>
      <w:bookmarkStart w:id="198" w:name="_Toc410654039"/>
      <w:bookmarkEnd w:id="196"/>
      <w:bookmarkEnd w:id="197"/>
      <w:bookmarkEnd w:id="198"/>
      <w:r>
        <w:rPr>
          <w:rFonts w:ascii="Times New Roman" w:hAnsi="Times New Roman"/>
          <w:b/>
          <w:sz w:val="28"/>
          <w:szCs w:val="28"/>
        </w:rPr>
        <w:t>2.2.2.13. Музыка</w:t>
      </w:r>
    </w:p>
    <w:p w:rsidR="00A26BE6" w:rsidRDefault="00024274">
      <w:pPr>
        <w:pStyle w:val="affd"/>
        <w:rPr>
          <w:rFonts w:ascii="Times New Roman" w:hAnsi="Times New Roman"/>
          <w:sz w:val="28"/>
          <w:szCs w:val="28"/>
        </w:rPr>
      </w:pPr>
      <w:r>
        <w:rPr>
          <w:rFonts w:ascii="Times New Roman" w:hAnsi="Times New Roman"/>
          <w:sz w:val="28"/>
          <w:szCs w:val="28"/>
        </w:rPr>
        <w:t>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A26BE6" w:rsidRDefault="00024274">
      <w:pPr>
        <w:pStyle w:val="affd"/>
        <w:rPr>
          <w:rFonts w:ascii="Times New Roman" w:hAnsi="Times New Roman"/>
          <w:sz w:val="28"/>
          <w:szCs w:val="28"/>
        </w:rPr>
      </w:pPr>
      <w:r>
        <w:rPr>
          <w:rFonts w:ascii="Times New Roman" w:hAnsi="Times New Roman"/>
          <w:sz w:val="28"/>
          <w:szCs w:val="28"/>
        </w:rPr>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A26BE6" w:rsidRDefault="00024274">
      <w:pPr>
        <w:pStyle w:val="affd"/>
        <w:rPr>
          <w:rFonts w:ascii="Times New Roman" w:hAnsi="Times New Roman"/>
          <w:sz w:val="28"/>
          <w:szCs w:val="28"/>
        </w:rPr>
      </w:pPr>
      <w:r>
        <w:rPr>
          <w:rFonts w:ascii="Times New Roman" w:hAnsi="Times New Roman"/>
          <w:sz w:val="28"/>
          <w:szCs w:val="28"/>
        </w:rPr>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A26BE6" w:rsidRDefault="00024274">
      <w:pPr>
        <w:pStyle w:val="affd"/>
        <w:rPr>
          <w:rFonts w:ascii="Times New Roman" w:hAnsi="Times New Roman"/>
          <w:sz w:val="28"/>
          <w:szCs w:val="28"/>
        </w:rPr>
      </w:pPr>
      <w:r>
        <w:rPr>
          <w:rFonts w:ascii="Times New Roman" w:hAnsi="Times New Roman"/>
          <w:sz w:val="28"/>
          <w:szCs w:val="28"/>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A26BE6" w:rsidRDefault="00024274">
      <w:pPr>
        <w:pStyle w:val="affd"/>
        <w:rPr>
          <w:rFonts w:ascii="Times New Roman" w:hAnsi="Times New Roman"/>
          <w:sz w:val="28"/>
          <w:szCs w:val="28"/>
        </w:rPr>
      </w:pPr>
      <w:r>
        <w:rPr>
          <w:rFonts w:ascii="Times New Roman" w:hAnsi="Times New Roman"/>
          <w:sz w:val="28"/>
          <w:szCs w:val="28"/>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A26BE6" w:rsidRDefault="00024274">
      <w:pPr>
        <w:pStyle w:val="affd"/>
        <w:rPr>
          <w:rFonts w:ascii="Times New Roman" w:hAnsi="Times New Roman"/>
          <w:sz w:val="28"/>
          <w:szCs w:val="28"/>
        </w:rPr>
      </w:pPr>
      <w:r>
        <w:rPr>
          <w:rFonts w:ascii="Times New Roman" w:hAnsi="Times New Roman"/>
          <w:sz w:val="28"/>
          <w:szCs w:val="28"/>
        </w:rPr>
        <w:t xml:space="preserve">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w:t>
      </w:r>
    </w:p>
    <w:p w:rsidR="00A26BE6" w:rsidRDefault="00024274">
      <w:pPr>
        <w:pStyle w:val="affd"/>
        <w:rPr>
          <w:rFonts w:ascii="Times New Roman" w:hAnsi="Times New Roman"/>
          <w:sz w:val="28"/>
          <w:szCs w:val="28"/>
        </w:rPr>
      </w:pPr>
      <w:r>
        <w:rPr>
          <w:rFonts w:ascii="Times New Roman" w:hAnsi="Times New Roman"/>
          <w:sz w:val="28"/>
          <w:szCs w:val="28"/>
        </w:rPr>
        <w:t>Музыка как вид искусства</w:t>
      </w:r>
    </w:p>
    <w:p w:rsidR="00A26BE6" w:rsidRDefault="00024274">
      <w:pPr>
        <w:pStyle w:val="affd"/>
        <w:rPr>
          <w:rFonts w:ascii="Times New Roman" w:hAnsi="Times New Roman"/>
          <w:sz w:val="28"/>
          <w:szCs w:val="28"/>
        </w:rPr>
      </w:pPr>
      <w:r>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A26BE6" w:rsidRDefault="00024274">
      <w:pPr>
        <w:pStyle w:val="affd"/>
        <w:rPr>
          <w:rFonts w:ascii="Times New Roman" w:hAnsi="Times New Roman"/>
          <w:sz w:val="28"/>
          <w:szCs w:val="28"/>
        </w:rPr>
      </w:pPr>
      <w:r>
        <w:rPr>
          <w:rFonts w:ascii="Times New Roman" w:hAnsi="Times New Roman"/>
          <w:sz w:val="28"/>
          <w:szCs w:val="28"/>
        </w:rPr>
        <w:t>Народное музыкальное творчество</w:t>
      </w:r>
    </w:p>
    <w:p w:rsidR="00A26BE6" w:rsidRDefault="00024274">
      <w:pPr>
        <w:pStyle w:val="affd"/>
        <w:rPr>
          <w:rFonts w:ascii="Times New Roman" w:hAnsi="Times New Roman"/>
          <w:sz w:val="28"/>
          <w:szCs w:val="28"/>
        </w:rPr>
      </w:pPr>
      <w:r>
        <w:rPr>
          <w:rFonts w:ascii="Times New Roman" w:hAnsi="Times New Roman"/>
          <w:sz w:val="28"/>
          <w:szCs w:val="28"/>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A26BE6" w:rsidRDefault="00024274">
      <w:pPr>
        <w:pStyle w:val="affd"/>
        <w:rPr>
          <w:rFonts w:ascii="Times New Roman" w:hAnsi="Times New Roman"/>
          <w:sz w:val="28"/>
          <w:szCs w:val="28"/>
        </w:rPr>
      </w:pPr>
      <w:r>
        <w:rPr>
          <w:rFonts w:ascii="Times New Roman" w:hAnsi="Times New Roman"/>
          <w:sz w:val="28"/>
          <w:szCs w:val="28"/>
        </w:rPr>
        <w:t>Русская музыка от эпохи средневековья до рубежа XIX-ХХ вв.</w:t>
      </w:r>
    </w:p>
    <w:p w:rsidR="00A26BE6" w:rsidRDefault="00024274">
      <w:pPr>
        <w:pStyle w:val="affd"/>
        <w:rPr>
          <w:rFonts w:ascii="Times New Roman" w:hAnsi="Times New Roman"/>
          <w:sz w:val="28"/>
          <w:szCs w:val="28"/>
        </w:rPr>
      </w:pPr>
      <w:r>
        <w:rPr>
          <w:rFonts w:ascii="Times New Roman" w:hAnsi="Times New Roman"/>
          <w:sz w:val="28"/>
          <w:szCs w:val="28"/>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A26BE6" w:rsidRDefault="00024274">
      <w:pPr>
        <w:pStyle w:val="affd"/>
        <w:rPr>
          <w:rFonts w:ascii="Times New Roman" w:hAnsi="Times New Roman"/>
          <w:sz w:val="28"/>
          <w:szCs w:val="28"/>
        </w:rPr>
      </w:pPr>
      <w:r>
        <w:rPr>
          <w:rFonts w:ascii="Times New Roman" w:hAnsi="Times New Roman"/>
          <w:sz w:val="28"/>
          <w:szCs w:val="28"/>
        </w:rPr>
        <w:t>Зарубежная музыка от эпохи средневековья до рубежа XIХ-XХ вв.</w:t>
      </w:r>
    </w:p>
    <w:p w:rsidR="00A26BE6" w:rsidRDefault="00024274">
      <w:pPr>
        <w:pStyle w:val="affd"/>
        <w:rPr>
          <w:rFonts w:ascii="Times New Roman" w:hAnsi="Times New Roman"/>
          <w:sz w:val="28"/>
          <w:szCs w:val="28"/>
        </w:rPr>
      </w:pPr>
      <w:r>
        <w:rPr>
          <w:rFonts w:ascii="Times New Roman" w:hAnsi="Times New Roman"/>
          <w:sz w:val="28"/>
          <w:szCs w:val="28"/>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 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Основные жанры светской музыки XIX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A26BE6" w:rsidRDefault="00024274">
      <w:pPr>
        <w:pStyle w:val="affd"/>
        <w:rPr>
          <w:rFonts w:ascii="Times New Roman" w:hAnsi="Times New Roman"/>
          <w:sz w:val="28"/>
          <w:szCs w:val="28"/>
        </w:rPr>
      </w:pPr>
      <w:r>
        <w:rPr>
          <w:rFonts w:ascii="Times New Roman" w:hAnsi="Times New Roman"/>
          <w:sz w:val="28"/>
          <w:szCs w:val="28"/>
        </w:rPr>
        <w:t>Русская и зарубежная музыкальная культура XX в.</w:t>
      </w:r>
    </w:p>
    <w:p w:rsidR="00A26BE6" w:rsidRDefault="00024274">
      <w:pPr>
        <w:pStyle w:val="affd"/>
        <w:rPr>
          <w:rFonts w:ascii="Times New Roman" w:hAnsi="Times New Roman"/>
          <w:sz w:val="28"/>
          <w:szCs w:val="28"/>
        </w:rPr>
      </w:pPr>
      <w:r>
        <w:rPr>
          <w:rFonts w:ascii="Times New Roman" w:hAnsi="Times New Roman"/>
          <w:sz w:val="28"/>
          <w:szCs w:val="28"/>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A26BE6" w:rsidRDefault="00024274">
      <w:pPr>
        <w:pStyle w:val="affd"/>
        <w:rPr>
          <w:rFonts w:ascii="Times New Roman" w:hAnsi="Times New Roman"/>
          <w:sz w:val="28"/>
          <w:szCs w:val="28"/>
        </w:rPr>
      </w:pPr>
      <w:r>
        <w:rPr>
          <w:rFonts w:ascii="Times New Roman" w:hAnsi="Times New Roman"/>
          <w:sz w:val="28"/>
          <w:szCs w:val="28"/>
        </w:rPr>
        <w:t>Современная музыкальная жизнь</w:t>
      </w:r>
    </w:p>
    <w:p w:rsidR="00A26BE6" w:rsidRDefault="00024274">
      <w:pPr>
        <w:pStyle w:val="affd"/>
        <w:rPr>
          <w:rFonts w:ascii="Times New Roman" w:hAnsi="Times New Roman"/>
          <w:sz w:val="28"/>
          <w:szCs w:val="28"/>
        </w:rPr>
      </w:pPr>
      <w:r>
        <w:rPr>
          <w:rFonts w:ascii="Times New Roman" w:hAnsi="Times New Roman"/>
          <w:sz w:val="28"/>
          <w:szCs w:val="28"/>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A26BE6" w:rsidRDefault="00024274">
      <w:pPr>
        <w:pStyle w:val="affd"/>
        <w:rPr>
          <w:rFonts w:ascii="Times New Roman" w:hAnsi="Times New Roman"/>
          <w:sz w:val="28"/>
          <w:szCs w:val="28"/>
        </w:rPr>
      </w:pPr>
      <w:r>
        <w:rPr>
          <w:rFonts w:ascii="Times New Roman" w:hAnsi="Times New Roman"/>
          <w:sz w:val="28"/>
          <w:szCs w:val="28"/>
        </w:rPr>
        <w:t>Значение музыки в жизни человека</w:t>
      </w:r>
    </w:p>
    <w:p w:rsidR="00A26BE6" w:rsidRDefault="00024274">
      <w:pPr>
        <w:pStyle w:val="affd"/>
        <w:rPr>
          <w:rFonts w:ascii="Times New Roman" w:hAnsi="Times New Roman"/>
          <w:sz w:val="28"/>
          <w:szCs w:val="28"/>
        </w:rPr>
      </w:pPr>
      <w:r>
        <w:rPr>
          <w:rFonts w:ascii="Times New Roman" w:hAnsi="Times New Roman"/>
          <w:sz w:val="28"/>
          <w:szCs w:val="28"/>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A26BE6" w:rsidRDefault="00024274">
      <w:pPr>
        <w:pStyle w:val="affd"/>
        <w:rPr>
          <w:rFonts w:ascii="Times New Roman" w:hAnsi="Times New Roman"/>
          <w:sz w:val="28"/>
          <w:szCs w:val="28"/>
        </w:rPr>
      </w:pPr>
      <w:r>
        <w:rPr>
          <w:rFonts w:ascii="Times New Roman" w:hAnsi="Times New Roman"/>
          <w:sz w:val="28"/>
          <w:szCs w:val="28"/>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A26BE6" w:rsidRDefault="00024274">
      <w:pPr>
        <w:pStyle w:val="affd"/>
        <w:rPr>
          <w:rFonts w:ascii="Times New Roman" w:hAnsi="Times New Roman"/>
          <w:sz w:val="28"/>
          <w:szCs w:val="28"/>
        </w:rPr>
      </w:pPr>
      <w:r>
        <w:rPr>
          <w:rFonts w:ascii="Times New Roman" w:hAnsi="Times New Roman"/>
          <w:sz w:val="28"/>
          <w:szCs w:val="28"/>
        </w:rPr>
        <w:t>Ч. Айвз. «Космический пейзаж».</w:t>
      </w:r>
    </w:p>
    <w:p w:rsidR="00A26BE6" w:rsidRDefault="00024274">
      <w:pPr>
        <w:pStyle w:val="affd"/>
        <w:rPr>
          <w:rFonts w:ascii="Times New Roman" w:hAnsi="Times New Roman"/>
          <w:sz w:val="28"/>
          <w:szCs w:val="28"/>
        </w:rPr>
      </w:pPr>
      <w:r>
        <w:rPr>
          <w:rFonts w:ascii="Times New Roman" w:hAnsi="Times New Roman"/>
          <w:sz w:val="28"/>
          <w:szCs w:val="28"/>
        </w:rPr>
        <w:t>Г. Аллегри. «Мизерере» («Помилуй»).</w:t>
      </w:r>
    </w:p>
    <w:p w:rsidR="00A26BE6" w:rsidRDefault="00024274">
      <w:pPr>
        <w:pStyle w:val="affd"/>
        <w:rPr>
          <w:rFonts w:ascii="Times New Roman" w:hAnsi="Times New Roman"/>
          <w:sz w:val="28"/>
          <w:szCs w:val="28"/>
        </w:rPr>
      </w:pPr>
      <w:r>
        <w:rPr>
          <w:rFonts w:ascii="Times New Roman" w:hAnsi="Times New Roman"/>
          <w:sz w:val="28"/>
          <w:szCs w:val="28"/>
        </w:rPr>
        <w:t>Американский народный блюз «Роллем Пит» и «Город Нью-Йорк» (обр. Дж. Сильвермена, перевод С. Болотина).</w:t>
      </w:r>
    </w:p>
    <w:p w:rsidR="00A26BE6" w:rsidRDefault="00024274">
      <w:pPr>
        <w:pStyle w:val="affd"/>
        <w:rPr>
          <w:rFonts w:ascii="Times New Roman" w:hAnsi="Times New Roman"/>
          <w:sz w:val="28"/>
          <w:szCs w:val="28"/>
        </w:rPr>
      </w:pPr>
      <w:r>
        <w:rPr>
          <w:rFonts w:ascii="Times New Roman" w:hAnsi="Times New Roman"/>
          <w:sz w:val="28"/>
          <w:szCs w:val="28"/>
        </w:rPr>
        <w:t>Л. Армстронг. «Блюз Западной окраины».</w:t>
      </w:r>
    </w:p>
    <w:p w:rsidR="00A26BE6" w:rsidRDefault="00024274">
      <w:pPr>
        <w:pStyle w:val="affd"/>
        <w:rPr>
          <w:rFonts w:ascii="Times New Roman" w:hAnsi="Times New Roman"/>
          <w:sz w:val="28"/>
          <w:szCs w:val="28"/>
        </w:rPr>
      </w:pPr>
      <w:r>
        <w:rPr>
          <w:rFonts w:ascii="Times New Roman" w:hAnsi="Times New Roman"/>
          <w:sz w:val="28"/>
          <w:szCs w:val="28"/>
        </w:rPr>
        <w:t>Э. Артемьев «Мозаика».</w:t>
      </w:r>
    </w:p>
    <w:p w:rsidR="00A26BE6" w:rsidRDefault="00024274">
      <w:pPr>
        <w:pStyle w:val="affd"/>
        <w:rPr>
          <w:rFonts w:ascii="Times New Roman" w:hAnsi="Times New Roman"/>
          <w:sz w:val="28"/>
          <w:szCs w:val="28"/>
        </w:rPr>
      </w:pPr>
      <w:r>
        <w:rPr>
          <w:rFonts w:ascii="Times New Roman" w:hAnsi="Times New Roman"/>
          <w:sz w:val="28"/>
          <w:szCs w:val="28"/>
        </w:rPr>
        <w:t>И. Бах. Маленькая прелюдия для органа соль минор (обр. для ф-но. Д.Б. Кабалевского ).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20)). Оратория «Страсти по Матфею» (ария альта № 47). Сюита № 2 (7 часть «Шутка»). И. Бах-Ф. Бузони. Чакона из Партиты № 2 для скрипки соло.</w:t>
      </w:r>
    </w:p>
    <w:p w:rsidR="00A26BE6" w:rsidRDefault="00024274">
      <w:pPr>
        <w:pStyle w:val="affd"/>
        <w:rPr>
          <w:rFonts w:ascii="Times New Roman" w:hAnsi="Times New Roman"/>
          <w:sz w:val="28"/>
          <w:szCs w:val="28"/>
          <w:lang w:val="en-US"/>
        </w:rPr>
      </w:pP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Бах</w:t>
      </w:r>
      <w:r>
        <w:rPr>
          <w:rFonts w:ascii="Times New Roman" w:hAnsi="Times New Roman"/>
          <w:sz w:val="28"/>
          <w:szCs w:val="28"/>
          <w:lang w:val="en-US"/>
        </w:rPr>
        <w:t>-</w:t>
      </w:r>
      <w:r>
        <w:rPr>
          <w:rFonts w:ascii="Times New Roman" w:hAnsi="Times New Roman"/>
          <w:sz w:val="28"/>
          <w:szCs w:val="28"/>
        </w:rPr>
        <w:t>Ш</w:t>
      </w:r>
      <w:r>
        <w:rPr>
          <w:rFonts w:ascii="Times New Roman" w:hAnsi="Times New Roman"/>
          <w:sz w:val="28"/>
          <w:szCs w:val="28"/>
          <w:lang w:val="en-US"/>
        </w:rPr>
        <w:t xml:space="preserve">. </w:t>
      </w:r>
      <w:r>
        <w:rPr>
          <w:rFonts w:ascii="Times New Roman" w:hAnsi="Times New Roman"/>
          <w:sz w:val="28"/>
          <w:szCs w:val="28"/>
        </w:rPr>
        <w:t>Гуно</w:t>
      </w:r>
      <w:r>
        <w:rPr>
          <w:rFonts w:ascii="Times New Roman" w:hAnsi="Times New Roman"/>
          <w:sz w:val="28"/>
          <w:szCs w:val="28"/>
          <w:lang w:val="en-US"/>
        </w:rPr>
        <w:t>. «Ave Maria».</w:t>
      </w:r>
    </w:p>
    <w:p w:rsidR="00A26BE6" w:rsidRDefault="00024274">
      <w:pPr>
        <w:pStyle w:val="affd"/>
        <w:rPr>
          <w:rFonts w:ascii="Times New Roman" w:hAnsi="Times New Roman"/>
          <w:sz w:val="28"/>
          <w:szCs w:val="28"/>
        </w:rPr>
      </w:pPr>
      <w:r>
        <w:rPr>
          <w:rFonts w:ascii="Times New Roman" w:hAnsi="Times New Roman"/>
          <w:sz w:val="28"/>
          <w:szCs w:val="28"/>
        </w:rPr>
        <w:t>М. Березовский. Хоровой концерт «Не отвержи мене во время старости».</w:t>
      </w:r>
    </w:p>
    <w:p w:rsidR="00A26BE6" w:rsidRDefault="00024274">
      <w:pPr>
        <w:pStyle w:val="affd"/>
        <w:rPr>
          <w:rFonts w:ascii="Times New Roman" w:hAnsi="Times New Roman"/>
          <w:sz w:val="28"/>
          <w:szCs w:val="28"/>
        </w:rPr>
      </w:pPr>
      <w:r>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A26BE6" w:rsidRDefault="00024274">
      <w:pPr>
        <w:pStyle w:val="affd"/>
        <w:rPr>
          <w:rFonts w:ascii="Times New Roman" w:hAnsi="Times New Roman"/>
          <w:sz w:val="28"/>
          <w:szCs w:val="28"/>
        </w:rPr>
      </w:pPr>
      <w:r>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орк.(фрагмент ΙΙ части). Музыка к трагедии И. Гете «Эгмонт» (Увертюра. Песня Клерхен). Шотландская песня «Верный Джонни».</w:t>
      </w:r>
    </w:p>
    <w:p w:rsidR="00A26BE6" w:rsidRDefault="00024274">
      <w:pPr>
        <w:pStyle w:val="affd"/>
        <w:rPr>
          <w:rFonts w:ascii="Times New Roman" w:hAnsi="Times New Roman"/>
          <w:sz w:val="28"/>
          <w:szCs w:val="28"/>
        </w:rPr>
      </w:pPr>
      <w:r>
        <w:rPr>
          <w:rFonts w:ascii="Times New Roman" w:hAnsi="Times New Roman"/>
          <w:sz w:val="28"/>
          <w:szCs w:val="28"/>
        </w:rPr>
        <w:t>Ж. Бизе. Опера «Кармен» (фрагменты: Увертюра, Хабанера из I д., Сегедилья,Сцена гадания).</w:t>
      </w:r>
    </w:p>
    <w:p w:rsidR="00A26BE6" w:rsidRDefault="00024274">
      <w:pPr>
        <w:pStyle w:val="affd"/>
        <w:rPr>
          <w:rFonts w:ascii="Times New Roman" w:hAnsi="Times New Roman"/>
          <w:sz w:val="28"/>
          <w:szCs w:val="28"/>
        </w:rPr>
      </w:pPr>
      <w:r>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A26BE6" w:rsidRDefault="00024274">
      <w:pPr>
        <w:pStyle w:val="affd"/>
        <w:rPr>
          <w:rFonts w:ascii="Times New Roman" w:hAnsi="Times New Roman"/>
          <w:sz w:val="28"/>
          <w:szCs w:val="28"/>
        </w:rPr>
      </w:pPr>
      <w:r>
        <w:rPr>
          <w:rFonts w:ascii="Times New Roman" w:hAnsi="Times New Roman"/>
          <w:sz w:val="28"/>
          <w:szCs w:val="28"/>
        </w:rPr>
        <w:t>А.П. Бородин. Квартет № 2 (Ноктюрн-III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A26BE6" w:rsidRDefault="00024274">
      <w:pPr>
        <w:pStyle w:val="affd"/>
        <w:rPr>
          <w:rFonts w:ascii="Times New Roman" w:hAnsi="Times New Roman"/>
          <w:sz w:val="28"/>
          <w:szCs w:val="28"/>
        </w:rPr>
      </w:pPr>
      <w:r>
        <w:rPr>
          <w:rFonts w:ascii="Times New Roman" w:hAnsi="Times New Roman"/>
          <w:sz w:val="28"/>
          <w:szCs w:val="28"/>
        </w:rPr>
        <w:t>Д. Бортнянский. Херувимская песня № 7. «Слава Отцу и Сыну и Святому Духу».</w:t>
      </w:r>
    </w:p>
    <w:p w:rsidR="00A26BE6" w:rsidRDefault="00024274">
      <w:pPr>
        <w:pStyle w:val="affd"/>
        <w:rPr>
          <w:rFonts w:ascii="Times New Roman" w:hAnsi="Times New Roman"/>
          <w:sz w:val="28"/>
          <w:szCs w:val="28"/>
        </w:rPr>
      </w:pPr>
      <w:r>
        <w:rPr>
          <w:rFonts w:ascii="Times New Roman" w:hAnsi="Times New Roman"/>
          <w:sz w:val="28"/>
          <w:szCs w:val="28"/>
        </w:rPr>
        <w:t>Ж. Брель. Вальс.</w:t>
      </w:r>
    </w:p>
    <w:p w:rsidR="00A26BE6" w:rsidRDefault="00024274">
      <w:pPr>
        <w:pStyle w:val="affd"/>
        <w:rPr>
          <w:rFonts w:ascii="Times New Roman" w:hAnsi="Times New Roman"/>
          <w:sz w:val="28"/>
          <w:szCs w:val="28"/>
        </w:rPr>
      </w:pPr>
      <w:r>
        <w:rPr>
          <w:rFonts w:ascii="Times New Roman" w:hAnsi="Times New Roman"/>
          <w:sz w:val="28"/>
          <w:szCs w:val="28"/>
        </w:rPr>
        <w:t>Дж. Верди. Опера «Риголетто» (Песенка Герцога, Финал).</w:t>
      </w:r>
    </w:p>
    <w:p w:rsidR="00A26BE6" w:rsidRDefault="00024274">
      <w:pPr>
        <w:pStyle w:val="affd"/>
        <w:rPr>
          <w:rFonts w:ascii="Times New Roman" w:hAnsi="Times New Roman"/>
          <w:sz w:val="28"/>
          <w:szCs w:val="28"/>
        </w:rPr>
      </w:pPr>
      <w:r>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A26BE6" w:rsidRDefault="00024274">
      <w:pPr>
        <w:pStyle w:val="affd"/>
        <w:rPr>
          <w:rFonts w:ascii="Times New Roman" w:hAnsi="Times New Roman"/>
          <w:sz w:val="28"/>
          <w:szCs w:val="28"/>
        </w:rPr>
      </w:pPr>
      <w:r>
        <w:rPr>
          <w:rFonts w:ascii="Times New Roman" w:hAnsi="Times New Roman"/>
          <w:sz w:val="28"/>
          <w:szCs w:val="28"/>
        </w:rPr>
        <w:t>Э. Вила Лобос. «Бразильская бахиана» № 5 (ария для сопрано и виолончелей).</w:t>
      </w:r>
    </w:p>
    <w:p w:rsidR="00A26BE6" w:rsidRDefault="00024274">
      <w:pPr>
        <w:pStyle w:val="affd"/>
        <w:rPr>
          <w:rFonts w:ascii="Times New Roman" w:hAnsi="Times New Roman"/>
          <w:sz w:val="28"/>
          <w:szCs w:val="28"/>
        </w:rPr>
      </w:pPr>
      <w:r>
        <w:rPr>
          <w:rFonts w:ascii="Times New Roman" w:hAnsi="Times New Roman"/>
          <w:sz w:val="28"/>
          <w:szCs w:val="28"/>
        </w:rPr>
        <w:t>А. Варламов. «Горные вершины» (сл. М. Лермонтова). «Красный сарафан» (сл. Г. Цыганова).</w:t>
      </w:r>
    </w:p>
    <w:p w:rsidR="00A26BE6" w:rsidRDefault="00024274">
      <w:pPr>
        <w:pStyle w:val="affd"/>
        <w:rPr>
          <w:rFonts w:ascii="Times New Roman" w:hAnsi="Times New Roman"/>
          <w:sz w:val="28"/>
          <w:szCs w:val="28"/>
        </w:rPr>
      </w:pPr>
      <w:r>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A26BE6" w:rsidRDefault="00024274">
      <w:pPr>
        <w:pStyle w:val="affd"/>
        <w:rPr>
          <w:rFonts w:ascii="Times New Roman" w:hAnsi="Times New Roman"/>
          <w:sz w:val="28"/>
          <w:szCs w:val="28"/>
        </w:rPr>
      </w:pPr>
      <w:r>
        <w:rPr>
          <w:rFonts w:ascii="Times New Roman" w:hAnsi="Times New Roman"/>
          <w:sz w:val="28"/>
          <w:szCs w:val="28"/>
        </w:rPr>
        <w:t xml:space="preserve">Й. Гайдн. Симфония № 103 («С тремоло литавр»). Первая часть. Четвертная часть. </w:t>
      </w:r>
    </w:p>
    <w:p w:rsidR="00A26BE6" w:rsidRDefault="00024274">
      <w:pPr>
        <w:pStyle w:val="affd"/>
        <w:rPr>
          <w:rFonts w:ascii="Times New Roman" w:hAnsi="Times New Roman"/>
          <w:sz w:val="28"/>
          <w:szCs w:val="28"/>
        </w:rPr>
      </w:pPr>
      <w:r>
        <w:rPr>
          <w:rFonts w:ascii="Times New Roman" w:hAnsi="Times New Roman"/>
          <w:sz w:val="28"/>
          <w:szCs w:val="28"/>
        </w:rPr>
        <w:t>Г. Гендель. Пассакалья из сюиты соль минор. Хор «Аллилуйя» (№44) из оратории «Мессия».</w:t>
      </w:r>
    </w:p>
    <w:p w:rsidR="00A26BE6" w:rsidRDefault="00024274">
      <w:pPr>
        <w:pStyle w:val="affd"/>
        <w:rPr>
          <w:rFonts w:ascii="Times New Roman" w:hAnsi="Times New Roman"/>
          <w:sz w:val="28"/>
          <w:szCs w:val="28"/>
        </w:rPr>
      </w:pPr>
      <w:r>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A26BE6" w:rsidRDefault="00024274">
      <w:pPr>
        <w:pStyle w:val="affd"/>
        <w:rPr>
          <w:rFonts w:ascii="Times New Roman" w:hAnsi="Times New Roman"/>
          <w:sz w:val="28"/>
          <w:szCs w:val="28"/>
        </w:rPr>
      </w:pPr>
      <w:r>
        <w:rPr>
          <w:rFonts w:ascii="Times New Roman" w:hAnsi="Times New Roman"/>
          <w:sz w:val="28"/>
          <w:szCs w:val="28"/>
        </w:rPr>
        <w:t>М.И. Глинка. Опера «Иван Сусанин» (Рондо Антониды из I д., хор «Разгулялися, разливалися», романс Антониды, Полонез, Польский,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A26BE6" w:rsidRDefault="00024274">
      <w:pPr>
        <w:pStyle w:val="affd"/>
        <w:rPr>
          <w:rFonts w:ascii="Times New Roman" w:hAnsi="Times New Roman"/>
          <w:sz w:val="28"/>
          <w:szCs w:val="28"/>
        </w:rPr>
      </w:pPr>
      <w:r>
        <w:rPr>
          <w:rFonts w:ascii="Times New Roman" w:hAnsi="Times New Roman"/>
          <w:sz w:val="28"/>
          <w:szCs w:val="28"/>
        </w:rPr>
        <w:t>М. Глинка-М. Балакирев. «Жаворонок» (фортепианная пьеса).</w:t>
      </w:r>
    </w:p>
    <w:p w:rsidR="00A26BE6" w:rsidRDefault="00024274">
      <w:pPr>
        <w:pStyle w:val="affd"/>
        <w:rPr>
          <w:rFonts w:ascii="Times New Roman" w:hAnsi="Times New Roman"/>
          <w:sz w:val="28"/>
          <w:szCs w:val="28"/>
        </w:rPr>
      </w:pPr>
      <w:r>
        <w:rPr>
          <w:rFonts w:ascii="Times New Roman" w:hAnsi="Times New Roman"/>
          <w:sz w:val="28"/>
          <w:szCs w:val="28"/>
        </w:rPr>
        <w:t>К. Глюк. Опера «Орфей и Эвридика» (хор «Струн золотых напев», Мелодия, Хор фурий).</w:t>
      </w:r>
    </w:p>
    <w:p w:rsidR="00A26BE6" w:rsidRDefault="00024274">
      <w:pPr>
        <w:pStyle w:val="affd"/>
        <w:rPr>
          <w:rFonts w:ascii="Times New Roman" w:hAnsi="Times New Roman"/>
          <w:sz w:val="28"/>
          <w:szCs w:val="28"/>
        </w:rPr>
      </w:pPr>
      <w:r>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A26BE6" w:rsidRDefault="00024274">
      <w:pPr>
        <w:pStyle w:val="affd"/>
        <w:rPr>
          <w:rFonts w:ascii="Times New Roman" w:hAnsi="Times New Roman"/>
          <w:sz w:val="28"/>
          <w:szCs w:val="28"/>
        </w:rPr>
      </w:pPr>
      <w:r>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A26BE6" w:rsidRDefault="00024274">
      <w:pPr>
        <w:pStyle w:val="affd"/>
        <w:rPr>
          <w:rFonts w:ascii="Times New Roman" w:hAnsi="Times New Roman"/>
          <w:sz w:val="28"/>
          <w:szCs w:val="28"/>
        </w:rPr>
      </w:pPr>
      <w:r>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кэк-вок»).</w:t>
      </w:r>
    </w:p>
    <w:p w:rsidR="00A26BE6" w:rsidRDefault="00024274">
      <w:pPr>
        <w:pStyle w:val="affd"/>
        <w:rPr>
          <w:rFonts w:ascii="Times New Roman" w:hAnsi="Times New Roman"/>
          <w:sz w:val="28"/>
          <w:szCs w:val="28"/>
        </w:rPr>
      </w:pPr>
      <w:r>
        <w:rPr>
          <w:rFonts w:ascii="Times New Roman" w:hAnsi="Times New Roman"/>
          <w:sz w:val="28"/>
          <w:szCs w:val="28"/>
        </w:rPr>
        <w:t>Б. Дварионас. «Деревянная лошадка».</w:t>
      </w:r>
    </w:p>
    <w:p w:rsidR="00A26BE6" w:rsidRDefault="00024274">
      <w:pPr>
        <w:pStyle w:val="affd"/>
        <w:rPr>
          <w:rFonts w:ascii="Times New Roman" w:hAnsi="Times New Roman"/>
          <w:sz w:val="28"/>
          <w:szCs w:val="28"/>
        </w:rPr>
      </w:pPr>
      <w:r>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A26BE6" w:rsidRDefault="00024274">
      <w:pPr>
        <w:pStyle w:val="affd"/>
        <w:rPr>
          <w:rFonts w:ascii="Times New Roman" w:hAnsi="Times New Roman"/>
          <w:sz w:val="28"/>
          <w:szCs w:val="28"/>
        </w:rPr>
      </w:pPr>
      <w:r>
        <w:rPr>
          <w:rFonts w:ascii="Times New Roman" w:hAnsi="Times New Roman"/>
          <w:sz w:val="28"/>
          <w:szCs w:val="28"/>
        </w:rPr>
        <w:t>А. Журбин. Рок-опера «Орфей и Эвридика» ((фрагменты по усмотрению учителя).</w:t>
      </w:r>
    </w:p>
    <w:p w:rsidR="00A26BE6" w:rsidRDefault="00024274">
      <w:pPr>
        <w:pStyle w:val="affd"/>
        <w:rPr>
          <w:rFonts w:ascii="Times New Roman" w:hAnsi="Times New Roman"/>
          <w:sz w:val="28"/>
          <w:szCs w:val="28"/>
        </w:rPr>
      </w:pPr>
      <w:r>
        <w:rPr>
          <w:rFonts w:ascii="Times New Roman" w:hAnsi="Times New Roman"/>
          <w:sz w:val="28"/>
          <w:szCs w:val="28"/>
        </w:rPr>
        <w:t>Знаменный распев.</w:t>
      </w:r>
    </w:p>
    <w:p w:rsidR="00A26BE6" w:rsidRDefault="00024274">
      <w:pPr>
        <w:pStyle w:val="affd"/>
        <w:rPr>
          <w:rFonts w:ascii="Times New Roman" w:hAnsi="Times New Roman"/>
          <w:sz w:val="28"/>
          <w:szCs w:val="28"/>
        </w:rPr>
      </w:pPr>
      <w:r>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A26BE6" w:rsidRDefault="00024274">
      <w:pPr>
        <w:pStyle w:val="affd"/>
        <w:rPr>
          <w:rFonts w:ascii="Times New Roman" w:hAnsi="Times New Roman"/>
          <w:sz w:val="28"/>
          <w:szCs w:val="28"/>
        </w:rPr>
      </w:pPr>
      <w:r>
        <w:rPr>
          <w:rFonts w:ascii="Times New Roman" w:hAnsi="Times New Roman"/>
          <w:sz w:val="28"/>
          <w:szCs w:val="28"/>
        </w:rPr>
        <w:t>В. Калинников. Симфония № 1 (соль минор, I часть).</w:t>
      </w:r>
    </w:p>
    <w:p w:rsidR="00A26BE6" w:rsidRDefault="00024274">
      <w:pPr>
        <w:pStyle w:val="affd"/>
        <w:rPr>
          <w:rFonts w:ascii="Times New Roman" w:hAnsi="Times New Roman"/>
          <w:sz w:val="28"/>
          <w:szCs w:val="28"/>
        </w:rPr>
      </w:pPr>
      <w:r>
        <w:rPr>
          <w:rFonts w:ascii="Times New Roman" w:hAnsi="Times New Roman"/>
          <w:sz w:val="28"/>
          <w:szCs w:val="28"/>
        </w:rPr>
        <w:t>К. Караев. Балет «Тропою грома» (Танец черных).</w:t>
      </w:r>
    </w:p>
    <w:p w:rsidR="00A26BE6" w:rsidRDefault="00024274">
      <w:pPr>
        <w:pStyle w:val="affd"/>
        <w:rPr>
          <w:rFonts w:ascii="Times New Roman" w:hAnsi="Times New Roman"/>
          <w:sz w:val="28"/>
          <w:szCs w:val="28"/>
          <w:lang w:val="en-US"/>
        </w:rPr>
      </w:pPr>
      <w:r>
        <w:rPr>
          <w:rFonts w:ascii="Times New Roman" w:hAnsi="Times New Roman"/>
          <w:sz w:val="28"/>
          <w:szCs w:val="28"/>
        </w:rPr>
        <w:t>Д</w:t>
      </w:r>
      <w:r>
        <w:rPr>
          <w:rFonts w:ascii="Times New Roman" w:hAnsi="Times New Roman"/>
          <w:sz w:val="28"/>
          <w:szCs w:val="28"/>
          <w:lang w:val="en-US"/>
        </w:rPr>
        <w:t xml:space="preserve">. </w:t>
      </w:r>
      <w:r>
        <w:rPr>
          <w:rFonts w:ascii="Times New Roman" w:hAnsi="Times New Roman"/>
          <w:sz w:val="28"/>
          <w:szCs w:val="28"/>
        </w:rPr>
        <w:t>Каччини</w:t>
      </w:r>
      <w:r>
        <w:rPr>
          <w:rFonts w:ascii="Times New Roman" w:hAnsi="Times New Roman"/>
          <w:sz w:val="28"/>
          <w:szCs w:val="28"/>
          <w:lang w:val="en-US"/>
        </w:rPr>
        <w:t>. «Ave Maria».</w:t>
      </w:r>
    </w:p>
    <w:p w:rsidR="00A26BE6" w:rsidRDefault="00024274">
      <w:pPr>
        <w:pStyle w:val="affd"/>
        <w:rPr>
          <w:rFonts w:ascii="Times New Roman" w:hAnsi="Times New Roman"/>
          <w:sz w:val="28"/>
          <w:szCs w:val="28"/>
        </w:rPr>
      </w:pPr>
      <w:r>
        <w:rPr>
          <w:rFonts w:ascii="Times New Roman" w:hAnsi="Times New Roman"/>
          <w:sz w:val="28"/>
          <w:szCs w:val="28"/>
        </w:rPr>
        <w:t>В</w:t>
      </w:r>
      <w:r>
        <w:rPr>
          <w:rFonts w:ascii="Times New Roman" w:hAnsi="Times New Roman"/>
          <w:sz w:val="28"/>
          <w:szCs w:val="28"/>
          <w:lang w:val="en-US"/>
        </w:rPr>
        <w:t xml:space="preserve">. </w:t>
      </w:r>
      <w:r>
        <w:rPr>
          <w:rFonts w:ascii="Times New Roman" w:hAnsi="Times New Roman"/>
          <w:sz w:val="28"/>
          <w:szCs w:val="28"/>
        </w:rPr>
        <w:t>Кикта</w:t>
      </w:r>
      <w:r>
        <w:rPr>
          <w:rFonts w:ascii="Times New Roman" w:hAnsi="Times New Roman"/>
          <w:sz w:val="28"/>
          <w:szCs w:val="28"/>
          <w:lang w:val="en-US"/>
        </w:rPr>
        <w:t xml:space="preserve">. </w:t>
      </w:r>
      <w:r>
        <w:rPr>
          <w:rFonts w:ascii="Times New Roman" w:hAnsi="Times New Roman"/>
          <w:sz w:val="28"/>
          <w:szCs w:val="28"/>
        </w:rPr>
        <w:t>Фрески Софии Киевской (концертная симфония для арфы с оркестром) (фрагменты по усмотрению учителя). «Мой край тополиный» (сл. И. Векшегоновой).</w:t>
      </w:r>
    </w:p>
    <w:p w:rsidR="00A26BE6" w:rsidRDefault="00024274">
      <w:pPr>
        <w:pStyle w:val="affd"/>
        <w:rPr>
          <w:rFonts w:ascii="Times New Roman" w:hAnsi="Times New Roman"/>
          <w:sz w:val="28"/>
          <w:szCs w:val="28"/>
        </w:rPr>
      </w:pPr>
      <w:r>
        <w:rPr>
          <w:rFonts w:ascii="Times New Roman" w:hAnsi="Times New Roman"/>
          <w:sz w:val="28"/>
          <w:szCs w:val="28"/>
        </w:rPr>
        <w:t>В. Лаурушас. «В путь».</w:t>
      </w:r>
    </w:p>
    <w:p w:rsidR="00A26BE6" w:rsidRDefault="00024274">
      <w:pPr>
        <w:pStyle w:val="affd"/>
        <w:rPr>
          <w:rFonts w:ascii="Times New Roman" w:hAnsi="Times New Roman"/>
          <w:sz w:val="28"/>
          <w:szCs w:val="28"/>
        </w:rPr>
      </w:pPr>
      <w:r>
        <w:rPr>
          <w:rFonts w:ascii="Times New Roman" w:hAnsi="Times New Roman"/>
          <w:sz w:val="28"/>
          <w:szCs w:val="28"/>
        </w:rPr>
        <w:t>Ф. Лист. Венгерская рапсодия № 2. Этюд Паганини (№ 6).</w:t>
      </w:r>
    </w:p>
    <w:p w:rsidR="00A26BE6" w:rsidRDefault="00024274">
      <w:pPr>
        <w:pStyle w:val="affd"/>
        <w:rPr>
          <w:rFonts w:ascii="Times New Roman" w:hAnsi="Times New Roman"/>
          <w:sz w:val="28"/>
          <w:szCs w:val="28"/>
        </w:rPr>
      </w:pPr>
      <w:r>
        <w:rPr>
          <w:rFonts w:ascii="Times New Roman" w:hAnsi="Times New Roman"/>
          <w:sz w:val="28"/>
          <w:szCs w:val="28"/>
        </w:rPr>
        <w:t>И. Лученок. «Хатынь» (ст. Г. Петренко).</w:t>
      </w:r>
    </w:p>
    <w:p w:rsidR="00A26BE6" w:rsidRDefault="00024274">
      <w:pPr>
        <w:pStyle w:val="affd"/>
        <w:rPr>
          <w:rFonts w:ascii="Times New Roman" w:hAnsi="Times New Roman"/>
          <w:sz w:val="28"/>
          <w:szCs w:val="28"/>
        </w:rPr>
      </w:pPr>
      <w:r>
        <w:rPr>
          <w:rFonts w:ascii="Times New Roman" w:hAnsi="Times New Roman"/>
          <w:sz w:val="28"/>
          <w:szCs w:val="28"/>
        </w:rPr>
        <w:t>А. Лядов. Кикимора (народное сказание для оркестра).</w:t>
      </w:r>
    </w:p>
    <w:p w:rsidR="00A26BE6" w:rsidRDefault="00024274">
      <w:pPr>
        <w:pStyle w:val="affd"/>
        <w:rPr>
          <w:rFonts w:ascii="Times New Roman" w:hAnsi="Times New Roman"/>
          <w:sz w:val="28"/>
          <w:szCs w:val="28"/>
        </w:rPr>
      </w:pPr>
      <w:r>
        <w:rPr>
          <w:rFonts w:ascii="Times New Roman" w:hAnsi="Times New Roman"/>
          <w:sz w:val="28"/>
          <w:szCs w:val="28"/>
        </w:rPr>
        <w:t>Ф. Лэй. «История любви».</w:t>
      </w:r>
    </w:p>
    <w:p w:rsidR="00A26BE6" w:rsidRDefault="00024274">
      <w:pPr>
        <w:pStyle w:val="affd"/>
        <w:rPr>
          <w:rFonts w:ascii="Times New Roman" w:hAnsi="Times New Roman"/>
          <w:sz w:val="28"/>
          <w:szCs w:val="28"/>
        </w:rPr>
      </w:pPr>
      <w:r>
        <w:rPr>
          <w:rFonts w:ascii="Times New Roman" w:hAnsi="Times New Roman"/>
          <w:sz w:val="28"/>
          <w:szCs w:val="28"/>
        </w:rPr>
        <w:t>Мадригалы эпохи Возрождения.</w:t>
      </w:r>
    </w:p>
    <w:p w:rsidR="00A26BE6" w:rsidRDefault="00024274">
      <w:pPr>
        <w:pStyle w:val="affd"/>
        <w:rPr>
          <w:rFonts w:ascii="Times New Roman" w:hAnsi="Times New Roman"/>
          <w:sz w:val="28"/>
          <w:szCs w:val="28"/>
        </w:rPr>
      </w:pPr>
      <w:r>
        <w:rPr>
          <w:rFonts w:ascii="Times New Roman" w:hAnsi="Times New Roman"/>
          <w:sz w:val="28"/>
          <w:szCs w:val="28"/>
        </w:rPr>
        <w:t>Р. де Лиль. «Марсельеза».</w:t>
      </w:r>
    </w:p>
    <w:p w:rsidR="00A26BE6" w:rsidRDefault="00024274">
      <w:pPr>
        <w:pStyle w:val="affd"/>
        <w:rPr>
          <w:rFonts w:ascii="Times New Roman" w:hAnsi="Times New Roman"/>
          <w:sz w:val="28"/>
          <w:szCs w:val="28"/>
        </w:rPr>
      </w:pPr>
      <w:r>
        <w:rPr>
          <w:rFonts w:ascii="Times New Roman" w:hAnsi="Times New Roman"/>
          <w:sz w:val="28"/>
          <w:szCs w:val="28"/>
        </w:rPr>
        <w:t>А. Марчелло. Концерт для гобоя с оркестром ре минор (II часть, Адажио).</w:t>
      </w:r>
    </w:p>
    <w:p w:rsidR="00A26BE6" w:rsidRDefault="00024274">
      <w:pPr>
        <w:pStyle w:val="affd"/>
        <w:rPr>
          <w:rFonts w:ascii="Times New Roman" w:hAnsi="Times New Roman"/>
          <w:sz w:val="28"/>
          <w:szCs w:val="28"/>
        </w:rPr>
      </w:pPr>
      <w:r>
        <w:rPr>
          <w:rFonts w:ascii="Times New Roman" w:hAnsi="Times New Roman"/>
          <w:sz w:val="28"/>
          <w:szCs w:val="28"/>
        </w:rPr>
        <w:t>М. Матвеев. «Матушка, матушка, что во поле пыльно».</w:t>
      </w:r>
    </w:p>
    <w:p w:rsidR="00A26BE6" w:rsidRDefault="00024274">
      <w:pPr>
        <w:pStyle w:val="affd"/>
        <w:rPr>
          <w:rFonts w:ascii="Times New Roman" w:hAnsi="Times New Roman"/>
          <w:sz w:val="28"/>
          <w:szCs w:val="28"/>
        </w:rPr>
      </w:pPr>
      <w:r>
        <w:rPr>
          <w:rFonts w:ascii="Times New Roman" w:hAnsi="Times New Roman"/>
          <w:sz w:val="28"/>
          <w:szCs w:val="28"/>
        </w:rPr>
        <w:t>Д. Мийо. «Бразилейра».</w:t>
      </w:r>
    </w:p>
    <w:p w:rsidR="00A26BE6" w:rsidRDefault="00024274">
      <w:pPr>
        <w:pStyle w:val="affd"/>
        <w:rPr>
          <w:rFonts w:ascii="Times New Roman" w:hAnsi="Times New Roman"/>
          <w:sz w:val="28"/>
          <w:szCs w:val="28"/>
        </w:rPr>
      </w:pPr>
      <w:r>
        <w:rPr>
          <w:rFonts w:ascii="Times New Roman" w:hAnsi="Times New Roman"/>
          <w:sz w:val="28"/>
          <w:szCs w:val="28"/>
        </w:rPr>
        <w:t>И. Морозов. Балет «Айболит» (фрагменты: Полечка, Морское плавание, Галоп).</w:t>
      </w:r>
    </w:p>
    <w:p w:rsidR="00A26BE6" w:rsidRDefault="00024274">
      <w:pPr>
        <w:pStyle w:val="affd"/>
        <w:rPr>
          <w:rFonts w:ascii="Times New Roman" w:hAnsi="Times New Roman"/>
          <w:sz w:val="28"/>
          <w:szCs w:val="28"/>
        </w:rPr>
      </w:pPr>
      <w:r>
        <w:rPr>
          <w:rFonts w:ascii="Times New Roman" w:hAnsi="Times New Roman"/>
          <w:sz w:val="28"/>
          <w:szCs w:val="28"/>
        </w:rPr>
        <w:t>В.А.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(«Dies ire», «Lacrimoza»). Соната № 11 (I, II, III ч.). Фрагменты из оперы «Волшебная флейта». Мотет «Ave,verum corpus».</w:t>
      </w:r>
    </w:p>
    <w:p w:rsidR="00A26BE6" w:rsidRDefault="00024274">
      <w:pPr>
        <w:pStyle w:val="affd"/>
        <w:rPr>
          <w:rFonts w:ascii="Times New Roman" w:hAnsi="Times New Roman"/>
          <w:sz w:val="28"/>
          <w:szCs w:val="28"/>
        </w:rPr>
      </w:pPr>
      <w:r>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A26BE6" w:rsidRDefault="00024274">
      <w:pPr>
        <w:pStyle w:val="affd"/>
        <w:rPr>
          <w:rFonts w:ascii="Times New Roman" w:hAnsi="Times New Roman"/>
          <w:sz w:val="28"/>
          <w:szCs w:val="28"/>
        </w:rPr>
      </w:pPr>
      <w:r>
        <w:rPr>
          <w:rFonts w:ascii="Times New Roman" w:hAnsi="Times New Roman"/>
          <w:sz w:val="28"/>
          <w:szCs w:val="28"/>
        </w:rPr>
        <w:t>Н. Мясковский. Симфония № 6 (экспозиция финала).</w:t>
      </w:r>
    </w:p>
    <w:p w:rsidR="00A26BE6" w:rsidRDefault="00024274">
      <w:pPr>
        <w:pStyle w:val="affd"/>
        <w:rPr>
          <w:rFonts w:ascii="Times New Roman" w:hAnsi="Times New Roman"/>
          <w:sz w:val="28"/>
          <w:szCs w:val="28"/>
        </w:rPr>
      </w:pPr>
      <w:r>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A26BE6" w:rsidRDefault="00024274">
      <w:pPr>
        <w:pStyle w:val="affd"/>
        <w:rPr>
          <w:rFonts w:ascii="Times New Roman" w:hAnsi="Times New Roman"/>
          <w:sz w:val="28"/>
          <w:szCs w:val="28"/>
        </w:rPr>
      </w:pPr>
      <w:r>
        <w:rPr>
          <w:rFonts w:ascii="Times New Roman" w:hAnsi="Times New Roman"/>
          <w:sz w:val="28"/>
          <w:szCs w:val="28"/>
        </w:rPr>
        <w:t>Негритянский спиричуэл.</w:t>
      </w:r>
    </w:p>
    <w:p w:rsidR="00A26BE6" w:rsidRDefault="00024274">
      <w:pPr>
        <w:pStyle w:val="affd"/>
        <w:rPr>
          <w:rFonts w:ascii="Times New Roman" w:hAnsi="Times New Roman"/>
          <w:sz w:val="28"/>
          <w:szCs w:val="28"/>
        </w:rPr>
      </w:pPr>
      <w:r>
        <w:rPr>
          <w:rFonts w:ascii="Times New Roman" w:hAnsi="Times New Roman"/>
          <w:sz w:val="28"/>
          <w:szCs w:val="28"/>
        </w:rPr>
        <w:t>М. Огиньский. Полонез ре минор («Прощание с Родиной»).</w:t>
      </w:r>
    </w:p>
    <w:p w:rsidR="00A26BE6" w:rsidRDefault="00024274">
      <w:pPr>
        <w:pStyle w:val="affd"/>
        <w:rPr>
          <w:rFonts w:ascii="Times New Roman" w:hAnsi="Times New Roman"/>
          <w:sz w:val="28"/>
          <w:szCs w:val="28"/>
        </w:rPr>
      </w:pPr>
      <w:r>
        <w:rPr>
          <w:rFonts w:ascii="Times New Roman" w:hAnsi="Times New Roman"/>
          <w:sz w:val="28"/>
          <w:szCs w:val="28"/>
        </w:rPr>
        <w:t>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 (фрагменты по выбору учителя).</w:t>
      </w:r>
    </w:p>
    <w:p w:rsidR="00A26BE6" w:rsidRDefault="00024274">
      <w:pPr>
        <w:pStyle w:val="affd"/>
        <w:rPr>
          <w:rFonts w:ascii="Times New Roman" w:hAnsi="Times New Roman"/>
          <w:sz w:val="28"/>
          <w:szCs w:val="28"/>
        </w:rPr>
      </w:pPr>
      <w:r>
        <w:rPr>
          <w:rFonts w:ascii="Times New Roman" w:hAnsi="Times New Roman"/>
          <w:sz w:val="28"/>
          <w:szCs w:val="28"/>
        </w:rPr>
        <w:t>Дж. Перголези «Stabat mater» (№1, 13).</w:t>
      </w:r>
    </w:p>
    <w:p w:rsidR="00A26BE6" w:rsidRDefault="00024274">
      <w:pPr>
        <w:pStyle w:val="affd"/>
        <w:rPr>
          <w:rFonts w:ascii="Times New Roman" w:hAnsi="Times New Roman"/>
          <w:sz w:val="28"/>
          <w:szCs w:val="28"/>
        </w:rPr>
      </w:pPr>
      <w:r>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A26BE6" w:rsidRDefault="00024274">
      <w:pPr>
        <w:pStyle w:val="affd"/>
        <w:rPr>
          <w:rFonts w:ascii="Times New Roman" w:hAnsi="Times New Roman"/>
          <w:sz w:val="28"/>
          <w:szCs w:val="28"/>
        </w:rPr>
      </w:pPr>
      <w:r>
        <w:rPr>
          <w:rFonts w:ascii="Times New Roman" w:hAnsi="Times New Roman"/>
          <w:sz w:val="28"/>
          <w:szCs w:val="28"/>
        </w:rPr>
        <w:t>М. Равель. «Болеро».</w:t>
      </w:r>
    </w:p>
    <w:p w:rsidR="00A26BE6" w:rsidRDefault="00024274">
      <w:pPr>
        <w:pStyle w:val="affd"/>
        <w:rPr>
          <w:rFonts w:ascii="Times New Roman" w:hAnsi="Times New Roman"/>
          <w:sz w:val="28"/>
          <w:szCs w:val="28"/>
        </w:rPr>
      </w:pPr>
      <w:r>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A26BE6" w:rsidRDefault="00024274">
      <w:pPr>
        <w:pStyle w:val="affd"/>
        <w:rPr>
          <w:rFonts w:ascii="Times New Roman" w:hAnsi="Times New Roman"/>
          <w:sz w:val="28"/>
          <w:szCs w:val="28"/>
        </w:rPr>
      </w:pPr>
      <w:r>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 Сцена Снегурочки с Морозом и Весной, Ария Снегурочки «С подружками по ягоды ходить», Третья песня Леля (ΙΙΙ д.), Сцена таяния Снегурочки «Люблю и таю» (ΙV д.)).. Опера «Сказка о царе Салтане» («Полет шмеля»). Опера «Сказание о невидимом граде Китеже и деве Февронии» (оркестровый инструмент «Сеча при Керженце»). Симфоническая сюита «Шехеразада» (I часть). А. Рубинштейн. Романс «Горные вершины» (ст. М.Ю. Лермонтова).</w:t>
      </w:r>
    </w:p>
    <w:p w:rsidR="00A26BE6" w:rsidRDefault="00024274">
      <w:pPr>
        <w:pStyle w:val="affd"/>
        <w:rPr>
          <w:rFonts w:ascii="Times New Roman" w:hAnsi="Times New Roman"/>
          <w:sz w:val="28"/>
          <w:szCs w:val="28"/>
        </w:rPr>
      </w:pPr>
      <w:r>
        <w:rPr>
          <w:rFonts w:ascii="Times New Roman" w:hAnsi="Times New Roman"/>
          <w:sz w:val="28"/>
          <w:szCs w:val="28"/>
        </w:rPr>
        <w:t>А. Рубинштейн. Романс «Горные вершины» (ст. М. Лермонтова).</w:t>
      </w:r>
    </w:p>
    <w:p w:rsidR="00A26BE6" w:rsidRDefault="00024274">
      <w:pPr>
        <w:pStyle w:val="affd"/>
        <w:rPr>
          <w:rFonts w:ascii="Times New Roman" w:hAnsi="Times New Roman"/>
          <w:sz w:val="28"/>
          <w:szCs w:val="28"/>
        </w:rPr>
      </w:pPr>
      <w:r>
        <w:rPr>
          <w:rFonts w:ascii="Times New Roman" w:hAnsi="Times New Roman"/>
          <w:sz w:val="28"/>
          <w:szCs w:val="28"/>
        </w:rPr>
        <w:t>Ян Сибелиус. Музыка к пьесе А. Ярнефельта «Куолема» («Грустный вальс»).</w:t>
      </w:r>
    </w:p>
    <w:p w:rsidR="00A26BE6" w:rsidRDefault="00024274">
      <w:pPr>
        <w:pStyle w:val="affd"/>
        <w:rPr>
          <w:rFonts w:ascii="Times New Roman" w:hAnsi="Times New Roman"/>
          <w:sz w:val="28"/>
          <w:szCs w:val="28"/>
        </w:rPr>
      </w:pPr>
      <w:r>
        <w:rPr>
          <w:rFonts w:ascii="Times New Roman" w:hAnsi="Times New Roman"/>
          <w:sz w:val="28"/>
          <w:szCs w:val="28"/>
        </w:rPr>
        <w:t>П. Сигер «Песня о молоте». «Все преодолеем».</w:t>
      </w:r>
    </w:p>
    <w:p w:rsidR="00A26BE6" w:rsidRDefault="00024274">
      <w:pPr>
        <w:pStyle w:val="affd"/>
        <w:rPr>
          <w:rFonts w:ascii="Times New Roman" w:hAnsi="Times New Roman"/>
          <w:sz w:val="28"/>
          <w:szCs w:val="28"/>
        </w:rPr>
      </w:pPr>
      <w:r>
        <w:rPr>
          <w:rFonts w:ascii="Times New Roman" w:hAnsi="Times New Roman"/>
          <w:sz w:val="28"/>
          <w:szCs w:val="28"/>
        </w:rPr>
        <w:t>Г. Свиридов. Кантата «Памяти С. Есенина» (ΙΙ ч. «Поет зима, аукает»). Сюита «Время, вперед!» (VI ч.). «Музыкальные иллюстрации к повести А.С.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A26BE6" w:rsidRDefault="00024274">
      <w:pPr>
        <w:pStyle w:val="affd"/>
        <w:rPr>
          <w:rFonts w:ascii="Times New Roman" w:hAnsi="Times New Roman"/>
          <w:sz w:val="28"/>
          <w:szCs w:val="28"/>
        </w:rPr>
      </w:pPr>
      <w:r>
        <w:rPr>
          <w:rFonts w:ascii="Times New Roman" w:hAnsi="Times New Roman"/>
          <w:sz w:val="28"/>
          <w:szCs w:val="28"/>
        </w:rPr>
        <w:t>А. Скрябин. Этюд № 12 (ре диез минор). Прелюдия № 4 (ми бемоль минор).</w:t>
      </w:r>
    </w:p>
    <w:p w:rsidR="00A26BE6" w:rsidRDefault="00024274">
      <w:pPr>
        <w:pStyle w:val="affd"/>
        <w:rPr>
          <w:rFonts w:ascii="Times New Roman" w:hAnsi="Times New Roman"/>
          <w:sz w:val="28"/>
          <w:szCs w:val="28"/>
        </w:rPr>
      </w:pPr>
      <w:r>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A26BE6" w:rsidRDefault="00024274">
      <w:pPr>
        <w:pStyle w:val="affd"/>
        <w:rPr>
          <w:rFonts w:ascii="Times New Roman" w:hAnsi="Times New Roman"/>
          <w:sz w:val="28"/>
          <w:szCs w:val="28"/>
        </w:rPr>
      </w:pPr>
      <w:r>
        <w:rPr>
          <w:rFonts w:ascii="Times New Roman" w:hAnsi="Times New Roman"/>
          <w:sz w:val="28"/>
          <w:szCs w:val="28"/>
        </w:rPr>
        <w:t>М. Теодоракис «На побережье тайном». «Я – фронт».</w:t>
      </w:r>
    </w:p>
    <w:p w:rsidR="00A26BE6" w:rsidRDefault="00024274">
      <w:pPr>
        <w:pStyle w:val="affd"/>
        <w:rPr>
          <w:rFonts w:ascii="Times New Roman" w:hAnsi="Times New Roman"/>
          <w:sz w:val="28"/>
          <w:szCs w:val="28"/>
        </w:rPr>
      </w:pPr>
      <w:r>
        <w:rPr>
          <w:rFonts w:ascii="Times New Roman" w:hAnsi="Times New Roman"/>
          <w:sz w:val="28"/>
          <w:szCs w:val="28"/>
        </w:rPr>
        <w:t>Б. Тищенко. Балет «Ярославна» (Плач Ярославны из ΙΙΙ действия, другие фрагменты по выбору учителя).</w:t>
      </w:r>
    </w:p>
    <w:p w:rsidR="00A26BE6" w:rsidRDefault="00024274">
      <w:pPr>
        <w:pStyle w:val="affd"/>
        <w:rPr>
          <w:rFonts w:ascii="Times New Roman" w:hAnsi="Times New Roman"/>
          <w:sz w:val="28"/>
          <w:szCs w:val="28"/>
        </w:rPr>
      </w:pPr>
      <w:r>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A26BE6" w:rsidRDefault="00024274">
      <w:pPr>
        <w:pStyle w:val="affd"/>
        <w:rPr>
          <w:rFonts w:ascii="Times New Roman" w:hAnsi="Times New Roman"/>
          <w:sz w:val="28"/>
          <w:szCs w:val="28"/>
        </w:rPr>
      </w:pPr>
      <w:r>
        <w:rPr>
          <w:rFonts w:ascii="Times New Roman" w:hAnsi="Times New Roman"/>
          <w:sz w:val="28"/>
          <w:szCs w:val="28"/>
        </w:rPr>
        <w:t>А. Хачатурян. Балет «Гаянэ» (Танец с саблями, Колыбельная). Концерт для скрипки с орк. (I ч., II ч., ΙΙΙ ч.). Музыка к драме М.Ю. Лермонтова «Маскарад» (Галоп. Вальс)</w:t>
      </w:r>
    </w:p>
    <w:p w:rsidR="00A26BE6" w:rsidRDefault="00024274">
      <w:pPr>
        <w:pStyle w:val="affd"/>
        <w:rPr>
          <w:rFonts w:ascii="Times New Roman" w:hAnsi="Times New Roman"/>
          <w:sz w:val="28"/>
          <w:szCs w:val="28"/>
        </w:rPr>
      </w:pPr>
      <w:r>
        <w:rPr>
          <w:rFonts w:ascii="Times New Roman" w:hAnsi="Times New Roman"/>
          <w:sz w:val="28"/>
          <w:szCs w:val="28"/>
        </w:rPr>
        <w:t>К. Хачатурян. Балет «Чиполлино» (фрагменты).</w:t>
      </w:r>
    </w:p>
    <w:p w:rsidR="00A26BE6" w:rsidRDefault="00024274">
      <w:pPr>
        <w:pStyle w:val="affd"/>
        <w:rPr>
          <w:rFonts w:ascii="Times New Roman" w:hAnsi="Times New Roman"/>
          <w:sz w:val="28"/>
          <w:szCs w:val="28"/>
        </w:rPr>
      </w:pPr>
      <w:r>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A26BE6" w:rsidRDefault="00024274">
      <w:pPr>
        <w:pStyle w:val="affd"/>
        <w:rPr>
          <w:rFonts w:ascii="Times New Roman" w:hAnsi="Times New Roman"/>
          <w:sz w:val="28"/>
          <w:szCs w:val="28"/>
        </w:rPr>
      </w:pPr>
      <w:r>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A26BE6" w:rsidRDefault="00024274">
      <w:pPr>
        <w:pStyle w:val="affd"/>
        <w:rPr>
          <w:rFonts w:ascii="Times New Roman" w:hAnsi="Times New Roman"/>
          <w:sz w:val="28"/>
          <w:szCs w:val="28"/>
        </w:rPr>
      </w:pPr>
      <w:r>
        <w:rPr>
          <w:rFonts w:ascii="Times New Roman" w:hAnsi="Times New Roman"/>
          <w:sz w:val="28"/>
          <w:szCs w:val="28"/>
        </w:rPr>
        <w:t>П. Чесноков. «Да исправится молитва моя».</w:t>
      </w:r>
    </w:p>
    <w:p w:rsidR="00A26BE6" w:rsidRDefault="00024274">
      <w:pPr>
        <w:pStyle w:val="affd"/>
        <w:rPr>
          <w:rFonts w:ascii="Times New Roman" w:hAnsi="Times New Roman"/>
          <w:sz w:val="28"/>
          <w:szCs w:val="28"/>
        </w:rPr>
      </w:pPr>
      <w:r>
        <w:rPr>
          <w:rFonts w:ascii="Times New Roman" w:hAnsi="Times New Roman"/>
          <w:sz w:val="28"/>
          <w:szCs w:val="28"/>
        </w:rPr>
        <w:t>М. Чюрленис. Прелюдия ре минор. Прелюдия ми минор. Прелюдия ля минор. Симфоническая поэма «Море».</w:t>
      </w:r>
    </w:p>
    <w:p w:rsidR="00A26BE6" w:rsidRDefault="00024274">
      <w:pPr>
        <w:pStyle w:val="affd"/>
        <w:rPr>
          <w:rFonts w:ascii="Times New Roman" w:hAnsi="Times New Roman"/>
          <w:sz w:val="28"/>
          <w:szCs w:val="28"/>
        </w:rPr>
      </w:pPr>
      <w:r>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(№1), Детство Чичикова (№2), Шинель (№ 4),Чиновники (№5).</w:t>
      </w:r>
    </w:p>
    <w:p w:rsidR="00A26BE6" w:rsidRDefault="00024274">
      <w:pPr>
        <w:pStyle w:val="affd"/>
        <w:rPr>
          <w:rFonts w:ascii="Times New Roman" w:hAnsi="Times New Roman"/>
          <w:sz w:val="28"/>
          <w:szCs w:val="28"/>
        </w:rPr>
      </w:pPr>
      <w:r>
        <w:rPr>
          <w:rFonts w:ascii="Times New Roman" w:hAnsi="Times New Roman"/>
          <w:sz w:val="28"/>
          <w:szCs w:val="28"/>
        </w:rPr>
        <w:t>Ф.Ф.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A26BE6" w:rsidRDefault="00024274">
      <w:pPr>
        <w:pStyle w:val="affd"/>
        <w:rPr>
          <w:rFonts w:ascii="Times New Roman" w:hAnsi="Times New Roman"/>
          <w:sz w:val="28"/>
          <w:szCs w:val="28"/>
        </w:rPr>
      </w:pPr>
      <w:r>
        <w:rPr>
          <w:rFonts w:ascii="Times New Roman" w:hAnsi="Times New Roman"/>
          <w:sz w:val="28"/>
          <w:szCs w:val="28"/>
        </w:rPr>
        <w:t>Д. Шостакович. Симфония № 7 «Ленинградская». «Праздничная увертюра».</w:t>
      </w:r>
    </w:p>
    <w:p w:rsidR="00A26BE6" w:rsidRDefault="00024274">
      <w:pPr>
        <w:pStyle w:val="affd"/>
        <w:rPr>
          <w:rFonts w:ascii="Times New Roman" w:hAnsi="Times New Roman"/>
          <w:sz w:val="28"/>
          <w:szCs w:val="28"/>
        </w:rPr>
      </w:pPr>
      <w:r>
        <w:rPr>
          <w:rFonts w:ascii="Times New Roman" w:hAnsi="Times New Roman"/>
          <w:sz w:val="28"/>
          <w:szCs w:val="28"/>
        </w:rPr>
        <w:t xml:space="preserve">И. Штраус. «Полька-пиццикато». Вальс из оперетты «Летучая мышь». </w:t>
      </w:r>
    </w:p>
    <w:p w:rsidR="00A26BE6" w:rsidRDefault="00024274">
      <w:pPr>
        <w:pStyle w:val="affd"/>
        <w:rPr>
          <w:rFonts w:ascii="Times New Roman" w:hAnsi="Times New Roman"/>
          <w:sz w:val="28"/>
          <w:szCs w:val="28"/>
        </w:rPr>
      </w:pPr>
      <w:r>
        <w:rPr>
          <w:rFonts w:ascii="Times New Roman" w:hAnsi="Times New Roman"/>
          <w:sz w:val="28"/>
          <w:szCs w:val="28"/>
        </w:rPr>
        <w:t>Ф. Шуберт. Симфония № 8 («Неоконченная»). Вокальный цикл на ст. В. Мюллера «Прекрасная мельничиха» (ст. В. Мюллера, «В путь»). «Лесной царь» (ст. И. Гете). «Шарманщик» (ст. В Мюллера»). «Серенада» (сл. Л. Рельштаба, перевод Н. Огарева). «Ave Maria» (сл. В. Скотта).</w:t>
      </w:r>
    </w:p>
    <w:p w:rsidR="00A26BE6" w:rsidRDefault="00024274">
      <w:pPr>
        <w:pStyle w:val="affd"/>
        <w:rPr>
          <w:rFonts w:ascii="Times New Roman" w:hAnsi="Times New Roman"/>
          <w:sz w:val="28"/>
          <w:szCs w:val="28"/>
        </w:rPr>
      </w:pPr>
      <w:r>
        <w:rPr>
          <w:rFonts w:ascii="Times New Roman" w:hAnsi="Times New Roman"/>
          <w:sz w:val="28"/>
          <w:szCs w:val="28"/>
        </w:rPr>
        <w:t>Р. Щедрин. Опера «Не только любовь». (Песня и частушки Варвары).</w:t>
      </w:r>
    </w:p>
    <w:p w:rsidR="00A26BE6" w:rsidRDefault="00024274">
      <w:pPr>
        <w:pStyle w:val="affd"/>
        <w:rPr>
          <w:rFonts w:ascii="Times New Roman" w:hAnsi="Times New Roman"/>
          <w:sz w:val="28"/>
          <w:szCs w:val="28"/>
        </w:rPr>
      </w:pPr>
      <w:r>
        <w:rPr>
          <w:rFonts w:ascii="Times New Roman" w:hAnsi="Times New Roman"/>
          <w:sz w:val="28"/>
          <w:szCs w:val="28"/>
        </w:rPr>
        <w:t>Д. Эллингтон. «Караван».</w:t>
      </w:r>
    </w:p>
    <w:p w:rsidR="00A26BE6" w:rsidRDefault="00024274">
      <w:pPr>
        <w:pStyle w:val="affd"/>
        <w:rPr>
          <w:rFonts w:ascii="Times New Roman" w:hAnsi="Times New Roman"/>
          <w:sz w:val="28"/>
          <w:szCs w:val="28"/>
        </w:rPr>
      </w:pPr>
      <w:r>
        <w:rPr>
          <w:rFonts w:ascii="Times New Roman" w:hAnsi="Times New Roman"/>
          <w:sz w:val="28"/>
          <w:szCs w:val="28"/>
        </w:rPr>
        <w:t>А. Эшпай. «Венгерские напевы».</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bookmarkStart w:id="199" w:name="_Toc409691715"/>
      <w:bookmarkStart w:id="200" w:name="_Toc414553251"/>
      <w:bookmarkStart w:id="201" w:name="_Toc410654040"/>
      <w:bookmarkEnd w:id="199"/>
      <w:bookmarkEnd w:id="200"/>
      <w:bookmarkEnd w:id="201"/>
      <w:r>
        <w:rPr>
          <w:rFonts w:ascii="Times New Roman" w:hAnsi="Times New Roman"/>
          <w:b/>
          <w:sz w:val="28"/>
          <w:szCs w:val="28"/>
        </w:rPr>
        <w:t>2.2.2.14. Технология</w:t>
      </w:r>
    </w:p>
    <w:p w:rsidR="00A26BE6" w:rsidRDefault="00024274">
      <w:pPr>
        <w:pStyle w:val="affd"/>
        <w:rPr>
          <w:rFonts w:ascii="Times New Roman" w:hAnsi="Times New Roman"/>
          <w:sz w:val="28"/>
          <w:szCs w:val="28"/>
        </w:rPr>
      </w:pPr>
      <w:r>
        <w:rPr>
          <w:rFonts w:ascii="Times New Roman" w:hAnsi="Times New Roman"/>
          <w:sz w:val="28"/>
          <w:szCs w:val="28"/>
        </w:rPr>
        <w:t>Цели и задачи технологического образования</w:t>
      </w:r>
    </w:p>
    <w:p w:rsidR="00A26BE6" w:rsidRDefault="00024274">
      <w:pPr>
        <w:pStyle w:val="affd"/>
        <w:rPr>
          <w:rFonts w:ascii="Times New Roman" w:hAnsi="Times New Roman"/>
          <w:sz w:val="28"/>
          <w:szCs w:val="28"/>
        </w:rPr>
      </w:pPr>
      <w:r>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A26BE6" w:rsidRDefault="00024274">
      <w:pPr>
        <w:pStyle w:val="affd"/>
        <w:rPr>
          <w:rFonts w:ascii="Times New Roman" w:hAnsi="Times New Roman"/>
          <w:sz w:val="28"/>
          <w:szCs w:val="28"/>
        </w:rPr>
      </w:pPr>
      <w:r>
        <w:rPr>
          <w:rFonts w:ascii="Times New Roman" w:hAnsi="Times New Roman"/>
          <w:sz w:val="28"/>
          <w:szCs w:val="28"/>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A26BE6" w:rsidRDefault="00024274">
      <w:pPr>
        <w:pStyle w:val="affd"/>
        <w:rPr>
          <w:rFonts w:ascii="Times New Roman" w:hAnsi="Times New Roman"/>
          <w:sz w:val="28"/>
          <w:szCs w:val="28"/>
        </w:rPr>
      </w:pPr>
      <w:r>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A26BE6" w:rsidRDefault="00024274">
      <w:pPr>
        <w:pStyle w:val="affd"/>
        <w:rPr>
          <w:rFonts w:ascii="Times New Roman" w:hAnsi="Times New Roman"/>
          <w:sz w:val="28"/>
          <w:szCs w:val="28"/>
        </w:rPr>
      </w:pPr>
      <w:r>
        <w:rPr>
          <w:rFonts w:ascii="Times New Roman" w:hAnsi="Times New Roman"/>
          <w:sz w:val="28"/>
          <w:szCs w:val="28"/>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A26BE6" w:rsidRDefault="00024274">
      <w:pPr>
        <w:pStyle w:val="affd"/>
        <w:rPr>
          <w:rFonts w:ascii="Times New Roman" w:hAnsi="Times New Roman"/>
          <w:sz w:val="28"/>
          <w:szCs w:val="28"/>
        </w:rPr>
      </w:pPr>
      <w:r>
        <w:rPr>
          <w:rFonts w:ascii="Times New Roman" w:hAnsi="Times New Roman"/>
          <w:sz w:val="28"/>
          <w:szCs w:val="28"/>
        </w:rPr>
        <w:t>Цели программы:</w:t>
      </w:r>
    </w:p>
    <w:p w:rsidR="00A26BE6" w:rsidRDefault="00024274">
      <w:pPr>
        <w:pStyle w:val="affd"/>
        <w:rPr>
          <w:rFonts w:ascii="Times New Roman" w:hAnsi="Times New Roman"/>
          <w:sz w:val="28"/>
          <w:szCs w:val="28"/>
        </w:rPr>
      </w:pPr>
      <w:r>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A26BE6" w:rsidRDefault="00024274">
      <w:pPr>
        <w:pStyle w:val="affd"/>
        <w:rPr>
          <w:rFonts w:ascii="Times New Roman" w:hAnsi="Times New Roman"/>
          <w:sz w:val="28"/>
          <w:szCs w:val="28"/>
        </w:rPr>
      </w:pPr>
      <w:r>
        <w:rPr>
          <w:rFonts w:ascii="Times New Roman" w:hAnsi="Times New Roman"/>
          <w:sz w:val="28"/>
          <w:szCs w:val="28"/>
        </w:rPr>
        <w:t>Формирование технологической культуры и проектно-технологического мышления обучающихся.</w:t>
      </w:r>
    </w:p>
    <w:p w:rsidR="00A26BE6" w:rsidRDefault="00024274">
      <w:pPr>
        <w:pStyle w:val="affd"/>
        <w:rPr>
          <w:rFonts w:ascii="Times New Roman" w:hAnsi="Times New Roman"/>
          <w:sz w:val="28"/>
          <w:szCs w:val="28"/>
        </w:rPr>
      </w:pPr>
      <w:r>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A26BE6" w:rsidRDefault="00024274">
      <w:pPr>
        <w:pStyle w:val="affd"/>
        <w:rPr>
          <w:rFonts w:ascii="Times New Roman" w:hAnsi="Times New Roman"/>
          <w:sz w:val="28"/>
          <w:szCs w:val="28"/>
        </w:rPr>
      </w:pPr>
      <w:r>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A26BE6" w:rsidRDefault="00024274">
      <w:pPr>
        <w:pStyle w:val="affd"/>
        <w:rPr>
          <w:rFonts w:ascii="Times New Roman" w:hAnsi="Times New Roman"/>
          <w:sz w:val="28"/>
          <w:szCs w:val="28"/>
        </w:rPr>
      </w:pPr>
      <w:r>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A26BE6" w:rsidRDefault="00024274">
      <w:pPr>
        <w:pStyle w:val="affd"/>
        <w:rPr>
          <w:rFonts w:ascii="Times New Roman" w:hAnsi="Times New Roman"/>
          <w:sz w:val="28"/>
          <w:szCs w:val="28"/>
        </w:rPr>
      </w:pPr>
      <w:r>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A26BE6" w:rsidRDefault="00024274">
      <w:pPr>
        <w:pStyle w:val="affd"/>
        <w:rPr>
          <w:rFonts w:ascii="Times New Roman" w:hAnsi="Times New Roman"/>
          <w:sz w:val="28"/>
          <w:szCs w:val="28"/>
        </w:rPr>
      </w:pPr>
      <w:r>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A26BE6" w:rsidRDefault="00024274">
      <w:pPr>
        <w:pStyle w:val="affd"/>
        <w:rPr>
          <w:rFonts w:ascii="Times New Roman" w:hAnsi="Times New Roman"/>
          <w:sz w:val="28"/>
          <w:szCs w:val="28"/>
        </w:rPr>
      </w:pPr>
      <w:r>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A26BE6" w:rsidRDefault="00024274">
      <w:pPr>
        <w:pStyle w:val="affd"/>
        <w:rPr>
          <w:rFonts w:ascii="Times New Roman" w:hAnsi="Times New Roman"/>
          <w:sz w:val="28"/>
          <w:szCs w:val="28"/>
        </w:rPr>
      </w:pPr>
      <w:r>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A26BE6" w:rsidRDefault="00024274">
      <w:pPr>
        <w:pStyle w:val="affd"/>
        <w:rPr>
          <w:rFonts w:ascii="Times New Roman" w:hAnsi="Times New Roman"/>
          <w:sz w:val="28"/>
          <w:szCs w:val="28"/>
        </w:rPr>
      </w:pPr>
      <w:r>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A26BE6" w:rsidRDefault="00024274">
      <w:pPr>
        <w:pStyle w:val="affd"/>
        <w:rPr>
          <w:rFonts w:ascii="Times New Roman" w:hAnsi="Times New Roman"/>
          <w:sz w:val="28"/>
          <w:szCs w:val="28"/>
        </w:rPr>
      </w:pPr>
      <w:r>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A26BE6" w:rsidRDefault="00024274">
      <w:pPr>
        <w:pStyle w:val="affd"/>
        <w:rPr>
          <w:rFonts w:ascii="Times New Roman" w:hAnsi="Times New Roman"/>
          <w:sz w:val="28"/>
          <w:szCs w:val="28"/>
        </w:rPr>
      </w:pPr>
      <w:r>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A26BE6" w:rsidRDefault="00024274">
      <w:pPr>
        <w:pStyle w:val="affd"/>
        <w:rPr>
          <w:rFonts w:ascii="Times New Roman" w:hAnsi="Times New Roman"/>
          <w:sz w:val="28"/>
          <w:szCs w:val="28"/>
        </w:rPr>
      </w:pPr>
      <w:r>
        <w:rPr>
          <w:rFonts w:ascii="Times New Roman" w:hAnsi="Times New Roman"/>
          <w:sz w:val="28"/>
          <w:szCs w:val="28"/>
        </w:rPr>
        <w:t xml:space="preserve">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 </w:t>
      </w:r>
    </w:p>
    <w:p w:rsidR="00A26BE6" w:rsidRDefault="00024274">
      <w:pPr>
        <w:pStyle w:val="affd"/>
        <w:rPr>
          <w:rFonts w:ascii="Times New Roman" w:hAnsi="Times New Roman"/>
          <w:sz w:val="28"/>
          <w:szCs w:val="28"/>
        </w:rPr>
      </w:pPr>
      <w:r>
        <w:rPr>
          <w:rFonts w:ascii="Times New Roman" w:hAnsi="Times New Roman"/>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A26BE6" w:rsidRDefault="00024274">
      <w:pPr>
        <w:pStyle w:val="affd"/>
        <w:rPr>
          <w:rFonts w:ascii="Times New Roman" w:hAnsi="Times New Roman"/>
          <w:sz w:val="28"/>
          <w:szCs w:val="28"/>
        </w:rPr>
      </w:pPr>
      <w:r>
        <w:rPr>
          <w:rFonts w:ascii="Times New Roman" w:hAnsi="Times New Roman"/>
          <w:sz w:val="28"/>
          <w:szCs w:val="28"/>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A26BE6" w:rsidRDefault="00024274">
      <w:pPr>
        <w:pStyle w:val="affd"/>
        <w:rPr>
          <w:rFonts w:ascii="Times New Roman" w:hAnsi="Times New Roman"/>
          <w:sz w:val="28"/>
          <w:szCs w:val="28"/>
        </w:rPr>
      </w:pPr>
      <w:r>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A26BE6" w:rsidRDefault="00024274">
      <w:pPr>
        <w:pStyle w:val="affd"/>
        <w:rPr>
          <w:rFonts w:ascii="Times New Roman" w:hAnsi="Times New Roman"/>
          <w:sz w:val="28"/>
          <w:szCs w:val="28"/>
        </w:rPr>
      </w:pPr>
      <w:r>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A26BE6" w:rsidRDefault="00024274">
      <w:pPr>
        <w:pStyle w:val="affd"/>
        <w:rPr>
          <w:rFonts w:ascii="Times New Roman" w:hAnsi="Times New Roman"/>
          <w:sz w:val="28"/>
          <w:szCs w:val="28"/>
        </w:rPr>
      </w:pPr>
      <w:r>
        <w:rPr>
          <w:rFonts w:ascii="Times New Roman" w:hAnsi="Times New Roman"/>
          <w:sz w:val="28"/>
          <w:szCs w:val="28"/>
        </w:rPr>
        <w:t>Блок 2 реализуется в следующих организационных формах:</w:t>
      </w:r>
    </w:p>
    <w:p w:rsidR="00A26BE6" w:rsidRDefault="00024274">
      <w:pPr>
        <w:pStyle w:val="affd"/>
        <w:rPr>
          <w:rFonts w:ascii="Times New Roman" w:hAnsi="Times New Roman"/>
          <w:sz w:val="28"/>
          <w:szCs w:val="28"/>
        </w:rPr>
      </w:pPr>
      <w:r>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A26BE6" w:rsidRDefault="00024274">
      <w:pPr>
        <w:pStyle w:val="affd"/>
        <w:rPr>
          <w:rFonts w:ascii="Times New Roman" w:hAnsi="Times New Roman"/>
          <w:sz w:val="28"/>
          <w:szCs w:val="28"/>
        </w:rPr>
      </w:pPr>
      <w:r>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A26BE6" w:rsidRDefault="00024274">
      <w:pPr>
        <w:pStyle w:val="affd"/>
        <w:rPr>
          <w:rFonts w:ascii="Times New Roman" w:hAnsi="Times New Roman"/>
          <w:sz w:val="28"/>
          <w:szCs w:val="28"/>
        </w:rPr>
      </w:pPr>
      <w:r>
        <w:rPr>
          <w:rFonts w:ascii="Times New Roman" w:hAnsi="Times New Roman"/>
          <w:sz w:val="28"/>
          <w:szCs w:val="28"/>
        </w:rPr>
        <w:t>проектная деятельность в рамках урочной и внеурочной деятельности.</w:t>
      </w:r>
    </w:p>
    <w:p w:rsidR="00A26BE6" w:rsidRDefault="00024274">
      <w:pPr>
        <w:pStyle w:val="affd"/>
        <w:rPr>
          <w:rFonts w:ascii="Times New Roman" w:hAnsi="Times New Roman"/>
          <w:sz w:val="28"/>
          <w:szCs w:val="28"/>
        </w:rPr>
      </w:pPr>
      <w:r>
        <w:rPr>
          <w:rFonts w:ascii="Times New Roman" w:hAnsi="Times New Roman"/>
          <w:sz w:val="28"/>
          <w:szCs w:val="28"/>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A26BE6" w:rsidRDefault="00024274">
      <w:pPr>
        <w:pStyle w:val="affd"/>
        <w:rPr>
          <w:rFonts w:ascii="Times New Roman" w:hAnsi="Times New Roman"/>
          <w:sz w:val="28"/>
          <w:szCs w:val="28"/>
        </w:rPr>
      </w:pPr>
      <w:r>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A26BE6" w:rsidRDefault="00024274">
      <w:pPr>
        <w:pStyle w:val="affd"/>
        <w:rPr>
          <w:rFonts w:ascii="Times New Roman" w:hAnsi="Times New Roman"/>
          <w:sz w:val="28"/>
          <w:szCs w:val="28"/>
        </w:rPr>
      </w:pPr>
      <w:r>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A26BE6" w:rsidRDefault="00024274">
      <w:pPr>
        <w:pStyle w:val="affd"/>
        <w:rPr>
          <w:rFonts w:ascii="Times New Roman" w:hAnsi="Times New Roman"/>
          <w:sz w:val="28"/>
          <w:szCs w:val="28"/>
        </w:rPr>
      </w:pPr>
      <w:r>
        <w:rPr>
          <w:rFonts w:ascii="Times New Roman" w:hAnsi="Times New Roman"/>
          <w:sz w:val="28"/>
          <w:szCs w:val="28"/>
        </w:rPr>
        <w:t>Современные материальные, информационные и гуманитарные технологии и перспективы их развития</w:t>
      </w:r>
    </w:p>
    <w:p w:rsidR="00A26BE6" w:rsidRDefault="00024274">
      <w:pPr>
        <w:pStyle w:val="affd"/>
        <w:rPr>
          <w:rFonts w:ascii="Times New Roman" w:hAnsi="Times New Roman"/>
          <w:sz w:val="28"/>
          <w:szCs w:val="28"/>
        </w:rPr>
      </w:pPr>
      <w:r>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A26BE6" w:rsidRDefault="00024274">
      <w:pPr>
        <w:pStyle w:val="affd"/>
        <w:rPr>
          <w:rFonts w:ascii="Times New Roman" w:hAnsi="Times New Roman"/>
          <w:sz w:val="28"/>
          <w:szCs w:val="28"/>
        </w:rPr>
      </w:pPr>
      <w:r>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A26BE6" w:rsidRDefault="00024274">
      <w:pPr>
        <w:pStyle w:val="affd"/>
        <w:rPr>
          <w:rFonts w:ascii="Times New Roman" w:hAnsi="Times New Roman"/>
          <w:sz w:val="28"/>
          <w:szCs w:val="28"/>
        </w:rPr>
      </w:pPr>
      <w:r>
        <w:rPr>
          <w:rFonts w:ascii="Times New Roman" w:hAnsi="Times New Roman"/>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A26BE6" w:rsidRDefault="00024274">
      <w:pPr>
        <w:pStyle w:val="affd"/>
        <w:rPr>
          <w:rFonts w:ascii="Times New Roman" w:hAnsi="Times New Roman"/>
          <w:sz w:val="28"/>
          <w:szCs w:val="28"/>
        </w:rPr>
      </w:pPr>
      <w:r>
        <w:rPr>
          <w:rFonts w:ascii="Times New Roman" w:hAnsi="Times New Roman"/>
          <w:sz w:val="28"/>
          <w:szCs w:val="28"/>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A26BE6" w:rsidRDefault="00024274">
      <w:pPr>
        <w:pStyle w:val="affd"/>
        <w:rPr>
          <w:rFonts w:ascii="Times New Roman" w:hAnsi="Times New Roman"/>
          <w:sz w:val="28"/>
          <w:szCs w:val="28"/>
        </w:rPr>
      </w:pPr>
      <w:r>
        <w:rPr>
          <w:rFonts w:ascii="Times New Roman" w:hAnsi="Times New Roman"/>
          <w:sz w:val="28"/>
          <w:szCs w:val="28"/>
        </w:rPr>
        <w:t xml:space="preserve">Производственные технологии. Промышленные технологии. Технологии сельского хозяйства. </w:t>
      </w:r>
    </w:p>
    <w:p w:rsidR="00A26BE6" w:rsidRDefault="00024274">
      <w:pPr>
        <w:pStyle w:val="affd"/>
        <w:rPr>
          <w:rFonts w:ascii="Times New Roman" w:hAnsi="Times New Roman"/>
          <w:sz w:val="28"/>
          <w:szCs w:val="28"/>
        </w:rPr>
      </w:pPr>
      <w:r>
        <w:rPr>
          <w:rFonts w:ascii="Times New Roman" w:hAnsi="Times New Roman"/>
          <w:sz w:val="28"/>
          <w:szCs w:val="28"/>
        </w:rPr>
        <w:t xml:space="preserve">Технологии возведения, ремонта и содержания зданий и сооружений. </w:t>
      </w:r>
    </w:p>
    <w:p w:rsidR="00A26BE6" w:rsidRDefault="00024274">
      <w:pPr>
        <w:pStyle w:val="affd"/>
        <w:rPr>
          <w:rFonts w:ascii="Times New Roman" w:hAnsi="Times New Roman"/>
          <w:sz w:val="28"/>
          <w:szCs w:val="28"/>
        </w:rPr>
      </w:pPr>
      <w:r>
        <w:rPr>
          <w:rFonts w:ascii="Times New Roman" w:hAnsi="Times New Roman"/>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A26BE6" w:rsidRDefault="00024274">
      <w:pPr>
        <w:pStyle w:val="affd"/>
        <w:rPr>
          <w:rFonts w:ascii="Times New Roman" w:hAnsi="Times New Roman"/>
          <w:sz w:val="28"/>
          <w:szCs w:val="28"/>
        </w:rPr>
      </w:pPr>
      <w:r>
        <w:rPr>
          <w:rFonts w:ascii="Times New Roman" w:hAnsi="Times New Roman"/>
          <w:sz w:val="28"/>
          <w:szCs w:val="28"/>
        </w:rPr>
        <w:t>Автоматизация производства. Производственные технологии автоматизированного производства.</w:t>
      </w:r>
    </w:p>
    <w:p w:rsidR="00A26BE6" w:rsidRDefault="00024274">
      <w:pPr>
        <w:pStyle w:val="affd"/>
        <w:rPr>
          <w:rFonts w:ascii="Times New Roman" w:hAnsi="Times New Roman"/>
          <w:sz w:val="28"/>
          <w:szCs w:val="28"/>
        </w:rPr>
      </w:pPr>
      <w:r>
        <w:rPr>
          <w:rFonts w:ascii="Times New Roman" w:hAnsi="Times New Roman"/>
          <w:sz w:val="28"/>
          <w:szCs w:val="28"/>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A26BE6" w:rsidRDefault="00024274">
      <w:pPr>
        <w:pStyle w:val="affd"/>
        <w:rPr>
          <w:rFonts w:ascii="Times New Roman" w:hAnsi="Times New Roman"/>
          <w:sz w:val="28"/>
          <w:szCs w:val="28"/>
        </w:rPr>
      </w:pPr>
      <w:r>
        <w:rPr>
          <w:rFonts w:ascii="Times New Roman" w:hAnsi="Times New Roman"/>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A26BE6" w:rsidRDefault="00024274">
      <w:pPr>
        <w:pStyle w:val="affd"/>
        <w:rPr>
          <w:rFonts w:ascii="Times New Roman" w:hAnsi="Times New Roman"/>
          <w:sz w:val="28"/>
          <w:szCs w:val="28"/>
        </w:rPr>
      </w:pPr>
      <w:r>
        <w:rPr>
          <w:rFonts w:ascii="Times New Roman" w:hAnsi="Times New Roman"/>
          <w:sz w:val="28"/>
          <w:szCs w:val="28"/>
        </w:rPr>
        <w:t xml:space="preserve">Современные промышленные технологии получения продуктов питания. </w:t>
      </w:r>
    </w:p>
    <w:p w:rsidR="00A26BE6" w:rsidRDefault="00024274">
      <w:pPr>
        <w:pStyle w:val="affd"/>
        <w:rPr>
          <w:rFonts w:ascii="Times New Roman" w:hAnsi="Times New Roman"/>
          <w:sz w:val="28"/>
          <w:szCs w:val="28"/>
        </w:rPr>
      </w:pPr>
      <w:r>
        <w:rPr>
          <w:rFonts w:ascii="Times New Roman" w:hAnsi="Times New Roman"/>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A26BE6" w:rsidRDefault="00024274">
      <w:pPr>
        <w:pStyle w:val="affd"/>
        <w:rPr>
          <w:rFonts w:ascii="Times New Roman" w:hAnsi="Times New Roman"/>
          <w:sz w:val="28"/>
          <w:szCs w:val="28"/>
        </w:rPr>
      </w:pPr>
      <w:r>
        <w:rPr>
          <w:rFonts w:ascii="Times New Roman" w:hAnsi="Times New Roman"/>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A26BE6" w:rsidRDefault="00024274">
      <w:pPr>
        <w:pStyle w:val="affd"/>
        <w:rPr>
          <w:rFonts w:ascii="Times New Roman" w:hAnsi="Times New Roman"/>
          <w:sz w:val="28"/>
          <w:szCs w:val="28"/>
        </w:rPr>
      </w:pPr>
      <w:r>
        <w:rPr>
          <w:rFonts w:ascii="Times New Roman" w:hAnsi="Times New Roman"/>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A26BE6" w:rsidRDefault="00024274">
      <w:pPr>
        <w:pStyle w:val="affd"/>
        <w:rPr>
          <w:rFonts w:ascii="Times New Roman" w:hAnsi="Times New Roman"/>
          <w:sz w:val="28"/>
          <w:szCs w:val="28"/>
        </w:rPr>
      </w:pPr>
      <w:r>
        <w:rPr>
          <w:rFonts w:ascii="Times New Roman" w:hAnsi="Times New Roman"/>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A26BE6" w:rsidRDefault="00024274">
      <w:pPr>
        <w:pStyle w:val="affd"/>
        <w:rPr>
          <w:rFonts w:ascii="Times New Roman" w:hAnsi="Times New Roman"/>
          <w:sz w:val="28"/>
          <w:szCs w:val="28"/>
        </w:rPr>
      </w:pPr>
      <w:r>
        <w:rPr>
          <w:rFonts w:ascii="Times New Roman" w:hAnsi="Times New Roman"/>
          <w:sz w:val="28"/>
          <w:szCs w:val="28"/>
        </w:rPr>
        <w:t xml:space="preserve">Технологии в сфере быта. </w:t>
      </w:r>
    </w:p>
    <w:p w:rsidR="00A26BE6" w:rsidRDefault="00024274">
      <w:pPr>
        <w:pStyle w:val="affd"/>
        <w:rPr>
          <w:rFonts w:ascii="Times New Roman" w:hAnsi="Times New Roman"/>
          <w:sz w:val="28"/>
          <w:szCs w:val="28"/>
        </w:rPr>
      </w:pPr>
      <w:r>
        <w:rPr>
          <w:rFonts w:ascii="Times New Roman" w:hAnsi="Times New Roman"/>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A26BE6" w:rsidRDefault="00024274">
      <w:pPr>
        <w:pStyle w:val="affd"/>
        <w:rPr>
          <w:rFonts w:ascii="Times New Roman" w:hAnsi="Times New Roman"/>
          <w:sz w:val="28"/>
          <w:szCs w:val="28"/>
        </w:rPr>
      </w:pPr>
      <w:r>
        <w:rPr>
          <w:rFonts w:ascii="Times New Roman" w:hAnsi="Times New Roman"/>
          <w:sz w:val="28"/>
          <w:szCs w:val="28"/>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A26BE6" w:rsidRDefault="00024274">
      <w:pPr>
        <w:pStyle w:val="affd"/>
        <w:rPr>
          <w:rFonts w:ascii="Times New Roman" w:hAnsi="Times New Roman"/>
          <w:sz w:val="28"/>
          <w:szCs w:val="28"/>
        </w:rPr>
      </w:pPr>
      <w:r>
        <w:rPr>
          <w:rFonts w:ascii="Times New Roman" w:hAnsi="Times New Roman"/>
          <w:sz w:val="28"/>
          <w:szCs w:val="28"/>
        </w:rPr>
        <w:t xml:space="preserve">Способы обработки продуктов питания и потребительские качества пищи. </w:t>
      </w:r>
    </w:p>
    <w:p w:rsidR="00A26BE6" w:rsidRDefault="00024274">
      <w:pPr>
        <w:pStyle w:val="affd"/>
        <w:rPr>
          <w:rFonts w:ascii="Times New Roman" w:hAnsi="Times New Roman"/>
          <w:sz w:val="28"/>
          <w:szCs w:val="28"/>
        </w:rPr>
      </w:pPr>
      <w:r>
        <w:rPr>
          <w:rFonts w:ascii="Times New Roman" w:hAnsi="Times New Roman"/>
          <w:sz w:val="28"/>
          <w:szCs w:val="28"/>
        </w:rPr>
        <w:t>Культура потребления: выбор продукта / услуги.</w:t>
      </w:r>
    </w:p>
    <w:p w:rsidR="00A26BE6" w:rsidRDefault="00024274">
      <w:pPr>
        <w:pStyle w:val="affd"/>
        <w:rPr>
          <w:rFonts w:ascii="Times New Roman" w:hAnsi="Times New Roman"/>
          <w:sz w:val="28"/>
          <w:szCs w:val="28"/>
        </w:rPr>
      </w:pPr>
      <w:r>
        <w:rPr>
          <w:rFonts w:ascii="Times New Roman" w:hAnsi="Times New Roman"/>
          <w:sz w:val="28"/>
          <w:szCs w:val="28"/>
        </w:rPr>
        <w:t>Формирование технологической культуры и проектно-технологического мышления обучающихся</w:t>
      </w:r>
    </w:p>
    <w:p w:rsidR="00A26BE6" w:rsidRDefault="00024274">
      <w:pPr>
        <w:pStyle w:val="affd"/>
        <w:rPr>
          <w:rFonts w:ascii="Times New Roman" w:hAnsi="Times New Roman"/>
          <w:sz w:val="28"/>
          <w:szCs w:val="28"/>
        </w:rPr>
      </w:pPr>
      <w:r>
        <w:rPr>
          <w:rFonts w:ascii="Times New Roman" w:hAnsi="Times New Roman"/>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A26BE6" w:rsidRDefault="00024274">
      <w:pPr>
        <w:pStyle w:val="affd"/>
        <w:rPr>
          <w:rFonts w:ascii="Times New Roman" w:hAnsi="Times New Roman"/>
          <w:sz w:val="28"/>
          <w:szCs w:val="28"/>
        </w:rPr>
      </w:pPr>
      <w:r>
        <w:rPr>
          <w:rFonts w:ascii="Times New Roman" w:hAnsi="Times New Roman"/>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A26BE6" w:rsidRDefault="00024274">
      <w:pPr>
        <w:pStyle w:val="affd"/>
        <w:rPr>
          <w:rFonts w:ascii="Times New Roman" w:hAnsi="Times New Roman"/>
          <w:sz w:val="28"/>
          <w:szCs w:val="28"/>
        </w:rPr>
      </w:pPr>
      <w:r>
        <w:rPr>
          <w:rFonts w:ascii="Times New Roman" w:hAnsi="Times New Roman"/>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A26BE6" w:rsidRDefault="00024274">
      <w:pPr>
        <w:pStyle w:val="affd"/>
        <w:rPr>
          <w:rFonts w:ascii="Times New Roman" w:hAnsi="Times New Roman"/>
          <w:sz w:val="28"/>
          <w:szCs w:val="28"/>
        </w:rPr>
      </w:pPr>
      <w:r>
        <w:rPr>
          <w:rFonts w:ascii="Times New Roman" w:hAnsi="Times New Roman"/>
          <w:sz w:val="28"/>
          <w:szCs w:val="28"/>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p>
    <w:p w:rsidR="00A26BE6" w:rsidRDefault="00024274">
      <w:pPr>
        <w:pStyle w:val="affd"/>
        <w:rPr>
          <w:rFonts w:ascii="Times New Roman" w:hAnsi="Times New Roman"/>
          <w:sz w:val="28"/>
          <w:szCs w:val="28"/>
        </w:rPr>
      </w:pPr>
      <w:r>
        <w:rPr>
          <w:rFonts w:ascii="Times New Roman" w:hAnsi="Times New Roman"/>
          <w:sz w:val="28"/>
          <w:szCs w:val="28"/>
        </w:rPr>
        <w:t>Анализ и синтез как средства решения задачи. Техника проведения морфологического анализа.</w:t>
      </w:r>
    </w:p>
    <w:p w:rsidR="00A26BE6" w:rsidRDefault="00024274">
      <w:pPr>
        <w:pStyle w:val="affd"/>
        <w:rPr>
          <w:rFonts w:ascii="Times New Roman" w:hAnsi="Times New Roman"/>
          <w:sz w:val="28"/>
          <w:szCs w:val="28"/>
        </w:rPr>
      </w:pPr>
      <w:r>
        <w:rPr>
          <w:rFonts w:ascii="Times New Roman" w:hAnsi="Times New Roman"/>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A26BE6" w:rsidRDefault="00024274">
      <w:pPr>
        <w:pStyle w:val="affd"/>
        <w:rPr>
          <w:rFonts w:ascii="Times New Roman" w:hAnsi="Times New Roman"/>
          <w:sz w:val="28"/>
          <w:szCs w:val="28"/>
        </w:rPr>
      </w:pPr>
      <w:r>
        <w:rPr>
          <w:rFonts w:ascii="Times New Roman" w:hAnsi="Times New Roman"/>
          <w:sz w:val="28"/>
          <w:szCs w:val="28"/>
        </w:rPr>
        <w:t xml:space="preserve">Способы продвижения продукта на рынке. Сегментация рынка. Позиционирование продукта. Маркетинговый план. </w:t>
      </w:r>
    </w:p>
    <w:p w:rsidR="00A26BE6" w:rsidRDefault="00024274">
      <w:pPr>
        <w:pStyle w:val="affd"/>
        <w:rPr>
          <w:rFonts w:ascii="Times New Roman" w:hAnsi="Times New Roman"/>
          <w:sz w:val="28"/>
          <w:szCs w:val="28"/>
        </w:rPr>
      </w:pPr>
      <w:r>
        <w:rPr>
          <w:rFonts w:ascii="Times New Roman" w:hAnsi="Times New Roman"/>
          <w:sz w:val="28"/>
          <w:szCs w:val="28"/>
        </w:rPr>
        <w:t xml:space="preserve">Опыт проектирования, конструирования, моделирования. </w:t>
      </w:r>
    </w:p>
    <w:p w:rsidR="00A26BE6" w:rsidRDefault="00024274">
      <w:pPr>
        <w:pStyle w:val="affd"/>
        <w:rPr>
          <w:rFonts w:ascii="Times New Roman" w:hAnsi="Times New Roman"/>
          <w:sz w:val="28"/>
          <w:szCs w:val="28"/>
        </w:rPr>
      </w:pPr>
      <w:r>
        <w:rPr>
          <w:rFonts w:ascii="Times New Roman" w:hAnsi="Times New Roman"/>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A26BE6" w:rsidRDefault="00024274">
      <w:pPr>
        <w:pStyle w:val="affd"/>
        <w:rPr>
          <w:rFonts w:ascii="Times New Roman" w:hAnsi="Times New Roman"/>
          <w:sz w:val="28"/>
          <w:szCs w:val="28"/>
        </w:rPr>
      </w:pPr>
      <w:r>
        <w:rPr>
          <w:rFonts w:ascii="Times New Roman" w:hAnsi="Times New Roman"/>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A26BE6" w:rsidRDefault="00024274">
      <w:pPr>
        <w:pStyle w:val="affd"/>
        <w:rPr>
          <w:rFonts w:ascii="Times New Roman" w:hAnsi="Times New Roman"/>
          <w:sz w:val="28"/>
          <w:szCs w:val="28"/>
        </w:rPr>
      </w:pPr>
      <w:r>
        <w:rPr>
          <w:rFonts w:ascii="Times New Roman" w:hAnsi="Times New Roman"/>
          <w:sz w:val="28"/>
          <w:szCs w:val="28"/>
        </w:rPr>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A26BE6" w:rsidRDefault="00024274">
      <w:pPr>
        <w:pStyle w:val="affd"/>
        <w:rPr>
          <w:rFonts w:ascii="Times New Roman" w:hAnsi="Times New Roman"/>
          <w:sz w:val="28"/>
          <w:szCs w:val="28"/>
        </w:rPr>
      </w:pPr>
      <w:r>
        <w:rPr>
          <w:rFonts w:ascii="Times New Roman" w:hAnsi="Times New Roman"/>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A26BE6" w:rsidRDefault="00024274">
      <w:pPr>
        <w:pStyle w:val="affd"/>
        <w:rPr>
          <w:rFonts w:ascii="Times New Roman" w:hAnsi="Times New Roman"/>
          <w:sz w:val="28"/>
          <w:szCs w:val="28"/>
        </w:rPr>
      </w:pPr>
      <w:r>
        <w:rPr>
          <w:rFonts w:ascii="Times New Roman" w:hAnsi="Times New Roman"/>
          <w:sz w:val="28"/>
          <w:szCs w:val="28"/>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A26BE6" w:rsidRDefault="00024274">
      <w:pPr>
        <w:pStyle w:val="affd"/>
        <w:rPr>
          <w:rFonts w:ascii="Times New Roman" w:hAnsi="Times New Roman"/>
          <w:sz w:val="28"/>
          <w:szCs w:val="28"/>
        </w:rPr>
      </w:pPr>
      <w:r>
        <w:rPr>
          <w:rFonts w:ascii="Times New Roman" w:hAnsi="Times New Roman"/>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A26BE6" w:rsidRDefault="00024274">
      <w:pPr>
        <w:pStyle w:val="affd"/>
        <w:rPr>
          <w:rFonts w:ascii="Times New Roman" w:hAnsi="Times New Roman"/>
          <w:sz w:val="28"/>
          <w:szCs w:val="28"/>
        </w:rPr>
      </w:pPr>
      <w:r>
        <w:rPr>
          <w:rFonts w:ascii="Times New Roman" w:hAnsi="Times New Roman"/>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A26BE6" w:rsidRDefault="00024274">
      <w:pPr>
        <w:pStyle w:val="affd"/>
        <w:rPr>
          <w:rFonts w:ascii="Times New Roman" w:hAnsi="Times New Roman"/>
          <w:sz w:val="28"/>
          <w:szCs w:val="28"/>
        </w:rPr>
      </w:pPr>
      <w:r>
        <w:rPr>
          <w:rFonts w:ascii="Times New Roman" w:hAnsi="Times New Roman"/>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A26BE6" w:rsidRDefault="00024274">
      <w:pPr>
        <w:pStyle w:val="affd"/>
        <w:rPr>
          <w:rFonts w:ascii="Times New Roman" w:hAnsi="Times New Roman"/>
          <w:sz w:val="28"/>
          <w:szCs w:val="28"/>
        </w:rPr>
      </w:pPr>
      <w:r>
        <w:rPr>
          <w:rFonts w:ascii="Times New Roman" w:hAnsi="Times New Roman"/>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A26BE6" w:rsidRDefault="00024274">
      <w:pPr>
        <w:pStyle w:val="affd"/>
        <w:rPr>
          <w:rFonts w:ascii="Times New Roman" w:hAnsi="Times New Roman"/>
          <w:sz w:val="28"/>
          <w:szCs w:val="28"/>
        </w:rPr>
      </w:pPr>
      <w:r>
        <w:rPr>
          <w:rFonts w:ascii="Times New Roman" w:hAnsi="Times New Roman"/>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A26BE6" w:rsidRDefault="00024274">
      <w:pPr>
        <w:pStyle w:val="affd"/>
        <w:rPr>
          <w:rFonts w:ascii="Times New Roman" w:hAnsi="Times New Roman"/>
          <w:sz w:val="28"/>
          <w:szCs w:val="28"/>
        </w:rPr>
      </w:pPr>
      <w:r>
        <w:rPr>
          <w:rFonts w:ascii="Times New Roman" w:hAnsi="Times New Roman"/>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p>
    <w:p w:rsidR="00A26BE6" w:rsidRDefault="00024274">
      <w:pPr>
        <w:pStyle w:val="affd"/>
        <w:rPr>
          <w:rFonts w:ascii="Times New Roman" w:hAnsi="Times New Roman"/>
          <w:sz w:val="28"/>
          <w:szCs w:val="28"/>
        </w:rPr>
      </w:pPr>
      <w:r>
        <w:rPr>
          <w:rFonts w:ascii="Times New Roman" w:hAnsi="Times New Roman"/>
          <w:sz w:val="28"/>
          <w:szCs w:val="28"/>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A26BE6" w:rsidRDefault="00024274">
      <w:pPr>
        <w:pStyle w:val="affd"/>
        <w:rPr>
          <w:rFonts w:ascii="Times New Roman" w:hAnsi="Times New Roman"/>
          <w:sz w:val="28"/>
          <w:szCs w:val="28"/>
        </w:rPr>
      </w:pPr>
      <w:r>
        <w:rPr>
          <w:rFonts w:ascii="Times New Roman" w:hAnsi="Times New Roman"/>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A26BE6" w:rsidRDefault="00024274">
      <w:pPr>
        <w:pStyle w:val="affd"/>
        <w:rPr>
          <w:rFonts w:ascii="Times New Roman" w:hAnsi="Times New Roman"/>
          <w:sz w:val="28"/>
          <w:szCs w:val="28"/>
        </w:rPr>
      </w:pPr>
      <w:r>
        <w:rPr>
          <w:rFonts w:ascii="Times New Roman" w:hAnsi="Times New Roman"/>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A26BE6" w:rsidRDefault="00024274">
      <w:pPr>
        <w:pStyle w:val="affd"/>
        <w:rPr>
          <w:rFonts w:ascii="Times New Roman" w:hAnsi="Times New Roman"/>
          <w:sz w:val="28"/>
          <w:szCs w:val="28"/>
        </w:rPr>
      </w:pPr>
      <w:r>
        <w:rPr>
          <w:rFonts w:ascii="Times New Roman" w:hAnsi="Times New Roman"/>
          <w:sz w:val="28"/>
          <w:szCs w:val="28"/>
        </w:rPr>
        <w:t>Разработка проектного замысла в рамках избранного обучающимся вида проекта.</w:t>
      </w:r>
    </w:p>
    <w:p w:rsidR="00A26BE6" w:rsidRDefault="00024274">
      <w:pPr>
        <w:pStyle w:val="affd"/>
        <w:rPr>
          <w:rFonts w:ascii="Times New Roman" w:hAnsi="Times New Roman"/>
          <w:sz w:val="28"/>
          <w:szCs w:val="28"/>
        </w:rPr>
      </w:pPr>
      <w:r>
        <w:rPr>
          <w:rFonts w:ascii="Times New Roman" w:hAnsi="Times New Roman"/>
          <w:sz w:val="28"/>
          <w:szCs w:val="28"/>
        </w:rPr>
        <w:t>Построение образовательных траекторий и планов в области профессионального самоопределения</w:t>
      </w:r>
    </w:p>
    <w:p w:rsidR="00A26BE6" w:rsidRDefault="00024274">
      <w:pPr>
        <w:pStyle w:val="affd"/>
        <w:rPr>
          <w:rFonts w:ascii="Times New Roman" w:hAnsi="Times New Roman"/>
          <w:sz w:val="28"/>
          <w:szCs w:val="28"/>
        </w:rPr>
      </w:pPr>
      <w:r>
        <w:rPr>
          <w:rFonts w:ascii="Times New Roman" w:hAnsi="Times New Roman"/>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A26BE6" w:rsidRDefault="00024274">
      <w:pPr>
        <w:pStyle w:val="affd"/>
        <w:rPr>
          <w:rFonts w:ascii="Times New Roman" w:hAnsi="Times New Roman"/>
          <w:sz w:val="28"/>
          <w:szCs w:val="28"/>
        </w:rPr>
      </w:pPr>
      <w:r>
        <w:rPr>
          <w:rFonts w:ascii="Times New Roman" w:hAnsi="Times New Roman"/>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A26BE6" w:rsidRDefault="00024274">
      <w:pPr>
        <w:pStyle w:val="affd"/>
        <w:rPr>
          <w:rFonts w:ascii="Times New Roman" w:hAnsi="Times New Roman"/>
          <w:sz w:val="28"/>
          <w:szCs w:val="28"/>
        </w:rPr>
      </w:pPr>
      <w:r>
        <w:rPr>
          <w:rFonts w:ascii="Times New Roman" w:hAnsi="Times New Roman"/>
          <w:sz w:val="28"/>
          <w:szCs w:val="28"/>
        </w:rPr>
        <w:t xml:space="preserve">Система профильного обучения: права, обязанности и возможности. </w:t>
      </w:r>
    </w:p>
    <w:p w:rsidR="00A26BE6" w:rsidRDefault="00024274">
      <w:pPr>
        <w:pStyle w:val="affd"/>
        <w:rPr>
          <w:rFonts w:ascii="Times New Roman" w:hAnsi="Times New Roman"/>
          <w:sz w:val="28"/>
          <w:szCs w:val="28"/>
        </w:rPr>
      </w:pPr>
      <w:r>
        <w:rPr>
          <w:rFonts w:ascii="Times New Roman" w:hAnsi="Times New Roman"/>
          <w:sz w:val="28"/>
          <w:szCs w:val="28"/>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bookmarkStart w:id="202" w:name="_Toc414553252"/>
      <w:bookmarkStart w:id="203" w:name="_Toc410654041"/>
      <w:bookmarkStart w:id="204" w:name="_Toc409691716"/>
      <w:bookmarkEnd w:id="202"/>
      <w:bookmarkEnd w:id="203"/>
      <w:bookmarkEnd w:id="204"/>
      <w:r>
        <w:rPr>
          <w:rFonts w:ascii="Times New Roman" w:hAnsi="Times New Roman"/>
          <w:b/>
          <w:sz w:val="28"/>
          <w:szCs w:val="28"/>
        </w:rPr>
        <w:t>2.2.2.15. Физическая культура</w:t>
      </w:r>
    </w:p>
    <w:p w:rsidR="00A26BE6" w:rsidRDefault="00024274">
      <w:pPr>
        <w:pStyle w:val="affd"/>
        <w:rPr>
          <w:rFonts w:ascii="Times New Roman" w:hAnsi="Times New Roman"/>
          <w:sz w:val="28"/>
          <w:szCs w:val="28"/>
        </w:rPr>
      </w:pPr>
      <w:r>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A26BE6" w:rsidRDefault="00024274">
      <w:pPr>
        <w:pStyle w:val="affd"/>
        <w:rPr>
          <w:rFonts w:ascii="Times New Roman" w:hAnsi="Times New Roman"/>
          <w:sz w:val="28"/>
          <w:szCs w:val="28"/>
        </w:rPr>
      </w:pPr>
      <w:r>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A26BE6" w:rsidRDefault="00024274">
      <w:pPr>
        <w:pStyle w:val="affd"/>
        <w:rPr>
          <w:rFonts w:ascii="Times New Roman" w:hAnsi="Times New Roman"/>
          <w:sz w:val="28"/>
          <w:szCs w:val="28"/>
        </w:rPr>
      </w:pPr>
      <w:r>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A26BE6" w:rsidRDefault="00024274">
      <w:pPr>
        <w:pStyle w:val="affd"/>
        <w:rPr>
          <w:rFonts w:ascii="Times New Roman" w:hAnsi="Times New Roman"/>
          <w:sz w:val="28"/>
          <w:szCs w:val="28"/>
        </w:rPr>
      </w:pPr>
      <w:r>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A26BE6" w:rsidRDefault="00024274">
      <w:pPr>
        <w:pStyle w:val="affd"/>
        <w:rPr>
          <w:rFonts w:ascii="Times New Roman" w:hAnsi="Times New Roman"/>
          <w:sz w:val="28"/>
          <w:szCs w:val="28"/>
        </w:rPr>
      </w:pPr>
      <w:r>
        <w:rPr>
          <w:rFonts w:ascii="Times New Roman" w:hAnsi="Times New Roman"/>
          <w:sz w:val="28"/>
          <w:szCs w:val="28"/>
        </w:rPr>
        <w:t xml:space="preserve">Физическая культура как область знаний </w:t>
      </w:r>
    </w:p>
    <w:p w:rsidR="00A26BE6" w:rsidRDefault="00024274">
      <w:pPr>
        <w:pStyle w:val="affd"/>
        <w:rPr>
          <w:rFonts w:ascii="Times New Roman" w:hAnsi="Times New Roman"/>
          <w:sz w:val="28"/>
          <w:szCs w:val="28"/>
        </w:rPr>
      </w:pPr>
      <w:r>
        <w:rPr>
          <w:rFonts w:ascii="Times New Roman" w:hAnsi="Times New Roman"/>
          <w:sz w:val="28"/>
          <w:szCs w:val="28"/>
        </w:rPr>
        <w:t>История и современное развитие физической культуры</w:t>
      </w:r>
    </w:p>
    <w:p w:rsidR="00A26BE6" w:rsidRDefault="00024274">
      <w:pPr>
        <w:pStyle w:val="affd"/>
        <w:rPr>
          <w:rFonts w:ascii="Times New Roman" w:hAnsi="Times New Roman"/>
          <w:sz w:val="28"/>
          <w:szCs w:val="28"/>
        </w:rPr>
      </w:pPr>
      <w:r>
        <w:rPr>
          <w:rFonts w:ascii="Times New Roman" w:hAnsi="Times New Roman"/>
          <w:sz w:val="28"/>
          <w:szCs w:val="28"/>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A26BE6" w:rsidRDefault="00024274">
      <w:pPr>
        <w:pStyle w:val="affd"/>
        <w:rPr>
          <w:rFonts w:ascii="Times New Roman" w:hAnsi="Times New Roman"/>
          <w:sz w:val="28"/>
          <w:szCs w:val="28"/>
        </w:rPr>
      </w:pPr>
      <w:r>
        <w:rPr>
          <w:rFonts w:ascii="Times New Roman" w:hAnsi="Times New Roman"/>
          <w:sz w:val="28"/>
          <w:szCs w:val="28"/>
        </w:rPr>
        <w:t>Современное представление о физической культуре (основные понятия)</w:t>
      </w:r>
    </w:p>
    <w:p w:rsidR="00A26BE6" w:rsidRDefault="00024274">
      <w:pPr>
        <w:pStyle w:val="affd"/>
        <w:rPr>
          <w:rFonts w:ascii="Times New Roman" w:hAnsi="Times New Roman"/>
          <w:sz w:val="28"/>
          <w:szCs w:val="28"/>
        </w:rPr>
      </w:pPr>
      <w:r>
        <w:rPr>
          <w:rFonts w:ascii="Times New Roman" w:hAnsi="Times New Roman"/>
          <w:sz w:val="28"/>
          <w:szCs w:val="28"/>
        </w:rPr>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 </w:t>
      </w:r>
    </w:p>
    <w:p w:rsidR="00A26BE6" w:rsidRDefault="00024274">
      <w:pPr>
        <w:pStyle w:val="affd"/>
        <w:rPr>
          <w:rFonts w:ascii="Times New Roman" w:hAnsi="Times New Roman"/>
          <w:sz w:val="28"/>
          <w:szCs w:val="28"/>
        </w:rPr>
      </w:pPr>
      <w:r>
        <w:rPr>
          <w:rFonts w:ascii="Times New Roman" w:hAnsi="Times New Roman"/>
          <w:sz w:val="28"/>
          <w:szCs w:val="28"/>
        </w:rPr>
        <w:t>Физическая культура человека</w:t>
      </w:r>
    </w:p>
    <w:p w:rsidR="00A26BE6" w:rsidRDefault="00024274">
      <w:pPr>
        <w:pStyle w:val="affd"/>
        <w:rPr>
          <w:rFonts w:ascii="Times New Roman" w:hAnsi="Times New Roman"/>
          <w:sz w:val="28"/>
          <w:szCs w:val="28"/>
        </w:rPr>
      </w:pPr>
      <w:r>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A26BE6" w:rsidRDefault="00024274">
      <w:pPr>
        <w:pStyle w:val="affd"/>
        <w:rPr>
          <w:rFonts w:ascii="Times New Roman" w:hAnsi="Times New Roman"/>
          <w:sz w:val="28"/>
          <w:szCs w:val="28"/>
        </w:rPr>
      </w:pPr>
      <w:r>
        <w:rPr>
          <w:rFonts w:ascii="Times New Roman" w:hAnsi="Times New Roman"/>
          <w:sz w:val="28"/>
          <w:szCs w:val="28"/>
        </w:rPr>
        <w:t>Организация и проведение самостоятельных занятий физической культурой</w:t>
      </w:r>
    </w:p>
    <w:p w:rsidR="00A26BE6" w:rsidRDefault="00024274">
      <w:pPr>
        <w:pStyle w:val="affd"/>
        <w:rPr>
          <w:rFonts w:ascii="Times New Roman" w:hAnsi="Times New Roman"/>
          <w:sz w:val="28"/>
          <w:szCs w:val="28"/>
        </w:rPr>
      </w:pPr>
      <w:r>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A26BE6" w:rsidRDefault="00024274">
      <w:pPr>
        <w:pStyle w:val="affd"/>
        <w:rPr>
          <w:rFonts w:ascii="Times New Roman" w:hAnsi="Times New Roman"/>
          <w:sz w:val="28"/>
          <w:szCs w:val="28"/>
        </w:rPr>
      </w:pPr>
      <w:r>
        <w:rPr>
          <w:rFonts w:ascii="Times New Roman" w:hAnsi="Times New Roman"/>
          <w:sz w:val="28"/>
          <w:szCs w:val="28"/>
        </w:rPr>
        <w:t xml:space="preserve">Оценка эффективности занятий физической культурой </w:t>
      </w:r>
    </w:p>
    <w:p w:rsidR="00A26BE6" w:rsidRDefault="00024274">
      <w:pPr>
        <w:pStyle w:val="affd"/>
        <w:rPr>
          <w:rFonts w:ascii="Times New Roman" w:hAnsi="Times New Roman"/>
          <w:sz w:val="28"/>
          <w:szCs w:val="28"/>
        </w:rPr>
      </w:pPr>
      <w:r>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A26BE6" w:rsidRDefault="00024274">
      <w:pPr>
        <w:pStyle w:val="affd"/>
        <w:rPr>
          <w:rFonts w:ascii="Times New Roman" w:hAnsi="Times New Roman"/>
          <w:sz w:val="28"/>
          <w:szCs w:val="28"/>
        </w:rPr>
      </w:pPr>
      <w:r>
        <w:rPr>
          <w:rFonts w:ascii="Times New Roman" w:hAnsi="Times New Roman"/>
          <w:sz w:val="28"/>
          <w:szCs w:val="28"/>
        </w:rPr>
        <w:t>Физическое совершенствование</w:t>
      </w:r>
    </w:p>
    <w:p w:rsidR="00A26BE6" w:rsidRDefault="00024274">
      <w:pPr>
        <w:pStyle w:val="affd"/>
        <w:rPr>
          <w:rFonts w:ascii="Times New Roman" w:hAnsi="Times New Roman"/>
          <w:sz w:val="28"/>
          <w:szCs w:val="28"/>
        </w:rPr>
      </w:pPr>
      <w:r>
        <w:rPr>
          <w:rFonts w:ascii="Times New Roman" w:hAnsi="Times New Roman"/>
          <w:sz w:val="28"/>
          <w:szCs w:val="28"/>
        </w:rPr>
        <w:t>Физкультурно-оздоровительная деятельность</w:t>
      </w:r>
    </w:p>
    <w:p w:rsidR="00A26BE6" w:rsidRDefault="00024274">
      <w:pPr>
        <w:pStyle w:val="affd"/>
        <w:rPr>
          <w:rFonts w:ascii="Times New Roman" w:hAnsi="Times New Roman"/>
          <w:sz w:val="28"/>
          <w:szCs w:val="28"/>
        </w:rPr>
      </w:pPr>
      <w:r>
        <w:rPr>
          <w:rFonts w:ascii="Times New Roman" w:hAnsi="Times New Roman"/>
          <w:sz w:val="28"/>
          <w:szCs w:val="28"/>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A26BE6" w:rsidRDefault="00024274">
      <w:pPr>
        <w:pStyle w:val="affd"/>
        <w:rPr>
          <w:rFonts w:ascii="Times New Roman" w:hAnsi="Times New Roman"/>
          <w:sz w:val="28"/>
          <w:szCs w:val="28"/>
        </w:rPr>
      </w:pPr>
      <w:r>
        <w:rPr>
          <w:rFonts w:ascii="Times New Roman" w:hAnsi="Times New Roman"/>
          <w:sz w:val="28"/>
          <w:szCs w:val="28"/>
        </w:rPr>
        <w:t>Спортивно-оздоровительная деятельность</w:t>
      </w:r>
    </w:p>
    <w:p w:rsidR="00A26BE6" w:rsidRDefault="00024274">
      <w:pPr>
        <w:pStyle w:val="affd"/>
        <w:rPr>
          <w:rFonts w:ascii="Times New Roman" w:hAnsi="Times New Roman"/>
          <w:sz w:val="28"/>
          <w:szCs w:val="28"/>
        </w:rPr>
      </w:pPr>
      <w:r>
        <w:rPr>
          <w:rFonts w:ascii="Times New Roman" w:hAnsi="Times New Roman"/>
          <w:sz w:val="28"/>
          <w:szCs w:val="28"/>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A26BE6" w:rsidRDefault="00024274">
      <w:pPr>
        <w:pStyle w:val="affd"/>
        <w:rPr>
          <w:rFonts w:ascii="Times New Roman" w:hAnsi="Times New Roman"/>
          <w:sz w:val="28"/>
          <w:szCs w:val="28"/>
        </w:rPr>
      </w:pPr>
      <w:r>
        <w:rPr>
          <w:rFonts w:ascii="Times New Roman" w:hAnsi="Times New Roman"/>
          <w:sz w:val="28"/>
          <w:szCs w:val="28"/>
        </w:rPr>
        <w:t>Прикладно-ориентированная физкультурная деятельность</w:t>
      </w:r>
    </w:p>
    <w:p w:rsidR="00A26BE6" w:rsidRDefault="00024274">
      <w:pPr>
        <w:pStyle w:val="affd"/>
        <w:rPr>
          <w:rFonts w:ascii="Times New Roman" w:hAnsi="Times New Roman"/>
          <w:sz w:val="28"/>
          <w:szCs w:val="28"/>
        </w:rPr>
      </w:pPr>
      <w:r>
        <w:rPr>
          <w:rFonts w:ascii="Times New Roman" w:hAnsi="Times New Roman"/>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A26BE6" w:rsidRDefault="00A26BE6">
      <w:pPr>
        <w:pStyle w:val="10"/>
        <w:rPr>
          <w:b/>
          <w:sz w:val="28"/>
          <w:szCs w:val="28"/>
        </w:rPr>
      </w:pPr>
    </w:p>
    <w:p w:rsidR="00A26BE6" w:rsidRDefault="00024274">
      <w:pPr>
        <w:pStyle w:val="affd"/>
        <w:rPr>
          <w:rFonts w:ascii="Times New Roman" w:hAnsi="Times New Roman"/>
          <w:b/>
          <w:sz w:val="28"/>
          <w:szCs w:val="28"/>
        </w:rPr>
      </w:pPr>
      <w:bookmarkStart w:id="205" w:name="_Toc414553253"/>
      <w:bookmarkStart w:id="206" w:name="_Toc410654042"/>
      <w:bookmarkStart w:id="207" w:name="_Toc409691717"/>
      <w:r>
        <w:rPr>
          <w:rFonts w:ascii="Times New Roman" w:hAnsi="Times New Roman"/>
          <w:b/>
          <w:sz w:val="28"/>
          <w:szCs w:val="28"/>
        </w:rPr>
        <w:t>2.2.2.16. Основы безопасности жизнедеятельности</w:t>
      </w:r>
      <w:bookmarkEnd w:id="205"/>
      <w:bookmarkEnd w:id="206"/>
      <w:bookmarkEnd w:id="207"/>
    </w:p>
    <w:p w:rsidR="00A26BE6" w:rsidRDefault="00024274">
      <w:pPr>
        <w:pStyle w:val="affd"/>
        <w:rPr>
          <w:rFonts w:ascii="Times New Roman" w:hAnsi="Times New Roman"/>
          <w:sz w:val="28"/>
          <w:szCs w:val="28"/>
        </w:rPr>
      </w:pPr>
      <w:r>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A26BE6" w:rsidRDefault="00024274">
      <w:pPr>
        <w:pStyle w:val="affd"/>
        <w:rPr>
          <w:rFonts w:ascii="Times New Roman" w:hAnsi="Times New Roman"/>
          <w:sz w:val="28"/>
          <w:szCs w:val="28"/>
        </w:rPr>
      </w:pPr>
      <w:r>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A26BE6" w:rsidRDefault="00024274">
      <w:pPr>
        <w:pStyle w:val="affd"/>
        <w:rPr>
          <w:rFonts w:ascii="Times New Roman" w:hAnsi="Times New Roman"/>
          <w:sz w:val="28"/>
          <w:szCs w:val="28"/>
        </w:rPr>
      </w:pPr>
      <w:r>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A26BE6" w:rsidRDefault="00024274">
      <w:pPr>
        <w:pStyle w:val="affd"/>
        <w:rPr>
          <w:rFonts w:ascii="Times New Roman" w:hAnsi="Times New Roman"/>
          <w:sz w:val="28"/>
          <w:szCs w:val="28"/>
        </w:rPr>
      </w:pPr>
      <w:r>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A26BE6" w:rsidRDefault="00024274">
      <w:pPr>
        <w:pStyle w:val="affd"/>
        <w:rPr>
          <w:rFonts w:ascii="Times New Roman" w:hAnsi="Times New Roman"/>
          <w:sz w:val="28"/>
          <w:szCs w:val="28"/>
        </w:rPr>
      </w:pPr>
      <w:r>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A26BE6" w:rsidRDefault="00024274">
      <w:pPr>
        <w:pStyle w:val="affd"/>
        <w:rPr>
          <w:rFonts w:ascii="Times New Roman" w:hAnsi="Times New Roman"/>
          <w:sz w:val="28"/>
          <w:szCs w:val="28"/>
        </w:rPr>
      </w:pPr>
      <w:r>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A26BE6" w:rsidRDefault="00024274">
      <w:pPr>
        <w:pStyle w:val="affd"/>
        <w:rPr>
          <w:rFonts w:ascii="Times New Roman" w:hAnsi="Times New Roman"/>
          <w:sz w:val="28"/>
          <w:szCs w:val="28"/>
        </w:rPr>
      </w:pPr>
      <w:r>
        <w:rPr>
          <w:rFonts w:ascii="Times New Roman" w:hAnsi="Times New Roman"/>
          <w:sz w:val="28"/>
          <w:szCs w:val="28"/>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A26BE6" w:rsidRDefault="00024274">
      <w:pPr>
        <w:pStyle w:val="affd"/>
        <w:rPr>
          <w:rFonts w:ascii="Times New Roman" w:hAnsi="Times New Roman"/>
          <w:sz w:val="28"/>
          <w:szCs w:val="28"/>
        </w:rPr>
      </w:pPr>
      <w:r>
        <w:rPr>
          <w:rFonts w:ascii="Times New Roman" w:hAnsi="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A26BE6" w:rsidRDefault="00024274">
      <w:pPr>
        <w:pStyle w:val="affd"/>
        <w:rPr>
          <w:rFonts w:ascii="Times New Roman" w:hAnsi="Times New Roman"/>
          <w:sz w:val="28"/>
          <w:szCs w:val="28"/>
        </w:rPr>
      </w:pPr>
      <w:r>
        <w:rPr>
          <w:rFonts w:ascii="Times New Roman" w:hAnsi="Times New Roman"/>
          <w:sz w:val="28"/>
          <w:szCs w:val="28"/>
        </w:rPr>
        <w:t xml:space="preserve">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 </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Основы безопасности личности, общества и государства</w:t>
      </w:r>
    </w:p>
    <w:p w:rsidR="00A26BE6" w:rsidRDefault="00024274">
      <w:pPr>
        <w:pStyle w:val="affd"/>
        <w:rPr>
          <w:rFonts w:ascii="Times New Roman" w:hAnsi="Times New Roman"/>
          <w:sz w:val="28"/>
          <w:szCs w:val="28"/>
        </w:rPr>
      </w:pPr>
      <w:r>
        <w:rPr>
          <w:rFonts w:ascii="Times New Roman" w:hAnsi="Times New Roman"/>
          <w:sz w:val="28"/>
          <w:szCs w:val="28"/>
        </w:rPr>
        <w:t xml:space="preserve">Основы комплексной безопасности </w:t>
      </w:r>
    </w:p>
    <w:p w:rsidR="00A26BE6" w:rsidRDefault="00024274">
      <w:pPr>
        <w:pStyle w:val="affd"/>
        <w:rPr>
          <w:rFonts w:ascii="Times New Roman" w:hAnsi="Times New Roman"/>
          <w:sz w:val="28"/>
          <w:szCs w:val="28"/>
        </w:rPr>
      </w:pPr>
      <w:r>
        <w:rPr>
          <w:rFonts w:ascii="Times New Roman" w:hAnsi="Times New Roman"/>
          <w:sz w:val="28"/>
          <w:szCs w:val="28"/>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A26BE6" w:rsidRDefault="00024274">
      <w:pPr>
        <w:pStyle w:val="affd"/>
        <w:rPr>
          <w:rFonts w:ascii="Times New Roman" w:hAnsi="Times New Roman"/>
          <w:sz w:val="28"/>
          <w:szCs w:val="28"/>
        </w:rPr>
      </w:pPr>
      <w:r>
        <w:rPr>
          <w:rFonts w:ascii="Times New Roman" w:hAnsi="Times New Roman"/>
          <w:sz w:val="28"/>
          <w:szCs w:val="28"/>
        </w:rPr>
        <w:t>Защита населения Российской Федерации от чрезвычайных ситуаций</w:t>
      </w:r>
    </w:p>
    <w:p w:rsidR="00A26BE6" w:rsidRDefault="00024274">
      <w:pPr>
        <w:pStyle w:val="affd"/>
        <w:rPr>
          <w:rFonts w:ascii="Times New Roman" w:hAnsi="Times New Roman"/>
          <w:sz w:val="28"/>
          <w:szCs w:val="28"/>
        </w:rPr>
      </w:pPr>
      <w:r>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A26BE6" w:rsidRDefault="00024274">
      <w:pPr>
        <w:pStyle w:val="affd"/>
        <w:rPr>
          <w:rFonts w:ascii="Times New Roman" w:hAnsi="Times New Roman"/>
          <w:sz w:val="28"/>
          <w:szCs w:val="28"/>
        </w:rPr>
      </w:pPr>
      <w:r>
        <w:rPr>
          <w:rFonts w:ascii="Times New Roman" w:hAnsi="Times New Roman"/>
          <w:sz w:val="28"/>
          <w:szCs w:val="28"/>
        </w:rPr>
        <w:t>Основы противодействия терроризму, экстремизму и наркотизму в Российской Федерации</w:t>
      </w:r>
    </w:p>
    <w:p w:rsidR="00A26BE6" w:rsidRDefault="00024274">
      <w:pPr>
        <w:pStyle w:val="affd"/>
        <w:rPr>
          <w:rFonts w:ascii="Times New Roman" w:hAnsi="Times New Roman"/>
          <w:sz w:val="28"/>
          <w:szCs w:val="28"/>
        </w:rPr>
      </w:pPr>
      <w:r>
        <w:rPr>
          <w:rFonts w:ascii="Times New Roman" w:hAnsi="Times New Roman"/>
          <w:sz w:val="28"/>
          <w:szCs w:val="28"/>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A26BE6" w:rsidRDefault="00024274">
      <w:pPr>
        <w:pStyle w:val="affd"/>
        <w:rPr>
          <w:rFonts w:ascii="Times New Roman" w:hAnsi="Times New Roman"/>
          <w:sz w:val="28"/>
          <w:szCs w:val="28"/>
        </w:rPr>
      </w:pPr>
      <w:r>
        <w:rPr>
          <w:rFonts w:ascii="Times New Roman" w:hAnsi="Times New Roman"/>
          <w:sz w:val="28"/>
          <w:szCs w:val="28"/>
        </w:rPr>
        <w:t>Основы медицинских знаний и здорового образа жизни</w:t>
      </w:r>
    </w:p>
    <w:p w:rsidR="00A26BE6" w:rsidRDefault="00024274">
      <w:pPr>
        <w:pStyle w:val="affd"/>
        <w:rPr>
          <w:rFonts w:ascii="Times New Roman" w:hAnsi="Times New Roman"/>
          <w:sz w:val="28"/>
          <w:szCs w:val="28"/>
        </w:rPr>
      </w:pPr>
      <w:r>
        <w:rPr>
          <w:rFonts w:ascii="Times New Roman" w:hAnsi="Times New Roman"/>
          <w:sz w:val="28"/>
          <w:szCs w:val="28"/>
        </w:rPr>
        <w:t>Основы здорового образа жизни</w:t>
      </w:r>
    </w:p>
    <w:p w:rsidR="00A26BE6" w:rsidRDefault="00024274">
      <w:pPr>
        <w:pStyle w:val="affd"/>
        <w:rPr>
          <w:rFonts w:ascii="Times New Roman" w:hAnsi="Times New Roman"/>
          <w:sz w:val="28"/>
          <w:szCs w:val="28"/>
        </w:rPr>
      </w:pPr>
      <w:r>
        <w:rPr>
          <w:rFonts w:ascii="Times New Roman" w:hAnsi="Times New Roman"/>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A26BE6" w:rsidRDefault="00024274">
      <w:pPr>
        <w:pStyle w:val="affd"/>
        <w:rPr>
          <w:rFonts w:ascii="Times New Roman" w:hAnsi="Times New Roman"/>
          <w:sz w:val="28"/>
          <w:szCs w:val="28"/>
        </w:rPr>
      </w:pPr>
      <w:r>
        <w:rPr>
          <w:rFonts w:ascii="Times New Roman" w:hAnsi="Times New Roman"/>
          <w:sz w:val="28"/>
          <w:szCs w:val="28"/>
        </w:rPr>
        <w:t>Основы медицинских знаний и оказание первой помощи</w:t>
      </w:r>
    </w:p>
    <w:p w:rsidR="00A26BE6" w:rsidRDefault="00024274">
      <w:pPr>
        <w:pStyle w:val="affd"/>
        <w:rPr>
          <w:rFonts w:ascii="Times New Roman" w:hAnsi="Times New Roman"/>
          <w:sz w:val="28"/>
          <w:szCs w:val="28"/>
        </w:rPr>
      </w:pPr>
      <w:r>
        <w:rPr>
          <w:rFonts w:ascii="Times New Roman" w:hAnsi="Times New Roman"/>
          <w:sz w:val="28"/>
          <w:szCs w:val="28"/>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A26BE6" w:rsidRDefault="00A26BE6">
      <w:pPr>
        <w:pStyle w:val="affd"/>
        <w:rPr>
          <w:rFonts w:ascii="Times New Roman" w:hAnsi="Times New Roman"/>
          <w:sz w:val="28"/>
          <w:szCs w:val="28"/>
        </w:rPr>
      </w:pPr>
    </w:p>
    <w:p w:rsidR="00A26BE6" w:rsidRDefault="00A26BE6">
      <w:pPr>
        <w:pStyle w:val="10"/>
        <w:rPr>
          <w:b/>
          <w:sz w:val="28"/>
          <w:szCs w:val="28"/>
        </w:rPr>
      </w:pPr>
    </w:p>
    <w:p w:rsidR="00A26BE6" w:rsidRDefault="00024274">
      <w:pPr>
        <w:pStyle w:val="affb"/>
        <w:numPr>
          <w:ilvl w:val="1"/>
          <w:numId w:val="17"/>
        </w:numPr>
        <w:rPr>
          <w:b/>
          <w:sz w:val="28"/>
          <w:szCs w:val="28"/>
        </w:rPr>
      </w:pPr>
      <w:r>
        <w:rPr>
          <w:b/>
          <w:sz w:val="28"/>
          <w:szCs w:val="28"/>
        </w:rPr>
        <w:t>Програ</w:t>
      </w:r>
      <w:r w:rsidR="00FE4A8E">
        <w:rPr>
          <w:b/>
          <w:sz w:val="28"/>
          <w:szCs w:val="28"/>
        </w:rPr>
        <w:t>м</w:t>
      </w:r>
      <w:r>
        <w:rPr>
          <w:b/>
          <w:sz w:val="28"/>
          <w:szCs w:val="28"/>
        </w:rPr>
        <w:t>ма воспитания и социализации обучающихся</w:t>
      </w:r>
    </w:p>
    <w:p w:rsidR="00A26BE6" w:rsidRDefault="00A26BE6">
      <w:pPr>
        <w:sectPr w:rsidR="00A26BE6">
          <w:type w:val="continuous"/>
          <w:pgSz w:w="11906" w:h="16838"/>
          <w:pgMar w:top="851" w:right="851" w:bottom="851" w:left="851" w:header="0" w:footer="0" w:gutter="0"/>
          <w:cols w:space="720"/>
          <w:formProt w:val="0"/>
          <w:docGrid w:linePitch="360" w:charSpace="-6145"/>
        </w:sectPr>
      </w:pPr>
    </w:p>
    <w:p w:rsidR="00A26BE6" w:rsidRDefault="00A26BE6">
      <w:pPr>
        <w:sectPr w:rsidR="00A26BE6">
          <w:type w:val="continuous"/>
          <w:pgSz w:w="11906" w:h="16838"/>
          <w:pgMar w:top="851" w:right="851" w:bottom="851" w:left="851" w:header="0" w:footer="0" w:gutter="0"/>
          <w:cols w:num="2" w:space="708"/>
          <w:formProt w:val="0"/>
          <w:docGrid w:linePitch="360" w:charSpace="-6145"/>
        </w:sectPr>
      </w:pPr>
    </w:p>
    <w:p w:rsidR="00436556" w:rsidRDefault="00024274">
      <w:pPr>
        <w:pStyle w:val="3"/>
        <w:spacing w:line="360" w:lineRule="auto"/>
        <w:jc w:val="center"/>
        <w:rPr>
          <w:rFonts w:ascii="Times New Roman" w:hAnsi="Times New Roman" w:cs="Times New Roman"/>
          <w:b w:val="0"/>
          <w:bCs w:val="0"/>
          <w:color w:val="auto"/>
          <w:sz w:val="28"/>
          <w:szCs w:val="36"/>
        </w:rPr>
      </w:pPr>
      <w:r w:rsidRPr="00436556">
        <w:rPr>
          <w:rFonts w:ascii="Times New Roman" w:hAnsi="Times New Roman" w:cs="Times New Roman"/>
          <w:b w:val="0"/>
          <w:bCs w:val="0"/>
          <w:color w:val="auto"/>
          <w:sz w:val="28"/>
          <w:szCs w:val="36"/>
        </w:rPr>
        <w:t>Годовой</w:t>
      </w:r>
      <w:r w:rsidR="00436556">
        <w:rPr>
          <w:rFonts w:ascii="Times New Roman" w:hAnsi="Times New Roman" w:cs="Times New Roman"/>
          <w:b w:val="0"/>
          <w:bCs w:val="0"/>
          <w:color w:val="auto"/>
          <w:sz w:val="28"/>
          <w:szCs w:val="36"/>
        </w:rPr>
        <w:t xml:space="preserve"> </w:t>
      </w:r>
      <w:r w:rsidRPr="00436556">
        <w:rPr>
          <w:rFonts w:ascii="Times New Roman" w:hAnsi="Times New Roman" w:cs="Times New Roman"/>
          <w:b w:val="0"/>
          <w:bCs w:val="0"/>
          <w:color w:val="auto"/>
          <w:sz w:val="28"/>
          <w:szCs w:val="36"/>
        </w:rPr>
        <w:t>план внеурочной деятельност</w:t>
      </w:r>
      <w:r w:rsidR="003B59E8" w:rsidRPr="00436556">
        <w:rPr>
          <w:rFonts w:ascii="Times New Roman" w:hAnsi="Times New Roman" w:cs="Times New Roman"/>
          <w:b w:val="0"/>
          <w:bCs w:val="0"/>
          <w:color w:val="auto"/>
          <w:sz w:val="28"/>
          <w:szCs w:val="36"/>
        </w:rPr>
        <w:t xml:space="preserve">и </w:t>
      </w:r>
    </w:p>
    <w:p w:rsidR="00A26BE6" w:rsidRPr="00436556" w:rsidRDefault="00024274">
      <w:pPr>
        <w:pStyle w:val="3"/>
        <w:spacing w:line="360" w:lineRule="auto"/>
        <w:jc w:val="center"/>
        <w:rPr>
          <w:rFonts w:ascii="Times New Roman" w:hAnsi="Times New Roman" w:cs="Times New Roman"/>
          <w:b w:val="0"/>
          <w:bCs w:val="0"/>
          <w:color w:val="auto"/>
          <w:sz w:val="28"/>
          <w:szCs w:val="36"/>
        </w:rPr>
      </w:pPr>
      <w:r w:rsidRPr="00436556">
        <w:rPr>
          <w:rFonts w:ascii="Times New Roman" w:hAnsi="Times New Roman" w:cs="Times New Roman"/>
          <w:b w:val="0"/>
          <w:bCs w:val="0"/>
          <w:color w:val="auto"/>
          <w:sz w:val="28"/>
          <w:szCs w:val="36"/>
        </w:rPr>
        <w:t xml:space="preserve">  основного общего образования</w:t>
      </w:r>
      <w:r w:rsidR="00436556">
        <w:rPr>
          <w:rFonts w:ascii="Times New Roman" w:hAnsi="Times New Roman" w:cs="Times New Roman"/>
          <w:b w:val="0"/>
          <w:bCs w:val="0"/>
          <w:color w:val="auto"/>
          <w:sz w:val="28"/>
          <w:szCs w:val="36"/>
        </w:rPr>
        <w:t xml:space="preserve">    </w:t>
      </w:r>
      <w:r w:rsidRPr="00436556">
        <w:rPr>
          <w:rFonts w:ascii="Times New Roman" w:hAnsi="Times New Roman" w:cs="Times New Roman"/>
          <w:b w:val="0"/>
          <w:bCs w:val="0"/>
          <w:color w:val="auto"/>
          <w:sz w:val="28"/>
          <w:szCs w:val="36"/>
        </w:rPr>
        <w:t>(5-9 классы)</w:t>
      </w:r>
    </w:p>
    <w:p w:rsidR="00A26BE6" w:rsidRDefault="00436556">
      <w:pPr>
        <w:pStyle w:val="10"/>
        <w:spacing w:line="360" w:lineRule="auto"/>
        <w:jc w:val="center"/>
        <w:rPr>
          <w:b/>
          <w:bCs/>
          <w:sz w:val="28"/>
          <w:szCs w:val="28"/>
        </w:rPr>
      </w:pPr>
      <w:r>
        <w:rPr>
          <w:b/>
          <w:bCs/>
          <w:sz w:val="28"/>
          <w:szCs w:val="28"/>
        </w:rPr>
        <w:t>на 2019 – 2020</w:t>
      </w:r>
      <w:r w:rsidR="00024274">
        <w:rPr>
          <w:b/>
          <w:bCs/>
          <w:sz w:val="28"/>
          <w:szCs w:val="28"/>
        </w:rPr>
        <w:t xml:space="preserve"> учебный год</w:t>
      </w:r>
    </w:p>
    <w:p w:rsidR="00A26BE6" w:rsidRPr="003B59E8" w:rsidRDefault="003B59E8" w:rsidP="003B59E8">
      <w:pPr>
        <w:pStyle w:val="10"/>
        <w:spacing w:line="360" w:lineRule="auto"/>
        <w:jc w:val="center"/>
        <w:rPr>
          <w:b/>
          <w:bCs/>
          <w:sz w:val="28"/>
          <w:szCs w:val="28"/>
        </w:rPr>
        <w:sectPr w:rsidR="00A26BE6" w:rsidRPr="003B59E8">
          <w:type w:val="continuous"/>
          <w:pgSz w:w="11906" w:h="16838"/>
          <w:pgMar w:top="851" w:right="851" w:bottom="851" w:left="851" w:header="0" w:footer="0" w:gutter="0"/>
          <w:cols w:space="720"/>
          <w:formProt w:val="0"/>
          <w:docGrid w:linePitch="360" w:charSpace="-6145"/>
        </w:sectPr>
      </w:pPr>
      <w:r>
        <w:rPr>
          <w:b/>
          <w:bCs/>
          <w:sz w:val="28"/>
          <w:szCs w:val="28"/>
        </w:rPr>
        <w:t>МБОУ Бошинская СОШ</w:t>
      </w:r>
    </w:p>
    <w:p w:rsidR="00A26BE6" w:rsidRDefault="00A26BE6">
      <w:pPr>
        <w:sectPr w:rsidR="00A26BE6">
          <w:type w:val="continuous"/>
          <w:pgSz w:w="11906" w:h="16838"/>
          <w:pgMar w:top="851" w:right="851" w:bottom="851" w:left="851" w:header="0" w:footer="0" w:gutter="0"/>
          <w:cols w:num="2" w:space="708"/>
          <w:formProt w:val="0"/>
          <w:docGrid w:linePitch="360" w:charSpace="-6145"/>
        </w:sectPr>
      </w:pPr>
    </w:p>
    <w:p w:rsidR="00A26BE6" w:rsidRDefault="00A26BE6">
      <w:pPr>
        <w:pStyle w:val="10"/>
        <w:tabs>
          <w:tab w:val="left" w:pos="675"/>
          <w:tab w:val="right" w:pos="4850"/>
        </w:tabs>
        <w:spacing w:line="360" w:lineRule="auto"/>
        <w:jc w:val="center"/>
        <w:rPr>
          <w:b/>
          <w:bCs/>
          <w:sz w:val="28"/>
          <w:szCs w:val="28"/>
        </w:rPr>
      </w:pPr>
    </w:p>
    <w:p w:rsidR="00A26BE6" w:rsidRDefault="00024274">
      <w:pPr>
        <w:pStyle w:val="10"/>
        <w:spacing w:line="360" w:lineRule="auto"/>
        <w:rPr>
          <w:b/>
          <w:sz w:val="28"/>
          <w:szCs w:val="28"/>
        </w:rPr>
      </w:pPr>
      <w:r>
        <w:rPr>
          <w:b/>
          <w:sz w:val="28"/>
          <w:szCs w:val="28"/>
        </w:rPr>
        <w:t>Пояснительная записка</w:t>
      </w:r>
    </w:p>
    <w:p w:rsidR="00A26BE6" w:rsidRDefault="00024274">
      <w:pPr>
        <w:pStyle w:val="10"/>
        <w:spacing w:line="360" w:lineRule="auto"/>
        <w:rPr>
          <w:sz w:val="28"/>
          <w:szCs w:val="28"/>
        </w:rPr>
      </w:pPr>
      <w:r>
        <w:rPr>
          <w:sz w:val="28"/>
          <w:szCs w:val="28"/>
        </w:rPr>
        <w:t xml:space="preserve">Внеурочная деятельность является обязательной частью базисного учебного плана МБОУ </w:t>
      </w:r>
      <w:r w:rsidR="00436556">
        <w:rPr>
          <w:sz w:val="28"/>
          <w:szCs w:val="28"/>
        </w:rPr>
        <w:t>Бошинская СОШ   на 2019-2020</w:t>
      </w:r>
      <w:r>
        <w:rPr>
          <w:sz w:val="28"/>
          <w:szCs w:val="28"/>
        </w:rPr>
        <w:t xml:space="preserve"> уч.год.</w:t>
      </w:r>
    </w:p>
    <w:p w:rsidR="00A26BE6" w:rsidRDefault="00024274">
      <w:pPr>
        <w:pStyle w:val="10"/>
        <w:spacing w:line="360" w:lineRule="auto"/>
        <w:rPr>
          <w:sz w:val="28"/>
          <w:szCs w:val="28"/>
        </w:rPr>
      </w:pPr>
      <w:r>
        <w:rPr>
          <w:sz w:val="28"/>
          <w:szCs w:val="28"/>
        </w:rPr>
        <w:t xml:space="preserve">Внеурочная деятельность </w:t>
      </w:r>
      <w:r>
        <w:rPr>
          <w:b/>
          <w:sz w:val="28"/>
          <w:szCs w:val="28"/>
        </w:rPr>
        <w:t xml:space="preserve">– </w:t>
      </w:r>
      <w:r>
        <w:rPr>
          <w:sz w:val="28"/>
          <w:szCs w:val="28"/>
        </w:rPr>
        <w:t>понятие, объединяющее все виды деятельности школьников (кроме учебной), в которой возможно и целесообразно решение задач их воспитания и социализации. 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w:t>
      </w:r>
    </w:p>
    <w:p w:rsidR="00A26BE6" w:rsidRDefault="00024274">
      <w:pPr>
        <w:pStyle w:val="10"/>
        <w:spacing w:line="360" w:lineRule="auto"/>
        <w:rPr>
          <w:sz w:val="28"/>
          <w:szCs w:val="28"/>
        </w:rPr>
      </w:pPr>
      <w:r>
        <w:rPr>
          <w:sz w:val="28"/>
          <w:szCs w:val="28"/>
        </w:rPr>
        <w:t>В соответствии с требованиями Федерального государственного образовательного стандарта основного общего обра</w:t>
      </w:r>
      <w:r w:rsidR="00304BF3">
        <w:rPr>
          <w:sz w:val="28"/>
          <w:szCs w:val="28"/>
        </w:rPr>
        <w:t xml:space="preserve">зования  внеурочная деятельность </w:t>
      </w:r>
      <w:r>
        <w:rPr>
          <w:sz w:val="28"/>
          <w:szCs w:val="28"/>
        </w:rPr>
        <w:t xml:space="preserve">организуется по 5 направлениям развития личности (духовно – нравственное, социальное, общеинтеллектуальное, общекультурное, спортивно – оздоровительное). </w:t>
      </w:r>
    </w:p>
    <w:p w:rsidR="00A26BE6" w:rsidRDefault="00024274">
      <w:pPr>
        <w:pStyle w:val="10"/>
        <w:spacing w:line="360" w:lineRule="auto"/>
        <w:rPr>
          <w:sz w:val="28"/>
          <w:szCs w:val="28"/>
        </w:rPr>
      </w:pPr>
      <w:r>
        <w:rPr>
          <w:sz w:val="28"/>
          <w:szCs w:val="28"/>
        </w:rPr>
        <w:t>Организация занятий внеурочной деятельности является неотъемлемой частью образова</w:t>
      </w:r>
      <w:r w:rsidR="00304BF3">
        <w:rPr>
          <w:sz w:val="28"/>
          <w:szCs w:val="28"/>
        </w:rPr>
        <w:t xml:space="preserve">тельного процесса в МБОУ Бошинская СОШ </w:t>
      </w:r>
      <w:r>
        <w:rPr>
          <w:sz w:val="28"/>
          <w:szCs w:val="28"/>
        </w:rPr>
        <w:t>, которое предоставляет учащимся возможность выбора широкого спектра занятий, направленных на развитие школьников.</w:t>
      </w:r>
    </w:p>
    <w:p w:rsidR="00A26BE6" w:rsidRDefault="00024274">
      <w:pPr>
        <w:pStyle w:val="10"/>
        <w:spacing w:line="360" w:lineRule="auto"/>
        <w:rPr>
          <w:sz w:val="28"/>
          <w:szCs w:val="28"/>
        </w:rPr>
      </w:pPr>
      <w:r>
        <w:rPr>
          <w:sz w:val="28"/>
          <w:szCs w:val="28"/>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w:t>
      </w:r>
    </w:p>
    <w:p w:rsidR="00A26BE6" w:rsidRDefault="00024274">
      <w:pPr>
        <w:pStyle w:val="10"/>
        <w:spacing w:line="360" w:lineRule="auto"/>
        <w:rPr>
          <w:sz w:val="28"/>
          <w:szCs w:val="28"/>
        </w:rPr>
      </w:pPr>
      <w:r>
        <w:rPr>
          <w:sz w:val="28"/>
          <w:szCs w:val="28"/>
        </w:rPr>
        <w:t>Важно, чтобы любой вид занятий, в который включаются подростки, имел общественную или социально значимую направленность. При таких условиях у подростка  возникает мотивация деятельности, осознание именно его роли в данном её виде, причастность к общему делу школы или группы сверстников. Очень важна при этом и опора на инициативу и самодеятельность обучающегося. Нельзя недооценивать степень самостоятельности, инициативности, новизны и неординарности мышления ребят в организации форм занятий.</w:t>
      </w:r>
    </w:p>
    <w:p w:rsidR="00A26BE6" w:rsidRDefault="00024274">
      <w:pPr>
        <w:pStyle w:val="10"/>
        <w:spacing w:line="360" w:lineRule="auto"/>
        <w:rPr>
          <w:sz w:val="28"/>
          <w:szCs w:val="28"/>
        </w:rPr>
      </w:pPr>
      <w:r>
        <w:rPr>
          <w:sz w:val="28"/>
          <w:szCs w:val="28"/>
        </w:rPr>
        <w:t>При выборе содержания, организационных форм деятельности необходимо также соблюдать принцип учета возрастных и индивидуальных особенностей обучающихся.</w:t>
      </w:r>
    </w:p>
    <w:p w:rsidR="00A26BE6" w:rsidRDefault="00024274">
      <w:pPr>
        <w:pStyle w:val="10"/>
        <w:spacing w:line="360" w:lineRule="auto"/>
        <w:rPr>
          <w:sz w:val="28"/>
          <w:szCs w:val="28"/>
        </w:rPr>
      </w:pPr>
      <w:r>
        <w:rPr>
          <w:sz w:val="28"/>
          <w:szCs w:val="28"/>
        </w:rPr>
        <w:t>Важным условием действенности всех видов внеурочной работы является обеспечение их единства, преемственности и взаимодействия.</w:t>
      </w:r>
    </w:p>
    <w:p w:rsidR="00A26BE6" w:rsidRDefault="00024274">
      <w:pPr>
        <w:pStyle w:val="10"/>
        <w:spacing w:line="360" w:lineRule="auto"/>
        <w:rPr>
          <w:b/>
          <w:bCs/>
          <w:sz w:val="28"/>
          <w:szCs w:val="28"/>
        </w:rPr>
      </w:pPr>
      <w:r>
        <w:rPr>
          <w:b/>
          <w:bCs/>
          <w:sz w:val="28"/>
          <w:szCs w:val="28"/>
        </w:rPr>
        <w:t xml:space="preserve">Виды (или формы) внеурочной деятельности.                                                           </w:t>
      </w:r>
    </w:p>
    <w:p w:rsidR="00A26BE6" w:rsidRDefault="00024274">
      <w:pPr>
        <w:pStyle w:val="10"/>
        <w:spacing w:line="360" w:lineRule="auto"/>
        <w:rPr>
          <w:sz w:val="28"/>
          <w:szCs w:val="28"/>
        </w:rPr>
      </w:pPr>
      <w:r>
        <w:rPr>
          <w:sz w:val="28"/>
          <w:szCs w:val="28"/>
        </w:rPr>
        <w:t>Содержание внеурочной деятельности учащихся   школы складывается из совокупности направлений развития личности и видов деятельности, организуемых педагогическим коллективом  совместно с социальными партнерами: Дом детского творчества, районная библиотека, ДДТ,  Школа искусств, Спортивная школа.</w:t>
      </w:r>
    </w:p>
    <w:p w:rsidR="00A26BE6" w:rsidRDefault="00024274">
      <w:pPr>
        <w:pStyle w:val="10"/>
        <w:spacing w:line="360" w:lineRule="auto"/>
        <w:rPr>
          <w:sz w:val="28"/>
          <w:szCs w:val="28"/>
        </w:rPr>
      </w:pPr>
      <w:r>
        <w:rPr>
          <w:sz w:val="28"/>
          <w:szCs w:val="28"/>
        </w:rPr>
        <w:t> Внеурочная деятельность школьников представлена такими видами деятельности, как:</w:t>
      </w:r>
    </w:p>
    <w:p w:rsidR="00A26BE6" w:rsidRDefault="00024274">
      <w:pPr>
        <w:pStyle w:val="10"/>
        <w:spacing w:line="360" w:lineRule="auto"/>
        <w:rPr>
          <w:sz w:val="28"/>
          <w:szCs w:val="28"/>
        </w:rPr>
      </w:pPr>
      <w:r>
        <w:rPr>
          <w:sz w:val="28"/>
          <w:szCs w:val="28"/>
        </w:rPr>
        <w:t>1)     игровая деятельность;</w:t>
      </w:r>
    </w:p>
    <w:p w:rsidR="00A26BE6" w:rsidRDefault="00024274">
      <w:pPr>
        <w:pStyle w:val="10"/>
        <w:spacing w:line="360" w:lineRule="auto"/>
        <w:rPr>
          <w:sz w:val="28"/>
          <w:szCs w:val="28"/>
        </w:rPr>
      </w:pPr>
      <w:r>
        <w:rPr>
          <w:sz w:val="28"/>
          <w:szCs w:val="28"/>
        </w:rPr>
        <w:t>2)     познавательная  деятельность;</w:t>
      </w:r>
    </w:p>
    <w:p w:rsidR="00A26BE6" w:rsidRDefault="00024274">
      <w:pPr>
        <w:pStyle w:val="10"/>
        <w:spacing w:line="360" w:lineRule="auto"/>
        <w:rPr>
          <w:sz w:val="28"/>
          <w:szCs w:val="28"/>
        </w:rPr>
      </w:pPr>
      <w:r>
        <w:rPr>
          <w:sz w:val="28"/>
          <w:szCs w:val="28"/>
        </w:rPr>
        <w:t>3)     досугово-развлекательная деятельность (досуговое общение);</w:t>
      </w:r>
    </w:p>
    <w:p w:rsidR="00A26BE6" w:rsidRDefault="00024274">
      <w:pPr>
        <w:pStyle w:val="10"/>
        <w:spacing w:line="360" w:lineRule="auto"/>
        <w:rPr>
          <w:sz w:val="28"/>
          <w:szCs w:val="28"/>
        </w:rPr>
      </w:pPr>
      <w:r>
        <w:rPr>
          <w:sz w:val="28"/>
          <w:szCs w:val="28"/>
        </w:rPr>
        <w:t>4)     художественное творчество;</w:t>
      </w:r>
    </w:p>
    <w:p w:rsidR="00A26BE6" w:rsidRDefault="00024274">
      <w:pPr>
        <w:pStyle w:val="10"/>
        <w:spacing w:line="360" w:lineRule="auto"/>
        <w:rPr>
          <w:sz w:val="28"/>
          <w:szCs w:val="28"/>
        </w:rPr>
      </w:pPr>
      <w:r>
        <w:rPr>
          <w:sz w:val="28"/>
          <w:szCs w:val="28"/>
        </w:rPr>
        <w:t>5)    фестивали наук;</w:t>
      </w:r>
    </w:p>
    <w:p w:rsidR="00A26BE6" w:rsidRDefault="00024274">
      <w:pPr>
        <w:pStyle w:val="10"/>
        <w:spacing w:line="360" w:lineRule="auto"/>
        <w:rPr>
          <w:sz w:val="28"/>
          <w:szCs w:val="28"/>
        </w:rPr>
      </w:pPr>
      <w:r>
        <w:rPr>
          <w:sz w:val="28"/>
          <w:szCs w:val="28"/>
        </w:rPr>
        <w:t>6)     трудовая  деятельность;</w:t>
      </w:r>
    </w:p>
    <w:p w:rsidR="00A26BE6" w:rsidRDefault="00024274">
      <w:pPr>
        <w:pStyle w:val="10"/>
        <w:spacing w:line="360" w:lineRule="auto"/>
        <w:rPr>
          <w:sz w:val="28"/>
          <w:szCs w:val="28"/>
        </w:rPr>
      </w:pPr>
      <w:r>
        <w:rPr>
          <w:sz w:val="28"/>
          <w:szCs w:val="28"/>
        </w:rPr>
        <w:t>7)     спортивно-оздоровительная деятельность;</w:t>
      </w:r>
    </w:p>
    <w:p w:rsidR="00A26BE6" w:rsidRDefault="00024274">
      <w:pPr>
        <w:pStyle w:val="10"/>
        <w:spacing w:line="360" w:lineRule="auto"/>
        <w:rPr>
          <w:sz w:val="28"/>
          <w:szCs w:val="28"/>
        </w:rPr>
      </w:pPr>
      <w:r>
        <w:rPr>
          <w:sz w:val="28"/>
          <w:szCs w:val="28"/>
        </w:rPr>
        <w:t>8)     туристско-краеведческая деятельность.</w:t>
      </w:r>
    </w:p>
    <w:p w:rsidR="00A26BE6" w:rsidRDefault="00024274">
      <w:pPr>
        <w:pStyle w:val="10"/>
        <w:spacing w:line="360" w:lineRule="auto"/>
        <w:rPr>
          <w:sz w:val="28"/>
          <w:szCs w:val="28"/>
        </w:rPr>
      </w:pPr>
      <w:r>
        <w:rPr>
          <w:sz w:val="28"/>
          <w:szCs w:val="28"/>
        </w:rPr>
        <w:t>Внеурочная деятельность тесно связана с дополнительным образованием детей, в части создания условий для развития творческих интересов детей и включения их в художественную, техническую, эколого-биологическую, спортивную и другую деятельность.</w:t>
      </w:r>
    </w:p>
    <w:p w:rsidR="00A26BE6" w:rsidRDefault="00024274">
      <w:pPr>
        <w:pStyle w:val="10"/>
        <w:spacing w:line="360" w:lineRule="auto"/>
        <w:rPr>
          <w:sz w:val="28"/>
          <w:szCs w:val="28"/>
        </w:rPr>
      </w:pPr>
      <w:r>
        <w:rPr>
          <w:sz w:val="28"/>
          <w:szCs w:val="28"/>
        </w:rPr>
        <w:t>Связующим звеном между внеурочной деятельностью и дополнительным образованием детей выступают такие формы ее реализации как факультативы, учебные курсы по выбору. Вместе с тем, внеурочная деятельность в рамках ФГОС ООО направлена, в первую очередь, на достижение планируемых результатов освоения основной образовательной программы основного общего образования. Дополнительное образование детей предполагает, прежде всего, реализацию дополнительных образовательных программ. Поэтому основными критериями для отнесения той или иной образовательной деятельности к внеурочной выступают цели и задачи этой деятельности, а также ее содержание и методы работы.</w:t>
      </w:r>
    </w:p>
    <w:p w:rsidR="00A26BE6" w:rsidRDefault="00A26BE6">
      <w:pPr>
        <w:pStyle w:val="10"/>
        <w:spacing w:line="360" w:lineRule="auto"/>
        <w:rPr>
          <w:sz w:val="28"/>
          <w:szCs w:val="28"/>
        </w:rPr>
      </w:pPr>
    </w:p>
    <w:p w:rsidR="00A26BE6" w:rsidRDefault="00024274">
      <w:pPr>
        <w:pStyle w:val="10"/>
        <w:spacing w:line="360" w:lineRule="auto"/>
        <w:rPr>
          <w:sz w:val="28"/>
          <w:szCs w:val="28"/>
        </w:rPr>
      </w:pPr>
      <w:r>
        <w:rPr>
          <w:sz w:val="28"/>
          <w:szCs w:val="28"/>
        </w:rPr>
        <w:t xml:space="preserve">Внеурочная деятельность территориально организована </w:t>
      </w:r>
      <w:r w:rsidRPr="00304BF3">
        <w:rPr>
          <w:sz w:val="28"/>
          <w:szCs w:val="28"/>
        </w:rPr>
        <w:t>как в общеобразовательном учреждении, так и за его пределами (на основе договоров взаимодействия и планов совместной работы).    В период каникул используются возможности организаций</w:t>
      </w:r>
      <w:r>
        <w:rPr>
          <w:sz w:val="28"/>
          <w:szCs w:val="28"/>
        </w:rPr>
        <w:t xml:space="preserve"> отдыха детей и их оздоровления,  лагерях отдыха, создаваемых на базе общеобразовательных учреждений, образовательных учреждений дополнительного образования детей и других учреждений.   </w:t>
      </w:r>
    </w:p>
    <w:p w:rsidR="00A26BE6" w:rsidRDefault="00024274">
      <w:pPr>
        <w:pStyle w:val="10"/>
        <w:spacing w:line="360" w:lineRule="auto"/>
        <w:rPr>
          <w:sz w:val="28"/>
          <w:szCs w:val="28"/>
        </w:rPr>
      </w:pPr>
      <w:r>
        <w:rPr>
          <w:sz w:val="28"/>
          <w:szCs w:val="28"/>
        </w:rPr>
        <w:t xml:space="preserve">Время, отведенное на внеурочную деятельность, не учитывается при определении максимально допустимой недельной нагрузки обучающихся.              </w:t>
      </w:r>
    </w:p>
    <w:p w:rsidR="00A26BE6" w:rsidRPr="00304BF3" w:rsidRDefault="00024274" w:rsidP="00304BF3">
      <w:pPr>
        <w:pStyle w:val="affe"/>
        <w:spacing w:beforeAutospacing="0" w:afterAutospacing="0" w:line="360" w:lineRule="auto"/>
        <w:rPr>
          <w:sz w:val="28"/>
          <w:szCs w:val="28"/>
        </w:rPr>
      </w:pPr>
      <w:r>
        <w:rPr>
          <w:sz w:val="28"/>
          <w:szCs w:val="28"/>
        </w:rPr>
        <w:t>В качестве приложений к плану внеурочной деятельности в начале учебного года составляются индивидуальные и сводные  карты занятости учащихся в различных формах внеурочной деятельности и сводная таблица занятости обучающихся во внеурочной деятельности. При необходимости в них могут вносится  коррективы в конце первого полугодия</w:t>
      </w:r>
    </w:p>
    <w:p w:rsidR="00A26BE6" w:rsidRDefault="00024274">
      <w:pPr>
        <w:pStyle w:val="10"/>
        <w:spacing w:line="360" w:lineRule="auto"/>
        <w:rPr>
          <w:b/>
          <w:bCs/>
          <w:sz w:val="28"/>
          <w:szCs w:val="28"/>
        </w:rPr>
      </w:pPr>
      <w:r>
        <w:rPr>
          <w:b/>
          <w:bCs/>
          <w:sz w:val="28"/>
          <w:szCs w:val="28"/>
        </w:rPr>
        <w:t>2.1.Цель внеурочной деятельности :</w:t>
      </w:r>
    </w:p>
    <w:p w:rsidR="00A26BE6" w:rsidRPr="00304BF3" w:rsidRDefault="00024274">
      <w:pPr>
        <w:pStyle w:val="10"/>
        <w:spacing w:line="360" w:lineRule="auto"/>
        <w:rPr>
          <w:color w:val="000000"/>
          <w:sz w:val="28"/>
          <w:szCs w:val="28"/>
        </w:rPr>
      </w:pPr>
      <w:r>
        <w:rPr>
          <w:color w:val="000000"/>
          <w:sz w:val="28"/>
          <w:szCs w:val="28"/>
          <w:shd w:val="clear" w:color="auto" w:fill="FFFFFF"/>
        </w:rPr>
        <w:t>Цель: Создание условий для полноценного интеллектуального, физического, эстетического развития учащихся второй ступени образования, их успешной адаптации в образовательной и социальной среде.</w:t>
      </w:r>
      <w:r>
        <w:rPr>
          <w:color w:val="000000"/>
          <w:sz w:val="28"/>
          <w:szCs w:val="28"/>
        </w:rPr>
        <w:br/>
      </w:r>
      <w:r>
        <w:rPr>
          <w:b/>
          <w:bCs/>
          <w:sz w:val="28"/>
          <w:szCs w:val="28"/>
        </w:rPr>
        <w:t>2.2.Задачи внеурочной деятельности :</w:t>
      </w:r>
    </w:p>
    <w:p w:rsidR="00A26BE6" w:rsidRDefault="00024274">
      <w:pPr>
        <w:pStyle w:val="10"/>
        <w:spacing w:line="360" w:lineRule="auto"/>
        <w:rPr>
          <w:color w:val="000000"/>
          <w:sz w:val="28"/>
          <w:szCs w:val="28"/>
          <w:highlight w:val="white"/>
        </w:rPr>
      </w:pPr>
      <w:r>
        <w:rPr>
          <w:b/>
          <w:color w:val="000000"/>
          <w:sz w:val="28"/>
          <w:szCs w:val="28"/>
          <w:u w:val="single"/>
          <w:shd w:val="clear" w:color="auto" w:fill="FFFFFF"/>
        </w:rPr>
        <w:t>Обучающие</w:t>
      </w:r>
      <w:r>
        <w:rPr>
          <w:color w:val="000000"/>
          <w:sz w:val="28"/>
          <w:szCs w:val="28"/>
          <w:shd w:val="clear" w:color="auto" w:fill="FFFFFF"/>
        </w:rPr>
        <w:br/>
        <w:t>·Развитие познавательного интереса, включение учащихся в разностороннюю деятельность.</w:t>
      </w:r>
      <w:r>
        <w:rPr>
          <w:color w:val="000000"/>
          <w:sz w:val="28"/>
          <w:szCs w:val="28"/>
        </w:rPr>
        <w:br/>
      </w:r>
      <w:r>
        <w:rPr>
          <w:color w:val="000000"/>
          <w:sz w:val="28"/>
          <w:szCs w:val="28"/>
          <w:shd w:val="clear" w:color="auto" w:fill="FFFFFF"/>
        </w:rPr>
        <w:t>· Углубление содержания, форм и методов занятости учащихся в свободное от учёбы время.</w:t>
      </w:r>
      <w:r>
        <w:rPr>
          <w:color w:val="000000"/>
          <w:sz w:val="28"/>
          <w:szCs w:val="28"/>
        </w:rPr>
        <w:br/>
      </w:r>
      <w:r>
        <w:rPr>
          <w:color w:val="000000"/>
          <w:sz w:val="28"/>
          <w:szCs w:val="28"/>
          <w:shd w:val="clear" w:color="auto" w:fill="FFFFFF"/>
        </w:rPr>
        <w:t>·Приобретение определенных знаний, умений по видам деятельности, предусмотренных данной программой.</w:t>
      </w:r>
      <w:r>
        <w:rPr>
          <w:color w:val="000000"/>
          <w:sz w:val="28"/>
          <w:szCs w:val="28"/>
        </w:rPr>
        <w:br/>
      </w:r>
      <w:r>
        <w:rPr>
          <w:color w:val="000000"/>
          <w:sz w:val="28"/>
          <w:szCs w:val="28"/>
          <w:shd w:val="clear" w:color="auto" w:fill="FFFFFF"/>
        </w:rPr>
        <w:t>·Развитие мотиваций к следующим видам деятельности: спортивной, интеллектуальной, эстетической, патриотической, социальной.</w:t>
      </w:r>
      <w:r>
        <w:rPr>
          <w:color w:val="000000"/>
          <w:sz w:val="28"/>
          <w:szCs w:val="28"/>
        </w:rPr>
        <w:br/>
      </w:r>
      <w:r>
        <w:rPr>
          <w:color w:val="000000"/>
          <w:sz w:val="28"/>
          <w:szCs w:val="28"/>
          <w:shd w:val="clear" w:color="auto" w:fill="FFFFFF"/>
        </w:rPr>
        <w:t>·Освоение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жизненных задач.</w:t>
      </w:r>
    </w:p>
    <w:p w:rsidR="00A26BE6" w:rsidRDefault="00024274">
      <w:pPr>
        <w:pStyle w:val="10"/>
        <w:spacing w:line="360" w:lineRule="auto"/>
        <w:rPr>
          <w:color w:val="000000"/>
          <w:sz w:val="28"/>
          <w:szCs w:val="28"/>
          <w:highlight w:val="white"/>
        </w:rPr>
      </w:pPr>
      <w:r>
        <w:rPr>
          <w:b/>
          <w:color w:val="000000"/>
          <w:sz w:val="28"/>
          <w:szCs w:val="28"/>
          <w:u w:val="single"/>
          <w:shd w:val="clear" w:color="auto" w:fill="FFFFFF"/>
        </w:rPr>
        <w:t>Воспитательные</w:t>
      </w:r>
      <w:r>
        <w:rPr>
          <w:b/>
          <w:color w:val="000000"/>
          <w:sz w:val="28"/>
          <w:szCs w:val="28"/>
          <w:u w:val="single"/>
        </w:rPr>
        <w:br/>
      </w:r>
      <w:r>
        <w:rPr>
          <w:color w:val="000000"/>
          <w:sz w:val="28"/>
          <w:szCs w:val="28"/>
          <w:shd w:val="clear" w:color="auto" w:fill="FFFFFF"/>
        </w:rPr>
        <w:t>·Формирование навыков позитивного коммуникативного общения.</w:t>
      </w:r>
      <w:r>
        <w:rPr>
          <w:color w:val="000000"/>
          <w:sz w:val="28"/>
          <w:szCs w:val="28"/>
        </w:rPr>
        <w:br/>
      </w:r>
      <w:r>
        <w:rPr>
          <w:color w:val="000000"/>
          <w:sz w:val="28"/>
          <w:szCs w:val="28"/>
          <w:shd w:val="clear" w:color="auto" w:fill="FFFFFF"/>
        </w:rPr>
        <w:t>·Развитие навыков организации и осуществления сотрудничества с педагогами, сверстниками, старшими, родителями в решении общих проблем.</w:t>
      </w:r>
      <w:r>
        <w:rPr>
          <w:color w:val="000000"/>
          <w:sz w:val="28"/>
          <w:szCs w:val="28"/>
        </w:rPr>
        <w:br/>
      </w:r>
      <w:r>
        <w:rPr>
          <w:color w:val="000000"/>
          <w:sz w:val="28"/>
          <w:szCs w:val="28"/>
          <w:shd w:val="clear" w:color="auto" w:fill="FFFFFF"/>
        </w:rPr>
        <w:t>·Воспитание трудолюбия, способности к преодолению трудностей, целеустремленности и настойчивости в достижении результата.</w:t>
      </w:r>
      <w:r>
        <w:rPr>
          <w:color w:val="000000"/>
          <w:sz w:val="28"/>
          <w:szCs w:val="28"/>
        </w:rPr>
        <w:br/>
      </w:r>
      <w:r>
        <w:rPr>
          <w:color w:val="000000"/>
          <w:sz w:val="28"/>
          <w:szCs w:val="28"/>
          <w:shd w:val="clear" w:color="auto" w:fill="FFFFFF"/>
        </w:rPr>
        <w:t>·Развитие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w:t>
      </w:r>
      <w:r>
        <w:rPr>
          <w:color w:val="000000"/>
          <w:sz w:val="28"/>
          <w:szCs w:val="28"/>
        </w:rPr>
        <w:br/>
      </w:r>
      <w:r>
        <w:rPr>
          <w:color w:val="000000"/>
          <w:sz w:val="28"/>
          <w:szCs w:val="28"/>
          <w:shd w:val="clear" w:color="auto" w:fill="FFFFFF"/>
        </w:rPr>
        <w:t>· Воспитание нравственных и эстетических чувств, эмоционально-ценностного позитивного отношения к себе и окружающим, интереса к учению.</w:t>
      </w:r>
      <w:r>
        <w:rPr>
          <w:color w:val="000000"/>
          <w:sz w:val="28"/>
          <w:szCs w:val="28"/>
        </w:rPr>
        <w:br/>
      </w:r>
      <w:r>
        <w:rPr>
          <w:b/>
          <w:color w:val="000000"/>
          <w:sz w:val="28"/>
          <w:szCs w:val="28"/>
          <w:u w:val="single"/>
          <w:shd w:val="clear" w:color="auto" w:fill="FFFFFF"/>
        </w:rPr>
        <w:t>Развивающие</w:t>
      </w:r>
      <w:r>
        <w:rPr>
          <w:b/>
          <w:color w:val="000000"/>
          <w:sz w:val="28"/>
          <w:szCs w:val="28"/>
          <w:u w:val="single"/>
        </w:rPr>
        <w:br/>
      </w:r>
      <w:r>
        <w:rPr>
          <w:color w:val="000000"/>
          <w:sz w:val="28"/>
          <w:szCs w:val="28"/>
          <w:shd w:val="clear" w:color="auto" w:fill="FFFFFF"/>
        </w:rPr>
        <w:t>·Развитие личностных свойств: самостоятельности, ответственности, активности.</w:t>
      </w:r>
      <w:r>
        <w:rPr>
          <w:color w:val="000000"/>
          <w:sz w:val="28"/>
          <w:szCs w:val="28"/>
        </w:rPr>
        <w:br/>
      </w:r>
      <w:r>
        <w:rPr>
          <w:color w:val="000000"/>
          <w:sz w:val="28"/>
          <w:szCs w:val="28"/>
          <w:shd w:val="clear" w:color="auto" w:fill="FFFFFF"/>
        </w:rPr>
        <w:t>·Развитие личности школьника, его творческих способностей.</w:t>
      </w:r>
      <w:r>
        <w:rPr>
          <w:color w:val="000000"/>
          <w:sz w:val="28"/>
          <w:szCs w:val="28"/>
        </w:rPr>
        <w:br/>
      </w:r>
      <w:r>
        <w:rPr>
          <w:color w:val="000000"/>
          <w:sz w:val="28"/>
          <w:szCs w:val="28"/>
          <w:shd w:val="clear" w:color="auto" w:fill="FFFFFF"/>
        </w:rPr>
        <w:t>·Формирование потребности в самопознании.</w:t>
      </w:r>
    </w:p>
    <w:p w:rsidR="00A26BE6" w:rsidRDefault="00024274">
      <w:pPr>
        <w:pStyle w:val="10"/>
        <w:spacing w:line="360" w:lineRule="auto"/>
        <w:rPr>
          <w:b/>
          <w:bCs/>
          <w:sz w:val="28"/>
          <w:szCs w:val="28"/>
        </w:rPr>
      </w:pPr>
      <w:r>
        <w:rPr>
          <w:b/>
          <w:color w:val="000000"/>
          <w:sz w:val="28"/>
          <w:szCs w:val="28"/>
          <w:u w:val="single"/>
          <w:shd w:val="clear" w:color="auto" w:fill="FFFFFF"/>
        </w:rPr>
        <w:t>Организационные</w:t>
      </w:r>
      <w:r>
        <w:rPr>
          <w:b/>
          <w:color w:val="000000"/>
          <w:sz w:val="28"/>
          <w:szCs w:val="28"/>
          <w:u w:val="single"/>
        </w:rPr>
        <w:br/>
      </w:r>
      <w:r>
        <w:rPr>
          <w:color w:val="000000"/>
          <w:sz w:val="28"/>
          <w:szCs w:val="28"/>
          <w:shd w:val="clear" w:color="auto" w:fill="FFFFFF"/>
        </w:rPr>
        <w:t>·Создание условий для эффективной реализации основных целевых образовательных программ различного уровня, реализуемых во внеурочное время.</w:t>
      </w:r>
      <w:r>
        <w:rPr>
          <w:color w:val="000000"/>
          <w:sz w:val="28"/>
          <w:szCs w:val="28"/>
        </w:rPr>
        <w:br/>
      </w:r>
      <w:r>
        <w:rPr>
          <w:color w:val="000000"/>
          <w:sz w:val="28"/>
          <w:szCs w:val="28"/>
          <w:shd w:val="clear" w:color="auto" w:fill="FFFFFF"/>
        </w:rPr>
        <w:t>· Организация общественно-полезной и досуговой деятельности учащихся совместно с общественными организациями, ДДТ, спортивной школой, школой искусств, библиотеками, семьями учащихся.</w:t>
      </w:r>
      <w:r>
        <w:rPr>
          <w:color w:val="000000"/>
          <w:sz w:val="28"/>
          <w:szCs w:val="28"/>
        </w:rPr>
        <w:br/>
      </w:r>
      <w:r>
        <w:rPr>
          <w:color w:val="000000"/>
          <w:sz w:val="28"/>
          <w:szCs w:val="28"/>
          <w:shd w:val="clear" w:color="auto" w:fill="FFFFFF"/>
        </w:rPr>
        <w:t>·Совершенствование системы мониторинга эффективности воспитательной работы в школе.</w:t>
      </w:r>
      <w:r>
        <w:rPr>
          <w:color w:val="000000"/>
          <w:sz w:val="28"/>
          <w:szCs w:val="28"/>
        </w:rPr>
        <w:br/>
      </w:r>
      <w:r>
        <w:rPr>
          <w:color w:val="000000"/>
          <w:sz w:val="28"/>
          <w:szCs w:val="28"/>
          <w:shd w:val="clear" w:color="auto" w:fill="FFFFFF"/>
        </w:rPr>
        <w:t>·Организация информационной поддержки учащихся.</w:t>
      </w:r>
      <w:r>
        <w:rPr>
          <w:color w:val="000000"/>
          <w:sz w:val="28"/>
          <w:szCs w:val="28"/>
        </w:rPr>
        <w:br/>
      </w:r>
      <w:r>
        <w:rPr>
          <w:color w:val="000000"/>
          <w:sz w:val="28"/>
          <w:szCs w:val="28"/>
          <w:shd w:val="clear" w:color="auto" w:fill="FFFFFF"/>
        </w:rPr>
        <w:t>·Совершенствование материально-технической базы организации досуга учащихся.</w:t>
      </w:r>
    </w:p>
    <w:p w:rsidR="00A26BE6" w:rsidRPr="00304BF3" w:rsidRDefault="00024274">
      <w:pPr>
        <w:pStyle w:val="10"/>
        <w:spacing w:line="360" w:lineRule="auto"/>
        <w:rPr>
          <w:b/>
          <w:sz w:val="28"/>
          <w:szCs w:val="28"/>
          <w:u w:val="single"/>
        </w:rPr>
      </w:pPr>
      <w:r>
        <w:rPr>
          <w:b/>
          <w:color w:val="000000"/>
          <w:sz w:val="28"/>
          <w:szCs w:val="28"/>
          <w:shd w:val="clear" w:color="auto" w:fill="FFFFFF"/>
        </w:rPr>
        <w:t>2.4.Формы внеурочной воспитательной работы по направлениям:</w:t>
      </w:r>
      <w:r>
        <w:rPr>
          <w:b/>
          <w:color w:val="000000"/>
          <w:sz w:val="28"/>
          <w:szCs w:val="28"/>
        </w:rPr>
        <w:br/>
      </w:r>
      <w:r>
        <w:rPr>
          <w:color w:val="000000"/>
          <w:sz w:val="28"/>
          <w:szCs w:val="28"/>
          <w:shd w:val="clear" w:color="auto" w:fill="FFFFFF"/>
        </w:rPr>
        <w:t>1. Спортивно-оздоровительное:</w:t>
      </w:r>
      <w:r>
        <w:rPr>
          <w:color w:val="000000"/>
          <w:sz w:val="28"/>
          <w:szCs w:val="28"/>
        </w:rPr>
        <w:br/>
      </w:r>
      <w:r>
        <w:rPr>
          <w:color w:val="000000"/>
          <w:sz w:val="28"/>
          <w:szCs w:val="28"/>
          <w:shd w:val="clear" w:color="auto" w:fill="FFFFFF"/>
        </w:rPr>
        <w:t>2.. Духовно-нравственное:</w:t>
      </w:r>
      <w:r>
        <w:rPr>
          <w:color w:val="000000"/>
          <w:sz w:val="28"/>
          <w:szCs w:val="28"/>
        </w:rPr>
        <w:br/>
      </w:r>
      <w:r>
        <w:rPr>
          <w:color w:val="000000"/>
          <w:sz w:val="28"/>
          <w:szCs w:val="28"/>
          <w:shd w:val="clear" w:color="auto" w:fill="FFFFFF"/>
        </w:rPr>
        <w:t>3. Общеинтеллектуальное:</w:t>
      </w:r>
      <w:r>
        <w:rPr>
          <w:color w:val="000000"/>
          <w:sz w:val="28"/>
          <w:szCs w:val="28"/>
        </w:rPr>
        <w:br/>
      </w:r>
      <w:r>
        <w:rPr>
          <w:color w:val="000000"/>
          <w:sz w:val="28"/>
          <w:szCs w:val="28"/>
          <w:shd w:val="clear" w:color="auto" w:fill="FFFFFF"/>
        </w:rPr>
        <w:t>4. Социальное</w:t>
      </w:r>
      <w:r>
        <w:rPr>
          <w:color w:val="000000"/>
          <w:sz w:val="28"/>
          <w:szCs w:val="28"/>
        </w:rPr>
        <w:br/>
      </w:r>
      <w:r>
        <w:rPr>
          <w:color w:val="000000"/>
          <w:sz w:val="28"/>
          <w:szCs w:val="28"/>
          <w:shd w:val="clear" w:color="auto" w:fill="FFFFFF"/>
        </w:rPr>
        <w:t>5. Общекультурное:</w:t>
      </w:r>
    </w:p>
    <w:p w:rsidR="00A26BE6" w:rsidRDefault="00024274">
      <w:pPr>
        <w:pStyle w:val="10"/>
        <w:spacing w:line="360" w:lineRule="auto"/>
        <w:rPr>
          <w:b/>
          <w:bCs/>
          <w:sz w:val="28"/>
          <w:szCs w:val="28"/>
        </w:rPr>
      </w:pPr>
      <w:r>
        <w:rPr>
          <w:b/>
          <w:bCs/>
          <w:sz w:val="28"/>
          <w:szCs w:val="28"/>
        </w:rPr>
        <w:t>2.3.Принципы внеурочной деятельности:</w:t>
      </w:r>
    </w:p>
    <w:p w:rsidR="00A26BE6" w:rsidRPr="00304BF3" w:rsidRDefault="00024274">
      <w:pPr>
        <w:pStyle w:val="10"/>
        <w:spacing w:line="360" w:lineRule="auto"/>
        <w:rPr>
          <w:color w:val="000000"/>
          <w:sz w:val="28"/>
          <w:szCs w:val="28"/>
          <w:highlight w:val="white"/>
        </w:rPr>
      </w:pPr>
      <w:r>
        <w:rPr>
          <w:color w:val="000000"/>
          <w:sz w:val="28"/>
          <w:szCs w:val="28"/>
          <w:shd w:val="clear" w:color="auto" w:fill="FFFFFF"/>
        </w:rPr>
        <w:t>·непрерывное дополнительное образование как механизм обеспечения полноты и цельности образования в целом;</w:t>
      </w:r>
      <w:r>
        <w:rPr>
          <w:color w:val="000000"/>
          <w:sz w:val="28"/>
          <w:szCs w:val="28"/>
        </w:rPr>
        <w:br/>
      </w:r>
      <w:r>
        <w:rPr>
          <w:color w:val="000000"/>
          <w:sz w:val="28"/>
          <w:szCs w:val="28"/>
          <w:shd w:val="clear" w:color="auto" w:fill="FFFFFF"/>
        </w:rPr>
        <w:t>·развитие индивидуальности каждого ребёнка в процессе социального и профессионального самоопределения в системе внеурочной деятельности;</w:t>
      </w:r>
      <w:r>
        <w:rPr>
          <w:color w:val="000000"/>
          <w:sz w:val="28"/>
          <w:szCs w:val="28"/>
        </w:rPr>
        <w:br/>
      </w:r>
      <w:r>
        <w:rPr>
          <w:color w:val="000000"/>
          <w:sz w:val="28"/>
          <w:szCs w:val="28"/>
          <w:shd w:val="clear" w:color="auto" w:fill="FFFFFF"/>
        </w:rPr>
        <w:t>·единство и целостность партнёрских отношений всех субъектов дополнительного образования;</w:t>
      </w:r>
      <w:r>
        <w:rPr>
          <w:color w:val="000000"/>
          <w:sz w:val="28"/>
          <w:szCs w:val="28"/>
        </w:rPr>
        <w:br/>
      </w:r>
      <w:r>
        <w:rPr>
          <w:color w:val="000000"/>
          <w:sz w:val="28"/>
          <w:szCs w:val="28"/>
          <w:shd w:val="clear" w:color="auto" w:fill="FFFFFF"/>
        </w:rPr>
        <w:t>·системная организация управления учебно-воспитательным процессом;</w:t>
      </w:r>
      <w:r>
        <w:rPr>
          <w:color w:val="000000"/>
          <w:sz w:val="28"/>
          <w:szCs w:val="28"/>
        </w:rPr>
        <w:br/>
      </w:r>
      <w:r>
        <w:rPr>
          <w:color w:val="000000"/>
          <w:sz w:val="28"/>
          <w:szCs w:val="28"/>
          <w:shd w:val="clear" w:color="auto" w:fill="FFFFFF"/>
        </w:rPr>
        <w:t>·включение учащихся в активную деятельность;</w:t>
      </w:r>
      <w:r>
        <w:rPr>
          <w:color w:val="000000"/>
          <w:sz w:val="28"/>
          <w:szCs w:val="28"/>
        </w:rPr>
        <w:br/>
      </w:r>
      <w:r>
        <w:rPr>
          <w:color w:val="000000"/>
          <w:sz w:val="28"/>
          <w:szCs w:val="28"/>
          <w:shd w:val="clear" w:color="auto" w:fill="FFFFFF"/>
        </w:rPr>
        <w:t>·доступность и наглядность;</w:t>
      </w:r>
      <w:r>
        <w:rPr>
          <w:color w:val="000000"/>
          <w:sz w:val="28"/>
          <w:szCs w:val="28"/>
        </w:rPr>
        <w:br/>
      </w:r>
      <w:r>
        <w:rPr>
          <w:color w:val="000000"/>
          <w:sz w:val="28"/>
          <w:szCs w:val="28"/>
          <w:shd w:val="clear" w:color="auto" w:fill="FFFFFF"/>
        </w:rPr>
        <w:t>·связь теории с практикой;</w:t>
      </w:r>
      <w:r>
        <w:rPr>
          <w:color w:val="000000"/>
          <w:sz w:val="28"/>
          <w:szCs w:val="28"/>
        </w:rPr>
        <w:br/>
      </w:r>
      <w:r>
        <w:rPr>
          <w:color w:val="000000"/>
          <w:sz w:val="28"/>
          <w:szCs w:val="28"/>
          <w:shd w:val="clear" w:color="auto" w:fill="FFFFFF"/>
        </w:rPr>
        <w:t>·учёт возрастных особенностей;</w:t>
      </w:r>
      <w:r>
        <w:rPr>
          <w:color w:val="000000"/>
          <w:sz w:val="28"/>
          <w:szCs w:val="28"/>
        </w:rPr>
        <w:br/>
      </w:r>
      <w:r>
        <w:rPr>
          <w:color w:val="000000"/>
          <w:sz w:val="28"/>
          <w:szCs w:val="28"/>
          <w:shd w:val="clear" w:color="auto" w:fill="FFFFFF"/>
        </w:rPr>
        <w:t>·сочетание индивидуальных и коллективных форм деятельности;</w:t>
      </w:r>
      <w:r>
        <w:rPr>
          <w:color w:val="000000"/>
          <w:sz w:val="28"/>
          <w:szCs w:val="28"/>
        </w:rPr>
        <w:br/>
      </w:r>
      <w:r>
        <w:rPr>
          <w:color w:val="000000"/>
          <w:sz w:val="28"/>
          <w:szCs w:val="28"/>
          <w:shd w:val="clear" w:color="auto" w:fill="FFFFFF"/>
        </w:rPr>
        <w:t>·целенаправленность и последовательность деятельности (от простого к сложному).</w:t>
      </w:r>
    </w:p>
    <w:p w:rsidR="00A26BE6" w:rsidRDefault="00024274">
      <w:pPr>
        <w:pStyle w:val="10"/>
        <w:spacing w:line="360" w:lineRule="auto"/>
        <w:rPr>
          <w:b/>
          <w:sz w:val="28"/>
          <w:szCs w:val="28"/>
          <w:u w:val="single"/>
        </w:rPr>
      </w:pPr>
      <w:r>
        <w:rPr>
          <w:b/>
          <w:sz w:val="28"/>
          <w:szCs w:val="28"/>
          <w:u w:val="single"/>
        </w:rPr>
        <w:t>3.Направления реализации программы</w:t>
      </w:r>
    </w:p>
    <w:p w:rsidR="00A26BE6" w:rsidRDefault="00024274">
      <w:pPr>
        <w:pStyle w:val="10"/>
        <w:spacing w:line="360" w:lineRule="auto"/>
        <w:rPr>
          <w:sz w:val="28"/>
          <w:szCs w:val="28"/>
        </w:rPr>
      </w:pPr>
      <w:r>
        <w:rPr>
          <w:sz w:val="28"/>
          <w:szCs w:val="28"/>
        </w:rPr>
        <w:t>1.Создание оптимального педагогически организованного пространства проведения учащимися свободного времени.</w:t>
      </w:r>
    </w:p>
    <w:p w:rsidR="00A26BE6" w:rsidRDefault="00024274">
      <w:pPr>
        <w:pStyle w:val="10"/>
        <w:spacing w:line="360" w:lineRule="auto"/>
        <w:rPr>
          <w:sz w:val="28"/>
          <w:szCs w:val="28"/>
        </w:rPr>
      </w:pPr>
      <w:r>
        <w:rPr>
          <w:sz w:val="28"/>
          <w:szCs w:val="28"/>
        </w:rPr>
        <w:t>2.Проведение необходимых для оптимальной занятости учащихся в свободное от учёбы время организационно-управленческих мероприятий.</w:t>
      </w:r>
    </w:p>
    <w:p w:rsidR="00A26BE6" w:rsidRDefault="00024274">
      <w:pPr>
        <w:pStyle w:val="10"/>
        <w:spacing w:line="360" w:lineRule="auto"/>
        <w:rPr>
          <w:sz w:val="28"/>
          <w:szCs w:val="28"/>
        </w:rPr>
      </w:pPr>
      <w:r>
        <w:rPr>
          <w:sz w:val="28"/>
          <w:szCs w:val="28"/>
        </w:rPr>
        <w:t>3.Совершенствование содержания, форм и методов занятости учащихся в свободное от учёбы время.</w:t>
      </w:r>
    </w:p>
    <w:p w:rsidR="00A26BE6" w:rsidRDefault="00024274">
      <w:pPr>
        <w:pStyle w:val="10"/>
        <w:spacing w:line="360" w:lineRule="auto"/>
        <w:rPr>
          <w:sz w:val="28"/>
          <w:szCs w:val="28"/>
        </w:rPr>
      </w:pPr>
      <w:r>
        <w:rPr>
          <w:sz w:val="28"/>
          <w:szCs w:val="28"/>
        </w:rPr>
        <w:t>4.Информационная поддержка занятости учащихся в свободное время.</w:t>
      </w:r>
    </w:p>
    <w:p w:rsidR="00A26BE6" w:rsidRDefault="00024274">
      <w:pPr>
        <w:pStyle w:val="10"/>
        <w:spacing w:line="360" w:lineRule="auto"/>
        <w:rPr>
          <w:sz w:val="28"/>
          <w:szCs w:val="28"/>
        </w:rPr>
      </w:pPr>
      <w:r>
        <w:rPr>
          <w:sz w:val="28"/>
          <w:szCs w:val="28"/>
        </w:rPr>
        <w:t>5.Научно-методическое обеспечение занятости учащихся во внеурочное время.</w:t>
      </w:r>
    </w:p>
    <w:p w:rsidR="00A26BE6" w:rsidRDefault="00024274">
      <w:pPr>
        <w:pStyle w:val="10"/>
        <w:spacing w:line="360" w:lineRule="auto"/>
        <w:rPr>
          <w:sz w:val="28"/>
          <w:szCs w:val="28"/>
        </w:rPr>
      </w:pPr>
      <w:r>
        <w:rPr>
          <w:sz w:val="28"/>
          <w:szCs w:val="28"/>
        </w:rPr>
        <w:t>6.Совершенствование уровня кадрового обеспечения.</w:t>
      </w:r>
    </w:p>
    <w:p w:rsidR="00A26BE6" w:rsidRDefault="00024274">
      <w:pPr>
        <w:pStyle w:val="10"/>
        <w:spacing w:line="360" w:lineRule="auto"/>
        <w:rPr>
          <w:sz w:val="28"/>
          <w:szCs w:val="28"/>
        </w:rPr>
      </w:pPr>
      <w:r>
        <w:rPr>
          <w:sz w:val="28"/>
          <w:szCs w:val="28"/>
        </w:rPr>
        <w:t>7.Совершенствование материально-технической базы организации досуга учащихся.</w:t>
      </w:r>
    </w:p>
    <w:p w:rsidR="00A26BE6" w:rsidRDefault="00024274">
      <w:pPr>
        <w:pStyle w:val="10"/>
        <w:spacing w:line="360" w:lineRule="auto"/>
        <w:rPr>
          <w:b/>
          <w:bCs/>
          <w:sz w:val="28"/>
          <w:szCs w:val="28"/>
          <w:u w:val="single"/>
        </w:rPr>
      </w:pPr>
      <w:r>
        <w:rPr>
          <w:b/>
          <w:bCs/>
          <w:sz w:val="28"/>
          <w:szCs w:val="28"/>
          <w:u w:val="single"/>
        </w:rPr>
        <w:t>4.Условия реализации программы</w:t>
      </w:r>
    </w:p>
    <w:p w:rsidR="00A26BE6" w:rsidRDefault="00024274">
      <w:pPr>
        <w:pStyle w:val="10"/>
        <w:spacing w:line="360" w:lineRule="auto"/>
        <w:rPr>
          <w:sz w:val="28"/>
          <w:szCs w:val="28"/>
        </w:rPr>
      </w:pPr>
      <w:r>
        <w:rPr>
          <w:sz w:val="28"/>
          <w:szCs w:val="28"/>
        </w:rPr>
        <w:t>Для успешной реализации программы необходимо выполнение ряда условий:</w:t>
      </w:r>
    </w:p>
    <w:p w:rsidR="00A26BE6" w:rsidRDefault="00024274">
      <w:pPr>
        <w:pStyle w:val="10"/>
        <w:spacing w:line="360" w:lineRule="auto"/>
        <w:rPr>
          <w:sz w:val="28"/>
          <w:szCs w:val="28"/>
        </w:rPr>
      </w:pPr>
      <w:r>
        <w:rPr>
          <w:sz w:val="28"/>
          <w:szCs w:val="28"/>
        </w:rPr>
        <w:t>· конкретное планирование деятельности</w:t>
      </w:r>
    </w:p>
    <w:p w:rsidR="00A26BE6" w:rsidRDefault="00024274">
      <w:pPr>
        <w:pStyle w:val="10"/>
        <w:spacing w:line="360" w:lineRule="auto"/>
        <w:rPr>
          <w:sz w:val="28"/>
          <w:szCs w:val="28"/>
        </w:rPr>
      </w:pPr>
      <w:r>
        <w:rPr>
          <w:sz w:val="28"/>
          <w:szCs w:val="28"/>
        </w:rPr>
        <w:t>· кадровое обеспечение программы</w:t>
      </w:r>
    </w:p>
    <w:p w:rsidR="00A26BE6" w:rsidRDefault="00024274">
      <w:pPr>
        <w:pStyle w:val="10"/>
        <w:spacing w:line="360" w:lineRule="auto"/>
        <w:rPr>
          <w:sz w:val="28"/>
          <w:szCs w:val="28"/>
        </w:rPr>
      </w:pPr>
      <w:r>
        <w:rPr>
          <w:sz w:val="28"/>
          <w:szCs w:val="28"/>
        </w:rPr>
        <w:t>· методическое обеспечение программы</w:t>
      </w:r>
    </w:p>
    <w:p w:rsidR="00A26BE6" w:rsidRDefault="00024274">
      <w:pPr>
        <w:pStyle w:val="10"/>
        <w:spacing w:line="360" w:lineRule="auto"/>
        <w:rPr>
          <w:sz w:val="28"/>
          <w:szCs w:val="28"/>
        </w:rPr>
      </w:pPr>
      <w:r>
        <w:rPr>
          <w:sz w:val="28"/>
          <w:szCs w:val="28"/>
        </w:rPr>
        <w:t>· педагогические условия</w:t>
      </w:r>
    </w:p>
    <w:p w:rsidR="00A26BE6" w:rsidRPr="00304BF3" w:rsidRDefault="00024274">
      <w:pPr>
        <w:pStyle w:val="10"/>
        <w:spacing w:line="360" w:lineRule="auto"/>
        <w:rPr>
          <w:sz w:val="28"/>
          <w:szCs w:val="28"/>
        </w:rPr>
      </w:pPr>
      <w:r>
        <w:rPr>
          <w:sz w:val="28"/>
          <w:szCs w:val="28"/>
        </w:rPr>
        <w:t>· материально-техническое обеспечение.</w:t>
      </w:r>
    </w:p>
    <w:p w:rsidR="00A26BE6" w:rsidRDefault="00024274">
      <w:pPr>
        <w:pStyle w:val="10"/>
        <w:spacing w:line="360" w:lineRule="auto"/>
        <w:rPr>
          <w:b/>
          <w:bCs/>
          <w:sz w:val="28"/>
          <w:szCs w:val="28"/>
          <w:u w:val="single"/>
        </w:rPr>
      </w:pPr>
      <w:r>
        <w:rPr>
          <w:b/>
          <w:bCs/>
          <w:sz w:val="28"/>
          <w:szCs w:val="28"/>
          <w:u w:val="single"/>
        </w:rPr>
        <w:t>5. Кадровое обеспечение:</w:t>
      </w:r>
    </w:p>
    <w:p w:rsidR="00A26BE6" w:rsidRDefault="00024274">
      <w:pPr>
        <w:pStyle w:val="10"/>
        <w:spacing w:line="360" w:lineRule="auto"/>
        <w:rPr>
          <w:color w:val="000000"/>
          <w:sz w:val="28"/>
          <w:szCs w:val="28"/>
        </w:rPr>
      </w:pPr>
      <w:r>
        <w:rPr>
          <w:color w:val="000000"/>
          <w:sz w:val="28"/>
          <w:szCs w:val="28"/>
          <w:shd w:val="clear" w:color="auto" w:fill="FFFFFF"/>
        </w:rPr>
        <w:t>В реализации программы участвуют:</w:t>
      </w:r>
      <w:r>
        <w:rPr>
          <w:color w:val="000000"/>
          <w:sz w:val="28"/>
          <w:szCs w:val="28"/>
        </w:rPr>
        <w:br/>
      </w:r>
      <w:r>
        <w:rPr>
          <w:color w:val="000000"/>
          <w:sz w:val="28"/>
          <w:szCs w:val="28"/>
          <w:shd w:val="clear" w:color="auto" w:fill="FFFFFF"/>
        </w:rPr>
        <w:t>·педагоги школы, реализующие программу;</w:t>
      </w:r>
      <w:r>
        <w:rPr>
          <w:color w:val="000000"/>
          <w:sz w:val="28"/>
          <w:szCs w:val="28"/>
        </w:rPr>
        <w:br/>
      </w:r>
      <w:r>
        <w:rPr>
          <w:color w:val="000000"/>
          <w:sz w:val="28"/>
          <w:szCs w:val="28"/>
          <w:shd w:val="clear" w:color="auto" w:fill="FFFFFF"/>
        </w:rPr>
        <w:t>·</w:t>
      </w:r>
      <w:r w:rsidR="00304BF3">
        <w:rPr>
          <w:color w:val="000000"/>
          <w:sz w:val="28"/>
          <w:szCs w:val="28"/>
          <w:shd w:val="clear" w:color="auto" w:fill="FFFFFF"/>
        </w:rPr>
        <w:t xml:space="preserve">сельский </w:t>
      </w:r>
      <w:r>
        <w:rPr>
          <w:color w:val="000000"/>
          <w:sz w:val="28"/>
          <w:szCs w:val="28"/>
          <w:shd w:val="clear" w:color="auto" w:fill="FFFFFF"/>
        </w:rPr>
        <w:t>библиотекарь;</w:t>
      </w:r>
      <w:r>
        <w:rPr>
          <w:color w:val="000000"/>
          <w:sz w:val="28"/>
          <w:szCs w:val="28"/>
        </w:rPr>
        <w:br/>
      </w:r>
      <w:r>
        <w:rPr>
          <w:color w:val="000000"/>
          <w:sz w:val="28"/>
          <w:szCs w:val="28"/>
          <w:shd w:val="clear" w:color="auto" w:fill="FFFFFF"/>
        </w:rPr>
        <w:t xml:space="preserve">·работники </w:t>
      </w:r>
      <w:r w:rsidR="00304BF3">
        <w:rPr>
          <w:color w:val="000000"/>
          <w:sz w:val="28"/>
          <w:szCs w:val="28"/>
          <w:shd w:val="clear" w:color="auto" w:fill="FFFFFF"/>
        </w:rPr>
        <w:t>СДК</w:t>
      </w:r>
      <w:r>
        <w:rPr>
          <w:color w:val="000000"/>
          <w:sz w:val="28"/>
          <w:szCs w:val="28"/>
          <w:shd w:val="clear" w:color="auto" w:fill="FFFFFF"/>
        </w:rPr>
        <w:t>;</w:t>
      </w:r>
    </w:p>
    <w:p w:rsidR="00A26BE6" w:rsidRDefault="00024274" w:rsidP="00304BF3">
      <w:pPr>
        <w:pStyle w:val="10"/>
        <w:spacing w:line="360" w:lineRule="auto"/>
        <w:rPr>
          <w:sz w:val="28"/>
          <w:szCs w:val="28"/>
        </w:rPr>
      </w:pPr>
      <w:r>
        <w:rPr>
          <w:color w:val="000000"/>
          <w:sz w:val="28"/>
          <w:szCs w:val="28"/>
          <w:shd w:val="clear" w:color="auto" w:fill="FFFFFF"/>
        </w:rPr>
        <w:t>На содержание программы оказали влияние следующие факторы:</w:t>
      </w:r>
      <w:r>
        <w:rPr>
          <w:color w:val="000000"/>
          <w:sz w:val="28"/>
          <w:szCs w:val="28"/>
        </w:rPr>
        <w:br/>
      </w:r>
      <w:r>
        <w:rPr>
          <w:color w:val="000000"/>
          <w:sz w:val="28"/>
          <w:szCs w:val="28"/>
          <w:shd w:val="clear" w:color="auto" w:fill="FFFFFF"/>
        </w:rPr>
        <w:t>·традиции школы;</w:t>
      </w:r>
      <w:r>
        <w:rPr>
          <w:color w:val="000000"/>
          <w:sz w:val="28"/>
          <w:szCs w:val="28"/>
        </w:rPr>
        <w:br/>
      </w:r>
      <w:r>
        <w:rPr>
          <w:color w:val="000000"/>
          <w:sz w:val="28"/>
          <w:szCs w:val="28"/>
          <w:shd w:val="clear" w:color="auto" w:fill="FFFFFF"/>
        </w:rPr>
        <w:t>·особенности возраста, класса, индивидуальности детей;</w:t>
      </w:r>
      <w:r>
        <w:rPr>
          <w:color w:val="000000"/>
          <w:sz w:val="28"/>
          <w:szCs w:val="28"/>
        </w:rPr>
        <w:br/>
      </w:r>
      <w:r>
        <w:rPr>
          <w:color w:val="000000"/>
          <w:sz w:val="28"/>
          <w:szCs w:val="28"/>
          <w:shd w:val="clear" w:color="auto" w:fill="FFFFFF"/>
        </w:rPr>
        <w:t>·особенности руководителей кружков и секций, их интересы, склонности, установки;</w:t>
      </w:r>
      <w:r>
        <w:rPr>
          <w:color w:val="000000"/>
          <w:sz w:val="28"/>
          <w:szCs w:val="28"/>
        </w:rPr>
        <w:br/>
      </w:r>
      <w:r>
        <w:rPr>
          <w:color w:val="000000"/>
          <w:sz w:val="28"/>
          <w:szCs w:val="28"/>
          <w:shd w:val="clear" w:color="auto" w:fill="FFFFFF"/>
        </w:rPr>
        <w:t>·материально-техническая база школы.</w:t>
      </w:r>
    </w:p>
    <w:p w:rsidR="00A26BE6" w:rsidRDefault="00024274">
      <w:pPr>
        <w:pStyle w:val="10"/>
        <w:spacing w:line="360" w:lineRule="auto"/>
        <w:rPr>
          <w:b/>
          <w:sz w:val="28"/>
          <w:szCs w:val="28"/>
        </w:rPr>
      </w:pPr>
      <w:r>
        <w:rPr>
          <w:b/>
          <w:sz w:val="28"/>
          <w:szCs w:val="28"/>
        </w:rPr>
        <w:t>6. Научно-методическое обеспечение и экспертиза занятости учащихся</w:t>
      </w:r>
    </w:p>
    <w:p w:rsidR="00A26BE6" w:rsidRDefault="00024274">
      <w:pPr>
        <w:pStyle w:val="10"/>
        <w:spacing w:line="360" w:lineRule="auto"/>
        <w:rPr>
          <w:b/>
          <w:sz w:val="28"/>
          <w:szCs w:val="28"/>
        </w:rPr>
      </w:pPr>
      <w:r>
        <w:rPr>
          <w:b/>
          <w:sz w:val="28"/>
          <w:szCs w:val="28"/>
        </w:rPr>
        <w:t>во внеурочной деятельности .</w:t>
      </w:r>
    </w:p>
    <w:p w:rsidR="00A26BE6" w:rsidRDefault="00024274">
      <w:pPr>
        <w:pStyle w:val="10"/>
        <w:spacing w:line="360" w:lineRule="auto"/>
        <w:rPr>
          <w:sz w:val="28"/>
          <w:szCs w:val="28"/>
        </w:rPr>
      </w:pPr>
      <w:r>
        <w:rPr>
          <w:sz w:val="28"/>
          <w:szCs w:val="28"/>
        </w:rPr>
        <w:t>· методические пособия</w:t>
      </w:r>
    </w:p>
    <w:p w:rsidR="00A26BE6" w:rsidRDefault="00024274">
      <w:pPr>
        <w:pStyle w:val="10"/>
        <w:spacing w:line="360" w:lineRule="auto"/>
        <w:rPr>
          <w:sz w:val="28"/>
          <w:szCs w:val="28"/>
        </w:rPr>
      </w:pPr>
      <w:r>
        <w:rPr>
          <w:sz w:val="28"/>
          <w:szCs w:val="28"/>
        </w:rPr>
        <w:t>· интернет-ресурсы</w:t>
      </w:r>
    </w:p>
    <w:p w:rsidR="00A26BE6" w:rsidRDefault="00024274">
      <w:pPr>
        <w:pStyle w:val="10"/>
        <w:spacing w:line="360" w:lineRule="auto"/>
        <w:rPr>
          <w:sz w:val="28"/>
          <w:szCs w:val="28"/>
        </w:rPr>
      </w:pPr>
      <w:r>
        <w:rPr>
          <w:sz w:val="28"/>
          <w:szCs w:val="28"/>
        </w:rPr>
        <w:t>· мультимедийный блок.</w:t>
      </w:r>
    </w:p>
    <w:p w:rsidR="00A26BE6" w:rsidRDefault="00024274">
      <w:pPr>
        <w:pStyle w:val="10"/>
        <w:spacing w:line="360" w:lineRule="auto"/>
        <w:rPr>
          <w:sz w:val="28"/>
          <w:szCs w:val="28"/>
        </w:rPr>
      </w:pPr>
      <w:r>
        <w:rPr>
          <w:sz w:val="28"/>
          <w:szCs w:val="28"/>
        </w:rPr>
        <w:t>Создать банк методических разработок школы, мероприятий, событий</w:t>
      </w:r>
    </w:p>
    <w:p w:rsidR="00A26BE6" w:rsidRDefault="00024274">
      <w:pPr>
        <w:pStyle w:val="10"/>
        <w:spacing w:line="360" w:lineRule="auto"/>
        <w:rPr>
          <w:sz w:val="28"/>
          <w:szCs w:val="28"/>
        </w:rPr>
      </w:pPr>
      <w:r>
        <w:rPr>
          <w:sz w:val="28"/>
          <w:szCs w:val="28"/>
        </w:rPr>
        <w:t>Систематизация авторских разработок педагогов.</w:t>
      </w:r>
    </w:p>
    <w:p w:rsidR="00A26BE6" w:rsidRDefault="00024274">
      <w:pPr>
        <w:pStyle w:val="10"/>
        <w:spacing w:line="360" w:lineRule="auto"/>
        <w:rPr>
          <w:sz w:val="28"/>
          <w:szCs w:val="28"/>
        </w:rPr>
      </w:pPr>
      <w:r>
        <w:rPr>
          <w:sz w:val="28"/>
          <w:szCs w:val="28"/>
        </w:rPr>
        <w:t>Организация обмена опытом педагогов в рамках сетевого взаимодействия, создание педагогического пространства.</w:t>
      </w:r>
    </w:p>
    <w:p w:rsidR="00A26BE6" w:rsidRDefault="00024274">
      <w:pPr>
        <w:pStyle w:val="10"/>
        <w:spacing w:line="360" w:lineRule="auto"/>
        <w:rPr>
          <w:sz w:val="28"/>
          <w:szCs w:val="28"/>
        </w:rPr>
      </w:pPr>
      <w:r>
        <w:rPr>
          <w:sz w:val="28"/>
          <w:szCs w:val="28"/>
        </w:rPr>
        <w:t>Разработать систему диагностической работы педагога-психолога по вопросам досуговой деятельности учащихся.</w:t>
      </w:r>
    </w:p>
    <w:p w:rsidR="00A26BE6" w:rsidRDefault="00024274">
      <w:pPr>
        <w:pStyle w:val="10"/>
        <w:spacing w:line="360" w:lineRule="auto"/>
        <w:rPr>
          <w:sz w:val="28"/>
          <w:szCs w:val="28"/>
        </w:rPr>
      </w:pPr>
      <w:r>
        <w:rPr>
          <w:sz w:val="28"/>
          <w:szCs w:val="28"/>
        </w:rPr>
        <w:t>Диагностика запросов учащихся на организацию свободного времени.</w:t>
      </w:r>
    </w:p>
    <w:p w:rsidR="00A26BE6" w:rsidRDefault="00024274">
      <w:pPr>
        <w:pStyle w:val="10"/>
        <w:spacing w:line="360" w:lineRule="auto"/>
        <w:rPr>
          <w:sz w:val="28"/>
          <w:szCs w:val="28"/>
        </w:rPr>
      </w:pPr>
      <w:r>
        <w:rPr>
          <w:sz w:val="28"/>
          <w:szCs w:val="28"/>
        </w:rPr>
        <w:t>Диагностика возможностей школы и внешкольных учреждений по организации свободного времени учащихся.</w:t>
      </w:r>
    </w:p>
    <w:p w:rsidR="00A26BE6" w:rsidRDefault="00024274">
      <w:pPr>
        <w:pStyle w:val="10"/>
        <w:spacing w:line="360" w:lineRule="auto"/>
        <w:rPr>
          <w:sz w:val="28"/>
          <w:szCs w:val="28"/>
        </w:rPr>
      </w:pPr>
      <w:r>
        <w:rPr>
          <w:sz w:val="28"/>
          <w:szCs w:val="28"/>
        </w:rPr>
        <w:t>Информирование педагогического коллектива о результатах диагностики.</w:t>
      </w:r>
    </w:p>
    <w:p w:rsidR="00A26BE6" w:rsidRDefault="00024274">
      <w:pPr>
        <w:pStyle w:val="10"/>
        <w:spacing w:line="360" w:lineRule="auto"/>
        <w:rPr>
          <w:sz w:val="28"/>
          <w:szCs w:val="28"/>
        </w:rPr>
      </w:pPr>
      <w:r>
        <w:rPr>
          <w:sz w:val="28"/>
          <w:szCs w:val="28"/>
        </w:rPr>
        <w:t xml:space="preserve">Провести педагогические советы и заседания </w:t>
      </w:r>
      <w:r w:rsidR="00304BF3">
        <w:rPr>
          <w:sz w:val="28"/>
          <w:szCs w:val="28"/>
        </w:rPr>
        <w:t>Ш</w:t>
      </w:r>
      <w:r>
        <w:rPr>
          <w:sz w:val="28"/>
          <w:szCs w:val="28"/>
        </w:rPr>
        <w:t>МО участием специалистов внешкольных учреждений.</w:t>
      </w:r>
    </w:p>
    <w:p w:rsidR="00A26BE6" w:rsidRDefault="00024274">
      <w:pPr>
        <w:pStyle w:val="10"/>
        <w:spacing w:line="360" w:lineRule="auto"/>
        <w:rPr>
          <w:sz w:val="28"/>
          <w:szCs w:val="28"/>
        </w:rPr>
      </w:pPr>
      <w:r>
        <w:rPr>
          <w:sz w:val="28"/>
          <w:szCs w:val="28"/>
        </w:rPr>
        <w:t>Создать банк методической литературы по организации досуга учащихся.</w:t>
      </w:r>
    </w:p>
    <w:p w:rsidR="00A26BE6" w:rsidRDefault="00024274">
      <w:pPr>
        <w:pStyle w:val="10"/>
        <w:spacing w:line="360" w:lineRule="auto"/>
        <w:rPr>
          <w:sz w:val="28"/>
          <w:szCs w:val="28"/>
        </w:rPr>
      </w:pPr>
      <w:r>
        <w:rPr>
          <w:sz w:val="28"/>
          <w:szCs w:val="28"/>
        </w:rPr>
        <w:t>Приобретение методической литературы и ее постоянное обновление.</w:t>
      </w:r>
    </w:p>
    <w:p w:rsidR="00A26BE6" w:rsidRDefault="00024274">
      <w:pPr>
        <w:pStyle w:val="10"/>
        <w:spacing w:line="360" w:lineRule="auto"/>
        <w:rPr>
          <w:sz w:val="28"/>
          <w:szCs w:val="28"/>
        </w:rPr>
      </w:pPr>
      <w:r>
        <w:rPr>
          <w:sz w:val="28"/>
          <w:szCs w:val="28"/>
        </w:rPr>
        <w:t>Систематизация методической литературы.</w:t>
      </w:r>
    </w:p>
    <w:p w:rsidR="00A26BE6" w:rsidRPr="00304BF3" w:rsidRDefault="00024274">
      <w:pPr>
        <w:pStyle w:val="10"/>
        <w:spacing w:line="360" w:lineRule="auto"/>
        <w:rPr>
          <w:sz w:val="28"/>
          <w:szCs w:val="28"/>
        </w:rPr>
      </w:pPr>
      <w:r>
        <w:rPr>
          <w:sz w:val="28"/>
          <w:szCs w:val="28"/>
        </w:rPr>
        <w:t>Информирование педагогов о наличии и их знакомство с содержанием имеющейся методической литературы.</w:t>
      </w:r>
    </w:p>
    <w:p w:rsidR="00A26BE6" w:rsidRDefault="00024274">
      <w:pPr>
        <w:pStyle w:val="10"/>
        <w:spacing w:line="360" w:lineRule="auto"/>
        <w:rPr>
          <w:b/>
          <w:sz w:val="28"/>
          <w:szCs w:val="28"/>
          <w:u w:val="single"/>
        </w:rPr>
      </w:pPr>
      <w:r>
        <w:rPr>
          <w:b/>
          <w:sz w:val="28"/>
          <w:szCs w:val="28"/>
          <w:u w:val="single"/>
        </w:rPr>
        <w:t>7. Предполагаемые результаты реализации программы:</w:t>
      </w:r>
    </w:p>
    <w:p w:rsidR="00A26BE6" w:rsidRDefault="00024274">
      <w:pPr>
        <w:pStyle w:val="10"/>
        <w:spacing w:line="360" w:lineRule="auto"/>
        <w:rPr>
          <w:sz w:val="28"/>
          <w:szCs w:val="28"/>
        </w:rPr>
      </w:pPr>
      <w:r>
        <w:rPr>
          <w:sz w:val="28"/>
          <w:szCs w:val="28"/>
        </w:rPr>
        <w:t>Результаты первого уровня (приобретение школьником социальных знаний,</w:t>
      </w:r>
    </w:p>
    <w:p w:rsidR="00A26BE6" w:rsidRDefault="00024274">
      <w:pPr>
        <w:pStyle w:val="10"/>
        <w:spacing w:line="360" w:lineRule="auto"/>
        <w:rPr>
          <w:sz w:val="28"/>
          <w:szCs w:val="28"/>
        </w:rPr>
      </w:pPr>
      <w:r>
        <w:rPr>
          <w:sz w:val="28"/>
          <w:szCs w:val="28"/>
        </w:rPr>
        <w:t>понимания социальной реальности и повседневной жизни):и приобретение</w:t>
      </w:r>
    </w:p>
    <w:p w:rsidR="00A26BE6" w:rsidRDefault="00024274">
      <w:pPr>
        <w:pStyle w:val="10"/>
        <w:spacing w:line="360" w:lineRule="auto"/>
        <w:rPr>
          <w:sz w:val="28"/>
          <w:szCs w:val="28"/>
        </w:rPr>
      </w:pPr>
      <w:r>
        <w:rPr>
          <w:sz w:val="28"/>
          <w:szCs w:val="28"/>
        </w:rPr>
        <w:t>школьниками знаний об этике и эстетике повседневной жизни человека; о принятых в обществе нормах отношения к природе, к памятникам истории и культуры, к людям других поколений и других социальных групп; о российских традициях памяти героев Великой Отечественной войны; о международном экологическом движении; о христианскоми мировоззрении и образе жизни;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логике и правилах проведения научного исследования; о способах ориентирования на местности и элементарных правилах выживания в природе.</w:t>
      </w:r>
    </w:p>
    <w:p w:rsidR="00A26BE6" w:rsidRDefault="00024274">
      <w:pPr>
        <w:pStyle w:val="10"/>
        <w:spacing w:line="360" w:lineRule="auto"/>
        <w:rPr>
          <w:sz w:val="28"/>
          <w:szCs w:val="28"/>
        </w:rPr>
      </w:pPr>
      <w:r>
        <w:rPr>
          <w:sz w:val="28"/>
          <w:szCs w:val="28"/>
        </w:rPr>
        <w:t>Результаты второго уровня (формирование позитивного отношения школьника к базовым ценностям нашего общества и к социальной реальности в целом): развитие</w:t>
      </w:r>
    </w:p>
    <w:p w:rsidR="00A26BE6" w:rsidRDefault="00024274">
      <w:pPr>
        <w:pStyle w:val="10"/>
        <w:spacing w:line="360" w:lineRule="auto"/>
        <w:rPr>
          <w:sz w:val="28"/>
          <w:szCs w:val="28"/>
        </w:rPr>
        <w:sectPr w:rsidR="00A26BE6">
          <w:type w:val="continuous"/>
          <w:pgSz w:w="11906" w:h="16838"/>
          <w:pgMar w:top="851" w:right="851" w:bottom="851" w:left="851" w:header="0" w:footer="0" w:gutter="0"/>
          <w:cols w:space="720"/>
          <w:formProt w:val="0"/>
          <w:docGrid w:linePitch="360" w:charSpace="-6145"/>
        </w:sectPr>
      </w:pPr>
      <w:r>
        <w:rPr>
          <w:sz w:val="28"/>
          <w:szCs w:val="28"/>
        </w:rPr>
        <w:t>ценностных отношений школьника к родному Отечеству, родной природе и культуре, труду, знаниям, миру, людям иной этнической или культурной принадлежности, своему собственному здоровью и внутреннему миру.</w:t>
      </w:r>
    </w:p>
    <w:p w:rsidR="00A26BE6" w:rsidRDefault="00A26BE6">
      <w:pPr>
        <w:pStyle w:val="10"/>
      </w:pPr>
    </w:p>
    <w:p w:rsidR="00A26BE6" w:rsidRDefault="00024274">
      <w:pPr>
        <w:pStyle w:val="2"/>
        <w:jc w:val="center"/>
        <w:rPr>
          <w:rFonts w:ascii="Times New Roman" w:hAnsi="Times New Roman" w:cs="Times New Roman"/>
          <w:color w:val="00000A"/>
          <w:sz w:val="28"/>
          <w:szCs w:val="28"/>
        </w:rPr>
      </w:pPr>
      <w:bookmarkStart w:id="208" w:name="_Toc414553275"/>
      <w:bookmarkStart w:id="209" w:name="_Toc410654073"/>
      <w:bookmarkStart w:id="210" w:name="_Toc409691731"/>
      <w:bookmarkStart w:id="211" w:name="_Toc406059051"/>
      <w:bookmarkEnd w:id="208"/>
      <w:bookmarkEnd w:id="209"/>
      <w:bookmarkEnd w:id="210"/>
      <w:bookmarkEnd w:id="211"/>
      <w:r>
        <w:rPr>
          <w:rFonts w:ascii="Times New Roman" w:hAnsi="Times New Roman" w:cs="Times New Roman"/>
          <w:color w:val="00000A"/>
          <w:sz w:val="28"/>
          <w:szCs w:val="28"/>
        </w:rPr>
        <w:t>2.4. Программа коррекционной работы</w:t>
      </w:r>
    </w:p>
    <w:p w:rsidR="00A26BE6" w:rsidRDefault="00024274">
      <w:pPr>
        <w:pStyle w:val="1f8"/>
        <w:jc w:val="center"/>
        <w:rPr>
          <w:b/>
          <w:sz w:val="28"/>
          <w:szCs w:val="28"/>
        </w:rPr>
      </w:pPr>
      <w:r>
        <w:rPr>
          <w:b/>
          <w:sz w:val="28"/>
          <w:szCs w:val="28"/>
        </w:rPr>
        <w:t>Пояснительная записка</w:t>
      </w:r>
    </w:p>
    <w:p w:rsidR="00A26BE6" w:rsidRDefault="00024274">
      <w:pPr>
        <w:pStyle w:val="1f8"/>
        <w:rPr>
          <w:sz w:val="28"/>
          <w:szCs w:val="28"/>
        </w:rPr>
      </w:pPr>
      <w:r>
        <w:rPr>
          <w:sz w:val="28"/>
          <w:szCs w:val="28"/>
        </w:rPr>
        <w:tab/>
        <w:t>Одной из основных функций Федерального государственного образовательного стандарта основного общего образования является реализация права каждого ребёнка на полноценное образование, отвечающее его потребностям и в полной мере использующее возможности его развития.</w:t>
      </w:r>
    </w:p>
    <w:p w:rsidR="00A26BE6" w:rsidRDefault="00024274">
      <w:pPr>
        <w:pStyle w:val="1f8"/>
        <w:rPr>
          <w:sz w:val="28"/>
          <w:szCs w:val="28"/>
        </w:rPr>
      </w:pPr>
      <w:r>
        <w:rPr>
          <w:sz w:val="28"/>
          <w:szCs w:val="28"/>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Pr>
          <w:rStyle w:val="aff5"/>
          <w:sz w:val="28"/>
          <w:szCs w:val="28"/>
        </w:rPr>
        <w:footnoteReference w:id="7"/>
      </w:r>
      <w:r>
        <w:rPr>
          <w:sz w:val="28"/>
          <w:szCs w:val="28"/>
        </w:rPr>
        <w:t xml:space="preserve"> в освоении основной образовательной программы основного общего образования.</w:t>
      </w:r>
    </w:p>
    <w:p w:rsidR="00A26BE6" w:rsidRDefault="00024274">
      <w:pPr>
        <w:pStyle w:val="1f8"/>
        <w:rPr>
          <w:sz w:val="28"/>
          <w:szCs w:val="28"/>
        </w:rPr>
      </w:pPr>
      <w:r>
        <w:rPr>
          <w:sz w:val="28"/>
          <w:szCs w:val="28"/>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A26BE6" w:rsidRDefault="00024274">
      <w:pPr>
        <w:pStyle w:val="1f8"/>
        <w:numPr>
          <w:ilvl w:val="0"/>
          <w:numId w:val="52"/>
        </w:numPr>
        <w:ind w:left="426" w:hanging="142"/>
        <w:rPr>
          <w:sz w:val="28"/>
          <w:szCs w:val="28"/>
        </w:rPr>
      </w:pPr>
      <w:r>
        <w:rPr>
          <w:sz w:val="28"/>
          <w:szCs w:val="28"/>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A26BE6" w:rsidRDefault="00024274">
      <w:pPr>
        <w:pStyle w:val="1f8"/>
        <w:numPr>
          <w:ilvl w:val="0"/>
          <w:numId w:val="52"/>
        </w:numPr>
        <w:ind w:left="426" w:hanging="142"/>
        <w:rPr>
          <w:sz w:val="28"/>
          <w:szCs w:val="28"/>
        </w:rPr>
      </w:pPr>
      <w:r>
        <w:rPr>
          <w:sz w:val="28"/>
          <w:szCs w:val="28"/>
        </w:rPr>
        <w:t>дальнейшую социальную адаптацию и интеграцию детей с особыми образовательными потребностями в общеобразовательном учреждении.</w:t>
      </w:r>
    </w:p>
    <w:p w:rsidR="00A26BE6" w:rsidRDefault="00024274">
      <w:pPr>
        <w:pStyle w:val="1f8"/>
        <w:rPr>
          <w:b/>
          <w:bCs/>
          <w:sz w:val="28"/>
          <w:szCs w:val="28"/>
        </w:rPr>
      </w:pPr>
      <w:r>
        <w:rPr>
          <w:b/>
          <w:bCs/>
          <w:sz w:val="28"/>
          <w:szCs w:val="28"/>
        </w:rPr>
        <w:t>Цели программы:</w:t>
      </w:r>
    </w:p>
    <w:p w:rsidR="00A26BE6" w:rsidRDefault="00024274">
      <w:pPr>
        <w:pStyle w:val="1f8"/>
        <w:numPr>
          <w:ilvl w:val="0"/>
          <w:numId w:val="53"/>
        </w:numPr>
        <w:ind w:left="426" w:hanging="142"/>
        <w:rPr>
          <w:sz w:val="28"/>
          <w:szCs w:val="28"/>
        </w:rPr>
      </w:pPr>
      <w:r>
        <w:rPr>
          <w:sz w:val="28"/>
          <w:szCs w:val="28"/>
        </w:rPr>
        <w:t>обеспечить доступ к качественному образованию детей с ограниченными возможностями здоровья.</w:t>
      </w:r>
    </w:p>
    <w:p w:rsidR="00A26BE6" w:rsidRDefault="00024274">
      <w:pPr>
        <w:pStyle w:val="1f8"/>
        <w:numPr>
          <w:ilvl w:val="0"/>
          <w:numId w:val="53"/>
        </w:numPr>
        <w:ind w:left="426" w:hanging="142"/>
        <w:rPr>
          <w:sz w:val="28"/>
          <w:szCs w:val="28"/>
        </w:rPr>
      </w:pPr>
      <w:r>
        <w:rPr>
          <w:sz w:val="28"/>
          <w:szCs w:val="28"/>
        </w:rPr>
        <w:t>оказание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A26BE6" w:rsidRDefault="00024274">
      <w:pPr>
        <w:pStyle w:val="1f8"/>
        <w:rPr>
          <w:sz w:val="28"/>
          <w:szCs w:val="28"/>
        </w:rPr>
      </w:pPr>
      <w:r>
        <w:rPr>
          <w:sz w:val="28"/>
          <w:szCs w:val="28"/>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A26BE6" w:rsidRDefault="00024274">
      <w:pPr>
        <w:pStyle w:val="1f8"/>
        <w:rPr>
          <w:sz w:val="28"/>
          <w:szCs w:val="28"/>
        </w:rPr>
      </w:pPr>
      <w:r>
        <w:rPr>
          <w:b/>
          <w:bCs/>
          <w:sz w:val="28"/>
          <w:szCs w:val="28"/>
        </w:rPr>
        <w:t>Задачи программы</w:t>
      </w:r>
      <w:r>
        <w:rPr>
          <w:sz w:val="28"/>
          <w:szCs w:val="28"/>
        </w:rPr>
        <w:t>:</w:t>
      </w:r>
    </w:p>
    <w:p w:rsidR="00A26BE6" w:rsidRDefault="00024274">
      <w:pPr>
        <w:pStyle w:val="1f8"/>
        <w:numPr>
          <w:ilvl w:val="0"/>
          <w:numId w:val="51"/>
        </w:numPr>
        <w:ind w:left="426" w:hanging="142"/>
        <w:rPr>
          <w:sz w:val="28"/>
          <w:szCs w:val="28"/>
        </w:rPr>
      </w:pPr>
      <w:r>
        <w:rPr>
          <w:sz w:val="28"/>
          <w:szCs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A26BE6" w:rsidRDefault="00024274">
      <w:pPr>
        <w:pStyle w:val="1f8"/>
        <w:numPr>
          <w:ilvl w:val="0"/>
          <w:numId w:val="51"/>
        </w:numPr>
        <w:ind w:left="426" w:hanging="142"/>
        <w:rPr>
          <w:sz w:val="28"/>
          <w:szCs w:val="28"/>
        </w:rPr>
      </w:pPr>
      <w:r>
        <w:rPr>
          <w:sz w:val="28"/>
          <w:szCs w:val="28"/>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A26BE6" w:rsidRDefault="00024274">
      <w:pPr>
        <w:pStyle w:val="1f8"/>
        <w:numPr>
          <w:ilvl w:val="0"/>
          <w:numId w:val="51"/>
        </w:numPr>
        <w:ind w:left="426" w:hanging="142"/>
        <w:rPr>
          <w:sz w:val="28"/>
          <w:szCs w:val="28"/>
        </w:rPr>
      </w:pPr>
      <w:r>
        <w:rPr>
          <w:sz w:val="28"/>
          <w:szCs w:val="28"/>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A26BE6" w:rsidRDefault="00024274">
      <w:pPr>
        <w:pStyle w:val="1f8"/>
        <w:numPr>
          <w:ilvl w:val="0"/>
          <w:numId w:val="51"/>
        </w:numPr>
        <w:ind w:left="426" w:hanging="142"/>
        <w:rPr>
          <w:sz w:val="28"/>
          <w:szCs w:val="28"/>
        </w:rPr>
      </w:pPr>
      <w:r>
        <w:rPr>
          <w:sz w:val="28"/>
          <w:szCs w:val="28"/>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A26BE6" w:rsidRDefault="00024274">
      <w:pPr>
        <w:pStyle w:val="1f8"/>
        <w:numPr>
          <w:ilvl w:val="0"/>
          <w:numId w:val="51"/>
        </w:numPr>
        <w:ind w:left="426" w:hanging="142"/>
        <w:rPr>
          <w:sz w:val="28"/>
          <w:szCs w:val="28"/>
        </w:rPr>
      </w:pPr>
      <w:r>
        <w:rPr>
          <w:sz w:val="28"/>
          <w:szCs w:val="28"/>
        </w:rPr>
        <w:t>формирование зрелых личностных установок, способствующих оптимальной адаптации в условиях реальной жизненной ситуации;</w:t>
      </w:r>
    </w:p>
    <w:p w:rsidR="00A26BE6" w:rsidRDefault="00024274">
      <w:pPr>
        <w:pStyle w:val="1f8"/>
        <w:numPr>
          <w:ilvl w:val="0"/>
          <w:numId w:val="51"/>
        </w:numPr>
        <w:ind w:left="426" w:hanging="142"/>
        <w:rPr>
          <w:sz w:val="28"/>
          <w:szCs w:val="28"/>
        </w:rPr>
      </w:pPr>
      <w:r>
        <w:rPr>
          <w:sz w:val="28"/>
          <w:szCs w:val="28"/>
        </w:rPr>
        <w:t>расширение адаптивных возможностей личности, определяющих готовность к решению доступных проблем в различных сферах жизнедеятельности;</w:t>
      </w:r>
    </w:p>
    <w:p w:rsidR="00A26BE6" w:rsidRDefault="00024274">
      <w:pPr>
        <w:pStyle w:val="1f8"/>
        <w:numPr>
          <w:ilvl w:val="0"/>
          <w:numId w:val="51"/>
        </w:numPr>
        <w:ind w:left="426" w:hanging="142"/>
        <w:rPr>
          <w:sz w:val="28"/>
          <w:szCs w:val="28"/>
        </w:rPr>
      </w:pPr>
      <w:r>
        <w:rPr>
          <w:sz w:val="28"/>
          <w:szCs w:val="28"/>
        </w:rPr>
        <w:t>развитие коммуникативной компетенции, форм и навыков конструктивного личностного общения в группе сверстников;</w:t>
      </w:r>
    </w:p>
    <w:p w:rsidR="00A26BE6" w:rsidRDefault="00024274">
      <w:pPr>
        <w:pStyle w:val="1f8"/>
        <w:numPr>
          <w:ilvl w:val="0"/>
          <w:numId w:val="51"/>
        </w:numPr>
        <w:ind w:left="426" w:hanging="142"/>
        <w:rPr>
          <w:sz w:val="28"/>
          <w:szCs w:val="28"/>
        </w:rPr>
      </w:pPr>
      <w:r>
        <w:rPr>
          <w:sz w:val="28"/>
          <w:szCs w:val="28"/>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A26BE6" w:rsidRDefault="00024274">
      <w:pPr>
        <w:pStyle w:val="1f8"/>
        <w:numPr>
          <w:ilvl w:val="0"/>
          <w:numId w:val="51"/>
        </w:numPr>
        <w:ind w:left="426" w:hanging="142"/>
        <w:rPr>
          <w:sz w:val="28"/>
          <w:szCs w:val="28"/>
        </w:rPr>
      </w:pPr>
      <w:r>
        <w:rPr>
          <w:sz w:val="28"/>
          <w:szCs w:val="28"/>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A26BE6" w:rsidRDefault="00024274">
      <w:pPr>
        <w:pStyle w:val="aff7"/>
        <w:spacing w:after="0"/>
        <w:ind w:firstLine="284"/>
        <w:rPr>
          <w:b/>
          <w:sz w:val="28"/>
          <w:szCs w:val="28"/>
        </w:rPr>
      </w:pPr>
      <w:r>
        <w:rPr>
          <w:b/>
          <w:sz w:val="28"/>
          <w:szCs w:val="28"/>
        </w:rPr>
        <w:t>Содержание программы коррекционной работы определяют следующие принципы:</w:t>
      </w:r>
    </w:p>
    <w:p w:rsidR="00A26BE6" w:rsidRDefault="00024274">
      <w:pPr>
        <w:pStyle w:val="aff7"/>
        <w:tabs>
          <w:tab w:val="left" w:pos="1166"/>
        </w:tabs>
        <w:spacing w:after="0"/>
        <w:ind w:firstLine="284"/>
        <w:jc w:val="both"/>
        <w:rPr>
          <w:sz w:val="28"/>
          <w:szCs w:val="28"/>
        </w:rPr>
      </w:pPr>
      <w:r>
        <w:rPr>
          <w:sz w:val="28"/>
          <w:szCs w:val="28"/>
        </w:rPr>
        <w:t>— </w:t>
      </w:r>
      <w:r>
        <w:rPr>
          <w:rStyle w:val="33"/>
          <w:sz w:val="28"/>
          <w:szCs w:val="28"/>
          <w:u w:val="single"/>
        </w:rPr>
        <w:t>Преемственность.</w:t>
      </w:r>
      <w:r>
        <w:rPr>
          <w:sz w:val="28"/>
          <w:szCs w:val="28"/>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A26BE6" w:rsidRDefault="00024274">
      <w:pPr>
        <w:pStyle w:val="aff7"/>
        <w:tabs>
          <w:tab w:val="left" w:pos="740"/>
        </w:tabs>
        <w:spacing w:after="0"/>
        <w:ind w:firstLine="284"/>
        <w:jc w:val="both"/>
        <w:rPr>
          <w:sz w:val="28"/>
          <w:szCs w:val="28"/>
        </w:rPr>
      </w:pPr>
      <w:r>
        <w:rPr>
          <w:sz w:val="28"/>
          <w:szCs w:val="28"/>
          <w:u w:val="single"/>
        </w:rPr>
        <w:t>— </w:t>
      </w:r>
      <w:r>
        <w:rPr>
          <w:rStyle w:val="33"/>
          <w:sz w:val="28"/>
          <w:szCs w:val="28"/>
          <w:u w:val="single"/>
        </w:rPr>
        <w:t>Соблюдение интересов ребёнка</w:t>
      </w:r>
      <w:r>
        <w:rPr>
          <w:rStyle w:val="33"/>
          <w:sz w:val="28"/>
          <w:szCs w:val="28"/>
        </w:rPr>
        <w:t>.</w:t>
      </w:r>
      <w:r>
        <w:rPr>
          <w:sz w:val="28"/>
          <w:szCs w:val="28"/>
        </w:rPr>
        <w:t xml:space="preserve"> Принцип определяет позицию специалиста, который призван решать проблему ребёнка с максимальной пользой и в интересах ребёнка.</w:t>
      </w:r>
    </w:p>
    <w:p w:rsidR="00A26BE6" w:rsidRDefault="00024274">
      <w:pPr>
        <w:pStyle w:val="aff7"/>
        <w:tabs>
          <w:tab w:val="left" w:pos="750"/>
        </w:tabs>
        <w:spacing w:after="0"/>
        <w:ind w:firstLine="284"/>
        <w:jc w:val="both"/>
        <w:rPr>
          <w:sz w:val="28"/>
          <w:szCs w:val="28"/>
        </w:rPr>
      </w:pPr>
      <w:r>
        <w:rPr>
          <w:sz w:val="28"/>
          <w:szCs w:val="28"/>
        </w:rPr>
        <w:t>— </w:t>
      </w:r>
      <w:r>
        <w:rPr>
          <w:rStyle w:val="33"/>
          <w:sz w:val="28"/>
          <w:szCs w:val="28"/>
          <w:u w:val="single"/>
        </w:rPr>
        <w:t>Системность.</w:t>
      </w:r>
      <w:r>
        <w:rPr>
          <w:sz w:val="28"/>
          <w:szCs w:val="28"/>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A26BE6" w:rsidRDefault="00024274">
      <w:pPr>
        <w:pStyle w:val="aff7"/>
        <w:tabs>
          <w:tab w:val="clear" w:pos="709"/>
          <w:tab w:val="left" w:pos="730"/>
        </w:tabs>
        <w:spacing w:after="0"/>
        <w:ind w:firstLine="284"/>
        <w:jc w:val="both"/>
        <w:rPr>
          <w:sz w:val="28"/>
          <w:szCs w:val="28"/>
        </w:rPr>
      </w:pPr>
      <w:r>
        <w:rPr>
          <w:sz w:val="28"/>
          <w:szCs w:val="28"/>
        </w:rPr>
        <w:t>— </w:t>
      </w:r>
      <w:r>
        <w:rPr>
          <w:rStyle w:val="33"/>
          <w:sz w:val="28"/>
          <w:szCs w:val="28"/>
          <w:u w:val="single"/>
        </w:rPr>
        <w:t>Непрерывность.</w:t>
      </w:r>
      <w:r>
        <w:rPr>
          <w:sz w:val="28"/>
          <w:szCs w:val="28"/>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A26BE6" w:rsidRDefault="00024274">
      <w:pPr>
        <w:pStyle w:val="aff7"/>
        <w:tabs>
          <w:tab w:val="clear" w:pos="709"/>
          <w:tab w:val="left" w:pos="726"/>
        </w:tabs>
        <w:spacing w:after="0"/>
        <w:ind w:firstLine="284"/>
        <w:jc w:val="both"/>
        <w:rPr>
          <w:sz w:val="28"/>
          <w:szCs w:val="28"/>
        </w:rPr>
      </w:pPr>
      <w:r>
        <w:rPr>
          <w:sz w:val="28"/>
          <w:szCs w:val="28"/>
        </w:rPr>
        <w:t>— </w:t>
      </w:r>
      <w:r>
        <w:rPr>
          <w:rStyle w:val="33"/>
          <w:sz w:val="28"/>
          <w:szCs w:val="28"/>
          <w:u w:val="single"/>
        </w:rPr>
        <w:t>Вариативность.</w:t>
      </w:r>
      <w:r>
        <w:rPr>
          <w:sz w:val="28"/>
          <w:szCs w:val="28"/>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A26BE6" w:rsidRDefault="00024274">
      <w:pPr>
        <w:pStyle w:val="aff7"/>
        <w:tabs>
          <w:tab w:val="clear" w:pos="709"/>
          <w:tab w:val="left" w:pos="730"/>
        </w:tabs>
        <w:spacing w:after="0"/>
        <w:ind w:firstLine="284"/>
        <w:jc w:val="both"/>
        <w:rPr>
          <w:sz w:val="28"/>
          <w:szCs w:val="28"/>
        </w:rPr>
      </w:pPr>
      <w:r>
        <w:rPr>
          <w:sz w:val="28"/>
          <w:szCs w:val="28"/>
          <w:u w:val="single"/>
        </w:rPr>
        <w:t>— </w:t>
      </w:r>
      <w:r>
        <w:rPr>
          <w:rStyle w:val="33"/>
          <w:sz w:val="28"/>
          <w:szCs w:val="28"/>
          <w:u w:val="single"/>
        </w:rPr>
        <w:t>Рекомендательный характер оказания помощи</w:t>
      </w:r>
      <w:r>
        <w:rPr>
          <w:rStyle w:val="33"/>
          <w:sz w:val="28"/>
          <w:szCs w:val="28"/>
        </w:rPr>
        <w:t>.</w:t>
      </w:r>
      <w:r>
        <w:rPr>
          <w:sz w:val="28"/>
          <w:szCs w:val="28"/>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A26BE6" w:rsidRDefault="00024274">
      <w:pPr>
        <w:pStyle w:val="218"/>
        <w:keepNext/>
        <w:keepLines/>
        <w:shd w:val="clear" w:color="auto" w:fill="auto"/>
        <w:spacing w:before="0" w:after="0" w:line="240" w:lineRule="auto"/>
        <w:ind w:firstLine="284"/>
        <w:jc w:val="both"/>
        <w:rPr>
          <w:sz w:val="28"/>
          <w:szCs w:val="28"/>
        </w:rPr>
      </w:pPr>
      <w:bookmarkStart w:id="212" w:name="bookmark389"/>
      <w:bookmarkEnd w:id="212"/>
      <w:r>
        <w:rPr>
          <w:sz w:val="28"/>
          <w:szCs w:val="28"/>
        </w:rPr>
        <w:t>Направления работы</w:t>
      </w:r>
    </w:p>
    <w:p w:rsidR="00A26BE6" w:rsidRDefault="00024274">
      <w:pPr>
        <w:pStyle w:val="aff7"/>
        <w:spacing w:after="0"/>
        <w:ind w:firstLine="284"/>
        <w:jc w:val="both"/>
        <w:rPr>
          <w:sz w:val="28"/>
          <w:szCs w:val="28"/>
        </w:rPr>
      </w:pPr>
      <w:r>
        <w:rPr>
          <w:sz w:val="28"/>
          <w:szCs w:val="28"/>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A26BE6" w:rsidRDefault="00024274">
      <w:pPr>
        <w:pStyle w:val="218"/>
        <w:keepNext/>
        <w:keepLines/>
        <w:shd w:val="clear" w:color="auto" w:fill="auto"/>
        <w:spacing w:before="0" w:after="0" w:line="240" w:lineRule="auto"/>
        <w:ind w:firstLine="284"/>
        <w:jc w:val="both"/>
        <w:rPr>
          <w:sz w:val="28"/>
          <w:szCs w:val="28"/>
        </w:rPr>
      </w:pPr>
      <w:bookmarkStart w:id="213" w:name="bookmark390"/>
      <w:bookmarkEnd w:id="213"/>
      <w:r>
        <w:rPr>
          <w:sz w:val="28"/>
          <w:szCs w:val="28"/>
        </w:rPr>
        <w:t>Характеристика содержания</w:t>
      </w:r>
    </w:p>
    <w:p w:rsidR="00A26BE6" w:rsidRDefault="00024274">
      <w:pPr>
        <w:pStyle w:val="1410"/>
        <w:shd w:val="clear" w:color="auto" w:fill="auto"/>
        <w:spacing w:line="240" w:lineRule="auto"/>
        <w:ind w:firstLine="284"/>
        <w:rPr>
          <w:sz w:val="28"/>
          <w:szCs w:val="28"/>
        </w:rPr>
      </w:pPr>
      <w:r>
        <w:rPr>
          <w:rStyle w:val="149"/>
          <w:sz w:val="28"/>
          <w:szCs w:val="28"/>
          <w:u w:val="single"/>
        </w:rPr>
        <w:t>Диагностическая работа</w:t>
      </w:r>
      <w:r>
        <w:rPr>
          <w:rStyle w:val="149"/>
          <w:sz w:val="28"/>
          <w:szCs w:val="28"/>
        </w:rPr>
        <w:t xml:space="preserve"> включает:</w:t>
      </w:r>
    </w:p>
    <w:p w:rsidR="00A26BE6" w:rsidRDefault="00024274">
      <w:pPr>
        <w:pStyle w:val="aff7"/>
        <w:tabs>
          <w:tab w:val="left" w:pos="1170"/>
        </w:tabs>
        <w:spacing w:after="0"/>
        <w:ind w:firstLine="284"/>
        <w:jc w:val="both"/>
        <w:rPr>
          <w:sz w:val="28"/>
          <w:szCs w:val="28"/>
        </w:rPr>
      </w:pPr>
      <w:r>
        <w:rPr>
          <w:sz w:val="28"/>
          <w:szCs w:val="28"/>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A26BE6" w:rsidRDefault="00024274">
      <w:pPr>
        <w:pStyle w:val="aff7"/>
        <w:tabs>
          <w:tab w:val="left" w:pos="1161"/>
        </w:tabs>
        <w:spacing w:after="0"/>
        <w:ind w:firstLine="284"/>
        <w:jc w:val="both"/>
        <w:rPr>
          <w:sz w:val="28"/>
          <w:szCs w:val="28"/>
        </w:rPr>
      </w:pPr>
      <w:r>
        <w:rPr>
          <w:sz w:val="28"/>
          <w:szCs w:val="28"/>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A26BE6" w:rsidRDefault="00024274">
      <w:pPr>
        <w:pStyle w:val="aff7"/>
        <w:tabs>
          <w:tab w:val="left" w:pos="1170"/>
          <w:tab w:val="left" w:pos="4395"/>
        </w:tabs>
        <w:spacing w:after="0"/>
        <w:ind w:firstLine="284"/>
        <w:jc w:val="both"/>
        <w:rPr>
          <w:sz w:val="28"/>
          <w:szCs w:val="28"/>
        </w:rPr>
      </w:pPr>
      <w:r>
        <w:rPr>
          <w:sz w:val="28"/>
          <w:szCs w:val="28"/>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A26BE6" w:rsidRDefault="00024274">
      <w:pPr>
        <w:pStyle w:val="aff7"/>
        <w:tabs>
          <w:tab w:val="left" w:pos="1166"/>
          <w:tab w:val="left" w:pos="4395"/>
        </w:tabs>
        <w:spacing w:after="0"/>
        <w:ind w:firstLine="284"/>
        <w:jc w:val="both"/>
        <w:rPr>
          <w:sz w:val="28"/>
          <w:szCs w:val="28"/>
        </w:rPr>
      </w:pPr>
      <w:r>
        <w:rPr>
          <w:sz w:val="28"/>
          <w:szCs w:val="28"/>
        </w:rPr>
        <w:t>— изучение развития эмоционально-волевой, познавательной, речевой сфер и личностных особенностей обучающихся;</w:t>
      </w:r>
    </w:p>
    <w:p w:rsidR="00A26BE6" w:rsidRDefault="00024274">
      <w:pPr>
        <w:pStyle w:val="aff7"/>
        <w:tabs>
          <w:tab w:val="left" w:pos="1170"/>
          <w:tab w:val="left" w:pos="4395"/>
        </w:tabs>
        <w:spacing w:after="0"/>
        <w:ind w:firstLine="284"/>
        <w:jc w:val="both"/>
        <w:rPr>
          <w:sz w:val="28"/>
          <w:szCs w:val="28"/>
        </w:rPr>
      </w:pPr>
      <w:r>
        <w:rPr>
          <w:sz w:val="28"/>
          <w:szCs w:val="28"/>
        </w:rPr>
        <w:t>— изучение социальной ситуации развития и условий семейного воспитания ребёнка;</w:t>
      </w:r>
    </w:p>
    <w:p w:rsidR="00A26BE6" w:rsidRDefault="00024274">
      <w:pPr>
        <w:pStyle w:val="aff7"/>
        <w:tabs>
          <w:tab w:val="left" w:pos="1166"/>
          <w:tab w:val="left" w:pos="4395"/>
        </w:tabs>
        <w:spacing w:after="0"/>
        <w:ind w:firstLine="284"/>
        <w:jc w:val="both"/>
        <w:rPr>
          <w:sz w:val="28"/>
          <w:szCs w:val="28"/>
        </w:rPr>
      </w:pPr>
      <w:r>
        <w:rPr>
          <w:sz w:val="28"/>
          <w:szCs w:val="28"/>
        </w:rPr>
        <w:t>— изучение адаптивных возможностей и уровня социализации ребёнка с ограниченными возможностями здоровья;</w:t>
      </w:r>
    </w:p>
    <w:p w:rsidR="00A26BE6" w:rsidRDefault="00024274">
      <w:pPr>
        <w:pStyle w:val="aff7"/>
        <w:tabs>
          <w:tab w:val="left" w:pos="1170"/>
          <w:tab w:val="left" w:pos="4395"/>
        </w:tabs>
        <w:spacing w:after="0"/>
        <w:ind w:firstLine="284"/>
        <w:jc w:val="both"/>
        <w:rPr>
          <w:sz w:val="28"/>
          <w:szCs w:val="28"/>
        </w:rPr>
      </w:pPr>
      <w:r>
        <w:rPr>
          <w:sz w:val="28"/>
          <w:szCs w:val="28"/>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A26BE6" w:rsidRDefault="00024274">
      <w:pPr>
        <w:pStyle w:val="1410"/>
        <w:shd w:val="clear" w:color="auto" w:fill="auto"/>
        <w:tabs>
          <w:tab w:val="left" w:pos="4395"/>
        </w:tabs>
        <w:spacing w:line="240" w:lineRule="auto"/>
        <w:ind w:firstLine="284"/>
        <w:rPr>
          <w:sz w:val="28"/>
          <w:szCs w:val="28"/>
        </w:rPr>
      </w:pPr>
      <w:r>
        <w:rPr>
          <w:rStyle w:val="149"/>
          <w:sz w:val="28"/>
          <w:szCs w:val="28"/>
          <w:u w:val="single"/>
        </w:rPr>
        <w:t>Коррекционно-развивающая работа включает</w:t>
      </w:r>
      <w:r>
        <w:rPr>
          <w:rStyle w:val="149"/>
          <w:sz w:val="28"/>
          <w:szCs w:val="28"/>
        </w:rPr>
        <w:t>:</w:t>
      </w:r>
    </w:p>
    <w:p w:rsidR="00A26BE6" w:rsidRDefault="00024274">
      <w:pPr>
        <w:pStyle w:val="aff7"/>
        <w:tabs>
          <w:tab w:val="left" w:pos="1161"/>
          <w:tab w:val="left" w:pos="4395"/>
        </w:tabs>
        <w:spacing w:after="0"/>
        <w:ind w:firstLine="284"/>
        <w:jc w:val="both"/>
        <w:rPr>
          <w:sz w:val="28"/>
          <w:szCs w:val="28"/>
        </w:rPr>
      </w:pPr>
      <w:r>
        <w:rPr>
          <w:sz w:val="28"/>
          <w:szCs w:val="28"/>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A26BE6" w:rsidRDefault="00024274">
      <w:pPr>
        <w:pStyle w:val="aff7"/>
        <w:tabs>
          <w:tab w:val="left" w:pos="1170"/>
          <w:tab w:val="left" w:pos="4395"/>
        </w:tabs>
        <w:spacing w:after="0"/>
        <w:ind w:firstLine="284"/>
        <w:jc w:val="both"/>
        <w:rPr>
          <w:sz w:val="28"/>
          <w:szCs w:val="28"/>
        </w:rPr>
      </w:pPr>
      <w:r>
        <w:rPr>
          <w:sz w:val="28"/>
          <w:szCs w:val="28"/>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A26BE6" w:rsidRDefault="00024274">
      <w:pPr>
        <w:pStyle w:val="aff7"/>
        <w:tabs>
          <w:tab w:val="left" w:pos="1175"/>
          <w:tab w:val="left" w:pos="4395"/>
        </w:tabs>
        <w:spacing w:after="0"/>
        <w:ind w:firstLine="284"/>
        <w:jc w:val="both"/>
        <w:rPr>
          <w:sz w:val="28"/>
          <w:szCs w:val="28"/>
        </w:rPr>
      </w:pPr>
      <w:r>
        <w:rPr>
          <w:sz w:val="28"/>
          <w:szCs w:val="28"/>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A26BE6" w:rsidRDefault="00024274">
      <w:pPr>
        <w:pStyle w:val="aff7"/>
        <w:tabs>
          <w:tab w:val="left" w:pos="1166"/>
          <w:tab w:val="left" w:pos="4395"/>
        </w:tabs>
        <w:spacing w:after="0"/>
        <w:ind w:firstLine="284"/>
        <w:jc w:val="both"/>
        <w:rPr>
          <w:sz w:val="28"/>
          <w:szCs w:val="28"/>
        </w:rPr>
      </w:pPr>
      <w:r>
        <w:rPr>
          <w:sz w:val="28"/>
          <w:szCs w:val="28"/>
        </w:rPr>
        <w:t>— коррекцию и развитие высших психических функций, эмоционально-волевой, познавательной и речевой сфер;</w:t>
      </w:r>
    </w:p>
    <w:p w:rsidR="00A26BE6" w:rsidRDefault="00024274">
      <w:pPr>
        <w:pStyle w:val="aff7"/>
        <w:tabs>
          <w:tab w:val="left" w:pos="1161"/>
        </w:tabs>
        <w:spacing w:after="0"/>
        <w:ind w:firstLine="284"/>
        <w:jc w:val="both"/>
        <w:rPr>
          <w:sz w:val="28"/>
          <w:szCs w:val="28"/>
        </w:rPr>
      </w:pPr>
      <w:r>
        <w:rPr>
          <w:sz w:val="28"/>
          <w:szCs w:val="28"/>
        </w:rPr>
        <w:t>— развитие универсальных учебных действий в соответствии с требованиями основного общего образования;</w:t>
      </w:r>
    </w:p>
    <w:p w:rsidR="00A26BE6" w:rsidRDefault="00024274">
      <w:pPr>
        <w:pStyle w:val="aff7"/>
        <w:tabs>
          <w:tab w:val="left" w:pos="1161"/>
        </w:tabs>
        <w:spacing w:after="0"/>
        <w:ind w:firstLine="284"/>
        <w:jc w:val="both"/>
        <w:rPr>
          <w:sz w:val="28"/>
          <w:szCs w:val="28"/>
        </w:rPr>
      </w:pPr>
      <w:r>
        <w:rPr>
          <w:sz w:val="28"/>
          <w:szCs w:val="28"/>
        </w:rPr>
        <w:t>— развитие и укрепление зрелых личностных установок, формирование адекватных форм утверждения самостоятельности, личностной автономии;</w:t>
      </w:r>
    </w:p>
    <w:p w:rsidR="00A26BE6" w:rsidRDefault="00024274">
      <w:pPr>
        <w:pStyle w:val="aff7"/>
        <w:tabs>
          <w:tab w:val="left" w:pos="1166"/>
        </w:tabs>
        <w:spacing w:after="0"/>
        <w:ind w:firstLine="284"/>
        <w:jc w:val="both"/>
        <w:rPr>
          <w:sz w:val="28"/>
          <w:szCs w:val="28"/>
        </w:rPr>
      </w:pPr>
      <w:r>
        <w:rPr>
          <w:sz w:val="28"/>
          <w:szCs w:val="28"/>
        </w:rPr>
        <w:t>— формирование способов регуляции поведения и эмоциональных состояний;</w:t>
      </w:r>
    </w:p>
    <w:p w:rsidR="00A26BE6" w:rsidRDefault="00024274">
      <w:pPr>
        <w:pStyle w:val="aff7"/>
        <w:tabs>
          <w:tab w:val="left" w:pos="1166"/>
        </w:tabs>
        <w:spacing w:after="0"/>
        <w:ind w:firstLine="284"/>
        <w:jc w:val="both"/>
        <w:rPr>
          <w:sz w:val="28"/>
          <w:szCs w:val="28"/>
        </w:rPr>
      </w:pPr>
      <w:r>
        <w:rPr>
          <w:sz w:val="28"/>
          <w:szCs w:val="28"/>
        </w:rPr>
        <w:t>— развитие форм и навыков личностного общения в группе сверстников, коммуникативной компетенции;</w:t>
      </w:r>
    </w:p>
    <w:p w:rsidR="00A26BE6" w:rsidRDefault="00024274">
      <w:pPr>
        <w:pStyle w:val="aff7"/>
        <w:tabs>
          <w:tab w:val="clear" w:pos="709"/>
          <w:tab w:val="left" w:pos="721"/>
        </w:tabs>
        <w:spacing w:after="0"/>
        <w:ind w:firstLine="284"/>
        <w:jc w:val="both"/>
        <w:rPr>
          <w:sz w:val="28"/>
          <w:szCs w:val="28"/>
        </w:rPr>
      </w:pPr>
      <w:r>
        <w:rPr>
          <w:sz w:val="28"/>
          <w:szCs w:val="28"/>
        </w:rPr>
        <w:t>— развитие компетенций, необходимых для продолжения образования и профессионального самоопределения;</w:t>
      </w:r>
    </w:p>
    <w:p w:rsidR="00A26BE6" w:rsidRDefault="00024274">
      <w:pPr>
        <w:pStyle w:val="aff7"/>
        <w:tabs>
          <w:tab w:val="clear" w:pos="709"/>
          <w:tab w:val="left" w:pos="716"/>
        </w:tabs>
        <w:spacing w:after="0"/>
        <w:ind w:firstLine="284"/>
        <w:jc w:val="both"/>
        <w:rPr>
          <w:sz w:val="28"/>
          <w:szCs w:val="28"/>
        </w:rPr>
      </w:pPr>
      <w:r>
        <w:rPr>
          <w:sz w:val="28"/>
          <w:szCs w:val="28"/>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A26BE6" w:rsidRDefault="00024274">
      <w:pPr>
        <w:pStyle w:val="aff7"/>
        <w:tabs>
          <w:tab w:val="clear" w:pos="709"/>
          <w:tab w:val="left" w:pos="726"/>
        </w:tabs>
        <w:spacing w:after="0"/>
        <w:ind w:firstLine="284"/>
        <w:jc w:val="both"/>
        <w:rPr>
          <w:sz w:val="28"/>
          <w:szCs w:val="28"/>
        </w:rPr>
      </w:pPr>
      <w:r>
        <w:rPr>
          <w:sz w:val="28"/>
          <w:szCs w:val="28"/>
        </w:rPr>
        <w:t>— социальную защиту ребёнка в случаях неблагоприятных условий жизни при психотравмирующих обстоятельствах.</w:t>
      </w:r>
    </w:p>
    <w:p w:rsidR="00A26BE6" w:rsidRDefault="00024274">
      <w:pPr>
        <w:pStyle w:val="1410"/>
        <w:shd w:val="clear" w:color="auto" w:fill="auto"/>
        <w:spacing w:line="240" w:lineRule="auto"/>
        <w:ind w:firstLine="284"/>
        <w:rPr>
          <w:sz w:val="28"/>
          <w:szCs w:val="28"/>
        </w:rPr>
      </w:pPr>
      <w:r>
        <w:rPr>
          <w:rStyle w:val="148"/>
          <w:sz w:val="28"/>
          <w:szCs w:val="28"/>
          <w:u w:val="single"/>
        </w:rPr>
        <w:t>Консультативная работа включает</w:t>
      </w:r>
      <w:r>
        <w:rPr>
          <w:rStyle w:val="148"/>
          <w:sz w:val="28"/>
          <w:szCs w:val="28"/>
        </w:rPr>
        <w:t>:</w:t>
      </w:r>
    </w:p>
    <w:p w:rsidR="00A26BE6" w:rsidRDefault="00024274">
      <w:pPr>
        <w:pStyle w:val="aff7"/>
        <w:tabs>
          <w:tab w:val="clear" w:pos="709"/>
          <w:tab w:val="left" w:pos="726"/>
        </w:tabs>
        <w:spacing w:after="0"/>
        <w:ind w:firstLine="284"/>
        <w:jc w:val="both"/>
        <w:rPr>
          <w:sz w:val="28"/>
          <w:szCs w:val="28"/>
        </w:rPr>
      </w:pPr>
      <w:r>
        <w:rPr>
          <w:sz w:val="28"/>
          <w:szCs w:val="28"/>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A26BE6" w:rsidRDefault="00024274">
      <w:pPr>
        <w:pStyle w:val="aff7"/>
        <w:tabs>
          <w:tab w:val="clear" w:pos="709"/>
          <w:tab w:val="left" w:pos="721"/>
        </w:tabs>
        <w:spacing w:after="0"/>
        <w:ind w:firstLine="284"/>
        <w:jc w:val="both"/>
        <w:rPr>
          <w:sz w:val="28"/>
          <w:szCs w:val="28"/>
        </w:rPr>
      </w:pPr>
      <w:r>
        <w:rPr>
          <w:sz w:val="28"/>
          <w:szCs w:val="28"/>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A26BE6" w:rsidRDefault="00024274">
      <w:pPr>
        <w:pStyle w:val="aff7"/>
        <w:tabs>
          <w:tab w:val="clear" w:pos="709"/>
          <w:tab w:val="left" w:pos="726"/>
        </w:tabs>
        <w:spacing w:after="0"/>
        <w:ind w:firstLine="284"/>
        <w:jc w:val="both"/>
        <w:rPr>
          <w:sz w:val="28"/>
          <w:szCs w:val="28"/>
        </w:rPr>
      </w:pPr>
      <w:r>
        <w:rPr>
          <w:sz w:val="28"/>
          <w:szCs w:val="28"/>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A26BE6" w:rsidRDefault="00024274">
      <w:pPr>
        <w:pStyle w:val="aff7"/>
        <w:tabs>
          <w:tab w:val="clear" w:pos="709"/>
          <w:tab w:val="left" w:pos="726"/>
        </w:tabs>
        <w:spacing w:after="0"/>
        <w:ind w:firstLine="284"/>
        <w:jc w:val="both"/>
        <w:rPr>
          <w:sz w:val="28"/>
          <w:szCs w:val="28"/>
        </w:rPr>
      </w:pPr>
      <w:r>
        <w:rPr>
          <w:sz w:val="28"/>
          <w:szCs w:val="28"/>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A26BE6" w:rsidRDefault="00024274">
      <w:pPr>
        <w:pStyle w:val="1410"/>
        <w:shd w:val="clear" w:color="auto" w:fill="auto"/>
        <w:spacing w:line="240" w:lineRule="auto"/>
        <w:ind w:firstLine="284"/>
        <w:rPr>
          <w:sz w:val="28"/>
          <w:szCs w:val="28"/>
        </w:rPr>
      </w:pPr>
      <w:r>
        <w:rPr>
          <w:rStyle w:val="148"/>
          <w:sz w:val="28"/>
          <w:szCs w:val="28"/>
          <w:u w:val="single"/>
        </w:rPr>
        <w:t>Информационно-просветительская работа предусматривает</w:t>
      </w:r>
      <w:r>
        <w:rPr>
          <w:rStyle w:val="148"/>
          <w:sz w:val="28"/>
          <w:szCs w:val="28"/>
        </w:rPr>
        <w:t>:</w:t>
      </w:r>
    </w:p>
    <w:p w:rsidR="00A26BE6" w:rsidRDefault="00024274">
      <w:pPr>
        <w:pStyle w:val="aff7"/>
        <w:tabs>
          <w:tab w:val="clear" w:pos="709"/>
          <w:tab w:val="left" w:pos="721"/>
        </w:tabs>
        <w:spacing w:after="0"/>
        <w:ind w:firstLine="284"/>
        <w:jc w:val="both"/>
        <w:rPr>
          <w:sz w:val="28"/>
          <w:szCs w:val="28"/>
        </w:rPr>
      </w:pPr>
      <w:r>
        <w:rPr>
          <w:sz w:val="28"/>
          <w:szCs w:val="28"/>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A26BE6" w:rsidRDefault="00024274">
      <w:pPr>
        <w:pStyle w:val="aff7"/>
        <w:tabs>
          <w:tab w:val="clear" w:pos="709"/>
          <w:tab w:val="left" w:pos="721"/>
        </w:tabs>
        <w:spacing w:after="0"/>
        <w:ind w:firstLine="284"/>
        <w:jc w:val="both"/>
        <w:rPr>
          <w:sz w:val="28"/>
          <w:szCs w:val="28"/>
        </w:rPr>
      </w:pPr>
      <w:r>
        <w:rPr>
          <w:sz w:val="28"/>
          <w:szCs w:val="28"/>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A26BE6" w:rsidRDefault="00024274">
      <w:pPr>
        <w:pStyle w:val="aff7"/>
        <w:tabs>
          <w:tab w:val="clear" w:pos="709"/>
          <w:tab w:val="left" w:pos="730"/>
        </w:tabs>
        <w:spacing w:after="0"/>
        <w:ind w:firstLine="284"/>
        <w:jc w:val="both"/>
        <w:rPr>
          <w:sz w:val="28"/>
          <w:szCs w:val="28"/>
        </w:rPr>
      </w:pPr>
      <w:r>
        <w:rPr>
          <w:sz w:val="28"/>
          <w:szCs w:val="28"/>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A26BE6" w:rsidRDefault="00024274">
      <w:pPr>
        <w:pStyle w:val="171"/>
        <w:shd w:val="clear" w:color="auto" w:fill="auto"/>
        <w:spacing w:after="0" w:line="240" w:lineRule="auto"/>
        <w:ind w:firstLine="284"/>
        <w:jc w:val="center"/>
        <w:rPr>
          <w:sz w:val="28"/>
          <w:szCs w:val="28"/>
        </w:rPr>
      </w:pPr>
      <w:bookmarkStart w:id="214" w:name="bookmark391"/>
      <w:bookmarkEnd w:id="214"/>
      <w:r>
        <w:rPr>
          <w:sz w:val="28"/>
          <w:szCs w:val="28"/>
        </w:rPr>
        <w:t>Механизмы реализации программы</w:t>
      </w:r>
    </w:p>
    <w:p w:rsidR="00A26BE6" w:rsidRDefault="00024274">
      <w:pPr>
        <w:pStyle w:val="aff7"/>
        <w:spacing w:after="0"/>
        <w:ind w:firstLine="284"/>
        <w:jc w:val="both"/>
        <w:rPr>
          <w:sz w:val="28"/>
          <w:szCs w:val="28"/>
        </w:rPr>
      </w:pPr>
      <w:r>
        <w:rPr>
          <w:sz w:val="28"/>
          <w:szCs w:val="28"/>
        </w:rPr>
        <w:t>Программа коррекционной работы на этапе основного общего образования может реализовываться общеобразовательным учреждением совместно с другими организациями (при отсутствии соответствующих ресурсов).</w:t>
      </w:r>
    </w:p>
    <w:p w:rsidR="00A26BE6" w:rsidRDefault="00024274">
      <w:pPr>
        <w:pStyle w:val="aff7"/>
        <w:spacing w:after="0"/>
        <w:ind w:firstLine="284"/>
        <w:jc w:val="both"/>
        <w:rPr>
          <w:sz w:val="28"/>
          <w:szCs w:val="28"/>
        </w:rPr>
      </w:pPr>
      <w:r>
        <w:rPr>
          <w:rStyle w:val="33"/>
          <w:sz w:val="28"/>
          <w:szCs w:val="28"/>
          <w:u w:val="single"/>
        </w:rPr>
        <w:t>Организация сетевого взаимодействия</w:t>
      </w:r>
      <w:r>
        <w:rPr>
          <w:sz w:val="28"/>
          <w:szCs w:val="28"/>
        </w:rPr>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A26BE6" w:rsidRDefault="00024274">
      <w:pPr>
        <w:pStyle w:val="aff7"/>
        <w:spacing w:after="0"/>
        <w:ind w:firstLine="284"/>
        <w:jc w:val="both"/>
        <w:rPr>
          <w:sz w:val="28"/>
          <w:szCs w:val="28"/>
        </w:rPr>
      </w:pPr>
      <w:r>
        <w:rPr>
          <w:sz w:val="28"/>
          <w:szCs w:val="28"/>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A26BE6" w:rsidRDefault="00024274">
      <w:pPr>
        <w:pStyle w:val="aff7"/>
        <w:spacing w:after="0"/>
        <w:ind w:firstLine="284"/>
        <w:jc w:val="both"/>
        <w:rPr>
          <w:sz w:val="28"/>
          <w:szCs w:val="28"/>
        </w:rPr>
      </w:pPr>
      <w:r>
        <w:rPr>
          <w:sz w:val="28"/>
          <w:szCs w:val="28"/>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A26BE6" w:rsidRDefault="00A26BE6">
      <w:pPr>
        <w:pStyle w:val="aff7"/>
        <w:spacing w:after="0"/>
        <w:ind w:firstLine="284"/>
        <w:jc w:val="both"/>
        <w:rPr>
          <w:sz w:val="28"/>
          <w:szCs w:val="28"/>
        </w:rPr>
      </w:pPr>
    </w:p>
    <w:p w:rsidR="00A26BE6" w:rsidRDefault="00024274">
      <w:pPr>
        <w:pStyle w:val="aff7"/>
        <w:spacing w:after="0"/>
        <w:ind w:firstLine="284"/>
        <w:jc w:val="both"/>
        <w:rPr>
          <w:sz w:val="28"/>
          <w:szCs w:val="28"/>
        </w:rPr>
      </w:pPr>
      <w:r>
        <w:rPr>
          <w:rStyle w:val="33"/>
          <w:sz w:val="28"/>
          <w:szCs w:val="28"/>
          <w:u w:val="single"/>
        </w:rPr>
        <w:t>Взаимодействие специалистов общеобразовательногоучреждения</w:t>
      </w:r>
      <w:r>
        <w:rPr>
          <w:sz w:val="28"/>
          <w:szCs w:val="28"/>
        </w:rPr>
        <w:t>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A26BE6" w:rsidRDefault="00024274">
      <w:pPr>
        <w:pStyle w:val="aff7"/>
        <w:tabs>
          <w:tab w:val="left" w:pos="1170"/>
        </w:tabs>
        <w:spacing w:after="0"/>
        <w:ind w:firstLine="284"/>
        <w:jc w:val="both"/>
        <w:rPr>
          <w:sz w:val="28"/>
          <w:szCs w:val="28"/>
        </w:rPr>
      </w:pPr>
      <w:r>
        <w:rPr>
          <w:sz w:val="28"/>
          <w:szCs w:val="28"/>
        </w:rPr>
        <w:t>— комплексность в определении и решении проблем обучающегося, предоставлении ему специализированной квалифицированной помощи;</w:t>
      </w:r>
    </w:p>
    <w:p w:rsidR="00A26BE6" w:rsidRDefault="00024274">
      <w:pPr>
        <w:pStyle w:val="aff7"/>
        <w:tabs>
          <w:tab w:val="left" w:pos="1166"/>
        </w:tabs>
        <w:spacing w:after="0"/>
        <w:ind w:firstLine="284"/>
        <w:jc w:val="both"/>
        <w:rPr>
          <w:sz w:val="28"/>
          <w:szCs w:val="28"/>
        </w:rPr>
      </w:pPr>
      <w:r>
        <w:rPr>
          <w:sz w:val="28"/>
          <w:szCs w:val="28"/>
        </w:rPr>
        <w:t>— многоаспектный анализ личностного и познавательного развития обучающегося;</w:t>
      </w:r>
    </w:p>
    <w:p w:rsidR="00A26BE6" w:rsidRDefault="00024274">
      <w:pPr>
        <w:pStyle w:val="aff7"/>
        <w:tabs>
          <w:tab w:val="clear" w:pos="709"/>
          <w:tab w:val="left" w:pos="721"/>
        </w:tabs>
        <w:spacing w:after="0"/>
        <w:ind w:firstLine="284"/>
        <w:jc w:val="both"/>
        <w:rPr>
          <w:sz w:val="28"/>
          <w:szCs w:val="28"/>
        </w:rPr>
      </w:pPr>
      <w:r>
        <w:rPr>
          <w:sz w:val="28"/>
          <w:szCs w:val="28"/>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A26BE6" w:rsidRDefault="00024274">
      <w:pPr>
        <w:pStyle w:val="171"/>
        <w:shd w:val="clear" w:color="auto" w:fill="auto"/>
        <w:spacing w:after="0" w:line="240" w:lineRule="auto"/>
        <w:ind w:firstLine="284"/>
        <w:jc w:val="center"/>
        <w:rPr>
          <w:sz w:val="28"/>
          <w:szCs w:val="28"/>
        </w:rPr>
      </w:pPr>
      <w:bookmarkStart w:id="215" w:name="bookmark392"/>
      <w:bookmarkEnd w:id="215"/>
      <w:r>
        <w:rPr>
          <w:sz w:val="28"/>
          <w:szCs w:val="28"/>
        </w:rPr>
        <w:t>Требования к условиям реализации программы</w:t>
      </w:r>
    </w:p>
    <w:p w:rsidR="00A26BE6" w:rsidRDefault="00024274">
      <w:pPr>
        <w:pStyle w:val="1410"/>
        <w:shd w:val="clear" w:color="auto" w:fill="auto"/>
        <w:spacing w:line="240" w:lineRule="auto"/>
        <w:ind w:firstLine="284"/>
        <w:rPr>
          <w:sz w:val="28"/>
          <w:szCs w:val="28"/>
          <w:u w:val="single"/>
        </w:rPr>
      </w:pPr>
      <w:r>
        <w:rPr>
          <w:rStyle w:val="146"/>
          <w:sz w:val="28"/>
          <w:szCs w:val="28"/>
          <w:u w:val="single"/>
        </w:rPr>
        <w:t>Организационные условия</w:t>
      </w:r>
    </w:p>
    <w:p w:rsidR="00A26BE6" w:rsidRDefault="00024274">
      <w:pPr>
        <w:pStyle w:val="aff7"/>
        <w:spacing w:after="0"/>
        <w:ind w:firstLine="284"/>
        <w:jc w:val="both"/>
        <w:rPr>
          <w:sz w:val="28"/>
          <w:szCs w:val="28"/>
        </w:rPr>
      </w:pPr>
      <w:r>
        <w:rPr>
          <w:sz w:val="28"/>
          <w:szCs w:val="28"/>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A26BE6" w:rsidRDefault="00024274">
      <w:pPr>
        <w:pStyle w:val="1410"/>
        <w:shd w:val="clear" w:color="auto" w:fill="auto"/>
        <w:spacing w:line="240" w:lineRule="auto"/>
        <w:ind w:firstLine="284"/>
        <w:rPr>
          <w:sz w:val="28"/>
          <w:szCs w:val="28"/>
        </w:rPr>
      </w:pPr>
      <w:r>
        <w:rPr>
          <w:rStyle w:val="146"/>
          <w:sz w:val="28"/>
          <w:szCs w:val="28"/>
        </w:rPr>
        <w:t>Психолого-педагогическое обеспечение включает:</w:t>
      </w:r>
    </w:p>
    <w:p w:rsidR="00A26BE6" w:rsidRDefault="00024274">
      <w:pPr>
        <w:pStyle w:val="aff7"/>
        <w:tabs>
          <w:tab w:val="clear" w:pos="709"/>
          <w:tab w:val="left" w:pos="716"/>
        </w:tabs>
        <w:spacing w:after="0"/>
        <w:ind w:firstLine="284"/>
        <w:jc w:val="both"/>
        <w:rPr>
          <w:sz w:val="28"/>
          <w:szCs w:val="28"/>
        </w:rPr>
      </w:pPr>
      <w:r>
        <w:rPr>
          <w:sz w:val="28"/>
          <w:szCs w:val="28"/>
        </w:rPr>
        <w:t>— дифференцированные условия (оптимальный режим учебных нагрузок);</w:t>
      </w:r>
    </w:p>
    <w:p w:rsidR="00A26BE6" w:rsidRDefault="00024274">
      <w:pPr>
        <w:pStyle w:val="aff7"/>
        <w:tabs>
          <w:tab w:val="clear" w:pos="709"/>
          <w:tab w:val="left" w:pos="721"/>
        </w:tabs>
        <w:spacing w:after="0"/>
        <w:ind w:firstLine="284"/>
        <w:jc w:val="both"/>
        <w:rPr>
          <w:sz w:val="28"/>
          <w:szCs w:val="28"/>
        </w:rPr>
      </w:pPr>
      <w:r>
        <w:rPr>
          <w:sz w:val="28"/>
          <w:szCs w:val="28"/>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A26BE6" w:rsidRDefault="00024274">
      <w:pPr>
        <w:pStyle w:val="aff7"/>
        <w:tabs>
          <w:tab w:val="clear" w:pos="709"/>
          <w:tab w:val="left" w:pos="726"/>
        </w:tabs>
        <w:spacing w:after="0"/>
        <w:ind w:firstLine="284"/>
        <w:jc w:val="both"/>
        <w:rPr>
          <w:sz w:val="28"/>
          <w:szCs w:val="28"/>
        </w:rPr>
      </w:pPr>
      <w:r>
        <w:rPr>
          <w:sz w:val="28"/>
          <w:szCs w:val="28"/>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A26BE6" w:rsidRDefault="00024274">
      <w:pPr>
        <w:pStyle w:val="aff7"/>
        <w:tabs>
          <w:tab w:val="left" w:pos="1166"/>
        </w:tabs>
        <w:spacing w:after="0"/>
        <w:ind w:firstLine="284"/>
        <w:jc w:val="both"/>
        <w:rPr>
          <w:sz w:val="28"/>
          <w:szCs w:val="28"/>
        </w:rPr>
      </w:pPr>
      <w:r>
        <w:rPr>
          <w:sz w:val="28"/>
          <w:szCs w:val="28"/>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A26BE6" w:rsidRDefault="00024274">
      <w:pPr>
        <w:pStyle w:val="aff7"/>
        <w:tabs>
          <w:tab w:val="left" w:pos="1166"/>
        </w:tabs>
        <w:spacing w:after="0"/>
        <w:ind w:firstLine="284"/>
        <w:jc w:val="both"/>
        <w:rPr>
          <w:sz w:val="28"/>
          <w:szCs w:val="28"/>
        </w:rPr>
      </w:pPr>
      <w:r>
        <w:rPr>
          <w:sz w:val="28"/>
          <w:szCs w:val="28"/>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A26BE6" w:rsidRDefault="00024274">
      <w:pPr>
        <w:pStyle w:val="aff7"/>
        <w:tabs>
          <w:tab w:val="left" w:pos="1166"/>
        </w:tabs>
        <w:spacing w:after="0"/>
        <w:ind w:firstLine="284"/>
        <w:jc w:val="both"/>
        <w:rPr>
          <w:sz w:val="28"/>
          <w:szCs w:val="28"/>
        </w:rPr>
      </w:pPr>
      <w:r>
        <w:rPr>
          <w:sz w:val="28"/>
          <w:szCs w:val="28"/>
        </w:rPr>
        <w:t>— развитие системы обучения и воспитания детей, имеющих сложные нарушения психического и (или) физического развития.</w:t>
      </w:r>
    </w:p>
    <w:p w:rsidR="00A26BE6" w:rsidRDefault="00024274">
      <w:pPr>
        <w:pStyle w:val="1410"/>
        <w:shd w:val="clear" w:color="auto" w:fill="auto"/>
        <w:spacing w:line="240" w:lineRule="auto"/>
        <w:ind w:firstLine="284"/>
        <w:rPr>
          <w:sz w:val="28"/>
          <w:szCs w:val="28"/>
          <w:u w:val="single"/>
        </w:rPr>
      </w:pPr>
      <w:r>
        <w:rPr>
          <w:rStyle w:val="145"/>
          <w:sz w:val="28"/>
          <w:szCs w:val="28"/>
          <w:u w:val="single"/>
        </w:rPr>
        <w:t>Программно-методическое обеспечение</w:t>
      </w:r>
    </w:p>
    <w:p w:rsidR="00A26BE6" w:rsidRDefault="00024274">
      <w:pPr>
        <w:pStyle w:val="aff7"/>
        <w:spacing w:after="0"/>
        <w:ind w:firstLine="284"/>
        <w:jc w:val="both"/>
        <w:rPr>
          <w:sz w:val="28"/>
          <w:szCs w:val="28"/>
        </w:rPr>
      </w:pPr>
      <w:r>
        <w:rPr>
          <w:sz w:val="28"/>
          <w:szCs w:val="28"/>
        </w:rPr>
        <w:t>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социального педагога и др.</w:t>
      </w:r>
    </w:p>
    <w:p w:rsidR="00A26BE6" w:rsidRDefault="00024274">
      <w:pPr>
        <w:pStyle w:val="aff7"/>
        <w:spacing w:after="0"/>
        <w:ind w:firstLine="284"/>
        <w:jc w:val="both"/>
        <w:rPr>
          <w:sz w:val="28"/>
          <w:szCs w:val="28"/>
        </w:rPr>
      </w:pPr>
      <w:r>
        <w:rPr>
          <w:sz w:val="28"/>
          <w:szCs w:val="28"/>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A26BE6" w:rsidRDefault="00024274">
      <w:pPr>
        <w:pStyle w:val="1410"/>
        <w:shd w:val="clear" w:color="auto" w:fill="auto"/>
        <w:spacing w:line="240" w:lineRule="auto"/>
        <w:ind w:firstLine="284"/>
        <w:rPr>
          <w:sz w:val="28"/>
          <w:szCs w:val="28"/>
          <w:u w:val="single"/>
        </w:rPr>
      </w:pPr>
      <w:r>
        <w:rPr>
          <w:rStyle w:val="145"/>
          <w:sz w:val="28"/>
          <w:szCs w:val="28"/>
          <w:u w:val="single"/>
        </w:rPr>
        <w:t>Кадровое обеспечение</w:t>
      </w:r>
    </w:p>
    <w:p w:rsidR="00A26BE6" w:rsidRDefault="00024274">
      <w:pPr>
        <w:pStyle w:val="aff7"/>
        <w:spacing w:after="0"/>
        <w:ind w:firstLine="284"/>
        <w:jc w:val="both"/>
        <w:rPr>
          <w:sz w:val="28"/>
          <w:szCs w:val="28"/>
        </w:rPr>
      </w:pPr>
      <w:r>
        <w:rPr>
          <w:sz w:val="28"/>
          <w:szCs w:val="28"/>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курсовую или другие виды профессиональной подготовки.</w:t>
      </w:r>
    </w:p>
    <w:p w:rsidR="00A26BE6" w:rsidRDefault="00024274">
      <w:pPr>
        <w:pStyle w:val="aff7"/>
        <w:spacing w:after="0"/>
        <w:ind w:firstLine="284"/>
        <w:jc w:val="both"/>
        <w:rPr>
          <w:sz w:val="28"/>
          <w:szCs w:val="28"/>
        </w:rPr>
      </w:pPr>
      <w:r>
        <w:rPr>
          <w:sz w:val="28"/>
          <w:szCs w:val="28"/>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A26BE6" w:rsidRDefault="00024274">
      <w:pPr>
        <w:pStyle w:val="1410"/>
        <w:shd w:val="clear" w:color="auto" w:fill="auto"/>
        <w:spacing w:line="240" w:lineRule="auto"/>
        <w:ind w:firstLine="284"/>
        <w:rPr>
          <w:sz w:val="28"/>
          <w:szCs w:val="28"/>
          <w:u w:val="single"/>
        </w:rPr>
      </w:pPr>
      <w:r>
        <w:rPr>
          <w:rStyle w:val="144"/>
          <w:sz w:val="28"/>
          <w:szCs w:val="28"/>
          <w:u w:val="single"/>
        </w:rPr>
        <w:t>Материально-техническое обеспечение</w:t>
      </w:r>
    </w:p>
    <w:p w:rsidR="00A26BE6" w:rsidRDefault="00024274">
      <w:pPr>
        <w:pStyle w:val="aff7"/>
        <w:spacing w:after="0"/>
        <w:ind w:firstLine="284"/>
        <w:jc w:val="both"/>
        <w:rPr>
          <w:sz w:val="28"/>
          <w:szCs w:val="28"/>
        </w:rPr>
      </w:pPr>
      <w:r>
        <w:rPr>
          <w:sz w:val="28"/>
          <w:szCs w:val="28"/>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w:t>
      </w:r>
    </w:p>
    <w:p w:rsidR="00A26BE6" w:rsidRDefault="00024274">
      <w:pPr>
        <w:pStyle w:val="1410"/>
        <w:shd w:val="clear" w:color="auto" w:fill="auto"/>
        <w:spacing w:line="240" w:lineRule="auto"/>
        <w:ind w:firstLine="284"/>
        <w:rPr>
          <w:sz w:val="28"/>
          <w:szCs w:val="28"/>
          <w:u w:val="single"/>
        </w:rPr>
      </w:pPr>
      <w:r>
        <w:rPr>
          <w:rStyle w:val="144"/>
          <w:sz w:val="28"/>
          <w:szCs w:val="28"/>
          <w:u w:val="single"/>
        </w:rPr>
        <w:t>Информационное обеспечение</w:t>
      </w:r>
    </w:p>
    <w:p w:rsidR="00A26BE6" w:rsidRDefault="00024274">
      <w:pPr>
        <w:pStyle w:val="aff7"/>
        <w:spacing w:after="0"/>
        <w:ind w:firstLine="284"/>
        <w:jc w:val="both"/>
        <w:rPr>
          <w:sz w:val="28"/>
          <w:szCs w:val="28"/>
        </w:rPr>
      </w:pPr>
      <w:r>
        <w:rPr>
          <w:sz w:val="28"/>
          <w:szCs w:val="28"/>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A26BE6" w:rsidRDefault="00024274">
      <w:pPr>
        <w:pStyle w:val="aff7"/>
        <w:spacing w:after="0"/>
        <w:ind w:firstLine="284"/>
        <w:jc w:val="both"/>
        <w:rPr>
          <w:sz w:val="28"/>
          <w:szCs w:val="28"/>
        </w:rPr>
      </w:pPr>
      <w:r>
        <w:rPr>
          <w:sz w:val="28"/>
          <w:szCs w:val="28"/>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A26BE6" w:rsidRDefault="00024274">
      <w:pPr>
        <w:pStyle w:val="aff7"/>
        <w:spacing w:after="0"/>
        <w:ind w:firstLine="284"/>
        <w:jc w:val="both"/>
        <w:rPr>
          <w:sz w:val="28"/>
          <w:szCs w:val="28"/>
        </w:rPr>
      </w:pPr>
      <w:r>
        <w:rPr>
          <w:b/>
          <w:sz w:val="28"/>
          <w:szCs w:val="28"/>
        </w:rPr>
        <w:t>Результатом реализации указанных требований должно быть создание комфортной развивающей образовательной среды</w:t>
      </w:r>
      <w:r>
        <w:rPr>
          <w:sz w:val="28"/>
          <w:szCs w:val="28"/>
        </w:rPr>
        <w:t>:</w:t>
      </w:r>
    </w:p>
    <w:p w:rsidR="00A26BE6" w:rsidRDefault="00024274">
      <w:pPr>
        <w:pStyle w:val="aff7"/>
        <w:tabs>
          <w:tab w:val="left" w:pos="1186"/>
        </w:tabs>
        <w:spacing w:after="0"/>
        <w:ind w:firstLine="284"/>
        <w:jc w:val="both"/>
        <w:rPr>
          <w:sz w:val="28"/>
          <w:szCs w:val="28"/>
        </w:rPr>
      </w:pPr>
      <w:r>
        <w:rPr>
          <w:sz w:val="28"/>
          <w:szCs w:val="28"/>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A26BE6" w:rsidRDefault="00024274">
      <w:pPr>
        <w:pStyle w:val="aff7"/>
        <w:tabs>
          <w:tab w:val="left" w:pos="1186"/>
        </w:tabs>
        <w:spacing w:after="0"/>
        <w:ind w:firstLine="284"/>
        <w:jc w:val="both"/>
        <w:rPr>
          <w:sz w:val="28"/>
          <w:szCs w:val="28"/>
        </w:rPr>
      </w:pPr>
      <w:r>
        <w:rPr>
          <w:sz w:val="28"/>
          <w:szCs w:val="28"/>
        </w:rPr>
        <w:t>— обеспечивающей воспитание, обучение, социальную адаптацию и интеграцию детей с ограниченными возможностями здоровья;</w:t>
      </w:r>
    </w:p>
    <w:p w:rsidR="00A26BE6" w:rsidRDefault="00024274">
      <w:pPr>
        <w:pStyle w:val="aff7"/>
        <w:tabs>
          <w:tab w:val="left" w:pos="1181"/>
        </w:tabs>
        <w:spacing w:after="0"/>
        <w:ind w:firstLine="284"/>
        <w:jc w:val="both"/>
        <w:rPr>
          <w:sz w:val="28"/>
          <w:szCs w:val="28"/>
        </w:rPr>
      </w:pPr>
      <w:r>
        <w:rPr>
          <w:sz w:val="28"/>
          <w:szCs w:val="28"/>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A26BE6" w:rsidRDefault="00024274">
      <w:pPr>
        <w:pStyle w:val="aff7"/>
        <w:tabs>
          <w:tab w:val="left" w:pos="1190"/>
        </w:tabs>
        <w:spacing w:after="0"/>
        <w:ind w:firstLine="284"/>
        <w:jc w:val="both"/>
        <w:rPr>
          <w:sz w:val="28"/>
          <w:szCs w:val="28"/>
        </w:rPr>
      </w:pPr>
      <w:r>
        <w:rPr>
          <w:sz w:val="28"/>
          <w:szCs w:val="28"/>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w:t>
      </w:r>
    </w:p>
    <w:p w:rsidR="00A26BE6" w:rsidRDefault="00A26BE6">
      <w:pPr>
        <w:pStyle w:val="1f8"/>
        <w:ind w:firstLine="0"/>
        <w:rPr>
          <w:b/>
          <w:bCs/>
          <w:sz w:val="28"/>
          <w:szCs w:val="28"/>
        </w:rPr>
      </w:pPr>
    </w:p>
    <w:p w:rsidR="0077678E" w:rsidRDefault="0077678E">
      <w:pPr>
        <w:pStyle w:val="1f8"/>
        <w:ind w:firstLine="0"/>
        <w:rPr>
          <w:b/>
          <w:bCs/>
          <w:sz w:val="28"/>
          <w:szCs w:val="28"/>
        </w:rPr>
      </w:pPr>
    </w:p>
    <w:p w:rsidR="0077678E" w:rsidRDefault="0077678E">
      <w:pPr>
        <w:pStyle w:val="1f8"/>
        <w:ind w:firstLine="0"/>
        <w:rPr>
          <w:b/>
          <w:bCs/>
          <w:sz w:val="28"/>
          <w:szCs w:val="28"/>
        </w:rPr>
      </w:pPr>
    </w:p>
    <w:p w:rsidR="0077678E" w:rsidRDefault="0077678E">
      <w:pPr>
        <w:pStyle w:val="1f8"/>
        <w:ind w:firstLine="0"/>
        <w:rPr>
          <w:b/>
          <w:bCs/>
          <w:sz w:val="28"/>
          <w:szCs w:val="28"/>
        </w:rPr>
      </w:pPr>
    </w:p>
    <w:p w:rsidR="0077678E" w:rsidRDefault="0077678E">
      <w:pPr>
        <w:pStyle w:val="1f8"/>
        <w:ind w:firstLine="0"/>
        <w:rPr>
          <w:b/>
          <w:bCs/>
          <w:sz w:val="28"/>
          <w:szCs w:val="28"/>
        </w:rPr>
      </w:pPr>
    </w:p>
    <w:p w:rsidR="0077678E" w:rsidRDefault="0077678E">
      <w:pPr>
        <w:pStyle w:val="1f8"/>
        <w:ind w:firstLine="0"/>
        <w:rPr>
          <w:b/>
          <w:bCs/>
          <w:sz w:val="28"/>
          <w:szCs w:val="28"/>
        </w:rPr>
      </w:pPr>
    </w:p>
    <w:p w:rsidR="00A26BE6" w:rsidRDefault="00024274">
      <w:pPr>
        <w:pStyle w:val="1f8"/>
        <w:ind w:firstLine="0"/>
        <w:rPr>
          <w:b/>
          <w:bCs/>
          <w:sz w:val="28"/>
          <w:szCs w:val="28"/>
        </w:rPr>
      </w:pPr>
      <w:r>
        <w:rPr>
          <w:b/>
          <w:bCs/>
          <w:sz w:val="28"/>
          <w:szCs w:val="28"/>
        </w:rPr>
        <w:t>Система реализации коррекционной работы  в школе</w:t>
      </w:r>
    </w:p>
    <w:p w:rsidR="00A26BE6" w:rsidRDefault="00A26BE6">
      <w:pPr>
        <w:pStyle w:val="1f8"/>
        <w:ind w:firstLine="0"/>
        <w:rPr>
          <w:b/>
          <w:bCs/>
          <w:sz w:val="28"/>
          <w:szCs w:val="28"/>
        </w:rPr>
      </w:pPr>
    </w:p>
    <w:tbl>
      <w:tblPr>
        <w:tblW w:w="10423" w:type="dxa"/>
        <w:tblInd w:w="-2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98"/>
        <w:gridCol w:w="2502"/>
        <w:gridCol w:w="2059"/>
        <w:gridCol w:w="2225"/>
        <w:gridCol w:w="1527"/>
        <w:gridCol w:w="1847"/>
      </w:tblGrid>
      <w:tr w:rsidR="00A26BE6">
        <w:tc>
          <w:tcPr>
            <w:tcW w:w="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f8"/>
              <w:snapToGrid w:val="0"/>
              <w:spacing w:line="276" w:lineRule="auto"/>
              <w:ind w:firstLine="0"/>
              <w:rPr>
                <w:b/>
                <w:bCs/>
                <w:sz w:val="28"/>
                <w:szCs w:val="28"/>
              </w:rPr>
            </w:pPr>
            <w:r>
              <w:rPr>
                <w:b/>
                <w:bCs/>
                <w:sz w:val="28"/>
                <w:szCs w:val="28"/>
              </w:rPr>
              <w:t xml:space="preserve">№ </w:t>
            </w:r>
          </w:p>
        </w:tc>
        <w:tc>
          <w:tcPr>
            <w:tcW w:w="23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0"/>
              <w:jc w:val="left"/>
              <w:rPr>
                <w:b/>
                <w:bCs/>
                <w:sz w:val="28"/>
                <w:szCs w:val="28"/>
              </w:rPr>
            </w:pPr>
            <w:r>
              <w:rPr>
                <w:b/>
                <w:bCs/>
                <w:sz w:val="28"/>
                <w:szCs w:val="28"/>
              </w:rPr>
              <w:t>Мероприятия</w:t>
            </w: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72"/>
              <w:rPr>
                <w:b/>
                <w:bCs/>
                <w:sz w:val="28"/>
                <w:szCs w:val="28"/>
              </w:rPr>
            </w:pPr>
            <w:r>
              <w:rPr>
                <w:b/>
                <w:bCs/>
                <w:sz w:val="28"/>
                <w:szCs w:val="28"/>
              </w:rPr>
              <w:t>Сроки</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0"/>
              <w:rPr>
                <w:b/>
                <w:bCs/>
                <w:sz w:val="28"/>
                <w:szCs w:val="28"/>
              </w:rPr>
            </w:pPr>
            <w:r>
              <w:rPr>
                <w:b/>
                <w:bCs/>
                <w:sz w:val="28"/>
                <w:szCs w:val="28"/>
              </w:rPr>
              <w:t>Ответственный</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3"/>
              <w:rPr>
                <w:b/>
                <w:bCs/>
                <w:sz w:val="28"/>
                <w:szCs w:val="28"/>
              </w:rPr>
            </w:pPr>
            <w:r>
              <w:rPr>
                <w:b/>
                <w:bCs/>
                <w:sz w:val="28"/>
                <w:szCs w:val="28"/>
              </w:rPr>
              <w:t>Партнеры</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46"/>
              <w:rPr>
                <w:b/>
                <w:bCs/>
                <w:sz w:val="28"/>
                <w:szCs w:val="28"/>
              </w:rPr>
            </w:pPr>
            <w:r>
              <w:rPr>
                <w:b/>
                <w:bCs/>
                <w:sz w:val="28"/>
                <w:szCs w:val="28"/>
              </w:rPr>
              <w:t>Ресурсы</w:t>
            </w:r>
          </w:p>
        </w:tc>
      </w:tr>
      <w:tr w:rsidR="00A26BE6">
        <w:tc>
          <w:tcPr>
            <w:tcW w:w="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0"/>
              <w:rPr>
                <w:b/>
                <w:bCs/>
                <w:sz w:val="28"/>
                <w:szCs w:val="28"/>
              </w:rPr>
            </w:pPr>
            <w:r>
              <w:rPr>
                <w:b/>
                <w:bCs/>
                <w:sz w:val="28"/>
                <w:szCs w:val="28"/>
              </w:rPr>
              <w:t>1</w:t>
            </w:r>
          </w:p>
        </w:tc>
        <w:tc>
          <w:tcPr>
            <w:tcW w:w="23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0"/>
              <w:jc w:val="left"/>
              <w:rPr>
                <w:sz w:val="28"/>
                <w:szCs w:val="28"/>
              </w:rPr>
            </w:pPr>
            <w:r>
              <w:rPr>
                <w:sz w:val="28"/>
                <w:szCs w:val="28"/>
              </w:rPr>
              <w:t>Диагностическое наблюдение успешности учебной деятельности в классе. Выявление школьников, испытывающих трудности в обучении.</w:t>
            </w: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Сентябрь- ноябрь</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0"/>
              <w:jc w:val="left"/>
              <w:rPr>
                <w:sz w:val="28"/>
                <w:szCs w:val="28"/>
              </w:rPr>
            </w:pPr>
            <w:r>
              <w:rPr>
                <w:sz w:val="28"/>
                <w:szCs w:val="28"/>
              </w:rPr>
              <w:t xml:space="preserve">Учитель </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Родители</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Специалисты ПМПК, социальный педагог школы</w:t>
            </w:r>
          </w:p>
        </w:tc>
      </w:tr>
      <w:tr w:rsidR="00A26BE6">
        <w:tc>
          <w:tcPr>
            <w:tcW w:w="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0"/>
              <w:rPr>
                <w:sz w:val="28"/>
                <w:szCs w:val="28"/>
              </w:rPr>
            </w:pPr>
            <w:r>
              <w:rPr>
                <w:sz w:val="28"/>
                <w:szCs w:val="28"/>
              </w:rPr>
              <w:t>2</w:t>
            </w:r>
          </w:p>
        </w:tc>
        <w:tc>
          <w:tcPr>
            <w:tcW w:w="23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0"/>
              <w:jc w:val="left"/>
              <w:rPr>
                <w:sz w:val="28"/>
                <w:szCs w:val="28"/>
              </w:rPr>
            </w:pPr>
            <w:r>
              <w:rPr>
                <w:sz w:val="28"/>
                <w:szCs w:val="28"/>
              </w:rPr>
              <w:t>Подготовка и</w:t>
            </w:r>
          </w:p>
          <w:p w:rsidR="00A26BE6" w:rsidRDefault="00024274">
            <w:pPr>
              <w:pStyle w:val="1f8"/>
              <w:spacing w:line="276" w:lineRule="auto"/>
              <w:ind w:firstLine="102"/>
              <w:jc w:val="left"/>
              <w:rPr>
                <w:sz w:val="28"/>
                <w:szCs w:val="28"/>
              </w:rPr>
            </w:pPr>
            <w:r>
              <w:rPr>
                <w:sz w:val="28"/>
                <w:szCs w:val="28"/>
              </w:rPr>
              <w:t>ведение документации по организации индивидуальных образовательных маршрутов</w:t>
            </w: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Сентябрь, далее в течение года по мере необходимости</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Зам. директора по УВР</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ind w:firstLine="0"/>
              <w:rPr>
                <w:sz w:val="28"/>
                <w:szCs w:val="28"/>
              </w:rPr>
            </w:pPr>
            <w:r>
              <w:rPr>
                <w:sz w:val="28"/>
                <w:szCs w:val="28"/>
              </w:rPr>
              <w:t>Учителя</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f8"/>
              <w:ind w:firstLine="0"/>
              <w:rPr>
                <w:sz w:val="28"/>
                <w:szCs w:val="28"/>
              </w:rPr>
            </w:pPr>
          </w:p>
        </w:tc>
      </w:tr>
      <w:tr w:rsidR="00A26BE6">
        <w:tc>
          <w:tcPr>
            <w:tcW w:w="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0"/>
              <w:rPr>
                <w:sz w:val="28"/>
                <w:szCs w:val="28"/>
              </w:rPr>
            </w:pPr>
            <w:r>
              <w:rPr>
                <w:sz w:val="28"/>
                <w:szCs w:val="28"/>
              </w:rPr>
              <w:t>3</w:t>
            </w:r>
          </w:p>
        </w:tc>
        <w:tc>
          <w:tcPr>
            <w:tcW w:w="23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0"/>
              <w:jc w:val="left"/>
              <w:rPr>
                <w:sz w:val="28"/>
                <w:szCs w:val="28"/>
              </w:rPr>
            </w:pPr>
            <w:r>
              <w:rPr>
                <w:sz w:val="28"/>
                <w:szCs w:val="28"/>
              </w:rPr>
              <w:t>Разработка индивидуального</w:t>
            </w:r>
          </w:p>
          <w:p w:rsidR="00A26BE6" w:rsidRDefault="00024274">
            <w:pPr>
              <w:pStyle w:val="1f8"/>
              <w:spacing w:line="276" w:lineRule="auto"/>
              <w:ind w:firstLine="0"/>
              <w:jc w:val="left"/>
              <w:rPr>
                <w:sz w:val="28"/>
                <w:szCs w:val="28"/>
              </w:rPr>
            </w:pPr>
            <w:r>
              <w:rPr>
                <w:sz w:val="28"/>
                <w:szCs w:val="28"/>
              </w:rPr>
              <w:t>маршрута развития</w:t>
            </w:r>
          </w:p>
          <w:p w:rsidR="00A26BE6" w:rsidRDefault="00024274">
            <w:pPr>
              <w:pStyle w:val="1f8"/>
              <w:snapToGrid w:val="0"/>
              <w:spacing w:line="276" w:lineRule="auto"/>
              <w:ind w:firstLine="0"/>
              <w:jc w:val="left"/>
              <w:rPr>
                <w:sz w:val="28"/>
                <w:szCs w:val="28"/>
              </w:rPr>
            </w:pPr>
            <w:r>
              <w:rPr>
                <w:sz w:val="28"/>
                <w:szCs w:val="28"/>
              </w:rPr>
              <w:t>ребенка</w:t>
            </w: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Сентябрь</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Специалисты</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Учитель</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 xml:space="preserve">Наличие специалистов ПМПК </w:t>
            </w:r>
          </w:p>
          <w:p w:rsidR="00A26BE6" w:rsidRDefault="00A26BE6">
            <w:pPr>
              <w:pStyle w:val="1f8"/>
              <w:spacing w:line="276" w:lineRule="auto"/>
              <w:ind w:firstLine="102"/>
              <w:jc w:val="left"/>
              <w:rPr>
                <w:sz w:val="28"/>
                <w:szCs w:val="28"/>
              </w:rPr>
            </w:pPr>
          </w:p>
        </w:tc>
      </w:tr>
      <w:tr w:rsidR="00A26BE6">
        <w:tc>
          <w:tcPr>
            <w:tcW w:w="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0"/>
              <w:rPr>
                <w:sz w:val="28"/>
                <w:szCs w:val="28"/>
              </w:rPr>
            </w:pPr>
            <w:r>
              <w:rPr>
                <w:sz w:val="28"/>
                <w:szCs w:val="28"/>
              </w:rPr>
              <w:t>4</w:t>
            </w:r>
          </w:p>
        </w:tc>
        <w:tc>
          <w:tcPr>
            <w:tcW w:w="23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Осуществление индивидуально -ориентированной психолого-медико-педагогической помощи учащимся.</w:t>
            </w: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left="120" w:hanging="48"/>
              <w:jc w:val="left"/>
              <w:rPr>
                <w:sz w:val="28"/>
                <w:szCs w:val="28"/>
              </w:rPr>
            </w:pPr>
            <w:r>
              <w:rPr>
                <w:sz w:val="28"/>
                <w:szCs w:val="28"/>
              </w:rPr>
              <w:t>В течение года</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Специалисты</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Родители, учителя</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 xml:space="preserve">Наличие </w:t>
            </w:r>
          </w:p>
          <w:p w:rsidR="00A26BE6" w:rsidRDefault="00024274">
            <w:pPr>
              <w:pStyle w:val="1f8"/>
              <w:spacing w:line="276" w:lineRule="auto"/>
              <w:ind w:firstLine="102"/>
              <w:jc w:val="left"/>
              <w:rPr>
                <w:sz w:val="28"/>
                <w:szCs w:val="28"/>
              </w:rPr>
            </w:pPr>
            <w:r>
              <w:rPr>
                <w:sz w:val="28"/>
                <w:szCs w:val="28"/>
              </w:rPr>
              <w:t>специалистов</w:t>
            </w:r>
          </w:p>
          <w:p w:rsidR="00A26BE6" w:rsidRDefault="00A26BE6">
            <w:pPr>
              <w:pStyle w:val="1f8"/>
              <w:spacing w:line="276" w:lineRule="auto"/>
              <w:ind w:firstLine="102"/>
              <w:jc w:val="left"/>
              <w:rPr>
                <w:sz w:val="28"/>
                <w:szCs w:val="28"/>
              </w:rPr>
            </w:pPr>
          </w:p>
          <w:p w:rsidR="00A26BE6" w:rsidRDefault="00A26BE6">
            <w:pPr>
              <w:pStyle w:val="1f8"/>
              <w:spacing w:line="276" w:lineRule="auto"/>
              <w:ind w:firstLine="102"/>
              <w:jc w:val="left"/>
              <w:rPr>
                <w:sz w:val="28"/>
                <w:szCs w:val="28"/>
              </w:rPr>
            </w:pPr>
          </w:p>
          <w:p w:rsidR="00A26BE6" w:rsidRDefault="00A26BE6">
            <w:pPr>
              <w:pStyle w:val="1f8"/>
              <w:spacing w:line="276" w:lineRule="auto"/>
              <w:ind w:firstLine="0"/>
              <w:jc w:val="left"/>
              <w:rPr>
                <w:sz w:val="28"/>
                <w:szCs w:val="28"/>
              </w:rPr>
            </w:pPr>
          </w:p>
        </w:tc>
      </w:tr>
      <w:tr w:rsidR="00A26BE6">
        <w:tc>
          <w:tcPr>
            <w:tcW w:w="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0"/>
              <w:rPr>
                <w:sz w:val="28"/>
                <w:szCs w:val="28"/>
              </w:rPr>
            </w:pPr>
            <w:r>
              <w:rPr>
                <w:sz w:val="28"/>
                <w:szCs w:val="28"/>
              </w:rPr>
              <w:t>5</w:t>
            </w:r>
          </w:p>
        </w:tc>
        <w:tc>
          <w:tcPr>
            <w:tcW w:w="23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Промежуточная</w:t>
            </w:r>
          </w:p>
          <w:p w:rsidR="00A26BE6" w:rsidRDefault="00024274">
            <w:pPr>
              <w:pStyle w:val="1f8"/>
              <w:spacing w:line="276" w:lineRule="auto"/>
              <w:ind w:firstLine="102"/>
              <w:jc w:val="left"/>
              <w:rPr>
                <w:sz w:val="28"/>
                <w:szCs w:val="28"/>
              </w:rPr>
            </w:pPr>
            <w:r>
              <w:rPr>
                <w:sz w:val="28"/>
                <w:szCs w:val="28"/>
              </w:rPr>
              <w:t>диагностика</w:t>
            </w:r>
          </w:p>
          <w:p w:rsidR="00A26BE6" w:rsidRDefault="00024274">
            <w:pPr>
              <w:pStyle w:val="1f8"/>
              <w:spacing w:line="276" w:lineRule="auto"/>
              <w:ind w:firstLine="102"/>
              <w:jc w:val="left"/>
              <w:rPr>
                <w:sz w:val="28"/>
                <w:szCs w:val="28"/>
              </w:rPr>
            </w:pPr>
            <w:r>
              <w:rPr>
                <w:sz w:val="28"/>
                <w:szCs w:val="28"/>
              </w:rPr>
              <w:t>динамики развития</w:t>
            </w:r>
          </w:p>
          <w:p w:rsidR="00A26BE6" w:rsidRDefault="00024274">
            <w:pPr>
              <w:pStyle w:val="1f8"/>
              <w:spacing w:line="276" w:lineRule="auto"/>
              <w:ind w:firstLine="102"/>
              <w:jc w:val="left"/>
              <w:rPr>
                <w:sz w:val="28"/>
                <w:szCs w:val="28"/>
              </w:rPr>
            </w:pPr>
            <w:r>
              <w:rPr>
                <w:sz w:val="28"/>
                <w:szCs w:val="28"/>
              </w:rPr>
              <w:t>учащихся</w:t>
            </w: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Каждую четверть</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Специалисты, учитель</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f8"/>
              <w:snapToGrid w:val="0"/>
              <w:spacing w:line="276" w:lineRule="auto"/>
              <w:ind w:firstLine="102"/>
              <w:jc w:val="left"/>
              <w:rPr>
                <w:sz w:val="28"/>
                <w:szCs w:val="28"/>
              </w:rPr>
            </w:pP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Наличие специалистов</w:t>
            </w:r>
          </w:p>
        </w:tc>
      </w:tr>
      <w:tr w:rsidR="00A26BE6">
        <w:tc>
          <w:tcPr>
            <w:tcW w:w="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0"/>
              <w:rPr>
                <w:sz w:val="28"/>
                <w:szCs w:val="28"/>
              </w:rPr>
            </w:pPr>
            <w:r>
              <w:rPr>
                <w:sz w:val="28"/>
                <w:szCs w:val="28"/>
              </w:rPr>
              <w:t>6</w:t>
            </w:r>
          </w:p>
        </w:tc>
        <w:tc>
          <w:tcPr>
            <w:tcW w:w="23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Направление на обследование на ПМПК</w:t>
            </w: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В течение учетного года индивидуально</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Зам директора по УВР</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Учителя</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Согласие родителей</w:t>
            </w:r>
          </w:p>
        </w:tc>
      </w:tr>
      <w:tr w:rsidR="00A26BE6">
        <w:tc>
          <w:tcPr>
            <w:tcW w:w="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0"/>
              <w:rPr>
                <w:sz w:val="28"/>
                <w:szCs w:val="28"/>
              </w:rPr>
            </w:pPr>
            <w:r>
              <w:rPr>
                <w:sz w:val="28"/>
                <w:szCs w:val="28"/>
              </w:rPr>
              <w:t>7</w:t>
            </w:r>
          </w:p>
        </w:tc>
        <w:tc>
          <w:tcPr>
            <w:tcW w:w="23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Профилактические</w:t>
            </w:r>
          </w:p>
          <w:p w:rsidR="00A26BE6" w:rsidRDefault="00024274">
            <w:pPr>
              <w:pStyle w:val="1f8"/>
              <w:spacing w:line="276" w:lineRule="auto"/>
              <w:ind w:firstLine="102"/>
              <w:jc w:val="left"/>
              <w:rPr>
                <w:sz w:val="28"/>
                <w:szCs w:val="28"/>
              </w:rPr>
            </w:pPr>
            <w:r>
              <w:rPr>
                <w:sz w:val="28"/>
                <w:szCs w:val="28"/>
              </w:rPr>
              <w:t>мероприятия по</w:t>
            </w:r>
          </w:p>
          <w:p w:rsidR="00A26BE6" w:rsidRDefault="00024274">
            <w:pPr>
              <w:pStyle w:val="1f8"/>
              <w:spacing w:line="276" w:lineRule="auto"/>
              <w:ind w:firstLine="102"/>
              <w:jc w:val="left"/>
              <w:rPr>
                <w:sz w:val="28"/>
                <w:szCs w:val="28"/>
              </w:rPr>
            </w:pPr>
            <w:r>
              <w:rPr>
                <w:sz w:val="28"/>
                <w:szCs w:val="28"/>
              </w:rPr>
              <w:t>предупреждению</w:t>
            </w:r>
          </w:p>
          <w:p w:rsidR="00A26BE6" w:rsidRDefault="00024274">
            <w:pPr>
              <w:pStyle w:val="1f8"/>
              <w:spacing w:line="276" w:lineRule="auto"/>
              <w:ind w:firstLine="102"/>
              <w:jc w:val="left"/>
              <w:rPr>
                <w:sz w:val="28"/>
                <w:szCs w:val="28"/>
              </w:rPr>
            </w:pPr>
            <w:r>
              <w:rPr>
                <w:sz w:val="28"/>
                <w:szCs w:val="28"/>
              </w:rPr>
              <w:t>физических,</w:t>
            </w:r>
          </w:p>
          <w:p w:rsidR="00A26BE6" w:rsidRDefault="00024274">
            <w:pPr>
              <w:pStyle w:val="1f8"/>
              <w:spacing w:line="276" w:lineRule="auto"/>
              <w:ind w:firstLine="102"/>
              <w:jc w:val="left"/>
              <w:rPr>
                <w:sz w:val="28"/>
                <w:szCs w:val="28"/>
              </w:rPr>
            </w:pPr>
            <w:r>
              <w:rPr>
                <w:sz w:val="28"/>
                <w:szCs w:val="28"/>
              </w:rPr>
              <w:t>интеллектуальных и</w:t>
            </w:r>
          </w:p>
          <w:p w:rsidR="00A26BE6" w:rsidRDefault="00024274">
            <w:pPr>
              <w:pStyle w:val="1f8"/>
              <w:spacing w:line="276" w:lineRule="auto"/>
              <w:ind w:firstLine="102"/>
              <w:jc w:val="left"/>
              <w:rPr>
                <w:sz w:val="28"/>
                <w:szCs w:val="28"/>
              </w:rPr>
            </w:pPr>
            <w:r>
              <w:rPr>
                <w:sz w:val="28"/>
                <w:szCs w:val="28"/>
              </w:rPr>
              <w:t>эмоциональных</w:t>
            </w:r>
          </w:p>
          <w:p w:rsidR="00A26BE6" w:rsidRDefault="00024274">
            <w:pPr>
              <w:pStyle w:val="1f8"/>
              <w:spacing w:line="276" w:lineRule="auto"/>
              <w:ind w:firstLine="102"/>
              <w:jc w:val="left"/>
              <w:rPr>
                <w:sz w:val="28"/>
                <w:szCs w:val="28"/>
              </w:rPr>
            </w:pPr>
            <w:r>
              <w:rPr>
                <w:sz w:val="28"/>
                <w:szCs w:val="28"/>
              </w:rPr>
              <w:t>перегрузок</w:t>
            </w:r>
          </w:p>
          <w:p w:rsidR="00A26BE6" w:rsidRDefault="00024274">
            <w:pPr>
              <w:pStyle w:val="1f8"/>
              <w:spacing w:line="276" w:lineRule="auto"/>
              <w:ind w:firstLine="102"/>
              <w:jc w:val="left"/>
              <w:rPr>
                <w:sz w:val="28"/>
                <w:szCs w:val="28"/>
              </w:rPr>
            </w:pPr>
            <w:r>
              <w:rPr>
                <w:sz w:val="28"/>
                <w:szCs w:val="28"/>
              </w:rPr>
              <w:t>учащихся.</w:t>
            </w: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В течение года</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Специалисты, учитель</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Родители</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f8"/>
              <w:ind w:firstLine="0"/>
              <w:rPr>
                <w:sz w:val="28"/>
                <w:szCs w:val="28"/>
              </w:rPr>
            </w:pPr>
          </w:p>
        </w:tc>
      </w:tr>
      <w:tr w:rsidR="00A26BE6">
        <w:tc>
          <w:tcPr>
            <w:tcW w:w="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0"/>
              <w:rPr>
                <w:sz w:val="28"/>
                <w:szCs w:val="28"/>
              </w:rPr>
            </w:pPr>
            <w:r>
              <w:rPr>
                <w:sz w:val="28"/>
                <w:szCs w:val="28"/>
              </w:rPr>
              <w:t>8</w:t>
            </w:r>
          </w:p>
        </w:tc>
        <w:tc>
          <w:tcPr>
            <w:tcW w:w="23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pacing w:line="276" w:lineRule="auto"/>
              <w:ind w:firstLine="102"/>
              <w:jc w:val="left"/>
              <w:rPr>
                <w:sz w:val="28"/>
                <w:szCs w:val="28"/>
              </w:rPr>
            </w:pPr>
            <w:r>
              <w:rPr>
                <w:sz w:val="28"/>
                <w:szCs w:val="28"/>
              </w:rPr>
              <w:t>Организация работы ПМПК на базе ОУ</w:t>
            </w: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Апрель-май</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Директор школы</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ind w:firstLine="0"/>
              <w:rPr>
                <w:sz w:val="28"/>
                <w:szCs w:val="28"/>
              </w:rPr>
            </w:pPr>
            <w:r>
              <w:rPr>
                <w:sz w:val="28"/>
                <w:szCs w:val="28"/>
              </w:rPr>
              <w:t>Учителя</w:t>
            </w: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ind w:firstLine="0"/>
              <w:rPr>
                <w:sz w:val="28"/>
                <w:szCs w:val="28"/>
              </w:rPr>
            </w:pPr>
            <w:r>
              <w:rPr>
                <w:sz w:val="28"/>
                <w:szCs w:val="28"/>
              </w:rPr>
              <w:t>Согласие родителей</w:t>
            </w:r>
          </w:p>
          <w:p w:rsidR="00A26BE6" w:rsidRDefault="00024274">
            <w:pPr>
              <w:pStyle w:val="1f8"/>
              <w:ind w:firstLine="0"/>
              <w:rPr>
                <w:sz w:val="28"/>
                <w:szCs w:val="28"/>
              </w:rPr>
            </w:pPr>
            <w:r>
              <w:rPr>
                <w:sz w:val="28"/>
                <w:szCs w:val="28"/>
              </w:rPr>
              <w:t>Специалисты ПМПК</w:t>
            </w:r>
          </w:p>
        </w:tc>
      </w:tr>
      <w:tr w:rsidR="00A26BE6">
        <w:tc>
          <w:tcPr>
            <w:tcW w:w="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0"/>
              <w:rPr>
                <w:sz w:val="28"/>
                <w:szCs w:val="28"/>
              </w:rPr>
            </w:pPr>
            <w:r>
              <w:rPr>
                <w:sz w:val="28"/>
                <w:szCs w:val="28"/>
              </w:rPr>
              <w:t>9</w:t>
            </w:r>
          </w:p>
        </w:tc>
        <w:tc>
          <w:tcPr>
            <w:tcW w:w="23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Итоговая</w:t>
            </w:r>
          </w:p>
          <w:p w:rsidR="00A26BE6" w:rsidRDefault="00024274">
            <w:pPr>
              <w:pStyle w:val="1f8"/>
              <w:spacing w:line="276" w:lineRule="auto"/>
              <w:ind w:firstLine="102"/>
              <w:jc w:val="left"/>
              <w:rPr>
                <w:sz w:val="28"/>
                <w:szCs w:val="28"/>
              </w:rPr>
            </w:pPr>
            <w:r>
              <w:rPr>
                <w:sz w:val="28"/>
                <w:szCs w:val="28"/>
              </w:rPr>
              <w:t>диагностика</w:t>
            </w:r>
          </w:p>
          <w:p w:rsidR="00A26BE6" w:rsidRDefault="00024274">
            <w:pPr>
              <w:pStyle w:val="1f8"/>
              <w:spacing w:line="276" w:lineRule="auto"/>
              <w:ind w:firstLine="102"/>
              <w:jc w:val="left"/>
              <w:rPr>
                <w:sz w:val="28"/>
                <w:szCs w:val="28"/>
              </w:rPr>
            </w:pPr>
            <w:r>
              <w:rPr>
                <w:sz w:val="28"/>
                <w:szCs w:val="28"/>
              </w:rPr>
              <w:t>учащихся.</w:t>
            </w:r>
          </w:p>
        </w:tc>
        <w:tc>
          <w:tcPr>
            <w:tcW w:w="2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В конце года.</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f8"/>
              <w:snapToGrid w:val="0"/>
              <w:spacing w:line="276" w:lineRule="auto"/>
              <w:ind w:firstLine="102"/>
              <w:jc w:val="left"/>
              <w:rPr>
                <w:sz w:val="28"/>
                <w:szCs w:val="28"/>
              </w:rPr>
            </w:pPr>
            <w:r>
              <w:rPr>
                <w:sz w:val="28"/>
                <w:szCs w:val="28"/>
              </w:rPr>
              <w:t>Учитель, специалисты</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f8"/>
              <w:ind w:firstLine="0"/>
              <w:rPr>
                <w:sz w:val="28"/>
                <w:szCs w:val="28"/>
              </w:rPr>
            </w:pPr>
          </w:p>
        </w:tc>
        <w:tc>
          <w:tcPr>
            <w:tcW w:w="1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f8"/>
              <w:ind w:firstLine="0"/>
              <w:rPr>
                <w:sz w:val="28"/>
                <w:szCs w:val="28"/>
              </w:rPr>
            </w:pPr>
          </w:p>
        </w:tc>
      </w:tr>
    </w:tbl>
    <w:p w:rsidR="00A26BE6" w:rsidRDefault="00A26BE6">
      <w:pPr>
        <w:pStyle w:val="1f8"/>
        <w:ind w:firstLine="0"/>
        <w:rPr>
          <w:sz w:val="28"/>
          <w:szCs w:val="28"/>
        </w:rPr>
      </w:pPr>
    </w:p>
    <w:p w:rsidR="00597085" w:rsidRDefault="00597085" w:rsidP="00436556">
      <w:pPr>
        <w:pStyle w:val="aff7"/>
        <w:ind w:firstLine="360"/>
        <w:jc w:val="center"/>
        <w:rPr>
          <w:b/>
          <w:sz w:val="28"/>
          <w:szCs w:val="28"/>
        </w:rPr>
      </w:pPr>
    </w:p>
    <w:p w:rsidR="00597085" w:rsidRDefault="00597085" w:rsidP="00436556">
      <w:pPr>
        <w:pStyle w:val="aff7"/>
        <w:ind w:firstLine="360"/>
        <w:jc w:val="center"/>
        <w:rPr>
          <w:b/>
          <w:sz w:val="28"/>
          <w:szCs w:val="28"/>
        </w:rPr>
      </w:pPr>
    </w:p>
    <w:p w:rsidR="00597085" w:rsidRDefault="00597085" w:rsidP="00436556">
      <w:pPr>
        <w:pStyle w:val="aff7"/>
        <w:ind w:firstLine="360"/>
        <w:jc w:val="center"/>
        <w:rPr>
          <w:b/>
          <w:sz w:val="28"/>
          <w:szCs w:val="28"/>
        </w:rPr>
      </w:pPr>
    </w:p>
    <w:p w:rsidR="00597085" w:rsidRDefault="00597085" w:rsidP="00436556">
      <w:pPr>
        <w:pStyle w:val="aff7"/>
        <w:ind w:firstLine="360"/>
        <w:jc w:val="center"/>
        <w:rPr>
          <w:b/>
          <w:sz w:val="28"/>
          <w:szCs w:val="28"/>
        </w:rPr>
      </w:pPr>
    </w:p>
    <w:p w:rsidR="00597085" w:rsidRDefault="00597085" w:rsidP="00436556">
      <w:pPr>
        <w:pStyle w:val="aff7"/>
        <w:ind w:firstLine="360"/>
        <w:jc w:val="center"/>
        <w:rPr>
          <w:b/>
          <w:sz w:val="28"/>
          <w:szCs w:val="28"/>
        </w:rPr>
      </w:pPr>
    </w:p>
    <w:p w:rsidR="00597085" w:rsidRDefault="00597085" w:rsidP="00436556">
      <w:pPr>
        <w:pStyle w:val="aff7"/>
        <w:ind w:firstLine="360"/>
        <w:jc w:val="center"/>
        <w:rPr>
          <w:b/>
          <w:sz w:val="28"/>
          <w:szCs w:val="28"/>
        </w:rPr>
      </w:pPr>
    </w:p>
    <w:p w:rsidR="00597085" w:rsidRDefault="00597085" w:rsidP="00436556">
      <w:pPr>
        <w:pStyle w:val="aff7"/>
        <w:ind w:firstLine="360"/>
        <w:jc w:val="center"/>
        <w:rPr>
          <w:b/>
          <w:sz w:val="28"/>
          <w:szCs w:val="28"/>
        </w:rPr>
      </w:pPr>
    </w:p>
    <w:p w:rsidR="00597085" w:rsidRDefault="00597085" w:rsidP="00436556">
      <w:pPr>
        <w:pStyle w:val="aff7"/>
        <w:ind w:firstLine="360"/>
        <w:jc w:val="center"/>
        <w:rPr>
          <w:b/>
          <w:sz w:val="28"/>
          <w:szCs w:val="28"/>
        </w:rPr>
      </w:pPr>
    </w:p>
    <w:p w:rsidR="00597085" w:rsidRDefault="00597085" w:rsidP="00436556">
      <w:pPr>
        <w:pStyle w:val="aff7"/>
        <w:ind w:firstLine="360"/>
        <w:jc w:val="center"/>
        <w:rPr>
          <w:b/>
          <w:sz w:val="28"/>
          <w:szCs w:val="28"/>
        </w:rPr>
      </w:pPr>
    </w:p>
    <w:p w:rsidR="00597085" w:rsidRDefault="00597085" w:rsidP="00436556">
      <w:pPr>
        <w:pStyle w:val="aff7"/>
        <w:ind w:firstLine="360"/>
        <w:jc w:val="center"/>
        <w:rPr>
          <w:b/>
          <w:sz w:val="28"/>
          <w:szCs w:val="28"/>
        </w:rPr>
      </w:pPr>
    </w:p>
    <w:p w:rsidR="00597085" w:rsidRDefault="00597085" w:rsidP="00436556">
      <w:pPr>
        <w:pStyle w:val="aff7"/>
        <w:ind w:firstLine="360"/>
        <w:jc w:val="center"/>
        <w:rPr>
          <w:b/>
          <w:sz w:val="28"/>
          <w:szCs w:val="28"/>
        </w:rPr>
      </w:pPr>
    </w:p>
    <w:p w:rsidR="00597085" w:rsidRDefault="00597085" w:rsidP="00436556">
      <w:pPr>
        <w:pStyle w:val="aff7"/>
        <w:ind w:firstLine="360"/>
        <w:jc w:val="center"/>
        <w:rPr>
          <w:b/>
          <w:sz w:val="28"/>
          <w:szCs w:val="28"/>
        </w:rPr>
      </w:pPr>
    </w:p>
    <w:p w:rsidR="00597085" w:rsidRDefault="00597085" w:rsidP="00436556">
      <w:pPr>
        <w:pStyle w:val="aff7"/>
        <w:ind w:firstLine="360"/>
        <w:jc w:val="center"/>
        <w:rPr>
          <w:b/>
          <w:sz w:val="28"/>
          <w:szCs w:val="28"/>
        </w:rPr>
        <w:sectPr w:rsidR="00597085" w:rsidSect="00436556">
          <w:footerReference w:type="even" r:id="rId52"/>
          <w:footerReference w:type="first" r:id="rId53"/>
          <w:pgSz w:w="11909" w:h="16834"/>
          <w:pgMar w:top="542" w:right="567" w:bottom="1085" w:left="1134" w:header="0" w:footer="6" w:gutter="0"/>
          <w:cols w:space="720"/>
          <w:noEndnote/>
          <w:titlePg/>
          <w:docGrid w:linePitch="360"/>
        </w:sectPr>
      </w:pPr>
    </w:p>
    <w:p w:rsidR="00597085" w:rsidRPr="007E452C" w:rsidRDefault="00597085" w:rsidP="00597085">
      <w:pPr>
        <w:jc w:val="center"/>
        <w:rPr>
          <w:b/>
          <w:sz w:val="28"/>
          <w:szCs w:val="36"/>
        </w:rPr>
      </w:pPr>
      <w:r>
        <w:rPr>
          <w:b/>
          <w:sz w:val="28"/>
          <w:szCs w:val="36"/>
        </w:rPr>
        <w:t>К</w:t>
      </w:r>
      <w:r w:rsidRPr="007E452C">
        <w:rPr>
          <w:b/>
          <w:sz w:val="28"/>
          <w:szCs w:val="36"/>
        </w:rPr>
        <w:t>алендарный учебный график</w:t>
      </w:r>
    </w:p>
    <w:p w:rsidR="00597085" w:rsidRPr="007E452C" w:rsidRDefault="00597085" w:rsidP="00597085">
      <w:pPr>
        <w:jc w:val="center"/>
        <w:rPr>
          <w:b/>
          <w:sz w:val="28"/>
          <w:szCs w:val="28"/>
        </w:rPr>
      </w:pPr>
      <w:r w:rsidRPr="007E452C">
        <w:rPr>
          <w:b/>
          <w:sz w:val="28"/>
          <w:szCs w:val="28"/>
        </w:rPr>
        <w:t xml:space="preserve">МБОУ Бошинская СОШ </w:t>
      </w:r>
      <w:r>
        <w:rPr>
          <w:b/>
          <w:sz w:val="28"/>
          <w:szCs w:val="28"/>
        </w:rPr>
        <w:t>на 2019</w:t>
      </w:r>
      <w:r w:rsidRPr="007E452C">
        <w:rPr>
          <w:b/>
          <w:sz w:val="28"/>
          <w:szCs w:val="28"/>
        </w:rPr>
        <w:t xml:space="preserve"> – 2</w:t>
      </w:r>
      <w:r>
        <w:rPr>
          <w:b/>
          <w:sz w:val="28"/>
          <w:szCs w:val="28"/>
        </w:rPr>
        <w:t>020</w:t>
      </w:r>
      <w:r w:rsidRPr="007E452C">
        <w:rPr>
          <w:b/>
          <w:sz w:val="28"/>
          <w:szCs w:val="28"/>
        </w:rPr>
        <w:t xml:space="preserve"> учебный год.</w:t>
      </w:r>
    </w:p>
    <w:tbl>
      <w:tblPr>
        <w:tblW w:w="16097"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3"/>
        <w:gridCol w:w="238"/>
        <w:gridCol w:w="43"/>
        <w:gridCol w:w="195"/>
        <w:gridCol w:w="238"/>
        <w:gridCol w:w="238"/>
        <w:gridCol w:w="181"/>
        <w:gridCol w:w="57"/>
        <w:gridCol w:w="181"/>
        <w:gridCol w:w="58"/>
        <w:gridCol w:w="180"/>
        <w:gridCol w:w="59"/>
        <w:gridCol w:w="179"/>
        <w:gridCol w:w="60"/>
        <w:gridCol w:w="178"/>
        <w:gridCol w:w="55"/>
        <w:gridCol w:w="6"/>
        <w:gridCol w:w="177"/>
        <w:gridCol w:w="70"/>
        <w:gridCol w:w="169"/>
        <w:gridCol w:w="71"/>
        <w:gridCol w:w="168"/>
        <w:gridCol w:w="73"/>
        <w:gridCol w:w="166"/>
        <w:gridCol w:w="74"/>
        <w:gridCol w:w="159"/>
        <w:gridCol w:w="81"/>
        <w:gridCol w:w="139"/>
        <w:gridCol w:w="101"/>
        <w:gridCol w:w="172"/>
        <w:gridCol w:w="68"/>
        <w:gridCol w:w="173"/>
        <w:gridCol w:w="67"/>
        <w:gridCol w:w="173"/>
        <w:gridCol w:w="67"/>
        <w:gridCol w:w="173"/>
        <w:gridCol w:w="68"/>
        <w:gridCol w:w="172"/>
        <w:gridCol w:w="68"/>
        <w:gridCol w:w="172"/>
        <w:gridCol w:w="53"/>
        <w:gridCol w:w="15"/>
        <w:gridCol w:w="172"/>
        <w:gridCol w:w="68"/>
        <w:gridCol w:w="172"/>
        <w:gridCol w:w="68"/>
        <w:gridCol w:w="173"/>
        <w:gridCol w:w="67"/>
        <w:gridCol w:w="173"/>
        <w:gridCol w:w="68"/>
        <w:gridCol w:w="172"/>
        <w:gridCol w:w="68"/>
        <w:gridCol w:w="172"/>
        <w:gridCol w:w="68"/>
        <w:gridCol w:w="172"/>
        <w:gridCol w:w="68"/>
        <w:gridCol w:w="172"/>
        <w:gridCol w:w="68"/>
        <w:gridCol w:w="173"/>
        <w:gridCol w:w="68"/>
        <w:gridCol w:w="172"/>
        <w:gridCol w:w="69"/>
        <w:gridCol w:w="171"/>
        <w:gridCol w:w="69"/>
        <w:gridCol w:w="171"/>
        <w:gridCol w:w="69"/>
        <w:gridCol w:w="171"/>
        <w:gridCol w:w="69"/>
        <w:gridCol w:w="172"/>
        <w:gridCol w:w="68"/>
        <w:gridCol w:w="173"/>
        <w:gridCol w:w="67"/>
        <w:gridCol w:w="173"/>
        <w:gridCol w:w="68"/>
        <w:gridCol w:w="172"/>
        <w:gridCol w:w="68"/>
        <w:gridCol w:w="172"/>
        <w:gridCol w:w="68"/>
        <w:gridCol w:w="172"/>
        <w:gridCol w:w="68"/>
        <w:gridCol w:w="172"/>
        <w:gridCol w:w="79"/>
        <w:gridCol w:w="162"/>
        <w:gridCol w:w="78"/>
        <w:gridCol w:w="162"/>
        <w:gridCol w:w="79"/>
        <w:gridCol w:w="161"/>
        <w:gridCol w:w="79"/>
        <w:gridCol w:w="161"/>
        <w:gridCol w:w="79"/>
        <w:gridCol w:w="172"/>
        <w:gridCol w:w="68"/>
        <w:gridCol w:w="172"/>
        <w:gridCol w:w="68"/>
        <w:gridCol w:w="173"/>
        <w:gridCol w:w="67"/>
        <w:gridCol w:w="173"/>
        <w:gridCol w:w="68"/>
        <w:gridCol w:w="172"/>
        <w:gridCol w:w="68"/>
        <w:gridCol w:w="172"/>
        <w:gridCol w:w="68"/>
        <w:gridCol w:w="172"/>
        <w:gridCol w:w="68"/>
        <w:gridCol w:w="172"/>
        <w:gridCol w:w="68"/>
        <w:gridCol w:w="173"/>
        <w:gridCol w:w="68"/>
        <w:gridCol w:w="172"/>
        <w:gridCol w:w="140"/>
        <w:gridCol w:w="100"/>
        <w:gridCol w:w="194"/>
        <w:gridCol w:w="46"/>
        <w:gridCol w:w="240"/>
        <w:gridCol w:w="50"/>
        <w:gridCol w:w="191"/>
        <w:gridCol w:w="131"/>
        <w:gridCol w:w="181"/>
        <w:gridCol w:w="183"/>
        <w:gridCol w:w="111"/>
        <w:gridCol w:w="193"/>
        <w:gridCol w:w="143"/>
        <w:gridCol w:w="196"/>
        <w:gridCol w:w="126"/>
        <w:gridCol w:w="364"/>
        <w:gridCol w:w="305"/>
        <w:gridCol w:w="339"/>
      </w:tblGrid>
      <w:tr w:rsidR="00854497" w:rsidRPr="007C6C58" w:rsidTr="00597085">
        <w:trPr>
          <w:gridAfter w:val="4"/>
          <w:trHeight w:val="406"/>
        </w:trPr>
        <w:tc>
          <w:tcPr>
            <w:tcW w:w="853" w:type="dxa"/>
            <w:tcBorders>
              <w:top w:val="single" w:sz="18" w:space="0" w:color="000000"/>
              <w:left w:val="single" w:sz="18" w:space="0" w:color="000000"/>
              <w:bottom w:val="single" w:sz="2" w:space="0" w:color="000000"/>
              <w:right w:val="single" w:sz="18" w:space="0" w:color="000000"/>
            </w:tcBorders>
            <w:vAlign w:val="center"/>
          </w:tcPr>
          <w:p w:rsidR="00597085" w:rsidRPr="007C6C58" w:rsidRDefault="00597085" w:rsidP="00E1275A">
            <w:pPr>
              <w:spacing w:line="240" w:lineRule="auto"/>
              <w:jc w:val="center"/>
              <w:rPr>
                <w:sz w:val="16"/>
                <w:szCs w:val="16"/>
              </w:rPr>
            </w:pPr>
            <w:r w:rsidRPr="007C6C58">
              <w:rPr>
                <w:sz w:val="16"/>
                <w:szCs w:val="16"/>
              </w:rPr>
              <w:t>недели</w:t>
            </w:r>
          </w:p>
        </w:tc>
        <w:tc>
          <w:tcPr>
            <w:tcW w:w="238" w:type="dxa"/>
            <w:tcBorders>
              <w:top w:val="single" w:sz="18" w:space="0" w:color="000000"/>
              <w:left w:val="single" w:sz="18"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1</w:t>
            </w:r>
          </w:p>
        </w:tc>
        <w:tc>
          <w:tcPr>
            <w:tcW w:w="238" w:type="dxa"/>
            <w:gridSpan w:val="2"/>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2</w:t>
            </w:r>
          </w:p>
        </w:tc>
        <w:tc>
          <w:tcPr>
            <w:tcW w:w="238" w:type="dxa"/>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3</w:t>
            </w:r>
          </w:p>
        </w:tc>
        <w:tc>
          <w:tcPr>
            <w:tcW w:w="238" w:type="dxa"/>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4</w:t>
            </w:r>
          </w:p>
        </w:tc>
        <w:tc>
          <w:tcPr>
            <w:tcW w:w="238" w:type="dxa"/>
            <w:gridSpan w:val="2"/>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5</w:t>
            </w:r>
          </w:p>
        </w:tc>
        <w:tc>
          <w:tcPr>
            <w:tcW w:w="239" w:type="dxa"/>
            <w:gridSpan w:val="2"/>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6</w:t>
            </w:r>
          </w:p>
        </w:tc>
        <w:tc>
          <w:tcPr>
            <w:tcW w:w="239" w:type="dxa"/>
            <w:gridSpan w:val="2"/>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7</w:t>
            </w:r>
          </w:p>
        </w:tc>
        <w:tc>
          <w:tcPr>
            <w:tcW w:w="239" w:type="dxa"/>
            <w:gridSpan w:val="2"/>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8</w:t>
            </w:r>
          </w:p>
        </w:tc>
        <w:tc>
          <w:tcPr>
            <w:tcW w:w="239" w:type="dxa"/>
            <w:gridSpan w:val="3"/>
            <w:tcBorders>
              <w:top w:val="single" w:sz="18" w:space="0" w:color="000000"/>
              <w:left w:val="single" w:sz="2" w:space="0" w:color="000000"/>
              <w:bottom w:val="single" w:sz="2" w:space="0" w:color="000000"/>
              <w:right w:val="single" w:sz="18"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9</w:t>
            </w:r>
          </w:p>
        </w:tc>
        <w:tc>
          <w:tcPr>
            <w:tcW w:w="247" w:type="dxa"/>
            <w:gridSpan w:val="2"/>
            <w:tcBorders>
              <w:top w:val="single" w:sz="18" w:space="0" w:color="000000"/>
              <w:left w:val="single" w:sz="18" w:space="0" w:color="000000"/>
              <w:bottom w:val="single" w:sz="2" w:space="0" w:color="000000"/>
              <w:right w:val="single" w:sz="2" w:space="0" w:color="000000"/>
            </w:tcBorders>
            <w:shd w:val="clear" w:color="auto" w:fill="D9D9D9"/>
            <w:vAlign w:val="center"/>
          </w:tcPr>
          <w:p w:rsidR="00597085" w:rsidRPr="00581D81" w:rsidRDefault="00597085" w:rsidP="00E1275A">
            <w:pPr>
              <w:spacing w:line="240" w:lineRule="auto"/>
              <w:jc w:val="center"/>
              <w:rPr>
                <w:b/>
                <w:sz w:val="18"/>
                <w:szCs w:val="18"/>
              </w:rPr>
            </w:pPr>
            <w:r w:rsidRPr="00581D81">
              <w:rPr>
                <w:b/>
                <w:sz w:val="18"/>
                <w:szCs w:val="18"/>
              </w:rPr>
              <w:t>10</w:t>
            </w:r>
          </w:p>
        </w:tc>
        <w:tc>
          <w:tcPr>
            <w:tcW w:w="240" w:type="dxa"/>
            <w:gridSpan w:val="2"/>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11</w:t>
            </w:r>
          </w:p>
        </w:tc>
        <w:tc>
          <w:tcPr>
            <w:tcW w:w="241" w:type="dxa"/>
            <w:gridSpan w:val="2"/>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12</w:t>
            </w:r>
          </w:p>
        </w:tc>
        <w:tc>
          <w:tcPr>
            <w:tcW w:w="240" w:type="dxa"/>
            <w:gridSpan w:val="2"/>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13</w:t>
            </w:r>
          </w:p>
        </w:tc>
        <w:tc>
          <w:tcPr>
            <w:tcW w:w="240" w:type="dxa"/>
            <w:gridSpan w:val="2"/>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14</w:t>
            </w:r>
          </w:p>
        </w:tc>
        <w:tc>
          <w:tcPr>
            <w:tcW w:w="240" w:type="dxa"/>
            <w:gridSpan w:val="2"/>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15</w:t>
            </w:r>
          </w:p>
        </w:tc>
        <w:tc>
          <w:tcPr>
            <w:tcW w:w="240" w:type="dxa"/>
            <w:gridSpan w:val="2"/>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16</w:t>
            </w:r>
          </w:p>
        </w:tc>
        <w:tc>
          <w:tcPr>
            <w:tcW w:w="240" w:type="dxa"/>
            <w:gridSpan w:val="2"/>
            <w:tcBorders>
              <w:top w:val="single" w:sz="18" w:space="0" w:color="000000"/>
              <w:left w:val="single" w:sz="2" w:space="0" w:color="000000"/>
              <w:bottom w:val="single" w:sz="2" w:space="0" w:color="000000"/>
              <w:right w:val="single" w:sz="2" w:space="0" w:color="000000"/>
            </w:tcBorders>
            <w:shd w:val="clear" w:color="auto" w:fill="FFFFFF"/>
          </w:tcPr>
          <w:p w:rsidR="00597085" w:rsidRPr="00581D81" w:rsidRDefault="00597085" w:rsidP="00E1275A">
            <w:pPr>
              <w:spacing w:line="240" w:lineRule="auto"/>
              <w:jc w:val="center"/>
              <w:rPr>
                <w:b/>
                <w:sz w:val="18"/>
                <w:szCs w:val="18"/>
              </w:rPr>
            </w:pPr>
          </w:p>
        </w:tc>
        <w:tc>
          <w:tcPr>
            <w:tcW w:w="240" w:type="dxa"/>
            <w:gridSpan w:val="2"/>
            <w:tcBorders>
              <w:top w:val="single" w:sz="18" w:space="0" w:color="000000"/>
              <w:left w:val="single" w:sz="2" w:space="0" w:color="000000"/>
              <w:bottom w:val="single" w:sz="2" w:space="0" w:color="000000"/>
              <w:right w:val="single" w:sz="18"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17</w:t>
            </w:r>
          </w:p>
        </w:tc>
        <w:tc>
          <w:tcPr>
            <w:tcW w:w="241" w:type="dxa"/>
            <w:gridSpan w:val="2"/>
            <w:tcBorders>
              <w:top w:val="single" w:sz="18" w:space="0" w:color="000000"/>
              <w:left w:val="single" w:sz="18" w:space="0" w:color="000000"/>
              <w:bottom w:val="single" w:sz="2" w:space="0" w:color="000000"/>
              <w:right w:val="single" w:sz="2" w:space="0" w:color="000000"/>
            </w:tcBorders>
            <w:shd w:val="clear" w:color="auto" w:fill="D9D9D9"/>
            <w:vAlign w:val="center"/>
          </w:tcPr>
          <w:p w:rsidR="00597085" w:rsidRPr="00581D81" w:rsidRDefault="00597085" w:rsidP="00E1275A">
            <w:pPr>
              <w:spacing w:line="240" w:lineRule="auto"/>
              <w:jc w:val="center"/>
              <w:rPr>
                <w:b/>
                <w:sz w:val="18"/>
                <w:szCs w:val="18"/>
              </w:rPr>
            </w:pPr>
            <w:r w:rsidRPr="00581D81">
              <w:rPr>
                <w:b/>
                <w:sz w:val="18"/>
                <w:szCs w:val="18"/>
              </w:rPr>
              <w:t>18</w:t>
            </w:r>
          </w:p>
        </w:tc>
        <w:tc>
          <w:tcPr>
            <w:tcW w:w="240" w:type="dxa"/>
            <w:gridSpan w:val="2"/>
            <w:tcBorders>
              <w:top w:val="single" w:sz="18" w:space="0" w:color="000000"/>
              <w:left w:val="single" w:sz="2" w:space="0" w:color="000000"/>
              <w:bottom w:val="single" w:sz="2" w:space="0" w:color="000000"/>
              <w:right w:val="single" w:sz="2" w:space="0" w:color="000000"/>
            </w:tcBorders>
            <w:shd w:val="clear" w:color="auto" w:fill="D9D9D9"/>
            <w:vAlign w:val="center"/>
          </w:tcPr>
          <w:p w:rsidR="00597085" w:rsidRPr="00581D81" w:rsidRDefault="00597085" w:rsidP="00E1275A">
            <w:pPr>
              <w:spacing w:line="240" w:lineRule="auto"/>
              <w:jc w:val="center"/>
              <w:rPr>
                <w:b/>
                <w:sz w:val="18"/>
                <w:szCs w:val="18"/>
              </w:rPr>
            </w:pPr>
            <w:r w:rsidRPr="00581D81">
              <w:rPr>
                <w:b/>
                <w:sz w:val="18"/>
                <w:szCs w:val="18"/>
              </w:rPr>
              <w:t>19</w:t>
            </w:r>
          </w:p>
        </w:tc>
        <w:tc>
          <w:tcPr>
            <w:tcW w:w="240" w:type="dxa"/>
            <w:gridSpan w:val="3"/>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20</w:t>
            </w:r>
          </w:p>
        </w:tc>
        <w:tc>
          <w:tcPr>
            <w:tcW w:w="240" w:type="dxa"/>
            <w:gridSpan w:val="2"/>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21</w:t>
            </w:r>
          </w:p>
        </w:tc>
        <w:tc>
          <w:tcPr>
            <w:tcW w:w="240" w:type="dxa"/>
            <w:gridSpan w:val="2"/>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22</w:t>
            </w:r>
          </w:p>
        </w:tc>
        <w:tc>
          <w:tcPr>
            <w:tcW w:w="240" w:type="dxa"/>
            <w:gridSpan w:val="2"/>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23</w:t>
            </w:r>
          </w:p>
        </w:tc>
        <w:tc>
          <w:tcPr>
            <w:tcW w:w="241" w:type="dxa"/>
            <w:gridSpan w:val="2"/>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24</w:t>
            </w:r>
          </w:p>
        </w:tc>
        <w:tc>
          <w:tcPr>
            <w:tcW w:w="240" w:type="dxa"/>
            <w:gridSpan w:val="2"/>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25</w:t>
            </w:r>
          </w:p>
        </w:tc>
        <w:tc>
          <w:tcPr>
            <w:tcW w:w="240" w:type="dxa"/>
            <w:gridSpan w:val="2"/>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26</w:t>
            </w:r>
          </w:p>
        </w:tc>
        <w:tc>
          <w:tcPr>
            <w:tcW w:w="240" w:type="dxa"/>
            <w:gridSpan w:val="2"/>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27</w:t>
            </w:r>
          </w:p>
        </w:tc>
        <w:tc>
          <w:tcPr>
            <w:tcW w:w="240" w:type="dxa"/>
            <w:gridSpan w:val="2"/>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28</w:t>
            </w:r>
          </w:p>
        </w:tc>
        <w:tc>
          <w:tcPr>
            <w:tcW w:w="241" w:type="dxa"/>
            <w:gridSpan w:val="2"/>
            <w:tcBorders>
              <w:top w:val="single" w:sz="18" w:space="0" w:color="000000"/>
              <w:left w:val="single" w:sz="2" w:space="0" w:color="000000"/>
              <w:bottom w:val="single" w:sz="2" w:space="0" w:color="000000"/>
              <w:right w:val="single" w:sz="2" w:space="0" w:color="000000"/>
            </w:tcBorders>
            <w:shd w:val="clear" w:color="auto" w:fill="FFFFFF"/>
          </w:tcPr>
          <w:p w:rsidR="00597085" w:rsidRPr="00581D81" w:rsidRDefault="00597085" w:rsidP="00E1275A">
            <w:pPr>
              <w:spacing w:line="240" w:lineRule="auto"/>
              <w:jc w:val="center"/>
              <w:rPr>
                <w:b/>
                <w:sz w:val="18"/>
                <w:szCs w:val="18"/>
              </w:rPr>
            </w:pPr>
            <w:r>
              <w:rPr>
                <w:b/>
                <w:sz w:val="18"/>
                <w:szCs w:val="18"/>
              </w:rPr>
              <w:t>29</w:t>
            </w:r>
          </w:p>
        </w:tc>
        <w:tc>
          <w:tcPr>
            <w:tcW w:w="241" w:type="dxa"/>
            <w:gridSpan w:val="2"/>
            <w:tcBorders>
              <w:top w:val="single" w:sz="18" w:space="0" w:color="000000"/>
              <w:left w:val="single" w:sz="2" w:space="0" w:color="000000"/>
              <w:bottom w:val="single" w:sz="2" w:space="0" w:color="000000"/>
              <w:right w:val="single" w:sz="18" w:space="0" w:color="000000"/>
            </w:tcBorders>
            <w:shd w:val="clear" w:color="auto" w:fill="FFFFFF"/>
            <w:vAlign w:val="center"/>
          </w:tcPr>
          <w:p w:rsidR="00597085" w:rsidRPr="00581D81" w:rsidRDefault="00597085" w:rsidP="00E1275A">
            <w:pPr>
              <w:spacing w:line="240" w:lineRule="auto"/>
              <w:jc w:val="center"/>
              <w:rPr>
                <w:b/>
                <w:sz w:val="18"/>
                <w:szCs w:val="18"/>
              </w:rPr>
            </w:pPr>
          </w:p>
        </w:tc>
        <w:tc>
          <w:tcPr>
            <w:tcW w:w="240" w:type="dxa"/>
            <w:gridSpan w:val="2"/>
            <w:tcBorders>
              <w:top w:val="single" w:sz="18" w:space="0" w:color="000000"/>
              <w:left w:val="single" w:sz="18" w:space="0" w:color="000000"/>
              <w:bottom w:val="single" w:sz="2" w:space="0" w:color="000000"/>
              <w:right w:val="single" w:sz="2" w:space="0" w:color="000000"/>
            </w:tcBorders>
            <w:shd w:val="clear" w:color="auto" w:fill="D9D9D9"/>
            <w:vAlign w:val="center"/>
          </w:tcPr>
          <w:p w:rsidR="00597085" w:rsidRPr="00581D81" w:rsidRDefault="00597085" w:rsidP="00E1275A">
            <w:pPr>
              <w:spacing w:line="240" w:lineRule="auto"/>
              <w:jc w:val="center"/>
              <w:rPr>
                <w:b/>
                <w:sz w:val="18"/>
                <w:szCs w:val="18"/>
              </w:rPr>
            </w:pPr>
            <w:r w:rsidRPr="00581D81">
              <w:rPr>
                <w:b/>
                <w:sz w:val="18"/>
                <w:szCs w:val="18"/>
              </w:rPr>
              <w:t>30</w:t>
            </w:r>
          </w:p>
        </w:tc>
        <w:tc>
          <w:tcPr>
            <w:tcW w:w="240" w:type="dxa"/>
            <w:gridSpan w:val="2"/>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31</w:t>
            </w:r>
          </w:p>
        </w:tc>
        <w:tc>
          <w:tcPr>
            <w:tcW w:w="240" w:type="dxa"/>
            <w:gridSpan w:val="2"/>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32</w:t>
            </w:r>
          </w:p>
        </w:tc>
        <w:tc>
          <w:tcPr>
            <w:tcW w:w="240" w:type="dxa"/>
            <w:gridSpan w:val="2"/>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33</w:t>
            </w:r>
          </w:p>
        </w:tc>
        <w:tc>
          <w:tcPr>
            <w:tcW w:w="240" w:type="dxa"/>
            <w:gridSpan w:val="2"/>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34</w:t>
            </w:r>
          </w:p>
        </w:tc>
        <w:tc>
          <w:tcPr>
            <w:tcW w:w="241" w:type="dxa"/>
            <w:gridSpan w:val="2"/>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35</w:t>
            </w:r>
          </w:p>
        </w:tc>
        <w:tc>
          <w:tcPr>
            <w:tcW w:w="240" w:type="dxa"/>
            <w:gridSpan w:val="2"/>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36</w:t>
            </w:r>
          </w:p>
        </w:tc>
        <w:tc>
          <w:tcPr>
            <w:tcW w:w="240" w:type="dxa"/>
            <w:gridSpan w:val="2"/>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37</w:t>
            </w:r>
          </w:p>
        </w:tc>
        <w:tc>
          <w:tcPr>
            <w:tcW w:w="240" w:type="dxa"/>
            <w:gridSpan w:val="2"/>
            <w:tcBorders>
              <w:top w:val="single" w:sz="18"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38</w:t>
            </w:r>
          </w:p>
        </w:tc>
        <w:tc>
          <w:tcPr>
            <w:tcW w:w="251" w:type="dxa"/>
            <w:gridSpan w:val="2"/>
            <w:tcBorders>
              <w:top w:val="single" w:sz="18" w:space="0" w:color="000000"/>
              <w:left w:val="single" w:sz="2" w:space="0" w:color="000000"/>
              <w:bottom w:val="single" w:sz="2" w:space="0" w:color="000000"/>
              <w:right w:val="single" w:sz="18"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39</w:t>
            </w:r>
          </w:p>
        </w:tc>
        <w:tc>
          <w:tcPr>
            <w:tcW w:w="240" w:type="dxa"/>
            <w:gridSpan w:val="2"/>
            <w:tcBorders>
              <w:top w:val="single" w:sz="18" w:space="0" w:color="000000"/>
              <w:left w:val="single" w:sz="18" w:space="0" w:color="000000"/>
              <w:bottom w:val="single" w:sz="2" w:space="0" w:color="000000"/>
              <w:right w:val="single" w:sz="2" w:space="0" w:color="000000"/>
            </w:tcBorders>
            <w:vAlign w:val="center"/>
          </w:tcPr>
          <w:p w:rsidR="00597085" w:rsidRPr="00581D81" w:rsidRDefault="00597085" w:rsidP="00E1275A">
            <w:pPr>
              <w:spacing w:line="240" w:lineRule="auto"/>
              <w:jc w:val="center"/>
              <w:rPr>
                <w:b/>
                <w:sz w:val="18"/>
                <w:szCs w:val="18"/>
              </w:rPr>
            </w:pPr>
            <w:r w:rsidRPr="00581D81">
              <w:rPr>
                <w:b/>
                <w:sz w:val="18"/>
                <w:szCs w:val="18"/>
              </w:rPr>
              <w:t>40</w:t>
            </w:r>
          </w:p>
        </w:tc>
        <w:tc>
          <w:tcPr>
            <w:tcW w:w="241" w:type="dxa"/>
            <w:gridSpan w:val="2"/>
            <w:tcBorders>
              <w:top w:val="single" w:sz="18" w:space="0" w:color="000000"/>
              <w:left w:val="single" w:sz="2" w:space="0" w:color="000000"/>
              <w:bottom w:val="single" w:sz="2" w:space="0" w:color="000000"/>
              <w:right w:val="single" w:sz="2" w:space="0" w:color="000000"/>
            </w:tcBorders>
            <w:vAlign w:val="center"/>
          </w:tcPr>
          <w:p w:rsidR="00597085" w:rsidRPr="00581D81" w:rsidRDefault="00597085" w:rsidP="00E1275A">
            <w:pPr>
              <w:spacing w:line="240" w:lineRule="auto"/>
              <w:jc w:val="center"/>
              <w:rPr>
                <w:b/>
                <w:sz w:val="18"/>
                <w:szCs w:val="18"/>
              </w:rPr>
            </w:pPr>
            <w:r w:rsidRPr="00581D81">
              <w:rPr>
                <w:b/>
                <w:sz w:val="18"/>
                <w:szCs w:val="18"/>
              </w:rPr>
              <w:t>41</w:t>
            </w:r>
          </w:p>
        </w:tc>
        <w:tc>
          <w:tcPr>
            <w:tcW w:w="240" w:type="dxa"/>
            <w:gridSpan w:val="2"/>
            <w:tcBorders>
              <w:top w:val="single" w:sz="18" w:space="0" w:color="000000"/>
              <w:left w:val="single" w:sz="2" w:space="0" w:color="000000"/>
              <w:bottom w:val="single" w:sz="2" w:space="0" w:color="000000"/>
              <w:right w:val="single" w:sz="2" w:space="0" w:color="000000"/>
            </w:tcBorders>
            <w:vAlign w:val="center"/>
          </w:tcPr>
          <w:p w:rsidR="00597085" w:rsidRPr="00581D81" w:rsidRDefault="00597085" w:rsidP="00E1275A">
            <w:pPr>
              <w:spacing w:line="240" w:lineRule="auto"/>
              <w:jc w:val="center"/>
              <w:rPr>
                <w:b/>
                <w:sz w:val="18"/>
                <w:szCs w:val="18"/>
              </w:rPr>
            </w:pPr>
            <w:r w:rsidRPr="00581D81">
              <w:rPr>
                <w:b/>
                <w:sz w:val="18"/>
                <w:szCs w:val="18"/>
              </w:rPr>
              <w:t>42</w:t>
            </w:r>
          </w:p>
        </w:tc>
        <w:tc>
          <w:tcPr>
            <w:tcW w:w="240" w:type="dxa"/>
            <w:gridSpan w:val="2"/>
            <w:tcBorders>
              <w:top w:val="single" w:sz="18" w:space="0" w:color="000000"/>
              <w:left w:val="single" w:sz="2" w:space="0" w:color="000000"/>
              <w:bottom w:val="single" w:sz="2" w:space="0" w:color="000000"/>
              <w:right w:val="single" w:sz="2" w:space="0" w:color="000000"/>
            </w:tcBorders>
            <w:vAlign w:val="center"/>
          </w:tcPr>
          <w:p w:rsidR="00597085" w:rsidRPr="00581D81" w:rsidRDefault="00597085" w:rsidP="00E1275A">
            <w:pPr>
              <w:spacing w:line="240" w:lineRule="auto"/>
              <w:jc w:val="center"/>
              <w:rPr>
                <w:b/>
                <w:sz w:val="18"/>
                <w:szCs w:val="18"/>
              </w:rPr>
            </w:pPr>
            <w:r w:rsidRPr="00581D81">
              <w:rPr>
                <w:b/>
                <w:sz w:val="18"/>
                <w:szCs w:val="18"/>
              </w:rPr>
              <w:t>43</w:t>
            </w:r>
          </w:p>
        </w:tc>
        <w:tc>
          <w:tcPr>
            <w:tcW w:w="240" w:type="dxa"/>
            <w:gridSpan w:val="2"/>
            <w:tcBorders>
              <w:top w:val="single" w:sz="18" w:space="0" w:color="000000"/>
              <w:left w:val="single" w:sz="2" w:space="0" w:color="000000"/>
              <w:bottom w:val="single" w:sz="2" w:space="0" w:color="000000"/>
              <w:right w:val="single" w:sz="2" w:space="0" w:color="000000"/>
            </w:tcBorders>
            <w:vAlign w:val="center"/>
          </w:tcPr>
          <w:p w:rsidR="00597085" w:rsidRPr="00581D81" w:rsidRDefault="00597085" w:rsidP="00E1275A">
            <w:pPr>
              <w:spacing w:line="240" w:lineRule="auto"/>
              <w:jc w:val="center"/>
              <w:rPr>
                <w:b/>
                <w:sz w:val="18"/>
                <w:szCs w:val="18"/>
              </w:rPr>
            </w:pPr>
            <w:r w:rsidRPr="00581D81">
              <w:rPr>
                <w:b/>
                <w:sz w:val="18"/>
                <w:szCs w:val="18"/>
              </w:rPr>
              <w:t>44</w:t>
            </w:r>
          </w:p>
        </w:tc>
        <w:tc>
          <w:tcPr>
            <w:tcW w:w="240" w:type="dxa"/>
            <w:gridSpan w:val="2"/>
            <w:tcBorders>
              <w:top w:val="single" w:sz="18" w:space="0" w:color="000000"/>
              <w:left w:val="single" w:sz="2" w:space="0" w:color="000000"/>
              <w:bottom w:val="single" w:sz="2" w:space="0" w:color="000000"/>
              <w:right w:val="single" w:sz="2" w:space="0" w:color="000000"/>
            </w:tcBorders>
            <w:vAlign w:val="center"/>
          </w:tcPr>
          <w:p w:rsidR="00597085" w:rsidRPr="00581D81" w:rsidRDefault="00597085" w:rsidP="00E1275A">
            <w:pPr>
              <w:spacing w:line="240" w:lineRule="auto"/>
              <w:jc w:val="center"/>
              <w:rPr>
                <w:b/>
                <w:sz w:val="18"/>
                <w:szCs w:val="18"/>
              </w:rPr>
            </w:pPr>
            <w:r w:rsidRPr="00581D81">
              <w:rPr>
                <w:b/>
                <w:sz w:val="18"/>
                <w:szCs w:val="18"/>
              </w:rPr>
              <w:t>45</w:t>
            </w:r>
          </w:p>
        </w:tc>
        <w:tc>
          <w:tcPr>
            <w:tcW w:w="240" w:type="dxa"/>
            <w:gridSpan w:val="2"/>
            <w:tcBorders>
              <w:top w:val="single" w:sz="18" w:space="0" w:color="000000"/>
              <w:left w:val="single" w:sz="2" w:space="0" w:color="000000"/>
              <w:bottom w:val="single" w:sz="2" w:space="0" w:color="000000"/>
              <w:right w:val="single" w:sz="2" w:space="0" w:color="000000"/>
            </w:tcBorders>
            <w:vAlign w:val="center"/>
          </w:tcPr>
          <w:p w:rsidR="00597085" w:rsidRPr="00581D81" w:rsidRDefault="00597085" w:rsidP="00E1275A">
            <w:pPr>
              <w:spacing w:line="240" w:lineRule="auto"/>
              <w:jc w:val="center"/>
              <w:rPr>
                <w:b/>
                <w:sz w:val="18"/>
                <w:szCs w:val="18"/>
              </w:rPr>
            </w:pPr>
            <w:r w:rsidRPr="00581D81">
              <w:rPr>
                <w:b/>
                <w:sz w:val="18"/>
                <w:szCs w:val="18"/>
              </w:rPr>
              <w:t>46</w:t>
            </w:r>
          </w:p>
        </w:tc>
        <w:tc>
          <w:tcPr>
            <w:tcW w:w="241" w:type="dxa"/>
            <w:gridSpan w:val="2"/>
            <w:tcBorders>
              <w:top w:val="single" w:sz="18" w:space="0" w:color="000000"/>
              <w:left w:val="single" w:sz="2" w:space="0" w:color="000000"/>
              <w:bottom w:val="single" w:sz="2" w:space="0" w:color="000000"/>
              <w:right w:val="single" w:sz="2" w:space="0" w:color="000000"/>
            </w:tcBorders>
            <w:vAlign w:val="center"/>
          </w:tcPr>
          <w:p w:rsidR="00597085" w:rsidRPr="00581D81" w:rsidRDefault="00597085" w:rsidP="00E1275A">
            <w:pPr>
              <w:spacing w:line="240" w:lineRule="auto"/>
              <w:jc w:val="center"/>
              <w:rPr>
                <w:b/>
                <w:sz w:val="18"/>
                <w:szCs w:val="18"/>
              </w:rPr>
            </w:pPr>
            <w:r w:rsidRPr="00581D81">
              <w:rPr>
                <w:b/>
                <w:sz w:val="18"/>
                <w:szCs w:val="18"/>
              </w:rPr>
              <w:t>47</w:t>
            </w:r>
          </w:p>
        </w:tc>
        <w:tc>
          <w:tcPr>
            <w:tcW w:w="240" w:type="dxa"/>
            <w:gridSpan w:val="2"/>
            <w:tcBorders>
              <w:top w:val="single" w:sz="18" w:space="0" w:color="000000"/>
              <w:left w:val="single" w:sz="2" w:space="0" w:color="000000"/>
              <w:bottom w:val="single" w:sz="2" w:space="0" w:color="000000"/>
              <w:right w:val="single" w:sz="2" w:space="0" w:color="000000"/>
            </w:tcBorders>
            <w:vAlign w:val="center"/>
          </w:tcPr>
          <w:p w:rsidR="00597085" w:rsidRPr="00581D81" w:rsidRDefault="00597085" w:rsidP="00E1275A">
            <w:pPr>
              <w:spacing w:line="240" w:lineRule="auto"/>
              <w:jc w:val="center"/>
              <w:rPr>
                <w:b/>
                <w:sz w:val="18"/>
                <w:szCs w:val="18"/>
              </w:rPr>
            </w:pPr>
            <w:r w:rsidRPr="00581D81">
              <w:rPr>
                <w:b/>
                <w:sz w:val="18"/>
                <w:szCs w:val="18"/>
              </w:rPr>
              <w:t>48</w:t>
            </w:r>
          </w:p>
        </w:tc>
        <w:tc>
          <w:tcPr>
            <w:tcW w:w="240" w:type="dxa"/>
            <w:gridSpan w:val="2"/>
            <w:tcBorders>
              <w:top w:val="single" w:sz="18" w:space="0" w:color="000000"/>
              <w:left w:val="single" w:sz="2" w:space="0" w:color="000000"/>
              <w:bottom w:val="single" w:sz="2" w:space="0" w:color="000000"/>
              <w:right w:val="single" w:sz="2" w:space="0" w:color="000000"/>
            </w:tcBorders>
            <w:vAlign w:val="center"/>
          </w:tcPr>
          <w:p w:rsidR="00597085" w:rsidRPr="00581D81" w:rsidRDefault="00597085" w:rsidP="00E1275A">
            <w:pPr>
              <w:spacing w:line="240" w:lineRule="auto"/>
              <w:jc w:val="center"/>
              <w:rPr>
                <w:b/>
                <w:sz w:val="18"/>
                <w:szCs w:val="18"/>
              </w:rPr>
            </w:pPr>
            <w:r w:rsidRPr="00581D81">
              <w:rPr>
                <w:b/>
                <w:sz w:val="18"/>
                <w:szCs w:val="18"/>
              </w:rPr>
              <w:t>49</w:t>
            </w:r>
          </w:p>
        </w:tc>
        <w:tc>
          <w:tcPr>
            <w:tcW w:w="240" w:type="dxa"/>
            <w:gridSpan w:val="2"/>
            <w:tcBorders>
              <w:top w:val="single" w:sz="18" w:space="0" w:color="000000"/>
              <w:left w:val="single" w:sz="2" w:space="0" w:color="000000"/>
              <w:bottom w:val="single" w:sz="2" w:space="0" w:color="000000"/>
              <w:right w:val="single" w:sz="2" w:space="0" w:color="000000"/>
            </w:tcBorders>
            <w:vAlign w:val="center"/>
          </w:tcPr>
          <w:p w:rsidR="00597085" w:rsidRPr="00581D81" w:rsidRDefault="00597085" w:rsidP="00E1275A">
            <w:pPr>
              <w:spacing w:line="240" w:lineRule="auto"/>
              <w:jc w:val="center"/>
              <w:rPr>
                <w:b/>
                <w:sz w:val="18"/>
                <w:szCs w:val="18"/>
              </w:rPr>
            </w:pPr>
            <w:r w:rsidRPr="00581D81">
              <w:rPr>
                <w:b/>
                <w:sz w:val="18"/>
                <w:szCs w:val="18"/>
              </w:rPr>
              <w:t>50</w:t>
            </w:r>
          </w:p>
        </w:tc>
        <w:tc>
          <w:tcPr>
            <w:tcW w:w="240" w:type="dxa"/>
            <w:gridSpan w:val="2"/>
            <w:tcBorders>
              <w:top w:val="single" w:sz="18" w:space="0" w:color="000000"/>
              <w:left w:val="single" w:sz="2" w:space="0" w:color="000000"/>
              <w:bottom w:val="single" w:sz="2" w:space="0" w:color="000000"/>
              <w:right w:val="single" w:sz="2" w:space="0" w:color="000000"/>
            </w:tcBorders>
            <w:vAlign w:val="center"/>
          </w:tcPr>
          <w:p w:rsidR="00597085" w:rsidRPr="00581D81" w:rsidRDefault="00597085" w:rsidP="00E1275A">
            <w:pPr>
              <w:spacing w:line="240" w:lineRule="auto"/>
              <w:jc w:val="center"/>
              <w:rPr>
                <w:b/>
                <w:sz w:val="18"/>
                <w:szCs w:val="18"/>
              </w:rPr>
            </w:pPr>
            <w:r w:rsidRPr="00581D81">
              <w:rPr>
                <w:b/>
                <w:sz w:val="18"/>
                <w:szCs w:val="18"/>
              </w:rPr>
              <w:t>51</w:t>
            </w:r>
          </w:p>
        </w:tc>
        <w:tc>
          <w:tcPr>
            <w:tcW w:w="241" w:type="dxa"/>
            <w:gridSpan w:val="2"/>
            <w:tcBorders>
              <w:top w:val="single" w:sz="18" w:space="0" w:color="000000"/>
              <w:left w:val="single" w:sz="2" w:space="0" w:color="000000"/>
              <w:bottom w:val="single" w:sz="2" w:space="0" w:color="000000"/>
              <w:right w:val="single" w:sz="18" w:space="0" w:color="000000"/>
            </w:tcBorders>
            <w:vAlign w:val="center"/>
          </w:tcPr>
          <w:p w:rsidR="00597085" w:rsidRPr="00581D81" w:rsidRDefault="00597085" w:rsidP="00E1275A">
            <w:pPr>
              <w:spacing w:line="240" w:lineRule="auto"/>
              <w:jc w:val="center"/>
              <w:rPr>
                <w:b/>
                <w:sz w:val="18"/>
                <w:szCs w:val="18"/>
              </w:rPr>
            </w:pPr>
            <w:r w:rsidRPr="00581D81">
              <w:rPr>
                <w:b/>
                <w:sz w:val="18"/>
                <w:szCs w:val="18"/>
              </w:rPr>
              <w:t>52</w:t>
            </w:r>
          </w:p>
        </w:tc>
        <w:tc>
          <w:tcPr>
            <w:tcW w:w="2271" w:type="dxa"/>
            <w:gridSpan w:val="15"/>
            <w:tcBorders>
              <w:top w:val="single" w:sz="18" w:space="0" w:color="000000"/>
              <w:left w:val="single" w:sz="18" w:space="0" w:color="000000"/>
              <w:bottom w:val="single" w:sz="18" w:space="0" w:color="000000"/>
              <w:right w:val="single" w:sz="18" w:space="0" w:color="000000"/>
            </w:tcBorders>
            <w:shd w:val="clear" w:color="auto" w:fill="EAEAEA"/>
            <w:vAlign w:val="center"/>
          </w:tcPr>
          <w:p w:rsidR="00597085" w:rsidRPr="00581D81" w:rsidRDefault="00597085" w:rsidP="00E1275A">
            <w:pPr>
              <w:spacing w:line="240" w:lineRule="auto"/>
              <w:jc w:val="center"/>
              <w:rPr>
                <w:b/>
                <w:sz w:val="20"/>
                <w:szCs w:val="20"/>
              </w:rPr>
            </w:pPr>
            <w:r w:rsidRPr="00581D81">
              <w:rPr>
                <w:b/>
                <w:sz w:val="20"/>
                <w:szCs w:val="20"/>
              </w:rPr>
              <w:t>Бюджет времени</w:t>
            </w:r>
          </w:p>
        </w:tc>
      </w:tr>
      <w:tr w:rsidR="00597085" w:rsidRPr="007C6C58" w:rsidTr="00597085">
        <w:trPr>
          <w:gridAfter w:val="6"/>
          <w:wAfter w:w="339" w:type="dxa"/>
          <w:trHeight w:val="406"/>
        </w:trPr>
        <w:tc>
          <w:tcPr>
            <w:tcW w:w="853" w:type="dxa"/>
            <w:tcBorders>
              <w:top w:val="single" w:sz="2" w:space="0" w:color="000000"/>
              <w:left w:val="single" w:sz="18" w:space="0" w:color="000000"/>
              <w:bottom w:val="single" w:sz="2" w:space="0" w:color="000000"/>
              <w:right w:val="single" w:sz="18" w:space="0" w:color="000000"/>
            </w:tcBorders>
            <w:vAlign w:val="center"/>
          </w:tcPr>
          <w:p w:rsidR="00597085" w:rsidRPr="007C6C58" w:rsidRDefault="00597085" w:rsidP="00E1275A">
            <w:pPr>
              <w:spacing w:line="240" w:lineRule="auto"/>
              <w:jc w:val="center"/>
              <w:rPr>
                <w:sz w:val="16"/>
                <w:szCs w:val="16"/>
              </w:rPr>
            </w:pPr>
            <w:r w:rsidRPr="007C6C58">
              <w:rPr>
                <w:sz w:val="16"/>
                <w:szCs w:val="16"/>
              </w:rPr>
              <w:t>месяц</w:t>
            </w:r>
          </w:p>
        </w:tc>
        <w:tc>
          <w:tcPr>
            <w:tcW w:w="2140" w:type="dxa"/>
            <w:gridSpan w:val="15"/>
            <w:tcBorders>
              <w:top w:val="single" w:sz="2" w:space="0" w:color="000000"/>
              <w:left w:val="single" w:sz="18" w:space="0" w:color="000000"/>
              <w:bottom w:val="single" w:sz="2" w:space="0" w:color="000000"/>
              <w:right w:val="single" w:sz="18"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 xml:space="preserve">Сентябрь   </w:t>
            </w:r>
            <w:r w:rsidRPr="00581D81">
              <w:rPr>
                <w:b/>
                <w:sz w:val="18"/>
                <w:szCs w:val="18"/>
              </w:rPr>
              <w:t>Октябрь</w:t>
            </w:r>
          </w:p>
        </w:tc>
        <w:tc>
          <w:tcPr>
            <w:tcW w:w="2174" w:type="dxa"/>
            <w:gridSpan w:val="19"/>
            <w:tcBorders>
              <w:top w:val="single" w:sz="2" w:space="0" w:color="000000"/>
              <w:left w:val="single" w:sz="18" w:space="0" w:color="000000"/>
              <w:bottom w:val="single" w:sz="2" w:space="0" w:color="000000"/>
              <w:right w:val="single" w:sz="18" w:space="0" w:color="000000"/>
            </w:tcBorders>
            <w:shd w:val="clear" w:color="auto" w:fill="FFFFFF"/>
          </w:tcPr>
          <w:p w:rsidR="00597085" w:rsidRDefault="00597085" w:rsidP="00E1275A">
            <w:pPr>
              <w:spacing w:line="240" w:lineRule="auto"/>
              <w:ind w:left="165"/>
              <w:rPr>
                <w:b/>
                <w:sz w:val="18"/>
                <w:szCs w:val="18"/>
              </w:rPr>
            </w:pPr>
          </w:p>
          <w:p w:rsidR="00597085" w:rsidRPr="00581D81" w:rsidRDefault="00597085" w:rsidP="00E1275A">
            <w:pPr>
              <w:spacing w:line="240" w:lineRule="auto"/>
              <w:ind w:left="165"/>
              <w:rPr>
                <w:b/>
                <w:sz w:val="18"/>
                <w:szCs w:val="18"/>
              </w:rPr>
            </w:pPr>
            <w:r>
              <w:rPr>
                <w:b/>
                <w:sz w:val="18"/>
                <w:szCs w:val="18"/>
              </w:rPr>
              <w:t>Ноябрь         Декабрь</w:t>
            </w:r>
          </w:p>
        </w:tc>
        <w:tc>
          <w:tcPr>
            <w:tcW w:w="241" w:type="dxa"/>
            <w:gridSpan w:val="2"/>
            <w:tcBorders>
              <w:top w:val="single" w:sz="2" w:space="0" w:color="000000"/>
              <w:left w:val="single" w:sz="18" w:space="0" w:color="000000"/>
              <w:bottom w:val="single" w:sz="2" w:space="0" w:color="000000"/>
              <w:right w:val="single" w:sz="18" w:space="0" w:color="000000"/>
            </w:tcBorders>
            <w:shd w:val="clear" w:color="auto" w:fill="FFFFFF"/>
          </w:tcPr>
          <w:p w:rsidR="00597085" w:rsidRDefault="00597085" w:rsidP="00E1275A">
            <w:pPr>
              <w:spacing w:line="240" w:lineRule="auto"/>
              <w:rPr>
                <w:b/>
                <w:sz w:val="18"/>
                <w:szCs w:val="18"/>
              </w:rPr>
            </w:pPr>
          </w:p>
        </w:tc>
        <w:tc>
          <w:tcPr>
            <w:tcW w:w="2883" w:type="dxa"/>
            <w:gridSpan w:val="25"/>
            <w:tcBorders>
              <w:top w:val="single" w:sz="2" w:space="0" w:color="000000"/>
              <w:left w:val="single" w:sz="18" w:space="0" w:color="000000"/>
              <w:bottom w:val="single" w:sz="2" w:space="0" w:color="000000"/>
              <w:right w:val="single" w:sz="18" w:space="0" w:color="000000"/>
            </w:tcBorders>
            <w:shd w:val="clear" w:color="auto" w:fill="FFFFFF"/>
            <w:vAlign w:val="center"/>
          </w:tcPr>
          <w:p w:rsidR="00597085" w:rsidRPr="00581D81" w:rsidRDefault="00597085" w:rsidP="00E1275A">
            <w:pPr>
              <w:spacing w:line="240" w:lineRule="auto"/>
              <w:rPr>
                <w:b/>
                <w:sz w:val="18"/>
                <w:szCs w:val="18"/>
              </w:rPr>
            </w:pPr>
            <w:r>
              <w:rPr>
                <w:b/>
                <w:sz w:val="18"/>
                <w:szCs w:val="18"/>
              </w:rPr>
              <w:t xml:space="preserve">          Январь       </w:t>
            </w:r>
            <w:r w:rsidRPr="00581D81">
              <w:rPr>
                <w:b/>
                <w:sz w:val="18"/>
                <w:szCs w:val="18"/>
              </w:rPr>
              <w:t>Февраль</w:t>
            </w:r>
            <w:r>
              <w:rPr>
                <w:b/>
                <w:sz w:val="18"/>
                <w:szCs w:val="18"/>
              </w:rPr>
              <w:t xml:space="preserve">           Март</w:t>
            </w:r>
          </w:p>
        </w:tc>
        <w:tc>
          <w:tcPr>
            <w:tcW w:w="2412" w:type="dxa"/>
            <w:gridSpan w:val="20"/>
            <w:tcBorders>
              <w:top w:val="single" w:sz="2" w:space="0" w:color="000000"/>
              <w:left w:val="single" w:sz="18" w:space="0" w:color="000000"/>
              <w:bottom w:val="single" w:sz="2" w:space="0" w:color="000000"/>
              <w:right w:val="single" w:sz="18" w:space="0" w:color="000000"/>
            </w:tcBorders>
            <w:shd w:val="clear" w:color="auto" w:fill="FFFFFF"/>
            <w:vAlign w:val="center"/>
          </w:tcPr>
          <w:p w:rsidR="00597085" w:rsidRPr="00581D81" w:rsidRDefault="00597085" w:rsidP="00E1275A">
            <w:pPr>
              <w:spacing w:line="240" w:lineRule="auto"/>
              <w:rPr>
                <w:b/>
                <w:sz w:val="18"/>
                <w:szCs w:val="18"/>
              </w:rPr>
            </w:pPr>
            <w:r>
              <w:rPr>
                <w:b/>
                <w:sz w:val="18"/>
                <w:szCs w:val="18"/>
              </w:rPr>
              <w:t xml:space="preserve"> Март         Апрель       </w:t>
            </w:r>
            <w:r w:rsidRPr="00581D81">
              <w:rPr>
                <w:b/>
                <w:sz w:val="18"/>
                <w:szCs w:val="18"/>
              </w:rPr>
              <w:t>Май</w:t>
            </w:r>
          </w:p>
        </w:tc>
        <w:tc>
          <w:tcPr>
            <w:tcW w:w="3123" w:type="dxa"/>
            <w:gridSpan w:val="26"/>
            <w:tcBorders>
              <w:top w:val="single" w:sz="2" w:space="0" w:color="000000"/>
              <w:left w:val="single" w:sz="18" w:space="0" w:color="000000"/>
              <w:bottom w:val="single" w:sz="2" w:space="0" w:color="000000"/>
              <w:right w:val="single" w:sz="18" w:space="0" w:color="000000"/>
            </w:tcBorders>
            <w:vAlign w:val="center"/>
          </w:tcPr>
          <w:p w:rsidR="00597085" w:rsidRPr="00581D81" w:rsidRDefault="00597085" w:rsidP="00E1275A">
            <w:pPr>
              <w:spacing w:line="240" w:lineRule="auto"/>
              <w:rPr>
                <w:b/>
                <w:sz w:val="18"/>
                <w:szCs w:val="18"/>
              </w:rPr>
            </w:pPr>
            <w:r>
              <w:rPr>
                <w:b/>
                <w:sz w:val="18"/>
                <w:szCs w:val="18"/>
              </w:rPr>
              <w:t xml:space="preserve">        </w:t>
            </w:r>
            <w:r w:rsidRPr="00581D81">
              <w:rPr>
                <w:b/>
                <w:sz w:val="18"/>
                <w:szCs w:val="18"/>
              </w:rPr>
              <w:t>Июнь              Июль              Август</w:t>
            </w:r>
          </w:p>
        </w:tc>
        <w:tc>
          <w:tcPr>
            <w:tcW w:w="312" w:type="dxa"/>
            <w:gridSpan w:val="2"/>
            <w:vMerge w:val="restart"/>
            <w:tcBorders>
              <w:left w:val="single" w:sz="18" w:space="0" w:color="000000"/>
              <w:bottom w:val="single" w:sz="18" w:space="0" w:color="000000"/>
            </w:tcBorders>
            <w:shd w:val="clear" w:color="auto" w:fill="EAEAEA"/>
            <w:textDirection w:val="btLr"/>
            <w:vAlign w:val="center"/>
          </w:tcPr>
          <w:p w:rsidR="00597085" w:rsidRPr="000B79AA" w:rsidRDefault="00597085" w:rsidP="00E1275A">
            <w:pPr>
              <w:spacing w:line="240" w:lineRule="auto"/>
              <w:ind w:left="113" w:right="113"/>
              <w:rPr>
                <w:sz w:val="20"/>
                <w:szCs w:val="20"/>
              </w:rPr>
            </w:pPr>
            <w:r w:rsidRPr="000B79AA">
              <w:rPr>
                <w:sz w:val="20"/>
                <w:szCs w:val="20"/>
              </w:rPr>
              <w:t>Учебные недели</w:t>
            </w:r>
          </w:p>
        </w:tc>
        <w:tc>
          <w:tcPr>
            <w:tcW w:w="294" w:type="dxa"/>
            <w:gridSpan w:val="2"/>
            <w:vMerge w:val="restart"/>
            <w:tcBorders>
              <w:bottom w:val="single" w:sz="18" w:space="0" w:color="000000"/>
            </w:tcBorders>
            <w:shd w:val="clear" w:color="auto" w:fill="EAEAEA"/>
            <w:textDirection w:val="btLr"/>
            <w:vAlign w:val="center"/>
          </w:tcPr>
          <w:p w:rsidR="00597085" w:rsidRPr="000B79AA" w:rsidRDefault="00597085" w:rsidP="00E1275A">
            <w:pPr>
              <w:spacing w:line="240" w:lineRule="auto"/>
              <w:ind w:left="113" w:right="113"/>
              <w:rPr>
                <w:sz w:val="20"/>
                <w:szCs w:val="20"/>
              </w:rPr>
            </w:pPr>
            <w:r w:rsidRPr="000B79AA">
              <w:rPr>
                <w:sz w:val="20"/>
                <w:szCs w:val="20"/>
              </w:rPr>
              <w:t>В т. ч. экзамены</w:t>
            </w:r>
          </w:p>
        </w:tc>
        <w:tc>
          <w:tcPr>
            <w:tcW w:w="336" w:type="dxa"/>
            <w:gridSpan w:val="3"/>
            <w:vMerge w:val="restart"/>
            <w:tcBorders>
              <w:bottom w:val="single" w:sz="18" w:space="0" w:color="000000"/>
            </w:tcBorders>
            <w:shd w:val="clear" w:color="auto" w:fill="EAEAEA"/>
            <w:textDirection w:val="btLr"/>
            <w:vAlign w:val="center"/>
          </w:tcPr>
          <w:p w:rsidR="00597085" w:rsidRPr="000B79AA" w:rsidRDefault="00597085" w:rsidP="00E1275A">
            <w:pPr>
              <w:spacing w:line="240" w:lineRule="auto"/>
              <w:ind w:left="113" w:right="113"/>
              <w:rPr>
                <w:sz w:val="20"/>
                <w:szCs w:val="20"/>
              </w:rPr>
            </w:pPr>
            <w:r w:rsidRPr="000B79AA">
              <w:rPr>
                <w:sz w:val="20"/>
                <w:szCs w:val="20"/>
              </w:rPr>
              <w:t>Праздничные недели</w:t>
            </w:r>
          </w:p>
        </w:tc>
        <w:tc>
          <w:tcPr>
            <w:tcW w:w="322" w:type="dxa"/>
            <w:gridSpan w:val="2"/>
            <w:vMerge w:val="restart"/>
            <w:tcBorders>
              <w:bottom w:val="single" w:sz="18" w:space="0" w:color="000000"/>
            </w:tcBorders>
            <w:shd w:val="clear" w:color="auto" w:fill="EAEAEA"/>
            <w:textDirection w:val="btLr"/>
            <w:vAlign w:val="center"/>
          </w:tcPr>
          <w:p w:rsidR="00597085" w:rsidRPr="000B79AA" w:rsidRDefault="00597085" w:rsidP="00E1275A">
            <w:pPr>
              <w:spacing w:line="240" w:lineRule="auto"/>
              <w:ind w:left="113" w:right="113"/>
              <w:rPr>
                <w:sz w:val="20"/>
                <w:szCs w:val="20"/>
              </w:rPr>
            </w:pPr>
            <w:r w:rsidRPr="000B79AA">
              <w:rPr>
                <w:sz w:val="20"/>
                <w:szCs w:val="20"/>
              </w:rPr>
              <w:t>Каникулы</w:t>
            </w:r>
          </w:p>
        </w:tc>
        <w:tc>
          <w:tcPr>
            <w:tcW w:w="364" w:type="dxa"/>
            <w:gridSpan w:val="2"/>
            <w:vMerge w:val="restart"/>
            <w:tcBorders>
              <w:bottom w:val="single" w:sz="18" w:space="0" w:color="000000"/>
            </w:tcBorders>
            <w:shd w:val="clear" w:color="auto" w:fill="EAEAEA"/>
            <w:textDirection w:val="btLr"/>
            <w:vAlign w:val="center"/>
          </w:tcPr>
          <w:p w:rsidR="00597085" w:rsidRPr="007C6C58" w:rsidRDefault="00597085" w:rsidP="00E1275A">
            <w:pPr>
              <w:spacing w:line="240" w:lineRule="auto"/>
              <w:ind w:left="113" w:right="113"/>
              <w:rPr>
                <w:sz w:val="16"/>
                <w:szCs w:val="16"/>
              </w:rPr>
            </w:pPr>
            <w:r>
              <w:rPr>
                <w:sz w:val="18"/>
                <w:szCs w:val="18"/>
              </w:rPr>
              <w:t>В т. ч.  в течение года</w:t>
            </w:r>
            <w:r w:rsidRPr="000911EC">
              <w:rPr>
                <w:sz w:val="18"/>
                <w:szCs w:val="18"/>
              </w:rPr>
              <w:t>(дней</w:t>
            </w:r>
            <w:r w:rsidRPr="007C6C58">
              <w:rPr>
                <w:sz w:val="16"/>
                <w:szCs w:val="16"/>
              </w:rPr>
              <w:t>)</w:t>
            </w:r>
          </w:p>
        </w:tc>
        <w:tc>
          <w:tcPr>
            <w:tcW w:w="304" w:type="dxa"/>
            <w:gridSpan w:val="2"/>
            <w:vMerge w:val="restart"/>
            <w:tcBorders>
              <w:bottom w:val="single" w:sz="18" w:space="0" w:color="000000"/>
              <w:right w:val="single" w:sz="18" w:space="0" w:color="000000"/>
            </w:tcBorders>
            <w:shd w:val="clear" w:color="auto" w:fill="EAEAEA"/>
            <w:textDirection w:val="btLr"/>
            <w:vAlign w:val="center"/>
          </w:tcPr>
          <w:p w:rsidR="00597085" w:rsidRPr="00581D81" w:rsidRDefault="00597085" w:rsidP="00E1275A">
            <w:pPr>
              <w:spacing w:line="240" w:lineRule="auto"/>
              <w:ind w:left="113" w:right="113"/>
              <w:rPr>
                <w:b/>
                <w:sz w:val="20"/>
                <w:szCs w:val="20"/>
              </w:rPr>
            </w:pPr>
            <w:r w:rsidRPr="00581D81">
              <w:rPr>
                <w:b/>
                <w:sz w:val="20"/>
                <w:szCs w:val="20"/>
              </w:rPr>
              <w:t>ВСЕГО</w:t>
            </w:r>
          </w:p>
        </w:tc>
      </w:tr>
      <w:tr w:rsidR="00854497" w:rsidRPr="007C6C58" w:rsidTr="00597085">
        <w:trPr>
          <w:gridAfter w:val="6"/>
          <w:wAfter w:w="339" w:type="dxa"/>
          <w:trHeight w:val="406"/>
        </w:trPr>
        <w:tc>
          <w:tcPr>
            <w:tcW w:w="853" w:type="dxa"/>
            <w:tcBorders>
              <w:top w:val="single" w:sz="2" w:space="0" w:color="000000"/>
              <w:left w:val="single" w:sz="18" w:space="0" w:color="000000"/>
              <w:bottom w:val="single" w:sz="2" w:space="0" w:color="000000"/>
              <w:right w:val="single" w:sz="18" w:space="0" w:color="000000"/>
            </w:tcBorders>
            <w:vAlign w:val="center"/>
          </w:tcPr>
          <w:p w:rsidR="00597085" w:rsidRPr="007C6C58" w:rsidRDefault="00597085" w:rsidP="00E1275A">
            <w:pPr>
              <w:spacing w:line="240" w:lineRule="auto"/>
              <w:jc w:val="center"/>
              <w:rPr>
                <w:sz w:val="16"/>
                <w:szCs w:val="16"/>
              </w:rPr>
            </w:pPr>
            <w:r w:rsidRPr="007C6C58">
              <w:rPr>
                <w:sz w:val="16"/>
                <w:szCs w:val="16"/>
              </w:rPr>
              <w:t>Дата</w:t>
            </w:r>
          </w:p>
          <w:p w:rsidR="00597085" w:rsidRPr="007C6C58" w:rsidRDefault="00597085" w:rsidP="00E1275A">
            <w:pPr>
              <w:spacing w:line="240" w:lineRule="auto"/>
              <w:jc w:val="center"/>
              <w:rPr>
                <w:sz w:val="16"/>
                <w:szCs w:val="16"/>
              </w:rPr>
            </w:pPr>
            <w:r w:rsidRPr="007C6C58">
              <w:rPr>
                <w:sz w:val="16"/>
                <w:szCs w:val="16"/>
              </w:rPr>
              <w:t>начала</w:t>
            </w:r>
          </w:p>
          <w:p w:rsidR="00597085" w:rsidRPr="007C6C58" w:rsidRDefault="00597085" w:rsidP="00E1275A">
            <w:pPr>
              <w:spacing w:line="240" w:lineRule="auto"/>
              <w:jc w:val="center"/>
              <w:rPr>
                <w:sz w:val="16"/>
                <w:szCs w:val="16"/>
              </w:rPr>
            </w:pPr>
            <w:r w:rsidRPr="007C6C58">
              <w:rPr>
                <w:sz w:val="16"/>
                <w:szCs w:val="16"/>
              </w:rPr>
              <w:t>недели</w:t>
            </w:r>
          </w:p>
        </w:tc>
        <w:tc>
          <w:tcPr>
            <w:tcW w:w="238" w:type="dxa"/>
            <w:tcBorders>
              <w:top w:val="single" w:sz="2" w:space="0" w:color="000000"/>
              <w:left w:val="single" w:sz="18"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1</w:t>
            </w:r>
          </w:p>
        </w:tc>
        <w:tc>
          <w:tcPr>
            <w:tcW w:w="23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9</w:t>
            </w:r>
          </w:p>
        </w:tc>
        <w:tc>
          <w:tcPr>
            <w:tcW w:w="2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1</w:t>
            </w:r>
            <w:r>
              <w:rPr>
                <w:b/>
                <w:sz w:val="18"/>
                <w:szCs w:val="18"/>
              </w:rPr>
              <w:t>6</w:t>
            </w:r>
          </w:p>
        </w:tc>
        <w:tc>
          <w:tcPr>
            <w:tcW w:w="2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23</w:t>
            </w:r>
          </w:p>
        </w:tc>
        <w:tc>
          <w:tcPr>
            <w:tcW w:w="23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30</w:t>
            </w:r>
          </w:p>
        </w:tc>
        <w:tc>
          <w:tcPr>
            <w:tcW w:w="23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7</w:t>
            </w:r>
          </w:p>
        </w:tc>
        <w:tc>
          <w:tcPr>
            <w:tcW w:w="23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14</w:t>
            </w:r>
          </w:p>
        </w:tc>
        <w:tc>
          <w:tcPr>
            <w:tcW w:w="23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21</w:t>
            </w:r>
          </w:p>
        </w:tc>
        <w:tc>
          <w:tcPr>
            <w:tcW w:w="233" w:type="dxa"/>
            <w:gridSpan w:val="2"/>
            <w:tcBorders>
              <w:top w:val="single" w:sz="2" w:space="0" w:color="000000"/>
              <w:left w:val="single" w:sz="2" w:space="0" w:color="000000"/>
              <w:bottom w:val="single" w:sz="2" w:space="0" w:color="000000"/>
              <w:right w:val="single" w:sz="18"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28</w:t>
            </w:r>
          </w:p>
        </w:tc>
        <w:tc>
          <w:tcPr>
            <w:tcW w:w="253" w:type="dxa"/>
            <w:gridSpan w:val="3"/>
            <w:tcBorders>
              <w:top w:val="single" w:sz="2" w:space="0" w:color="000000"/>
              <w:left w:val="single" w:sz="18" w:space="0" w:color="000000"/>
              <w:bottom w:val="single" w:sz="2" w:space="0" w:color="000000"/>
              <w:right w:val="single" w:sz="2" w:space="0" w:color="000000"/>
            </w:tcBorders>
            <w:shd w:val="clear" w:color="auto" w:fill="D9D9D9"/>
            <w:vAlign w:val="center"/>
          </w:tcPr>
          <w:p w:rsidR="00597085" w:rsidRPr="00581D81" w:rsidRDefault="00597085" w:rsidP="00E1275A">
            <w:pPr>
              <w:spacing w:line="240" w:lineRule="auto"/>
              <w:jc w:val="center"/>
              <w:rPr>
                <w:b/>
                <w:sz w:val="18"/>
                <w:szCs w:val="18"/>
              </w:rPr>
            </w:pPr>
            <w:r>
              <w:rPr>
                <w:b/>
                <w:sz w:val="18"/>
                <w:szCs w:val="18"/>
              </w:rPr>
              <w:t>30</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7</w:t>
            </w:r>
          </w:p>
        </w:tc>
        <w:tc>
          <w:tcPr>
            <w:tcW w:w="241"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1</w:t>
            </w:r>
            <w:r>
              <w:rPr>
                <w:b/>
                <w:sz w:val="18"/>
                <w:szCs w:val="18"/>
              </w:rPr>
              <w:t>1</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18</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25</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2</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9</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tcPr>
          <w:p w:rsidR="00597085" w:rsidRDefault="00597085" w:rsidP="00E1275A">
            <w:pPr>
              <w:spacing w:line="240" w:lineRule="auto"/>
              <w:jc w:val="center"/>
              <w:rPr>
                <w:b/>
                <w:sz w:val="18"/>
                <w:szCs w:val="18"/>
              </w:rPr>
            </w:pPr>
          </w:p>
          <w:p w:rsidR="00597085" w:rsidRDefault="00597085" w:rsidP="00E1275A">
            <w:pPr>
              <w:spacing w:line="240" w:lineRule="auto"/>
              <w:jc w:val="center"/>
              <w:rPr>
                <w:b/>
                <w:sz w:val="18"/>
                <w:szCs w:val="18"/>
              </w:rPr>
            </w:pPr>
            <w:r>
              <w:rPr>
                <w:b/>
                <w:sz w:val="18"/>
                <w:szCs w:val="18"/>
              </w:rPr>
              <w:t>16</w:t>
            </w:r>
          </w:p>
        </w:tc>
        <w:tc>
          <w:tcPr>
            <w:tcW w:w="240" w:type="dxa"/>
            <w:gridSpan w:val="2"/>
            <w:tcBorders>
              <w:top w:val="single" w:sz="2" w:space="0" w:color="000000"/>
              <w:left w:val="single" w:sz="2" w:space="0" w:color="000000"/>
              <w:bottom w:val="single" w:sz="2" w:space="0" w:color="000000"/>
              <w:right w:val="single" w:sz="18"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23</w:t>
            </w:r>
          </w:p>
        </w:tc>
        <w:tc>
          <w:tcPr>
            <w:tcW w:w="241" w:type="dxa"/>
            <w:gridSpan w:val="2"/>
            <w:tcBorders>
              <w:top w:val="single" w:sz="2" w:space="0" w:color="000000"/>
              <w:left w:val="single" w:sz="18" w:space="0" w:color="000000"/>
              <w:bottom w:val="single" w:sz="2" w:space="0" w:color="000000"/>
              <w:right w:val="single" w:sz="2" w:space="0" w:color="000000"/>
            </w:tcBorders>
            <w:shd w:val="clear" w:color="auto" w:fill="D9D9D9"/>
            <w:vAlign w:val="center"/>
          </w:tcPr>
          <w:p w:rsidR="00597085" w:rsidRPr="00581D81" w:rsidRDefault="00597085" w:rsidP="00E1275A">
            <w:pPr>
              <w:spacing w:line="240" w:lineRule="auto"/>
              <w:jc w:val="center"/>
              <w:rPr>
                <w:b/>
                <w:sz w:val="18"/>
                <w:szCs w:val="18"/>
              </w:rPr>
            </w:pPr>
            <w:r>
              <w:rPr>
                <w:b/>
                <w:sz w:val="18"/>
                <w:szCs w:val="18"/>
              </w:rPr>
              <w:t>27</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D9D9D9"/>
            <w:vAlign w:val="center"/>
          </w:tcPr>
          <w:p w:rsidR="00597085" w:rsidRDefault="00597085" w:rsidP="00E1275A">
            <w:pPr>
              <w:spacing w:line="240" w:lineRule="auto"/>
              <w:jc w:val="center"/>
              <w:rPr>
                <w:b/>
                <w:sz w:val="18"/>
                <w:szCs w:val="18"/>
              </w:rPr>
            </w:pPr>
            <w:r>
              <w:rPr>
                <w:b/>
                <w:sz w:val="18"/>
                <w:szCs w:val="18"/>
              </w:rPr>
              <w:t>1</w:t>
            </w:r>
          </w:p>
          <w:p w:rsidR="00597085" w:rsidRPr="00581D81" w:rsidRDefault="00597085" w:rsidP="00E1275A">
            <w:pPr>
              <w:spacing w:line="240" w:lineRule="auto"/>
              <w:jc w:val="center"/>
              <w:rPr>
                <w:b/>
                <w:sz w:val="18"/>
                <w:szCs w:val="18"/>
              </w:rPr>
            </w:pPr>
          </w:p>
        </w:tc>
        <w:tc>
          <w:tcPr>
            <w:tcW w:w="225"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9</w:t>
            </w:r>
          </w:p>
        </w:tc>
        <w:tc>
          <w:tcPr>
            <w:tcW w:w="255"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13</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2</w:t>
            </w:r>
            <w:r>
              <w:rPr>
                <w:b/>
                <w:sz w:val="18"/>
                <w:szCs w:val="18"/>
              </w:rPr>
              <w:t>0</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27</w:t>
            </w:r>
          </w:p>
        </w:tc>
        <w:tc>
          <w:tcPr>
            <w:tcW w:w="241"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3</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1</w:t>
            </w:r>
            <w:r>
              <w:rPr>
                <w:b/>
                <w:sz w:val="18"/>
                <w:szCs w:val="18"/>
              </w:rPr>
              <w:t>0</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17</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24</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2</w:t>
            </w:r>
          </w:p>
        </w:tc>
        <w:tc>
          <w:tcPr>
            <w:tcW w:w="241" w:type="dxa"/>
            <w:gridSpan w:val="2"/>
            <w:tcBorders>
              <w:top w:val="single" w:sz="2" w:space="0" w:color="000000"/>
              <w:left w:val="single" w:sz="2" w:space="0" w:color="000000"/>
              <w:bottom w:val="single" w:sz="2" w:space="0" w:color="000000"/>
              <w:right w:val="single" w:sz="2" w:space="0" w:color="000000"/>
            </w:tcBorders>
            <w:shd w:val="clear" w:color="auto" w:fill="FFFFFF"/>
          </w:tcPr>
          <w:p w:rsidR="00597085" w:rsidRPr="00581D81" w:rsidRDefault="00597085" w:rsidP="00E1275A">
            <w:pPr>
              <w:spacing w:line="240" w:lineRule="auto"/>
              <w:jc w:val="center"/>
              <w:rPr>
                <w:b/>
                <w:sz w:val="18"/>
                <w:szCs w:val="18"/>
              </w:rPr>
            </w:pPr>
            <w:r>
              <w:rPr>
                <w:b/>
                <w:sz w:val="18"/>
                <w:szCs w:val="18"/>
              </w:rPr>
              <w:t>9</w:t>
            </w:r>
          </w:p>
        </w:tc>
        <w:tc>
          <w:tcPr>
            <w:tcW w:w="241" w:type="dxa"/>
            <w:gridSpan w:val="2"/>
            <w:tcBorders>
              <w:top w:val="single" w:sz="2" w:space="0" w:color="000000"/>
              <w:left w:val="single" w:sz="2" w:space="0" w:color="000000"/>
              <w:bottom w:val="single" w:sz="2" w:space="0" w:color="000000"/>
              <w:right w:val="single" w:sz="18"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16</w:t>
            </w:r>
          </w:p>
        </w:tc>
        <w:tc>
          <w:tcPr>
            <w:tcW w:w="240" w:type="dxa"/>
            <w:gridSpan w:val="2"/>
            <w:tcBorders>
              <w:top w:val="single" w:sz="2" w:space="0" w:color="000000"/>
              <w:left w:val="single" w:sz="18" w:space="0" w:color="000000"/>
              <w:bottom w:val="single" w:sz="2" w:space="0" w:color="000000"/>
              <w:right w:val="single" w:sz="2" w:space="0" w:color="000000"/>
            </w:tcBorders>
            <w:shd w:val="clear" w:color="auto" w:fill="D9D9D9"/>
            <w:vAlign w:val="center"/>
          </w:tcPr>
          <w:p w:rsidR="00597085" w:rsidRPr="004879A2" w:rsidRDefault="00597085" w:rsidP="00E1275A">
            <w:pPr>
              <w:spacing w:line="240" w:lineRule="auto"/>
              <w:jc w:val="center"/>
              <w:rPr>
                <w:b/>
                <w:sz w:val="18"/>
                <w:szCs w:val="18"/>
              </w:rPr>
            </w:pPr>
            <w:r w:rsidRPr="004879A2">
              <w:rPr>
                <w:b/>
                <w:sz w:val="18"/>
                <w:szCs w:val="18"/>
              </w:rPr>
              <w:t>2</w:t>
            </w:r>
            <w:r>
              <w:rPr>
                <w:b/>
                <w:sz w:val="18"/>
                <w:szCs w:val="18"/>
              </w:rPr>
              <w:t>3</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1</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6</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1</w:t>
            </w:r>
            <w:r>
              <w:rPr>
                <w:b/>
                <w:sz w:val="18"/>
                <w:szCs w:val="18"/>
              </w:rPr>
              <w:t>3</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20</w:t>
            </w:r>
          </w:p>
        </w:tc>
        <w:tc>
          <w:tcPr>
            <w:tcW w:w="241"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27</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4</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1</w:t>
            </w:r>
            <w:r>
              <w:rPr>
                <w:b/>
                <w:sz w:val="18"/>
                <w:szCs w:val="18"/>
              </w:rPr>
              <w:t>1</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18</w:t>
            </w:r>
          </w:p>
        </w:tc>
        <w:tc>
          <w:tcPr>
            <w:tcW w:w="251" w:type="dxa"/>
            <w:gridSpan w:val="2"/>
            <w:tcBorders>
              <w:top w:val="single" w:sz="2" w:space="0" w:color="000000"/>
              <w:left w:val="single" w:sz="2" w:space="0" w:color="000000"/>
              <w:bottom w:val="single" w:sz="2" w:space="0" w:color="000000"/>
              <w:right w:val="single" w:sz="18"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2</w:t>
            </w:r>
            <w:r>
              <w:rPr>
                <w:b/>
                <w:sz w:val="18"/>
                <w:szCs w:val="18"/>
              </w:rPr>
              <w:t>5</w:t>
            </w:r>
          </w:p>
        </w:tc>
        <w:tc>
          <w:tcPr>
            <w:tcW w:w="240" w:type="dxa"/>
            <w:gridSpan w:val="2"/>
            <w:tcBorders>
              <w:top w:val="single" w:sz="2" w:space="0" w:color="000000"/>
              <w:left w:val="single" w:sz="18" w:space="0" w:color="000000"/>
              <w:bottom w:val="single" w:sz="2" w:space="0" w:color="000000"/>
              <w:right w:val="single" w:sz="2" w:space="0" w:color="000000"/>
            </w:tcBorders>
            <w:vAlign w:val="center"/>
          </w:tcPr>
          <w:p w:rsidR="00597085" w:rsidRPr="00A150CF" w:rsidRDefault="00597085" w:rsidP="00E1275A">
            <w:pPr>
              <w:spacing w:line="240" w:lineRule="auto"/>
              <w:jc w:val="center"/>
              <w:rPr>
                <w:b/>
                <w:sz w:val="18"/>
                <w:szCs w:val="18"/>
              </w:rPr>
            </w:pPr>
            <w:r>
              <w:rPr>
                <w:b/>
                <w:sz w:val="18"/>
                <w:szCs w:val="18"/>
              </w:rPr>
              <w:t>1</w:t>
            </w:r>
          </w:p>
        </w:tc>
        <w:tc>
          <w:tcPr>
            <w:tcW w:w="241" w:type="dxa"/>
            <w:gridSpan w:val="2"/>
            <w:tcBorders>
              <w:top w:val="single" w:sz="2" w:space="0" w:color="000000"/>
              <w:left w:val="single" w:sz="2" w:space="0" w:color="000000"/>
              <w:bottom w:val="single" w:sz="2" w:space="0" w:color="000000"/>
              <w:right w:val="single" w:sz="2" w:space="0" w:color="000000"/>
            </w:tcBorders>
          </w:tcPr>
          <w:p w:rsidR="00597085" w:rsidRPr="00A150CF" w:rsidRDefault="00597085" w:rsidP="00E1275A">
            <w:pPr>
              <w:spacing w:line="240" w:lineRule="auto"/>
              <w:rPr>
                <w:b/>
                <w:sz w:val="18"/>
                <w:szCs w:val="18"/>
              </w:rPr>
            </w:pPr>
          </w:p>
          <w:p w:rsidR="00597085" w:rsidRPr="00A150CF" w:rsidRDefault="00597085" w:rsidP="00E1275A">
            <w:pPr>
              <w:spacing w:line="240" w:lineRule="auto"/>
              <w:rPr>
                <w:b/>
                <w:sz w:val="18"/>
                <w:szCs w:val="18"/>
              </w:rPr>
            </w:pPr>
            <w:r w:rsidRPr="00A150CF">
              <w:rPr>
                <w:b/>
                <w:sz w:val="18"/>
                <w:szCs w:val="18"/>
              </w:rPr>
              <w:t xml:space="preserve">  </w:t>
            </w:r>
            <w:r>
              <w:rPr>
                <w:b/>
                <w:sz w:val="18"/>
                <w:szCs w:val="18"/>
              </w:rPr>
              <w:t>8</w:t>
            </w:r>
          </w:p>
        </w:tc>
        <w:tc>
          <w:tcPr>
            <w:tcW w:w="240" w:type="dxa"/>
            <w:gridSpan w:val="2"/>
            <w:tcBorders>
              <w:top w:val="single" w:sz="2" w:space="0" w:color="000000"/>
              <w:left w:val="single" w:sz="2" w:space="0" w:color="000000"/>
              <w:bottom w:val="single" w:sz="2" w:space="0" w:color="000000"/>
              <w:right w:val="single" w:sz="2" w:space="0" w:color="000000"/>
            </w:tcBorders>
          </w:tcPr>
          <w:p w:rsidR="00597085" w:rsidRPr="00E532E3" w:rsidRDefault="00597085" w:rsidP="00E1275A">
            <w:pPr>
              <w:spacing w:line="240" w:lineRule="auto"/>
              <w:rPr>
                <w:sz w:val="20"/>
                <w:szCs w:val="16"/>
              </w:rPr>
            </w:pPr>
            <w:r>
              <w:rPr>
                <w:sz w:val="20"/>
                <w:szCs w:val="16"/>
              </w:rPr>
              <w:t>15</w:t>
            </w:r>
          </w:p>
        </w:tc>
        <w:tc>
          <w:tcPr>
            <w:tcW w:w="240"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1"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1" w:type="dxa"/>
            <w:gridSpan w:val="2"/>
            <w:tcBorders>
              <w:top w:val="single" w:sz="2" w:space="0" w:color="000000"/>
              <w:left w:val="single" w:sz="2" w:space="0" w:color="000000"/>
              <w:bottom w:val="single" w:sz="2" w:space="0" w:color="000000"/>
              <w:right w:val="single" w:sz="18" w:space="0" w:color="000000"/>
            </w:tcBorders>
          </w:tcPr>
          <w:p w:rsidR="00597085" w:rsidRPr="007C6C58" w:rsidRDefault="00597085" w:rsidP="00E1275A">
            <w:pPr>
              <w:spacing w:line="240" w:lineRule="auto"/>
              <w:rPr>
                <w:sz w:val="16"/>
                <w:szCs w:val="16"/>
              </w:rPr>
            </w:pPr>
          </w:p>
        </w:tc>
        <w:tc>
          <w:tcPr>
            <w:tcW w:w="312" w:type="dxa"/>
            <w:gridSpan w:val="2"/>
            <w:vMerge/>
            <w:tcBorders>
              <w:left w:val="single" w:sz="18" w:space="0" w:color="000000"/>
              <w:bottom w:val="single" w:sz="18" w:space="0" w:color="000000"/>
            </w:tcBorders>
            <w:shd w:val="clear" w:color="auto" w:fill="EAEAEA"/>
          </w:tcPr>
          <w:p w:rsidR="00597085" w:rsidRPr="007C6C58" w:rsidRDefault="00597085" w:rsidP="00E1275A">
            <w:pPr>
              <w:spacing w:line="240" w:lineRule="auto"/>
              <w:rPr>
                <w:sz w:val="16"/>
                <w:szCs w:val="16"/>
              </w:rPr>
            </w:pPr>
          </w:p>
        </w:tc>
        <w:tc>
          <w:tcPr>
            <w:tcW w:w="294" w:type="dxa"/>
            <w:gridSpan w:val="2"/>
            <w:vMerge/>
            <w:tcBorders>
              <w:bottom w:val="single" w:sz="18" w:space="0" w:color="000000"/>
            </w:tcBorders>
            <w:shd w:val="clear" w:color="auto" w:fill="EAEAEA"/>
          </w:tcPr>
          <w:p w:rsidR="00597085" w:rsidRPr="007C6C58" w:rsidRDefault="00597085" w:rsidP="00E1275A">
            <w:pPr>
              <w:spacing w:line="240" w:lineRule="auto"/>
              <w:rPr>
                <w:sz w:val="16"/>
                <w:szCs w:val="16"/>
              </w:rPr>
            </w:pPr>
          </w:p>
        </w:tc>
        <w:tc>
          <w:tcPr>
            <w:tcW w:w="336" w:type="dxa"/>
            <w:gridSpan w:val="3"/>
            <w:vMerge/>
            <w:tcBorders>
              <w:bottom w:val="single" w:sz="18" w:space="0" w:color="000000"/>
            </w:tcBorders>
            <w:shd w:val="clear" w:color="auto" w:fill="EAEAEA"/>
          </w:tcPr>
          <w:p w:rsidR="00597085" w:rsidRPr="007C6C58" w:rsidRDefault="00597085" w:rsidP="00E1275A">
            <w:pPr>
              <w:spacing w:line="240" w:lineRule="auto"/>
              <w:rPr>
                <w:sz w:val="16"/>
                <w:szCs w:val="16"/>
              </w:rPr>
            </w:pPr>
          </w:p>
        </w:tc>
        <w:tc>
          <w:tcPr>
            <w:tcW w:w="322" w:type="dxa"/>
            <w:gridSpan w:val="2"/>
            <w:vMerge/>
            <w:tcBorders>
              <w:bottom w:val="single" w:sz="18" w:space="0" w:color="000000"/>
            </w:tcBorders>
            <w:shd w:val="clear" w:color="auto" w:fill="EAEAEA"/>
          </w:tcPr>
          <w:p w:rsidR="00597085" w:rsidRPr="007C6C58" w:rsidRDefault="00597085" w:rsidP="00E1275A">
            <w:pPr>
              <w:spacing w:line="240" w:lineRule="auto"/>
              <w:rPr>
                <w:sz w:val="16"/>
                <w:szCs w:val="16"/>
              </w:rPr>
            </w:pPr>
          </w:p>
        </w:tc>
        <w:tc>
          <w:tcPr>
            <w:tcW w:w="364" w:type="dxa"/>
            <w:gridSpan w:val="2"/>
            <w:vMerge/>
            <w:tcBorders>
              <w:bottom w:val="single" w:sz="18" w:space="0" w:color="000000"/>
            </w:tcBorders>
            <w:shd w:val="clear" w:color="auto" w:fill="EAEAEA"/>
          </w:tcPr>
          <w:p w:rsidR="00597085" w:rsidRPr="007C6C58" w:rsidRDefault="00597085" w:rsidP="00E1275A">
            <w:pPr>
              <w:spacing w:line="240" w:lineRule="auto"/>
              <w:rPr>
                <w:sz w:val="16"/>
                <w:szCs w:val="16"/>
              </w:rPr>
            </w:pPr>
          </w:p>
        </w:tc>
        <w:tc>
          <w:tcPr>
            <w:tcW w:w="304" w:type="dxa"/>
            <w:gridSpan w:val="2"/>
            <w:vMerge/>
            <w:tcBorders>
              <w:bottom w:val="single" w:sz="18" w:space="0" w:color="000000"/>
              <w:right w:val="single" w:sz="18" w:space="0" w:color="000000"/>
            </w:tcBorders>
            <w:shd w:val="clear" w:color="auto" w:fill="EAEAEA"/>
          </w:tcPr>
          <w:p w:rsidR="00597085" w:rsidRPr="007C6C58" w:rsidRDefault="00597085" w:rsidP="00E1275A">
            <w:pPr>
              <w:spacing w:line="240" w:lineRule="auto"/>
              <w:rPr>
                <w:sz w:val="16"/>
                <w:szCs w:val="16"/>
              </w:rPr>
            </w:pPr>
          </w:p>
        </w:tc>
      </w:tr>
      <w:tr w:rsidR="00854497" w:rsidRPr="007C6C58" w:rsidTr="00597085">
        <w:trPr>
          <w:gridAfter w:val="6"/>
          <w:wAfter w:w="339" w:type="dxa"/>
          <w:trHeight w:val="406"/>
        </w:trPr>
        <w:tc>
          <w:tcPr>
            <w:tcW w:w="853" w:type="dxa"/>
            <w:tcBorders>
              <w:top w:val="single" w:sz="2" w:space="0" w:color="000000"/>
              <w:left w:val="single" w:sz="18" w:space="0" w:color="000000"/>
              <w:bottom w:val="single" w:sz="2" w:space="0" w:color="000000"/>
              <w:right w:val="single" w:sz="18" w:space="0" w:color="000000"/>
            </w:tcBorders>
            <w:vAlign w:val="center"/>
          </w:tcPr>
          <w:p w:rsidR="00597085" w:rsidRPr="007C6C58" w:rsidRDefault="00597085" w:rsidP="00E1275A">
            <w:pPr>
              <w:spacing w:line="240" w:lineRule="auto"/>
              <w:jc w:val="center"/>
              <w:rPr>
                <w:sz w:val="16"/>
                <w:szCs w:val="16"/>
              </w:rPr>
            </w:pPr>
            <w:r w:rsidRPr="007C6C58">
              <w:rPr>
                <w:sz w:val="16"/>
                <w:szCs w:val="16"/>
              </w:rPr>
              <w:t>Дата конца недели</w:t>
            </w:r>
          </w:p>
        </w:tc>
        <w:tc>
          <w:tcPr>
            <w:tcW w:w="238" w:type="dxa"/>
            <w:tcBorders>
              <w:top w:val="single" w:sz="2" w:space="0" w:color="000000"/>
              <w:left w:val="single" w:sz="18"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8</w:t>
            </w:r>
          </w:p>
        </w:tc>
        <w:tc>
          <w:tcPr>
            <w:tcW w:w="23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15</w:t>
            </w:r>
          </w:p>
        </w:tc>
        <w:tc>
          <w:tcPr>
            <w:tcW w:w="2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22</w:t>
            </w:r>
          </w:p>
        </w:tc>
        <w:tc>
          <w:tcPr>
            <w:tcW w:w="2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29</w:t>
            </w:r>
          </w:p>
        </w:tc>
        <w:tc>
          <w:tcPr>
            <w:tcW w:w="238"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6</w:t>
            </w:r>
          </w:p>
        </w:tc>
        <w:tc>
          <w:tcPr>
            <w:tcW w:w="23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13</w:t>
            </w:r>
          </w:p>
        </w:tc>
        <w:tc>
          <w:tcPr>
            <w:tcW w:w="23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20</w:t>
            </w:r>
          </w:p>
        </w:tc>
        <w:tc>
          <w:tcPr>
            <w:tcW w:w="23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27</w:t>
            </w:r>
          </w:p>
        </w:tc>
        <w:tc>
          <w:tcPr>
            <w:tcW w:w="233" w:type="dxa"/>
            <w:gridSpan w:val="2"/>
            <w:tcBorders>
              <w:top w:val="single" w:sz="2" w:space="0" w:color="000000"/>
              <w:left w:val="single" w:sz="2" w:space="0" w:color="000000"/>
              <w:bottom w:val="single" w:sz="2" w:space="0" w:color="000000"/>
              <w:right w:val="single" w:sz="18"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29</w:t>
            </w:r>
          </w:p>
        </w:tc>
        <w:tc>
          <w:tcPr>
            <w:tcW w:w="253" w:type="dxa"/>
            <w:gridSpan w:val="3"/>
            <w:tcBorders>
              <w:top w:val="single" w:sz="2" w:space="0" w:color="000000"/>
              <w:left w:val="single" w:sz="18" w:space="0" w:color="000000"/>
              <w:bottom w:val="single" w:sz="2" w:space="0" w:color="000000"/>
              <w:right w:val="single" w:sz="2" w:space="0" w:color="000000"/>
            </w:tcBorders>
            <w:shd w:val="clear" w:color="auto" w:fill="D9D9D9"/>
            <w:vAlign w:val="center"/>
          </w:tcPr>
          <w:p w:rsidR="00597085" w:rsidRPr="00581D81" w:rsidRDefault="00597085" w:rsidP="00E1275A">
            <w:pPr>
              <w:spacing w:line="240" w:lineRule="auto"/>
              <w:jc w:val="center"/>
              <w:rPr>
                <w:b/>
                <w:sz w:val="18"/>
                <w:szCs w:val="18"/>
              </w:rPr>
            </w:pPr>
            <w:r>
              <w:rPr>
                <w:b/>
                <w:sz w:val="18"/>
                <w:szCs w:val="18"/>
              </w:rPr>
              <w:t>6</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10</w:t>
            </w:r>
          </w:p>
        </w:tc>
        <w:tc>
          <w:tcPr>
            <w:tcW w:w="241"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17</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24</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1</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8</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15</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tcPr>
          <w:p w:rsidR="00597085" w:rsidRDefault="00597085" w:rsidP="00E1275A">
            <w:pPr>
              <w:spacing w:line="240" w:lineRule="auto"/>
              <w:jc w:val="center"/>
              <w:rPr>
                <w:b/>
                <w:sz w:val="18"/>
                <w:szCs w:val="18"/>
              </w:rPr>
            </w:pPr>
            <w:r>
              <w:rPr>
                <w:b/>
                <w:sz w:val="18"/>
                <w:szCs w:val="18"/>
              </w:rPr>
              <w:t>22</w:t>
            </w:r>
          </w:p>
        </w:tc>
        <w:tc>
          <w:tcPr>
            <w:tcW w:w="240" w:type="dxa"/>
            <w:gridSpan w:val="2"/>
            <w:tcBorders>
              <w:top w:val="single" w:sz="2" w:space="0" w:color="000000"/>
              <w:left w:val="single" w:sz="2" w:space="0" w:color="000000"/>
              <w:bottom w:val="single" w:sz="2" w:space="0" w:color="000000"/>
              <w:right w:val="single" w:sz="18"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26</w:t>
            </w:r>
          </w:p>
        </w:tc>
        <w:tc>
          <w:tcPr>
            <w:tcW w:w="241" w:type="dxa"/>
            <w:gridSpan w:val="2"/>
            <w:tcBorders>
              <w:top w:val="single" w:sz="2" w:space="0" w:color="000000"/>
              <w:left w:val="single" w:sz="18" w:space="0" w:color="000000"/>
              <w:bottom w:val="single" w:sz="2" w:space="0" w:color="000000"/>
              <w:right w:val="single" w:sz="2" w:space="0" w:color="000000"/>
            </w:tcBorders>
            <w:shd w:val="clear" w:color="auto" w:fill="D9D9D9"/>
            <w:vAlign w:val="center"/>
          </w:tcPr>
          <w:p w:rsidR="00597085" w:rsidRPr="00581D81" w:rsidRDefault="00597085" w:rsidP="00E1275A">
            <w:pPr>
              <w:spacing w:line="240" w:lineRule="auto"/>
              <w:jc w:val="center"/>
              <w:rPr>
                <w:b/>
                <w:sz w:val="18"/>
                <w:szCs w:val="18"/>
              </w:rPr>
            </w:pPr>
            <w:r>
              <w:rPr>
                <w:b/>
                <w:sz w:val="18"/>
                <w:szCs w:val="18"/>
              </w:rPr>
              <w:t>31</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D9D9D9"/>
            <w:vAlign w:val="center"/>
          </w:tcPr>
          <w:p w:rsidR="00597085" w:rsidRDefault="00597085" w:rsidP="00E1275A">
            <w:pPr>
              <w:spacing w:line="240" w:lineRule="auto"/>
              <w:jc w:val="center"/>
              <w:rPr>
                <w:b/>
                <w:sz w:val="18"/>
                <w:szCs w:val="18"/>
              </w:rPr>
            </w:pPr>
            <w:r>
              <w:rPr>
                <w:b/>
                <w:sz w:val="18"/>
                <w:szCs w:val="18"/>
              </w:rPr>
              <w:t>8</w:t>
            </w:r>
          </w:p>
          <w:p w:rsidR="00597085" w:rsidRPr="00581D81" w:rsidRDefault="00597085" w:rsidP="00E1275A">
            <w:pPr>
              <w:spacing w:line="240" w:lineRule="auto"/>
              <w:jc w:val="center"/>
              <w:rPr>
                <w:b/>
                <w:sz w:val="18"/>
                <w:szCs w:val="18"/>
              </w:rPr>
            </w:pPr>
          </w:p>
        </w:tc>
        <w:tc>
          <w:tcPr>
            <w:tcW w:w="225"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12</w:t>
            </w:r>
          </w:p>
        </w:tc>
        <w:tc>
          <w:tcPr>
            <w:tcW w:w="255" w:type="dxa"/>
            <w:gridSpan w:val="3"/>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19</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26</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2</w:t>
            </w:r>
          </w:p>
        </w:tc>
        <w:tc>
          <w:tcPr>
            <w:tcW w:w="241"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9</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16</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23</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1</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8</w:t>
            </w:r>
          </w:p>
        </w:tc>
        <w:tc>
          <w:tcPr>
            <w:tcW w:w="241" w:type="dxa"/>
            <w:gridSpan w:val="2"/>
            <w:tcBorders>
              <w:top w:val="single" w:sz="2" w:space="0" w:color="000000"/>
              <w:left w:val="single" w:sz="2" w:space="0" w:color="000000"/>
              <w:bottom w:val="single" w:sz="2" w:space="0" w:color="000000"/>
              <w:right w:val="single" w:sz="2" w:space="0" w:color="000000"/>
            </w:tcBorders>
            <w:shd w:val="clear" w:color="auto" w:fill="FFFFFF"/>
          </w:tcPr>
          <w:p w:rsidR="00597085" w:rsidRDefault="00597085" w:rsidP="00E1275A">
            <w:pPr>
              <w:spacing w:line="240" w:lineRule="auto"/>
              <w:jc w:val="center"/>
              <w:rPr>
                <w:b/>
                <w:sz w:val="18"/>
                <w:szCs w:val="18"/>
              </w:rPr>
            </w:pPr>
            <w:r>
              <w:rPr>
                <w:b/>
                <w:sz w:val="18"/>
                <w:szCs w:val="18"/>
              </w:rPr>
              <w:t>15</w:t>
            </w:r>
          </w:p>
        </w:tc>
        <w:tc>
          <w:tcPr>
            <w:tcW w:w="241" w:type="dxa"/>
            <w:gridSpan w:val="2"/>
            <w:tcBorders>
              <w:top w:val="single" w:sz="2" w:space="0" w:color="000000"/>
              <w:left w:val="single" w:sz="2" w:space="0" w:color="000000"/>
              <w:bottom w:val="single" w:sz="2" w:space="0" w:color="000000"/>
              <w:right w:val="single" w:sz="18"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22</w:t>
            </w:r>
          </w:p>
        </w:tc>
        <w:tc>
          <w:tcPr>
            <w:tcW w:w="240" w:type="dxa"/>
            <w:gridSpan w:val="2"/>
            <w:tcBorders>
              <w:top w:val="single" w:sz="2" w:space="0" w:color="000000"/>
              <w:left w:val="single" w:sz="18" w:space="0" w:color="000000"/>
              <w:bottom w:val="single" w:sz="2" w:space="0" w:color="000000"/>
              <w:right w:val="single" w:sz="2" w:space="0" w:color="000000"/>
            </w:tcBorders>
            <w:shd w:val="clear" w:color="auto" w:fill="D9D9D9"/>
            <w:vAlign w:val="center"/>
          </w:tcPr>
          <w:p w:rsidR="00597085" w:rsidRPr="004879A2" w:rsidRDefault="00597085" w:rsidP="00E1275A">
            <w:pPr>
              <w:spacing w:line="240" w:lineRule="auto"/>
              <w:jc w:val="center"/>
              <w:rPr>
                <w:b/>
                <w:sz w:val="18"/>
                <w:szCs w:val="18"/>
              </w:rPr>
            </w:pPr>
            <w:r>
              <w:rPr>
                <w:b/>
                <w:sz w:val="18"/>
                <w:szCs w:val="18"/>
              </w:rPr>
              <w:t>31</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5</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1</w:t>
            </w:r>
            <w:r>
              <w:rPr>
                <w:b/>
                <w:sz w:val="18"/>
                <w:szCs w:val="18"/>
              </w:rPr>
              <w:t>2</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19</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2</w:t>
            </w:r>
            <w:r>
              <w:rPr>
                <w:b/>
                <w:sz w:val="18"/>
                <w:szCs w:val="18"/>
              </w:rPr>
              <w:t>6</w:t>
            </w:r>
          </w:p>
        </w:tc>
        <w:tc>
          <w:tcPr>
            <w:tcW w:w="241"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3</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10</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17</w:t>
            </w:r>
          </w:p>
        </w:tc>
        <w:tc>
          <w:tcPr>
            <w:tcW w:w="24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2</w:t>
            </w:r>
            <w:r>
              <w:rPr>
                <w:b/>
                <w:sz w:val="18"/>
                <w:szCs w:val="18"/>
              </w:rPr>
              <w:t>4</w:t>
            </w:r>
          </w:p>
        </w:tc>
        <w:tc>
          <w:tcPr>
            <w:tcW w:w="251" w:type="dxa"/>
            <w:gridSpan w:val="2"/>
            <w:tcBorders>
              <w:top w:val="single" w:sz="2" w:space="0" w:color="000000"/>
              <w:left w:val="single" w:sz="2" w:space="0" w:color="000000"/>
              <w:bottom w:val="single" w:sz="2" w:space="0" w:color="000000"/>
              <w:right w:val="single" w:sz="18"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31</w:t>
            </w:r>
          </w:p>
        </w:tc>
        <w:tc>
          <w:tcPr>
            <w:tcW w:w="240" w:type="dxa"/>
            <w:gridSpan w:val="2"/>
            <w:tcBorders>
              <w:top w:val="single" w:sz="2" w:space="0" w:color="000000"/>
              <w:left w:val="single" w:sz="18" w:space="0" w:color="000000"/>
              <w:bottom w:val="single" w:sz="2" w:space="0" w:color="000000"/>
              <w:right w:val="single" w:sz="2" w:space="0" w:color="000000"/>
            </w:tcBorders>
            <w:vAlign w:val="center"/>
          </w:tcPr>
          <w:p w:rsidR="00597085" w:rsidRPr="00A150CF" w:rsidRDefault="00597085" w:rsidP="00E1275A">
            <w:pPr>
              <w:spacing w:line="240" w:lineRule="auto"/>
              <w:jc w:val="center"/>
              <w:rPr>
                <w:rFonts w:ascii="Times New Roman" w:hAnsi="Times New Roman"/>
                <w:b/>
                <w:sz w:val="18"/>
                <w:szCs w:val="18"/>
              </w:rPr>
            </w:pPr>
            <w:r>
              <w:rPr>
                <w:rFonts w:ascii="Times New Roman" w:hAnsi="Times New Roman"/>
                <w:b/>
                <w:sz w:val="18"/>
                <w:szCs w:val="18"/>
              </w:rPr>
              <w:t>7</w:t>
            </w:r>
          </w:p>
        </w:tc>
        <w:tc>
          <w:tcPr>
            <w:tcW w:w="241" w:type="dxa"/>
            <w:gridSpan w:val="2"/>
            <w:tcBorders>
              <w:top w:val="single" w:sz="2" w:space="0" w:color="000000"/>
              <w:left w:val="single" w:sz="2" w:space="0" w:color="000000"/>
              <w:bottom w:val="single" w:sz="2" w:space="0" w:color="000000"/>
              <w:right w:val="single" w:sz="2" w:space="0" w:color="000000"/>
            </w:tcBorders>
            <w:vAlign w:val="center"/>
          </w:tcPr>
          <w:p w:rsidR="00597085" w:rsidRPr="00A150CF" w:rsidRDefault="00597085" w:rsidP="00E1275A">
            <w:pPr>
              <w:spacing w:line="240" w:lineRule="auto"/>
              <w:jc w:val="center"/>
              <w:rPr>
                <w:rFonts w:ascii="Times New Roman" w:hAnsi="Times New Roman"/>
                <w:b/>
                <w:sz w:val="18"/>
                <w:szCs w:val="18"/>
              </w:rPr>
            </w:pPr>
            <w:r w:rsidRPr="00A150CF">
              <w:rPr>
                <w:rFonts w:ascii="Times New Roman" w:hAnsi="Times New Roman"/>
                <w:b/>
                <w:sz w:val="18"/>
                <w:szCs w:val="18"/>
              </w:rPr>
              <w:t>1</w:t>
            </w:r>
            <w:r>
              <w:rPr>
                <w:rFonts w:ascii="Times New Roman" w:hAnsi="Times New Roman"/>
                <w:b/>
                <w:sz w:val="18"/>
                <w:szCs w:val="18"/>
              </w:rPr>
              <w:t>4</w:t>
            </w:r>
          </w:p>
        </w:tc>
        <w:tc>
          <w:tcPr>
            <w:tcW w:w="240" w:type="dxa"/>
            <w:gridSpan w:val="2"/>
            <w:tcBorders>
              <w:top w:val="single" w:sz="2" w:space="0" w:color="000000"/>
              <w:left w:val="single" w:sz="2" w:space="0" w:color="000000"/>
              <w:bottom w:val="single" w:sz="2" w:space="0" w:color="000000"/>
              <w:right w:val="single" w:sz="2" w:space="0" w:color="000000"/>
            </w:tcBorders>
          </w:tcPr>
          <w:p w:rsidR="00597085" w:rsidRPr="00E532E3" w:rsidRDefault="00597085" w:rsidP="00E1275A">
            <w:pPr>
              <w:spacing w:line="240" w:lineRule="auto"/>
              <w:rPr>
                <w:sz w:val="20"/>
                <w:szCs w:val="16"/>
              </w:rPr>
            </w:pPr>
            <w:r w:rsidRPr="00E532E3">
              <w:rPr>
                <w:sz w:val="20"/>
                <w:szCs w:val="16"/>
              </w:rPr>
              <w:t>2</w:t>
            </w:r>
            <w:r>
              <w:rPr>
                <w:sz w:val="20"/>
                <w:szCs w:val="16"/>
              </w:rPr>
              <w:t>1</w:t>
            </w:r>
          </w:p>
        </w:tc>
        <w:tc>
          <w:tcPr>
            <w:tcW w:w="240"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1"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1" w:type="dxa"/>
            <w:gridSpan w:val="2"/>
            <w:tcBorders>
              <w:top w:val="single" w:sz="2" w:space="0" w:color="000000"/>
              <w:left w:val="single" w:sz="2" w:space="0" w:color="000000"/>
              <w:bottom w:val="single" w:sz="2" w:space="0" w:color="000000"/>
              <w:right w:val="single" w:sz="18" w:space="0" w:color="000000"/>
            </w:tcBorders>
          </w:tcPr>
          <w:p w:rsidR="00597085" w:rsidRPr="007C6C58" w:rsidRDefault="00597085" w:rsidP="00E1275A">
            <w:pPr>
              <w:spacing w:line="240" w:lineRule="auto"/>
              <w:rPr>
                <w:sz w:val="16"/>
                <w:szCs w:val="16"/>
              </w:rPr>
            </w:pPr>
          </w:p>
        </w:tc>
        <w:tc>
          <w:tcPr>
            <w:tcW w:w="312" w:type="dxa"/>
            <w:gridSpan w:val="2"/>
            <w:vMerge/>
            <w:tcBorders>
              <w:left w:val="single" w:sz="18" w:space="0" w:color="000000"/>
              <w:bottom w:val="single" w:sz="18" w:space="0" w:color="000000"/>
            </w:tcBorders>
            <w:shd w:val="clear" w:color="auto" w:fill="EAEAEA"/>
          </w:tcPr>
          <w:p w:rsidR="00597085" w:rsidRPr="007C6C58" w:rsidRDefault="00597085" w:rsidP="00E1275A">
            <w:pPr>
              <w:spacing w:line="240" w:lineRule="auto"/>
              <w:rPr>
                <w:sz w:val="16"/>
                <w:szCs w:val="16"/>
              </w:rPr>
            </w:pPr>
          </w:p>
        </w:tc>
        <w:tc>
          <w:tcPr>
            <w:tcW w:w="294" w:type="dxa"/>
            <w:gridSpan w:val="2"/>
            <w:vMerge/>
            <w:tcBorders>
              <w:bottom w:val="single" w:sz="18" w:space="0" w:color="000000"/>
            </w:tcBorders>
            <w:shd w:val="clear" w:color="auto" w:fill="EAEAEA"/>
          </w:tcPr>
          <w:p w:rsidR="00597085" w:rsidRPr="007C6C58" w:rsidRDefault="00597085" w:rsidP="00E1275A">
            <w:pPr>
              <w:spacing w:line="240" w:lineRule="auto"/>
              <w:rPr>
                <w:sz w:val="16"/>
                <w:szCs w:val="16"/>
              </w:rPr>
            </w:pPr>
          </w:p>
        </w:tc>
        <w:tc>
          <w:tcPr>
            <w:tcW w:w="336" w:type="dxa"/>
            <w:gridSpan w:val="3"/>
            <w:vMerge/>
            <w:tcBorders>
              <w:bottom w:val="single" w:sz="18" w:space="0" w:color="000000"/>
            </w:tcBorders>
            <w:shd w:val="clear" w:color="auto" w:fill="EAEAEA"/>
          </w:tcPr>
          <w:p w:rsidR="00597085" w:rsidRPr="007C6C58" w:rsidRDefault="00597085" w:rsidP="00E1275A">
            <w:pPr>
              <w:spacing w:line="240" w:lineRule="auto"/>
              <w:rPr>
                <w:sz w:val="16"/>
                <w:szCs w:val="16"/>
              </w:rPr>
            </w:pPr>
          </w:p>
        </w:tc>
        <w:tc>
          <w:tcPr>
            <w:tcW w:w="322" w:type="dxa"/>
            <w:gridSpan w:val="2"/>
            <w:vMerge/>
            <w:tcBorders>
              <w:bottom w:val="single" w:sz="18" w:space="0" w:color="000000"/>
            </w:tcBorders>
            <w:shd w:val="clear" w:color="auto" w:fill="EAEAEA"/>
          </w:tcPr>
          <w:p w:rsidR="00597085" w:rsidRPr="007C6C58" w:rsidRDefault="00597085" w:rsidP="00E1275A">
            <w:pPr>
              <w:spacing w:line="240" w:lineRule="auto"/>
              <w:rPr>
                <w:sz w:val="16"/>
                <w:szCs w:val="16"/>
              </w:rPr>
            </w:pPr>
          </w:p>
        </w:tc>
        <w:tc>
          <w:tcPr>
            <w:tcW w:w="364" w:type="dxa"/>
            <w:gridSpan w:val="2"/>
            <w:vMerge/>
            <w:tcBorders>
              <w:bottom w:val="single" w:sz="18" w:space="0" w:color="000000"/>
            </w:tcBorders>
            <w:shd w:val="clear" w:color="auto" w:fill="EAEAEA"/>
          </w:tcPr>
          <w:p w:rsidR="00597085" w:rsidRPr="007C6C58" w:rsidRDefault="00597085" w:rsidP="00E1275A">
            <w:pPr>
              <w:spacing w:line="240" w:lineRule="auto"/>
              <w:rPr>
                <w:sz w:val="16"/>
                <w:szCs w:val="16"/>
              </w:rPr>
            </w:pPr>
          </w:p>
        </w:tc>
        <w:tc>
          <w:tcPr>
            <w:tcW w:w="304" w:type="dxa"/>
            <w:gridSpan w:val="2"/>
            <w:vMerge/>
            <w:tcBorders>
              <w:bottom w:val="single" w:sz="18" w:space="0" w:color="000000"/>
              <w:right w:val="single" w:sz="18" w:space="0" w:color="000000"/>
            </w:tcBorders>
            <w:shd w:val="clear" w:color="auto" w:fill="EAEAEA"/>
          </w:tcPr>
          <w:p w:rsidR="00597085" w:rsidRPr="007C6C58" w:rsidRDefault="00597085" w:rsidP="00E1275A">
            <w:pPr>
              <w:spacing w:line="240" w:lineRule="auto"/>
              <w:rPr>
                <w:sz w:val="16"/>
                <w:szCs w:val="16"/>
              </w:rPr>
            </w:pPr>
          </w:p>
        </w:tc>
      </w:tr>
      <w:tr w:rsidR="00597085" w:rsidRPr="007C6C58" w:rsidTr="00597085">
        <w:trPr>
          <w:gridAfter w:val="6"/>
          <w:wAfter w:w="339" w:type="dxa"/>
          <w:trHeight w:val="406"/>
        </w:trPr>
        <w:tc>
          <w:tcPr>
            <w:tcW w:w="853" w:type="dxa"/>
            <w:tcBorders>
              <w:top w:val="single" w:sz="2" w:space="0" w:color="000000"/>
              <w:left w:val="single" w:sz="18" w:space="0" w:color="000000"/>
              <w:bottom w:val="single" w:sz="2" w:space="0" w:color="000000"/>
              <w:right w:val="single" w:sz="18" w:space="0" w:color="000000"/>
            </w:tcBorders>
            <w:vAlign w:val="center"/>
          </w:tcPr>
          <w:p w:rsidR="00597085" w:rsidRPr="007C6C58" w:rsidRDefault="00597085" w:rsidP="00E1275A">
            <w:pPr>
              <w:spacing w:line="240" w:lineRule="auto"/>
              <w:jc w:val="center"/>
              <w:rPr>
                <w:sz w:val="16"/>
                <w:szCs w:val="16"/>
              </w:rPr>
            </w:pPr>
            <w:r w:rsidRPr="007C6C58">
              <w:rPr>
                <w:sz w:val="16"/>
                <w:szCs w:val="16"/>
              </w:rPr>
              <w:t>четверти</w:t>
            </w:r>
          </w:p>
        </w:tc>
        <w:tc>
          <w:tcPr>
            <w:tcW w:w="2140" w:type="dxa"/>
            <w:gridSpan w:val="15"/>
            <w:tcBorders>
              <w:top w:val="single" w:sz="2" w:space="0" w:color="000000"/>
              <w:left w:val="single" w:sz="18" w:space="0" w:color="000000"/>
              <w:bottom w:val="single" w:sz="2" w:space="0" w:color="000000"/>
              <w:right w:val="single" w:sz="18" w:space="0" w:color="000000"/>
            </w:tcBorders>
            <w:shd w:val="clear" w:color="auto" w:fill="FFFFFF"/>
            <w:vAlign w:val="center"/>
          </w:tcPr>
          <w:p w:rsidR="00597085" w:rsidRDefault="00597085" w:rsidP="00E1275A">
            <w:pPr>
              <w:spacing w:line="240" w:lineRule="auto"/>
              <w:jc w:val="center"/>
              <w:rPr>
                <w:sz w:val="28"/>
                <w:szCs w:val="28"/>
              </w:rPr>
            </w:pPr>
            <w:r w:rsidRPr="00581D81">
              <w:rPr>
                <w:sz w:val="28"/>
                <w:szCs w:val="28"/>
              </w:rPr>
              <w:t>1 ЧЕТВЕРТЬ</w:t>
            </w:r>
            <w:r>
              <w:rPr>
                <w:sz w:val="28"/>
                <w:szCs w:val="28"/>
              </w:rPr>
              <w:t xml:space="preserve">      </w:t>
            </w:r>
          </w:p>
          <w:p w:rsidR="00597085" w:rsidRPr="00581D81" w:rsidRDefault="00597085" w:rsidP="00E1275A">
            <w:pPr>
              <w:spacing w:line="240" w:lineRule="auto"/>
              <w:jc w:val="center"/>
              <w:rPr>
                <w:sz w:val="28"/>
                <w:szCs w:val="28"/>
              </w:rPr>
            </w:pPr>
            <w:r>
              <w:rPr>
                <w:sz w:val="28"/>
                <w:szCs w:val="28"/>
              </w:rPr>
              <w:t xml:space="preserve">  8 недель 2 дня </w:t>
            </w:r>
          </w:p>
        </w:tc>
        <w:tc>
          <w:tcPr>
            <w:tcW w:w="2174" w:type="dxa"/>
            <w:gridSpan w:val="19"/>
            <w:tcBorders>
              <w:top w:val="single" w:sz="2" w:space="0" w:color="000000"/>
              <w:left w:val="single" w:sz="18" w:space="0" w:color="000000"/>
              <w:bottom w:val="single" w:sz="2" w:space="0" w:color="000000"/>
              <w:right w:val="single" w:sz="18" w:space="0" w:color="000000"/>
            </w:tcBorders>
            <w:shd w:val="clear" w:color="auto" w:fill="FFFFFF"/>
          </w:tcPr>
          <w:p w:rsidR="00597085" w:rsidRDefault="00597085" w:rsidP="00E1275A">
            <w:pPr>
              <w:spacing w:line="240" w:lineRule="auto"/>
              <w:jc w:val="center"/>
              <w:rPr>
                <w:sz w:val="28"/>
                <w:szCs w:val="28"/>
              </w:rPr>
            </w:pPr>
            <w:r w:rsidRPr="00581D81">
              <w:rPr>
                <w:sz w:val="28"/>
                <w:szCs w:val="28"/>
              </w:rPr>
              <w:t>2 ЧЕТВЕРТЬ</w:t>
            </w:r>
            <w:r>
              <w:rPr>
                <w:sz w:val="28"/>
                <w:szCs w:val="28"/>
              </w:rPr>
              <w:t xml:space="preserve"> </w:t>
            </w:r>
          </w:p>
          <w:p w:rsidR="00597085" w:rsidRPr="00581D81" w:rsidRDefault="00597085" w:rsidP="00E1275A">
            <w:pPr>
              <w:spacing w:line="240" w:lineRule="auto"/>
              <w:jc w:val="center"/>
              <w:rPr>
                <w:sz w:val="28"/>
                <w:szCs w:val="28"/>
              </w:rPr>
            </w:pPr>
            <w:r>
              <w:rPr>
                <w:sz w:val="28"/>
                <w:szCs w:val="28"/>
              </w:rPr>
              <w:t xml:space="preserve">8 недель </w:t>
            </w:r>
          </w:p>
        </w:tc>
        <w:tc>
          <w:tcPr>
            <w:tcW w:w="241" w:type="dxa"/>
            <w:gridSpan w:val="2"/>
            <w:tcBorders>
              <w:top w:val="single" w:sz="2" w:space="0" w:color="000000"/>
              <w:left w:val="single" w:sz="18" w:space="0" w:color="000000"/>
              <w:bottom w:val="single" w:sz="2" w:space="0" w:color="000000"/>
              <w:right w:val="single" w:sz="18" w:space="0" w:color="000000"/>
            </w:tcBorders>
            <w:shd w:val="clear" w:color="auto" w:fill="FFFFFF"/>
          </w:tcPr>
          <w:p w:rsidR="00597085" w:rsidRDefault="00597085" w:rsidP="00E1275A">
            <w:pPr>
              <w:spacing w:line="240" w:lineRule="auto"/>
              <w:rPr>
                <w:sz w:val="28"/>
                <w:szCs w:val="28"/>
              </w:rPr>
            </w:pPr>
          </w:p>
        </w:tc>
        <w:tc>
          <w:tcPr>
            <w:tcW w:w="2883" w:type="dxa"/>
            <w:gridSpan w:val="25"/>
            <w:tcBorders>
              <w:top w:val="single" w:sz="2" w:space="0" w:color="000000"/>
              <w:left w:val="single" w:sz="18" w:space="0" w:color="000000"/>
              <w:bottom w:val="single" w:sz="2" w:space="0" w:color="000000"/>
              <w:right w:val="single" w:sz="18" w:space="0" w:color="000000"/>
            </w:tcBorders>
            <w:shd w:val="clear" w:color="auto" w:fill="FFFFFF"/>
            <w:vAlign w:val="center"/>
          </w:tcPr>
          <w:p w:rsidR="00597085" w:rsidRDefault="00597085" w:rsidP="00E1275A">
            <w:pPr>
              <w:spacing w:line="240" w:lineRule="auto"/>
              <w:rPr>
                <w:sz w:val="28"/>
                <w:szCs w:val="28"/>
              </w:rPr>
            </w:pPr>
            <w:r>
              <w:rPr>
                <w:sz w:val="28"/>
                <w:szCs w:val="28"/>
              </w:rPr>
              <w:t xml:space="preserve">        </w:t>
            </w:r>
            <w:r w:rsidRPr="00581D81">
              <w:rPr>
                <w:sz w:val="28"/>
                <w:szCs w:val="28"/>
              </w:rPr>
              <w:t>3 ЧЕТВЕРТЬ</w:t>
            </w:r>
            <w:r>
              <w:rPr>
                <w:sz w:val="28"/>
                <w:szCs w:val="28"/>
              </w:rPr>
              <w:t xml:space="preserve">  </w:t>
            </w:r>
          </w:p>
          <w:p w:rsidR="00597085" w:rsidRPr="00581D81" w:rsidRDefault="00597085" w:rsidP="00E1275A">
            <w:pPr>
              <w:spacing w:line="240" w:lineRule="auto"/>
              <w:jc w:val="center"/>
              <w:rPr>
                <w:sz w:val="28"/>
                <w:szCs w:val="28"/>
              </w:rPr>
            </w:pPr>
            <w:r>
              <w:rPr>
                <w:sz w:val="28"/>
                <w:szCs w:val="28"/>
              </w:rPr>
              <w:t>10 недель 2 дня</w:t>
            </w:r>
          </w:p>
        </w:tc>
        <w:tc>
          <w:tcPr>
            <w:tcW w:w="2412" w:type="dxa"/>
            <w:gridSpan w:val="20"/>
            <w:tcBorders>
              <w:top w:val="single" w:sz="2" w:space="0" w:color="000000"/>
              <w:left w:val="single" w:sz="18" w:space="0" w:color="000000"/>
              <w:bottom w:val="single" w:sz="2" w:space="0" w:color="000000"/>
              <w:right w:val="single" w:sz="18" w:space="0" w:color="000000"/>
            </w:tcBorders>
            <w:shd w:val="clear" w:color="auto" w:fill="FFFFFF"/>
            <w:vAlign w:val="center"/>
          </w:tcPr>
          <w:p w:rsidR="00597085" w:rsidRPr="004879A2" w:rsidRDefault="00597085" w:rsidP="00E1275A">
            <w:pPr>
              <w:spacing w:line="240" w:lineRule="auto"/>
              <w:jc w:val="center"/>
              <w:rPr>
                <w:sz w:val="28"/>
                <w:szCs w:val="28"/>
              </w:rPr>
            </w:pPr>
            <w:r w:rsidRPr="004879A2">
              <w:rPr>
                <w:sz w:val="28"/>
                <w:szCs w:val="28"/>
              </w:rPr>
              <w:t>4 ЧЕТВЕРТЬ</w:t>
            </w:r>
          </w:p>
          <w:p w:rsidR="00597085" w:rsidRPr="004879A2" w:rsidRDefault="00597085" w:rsidP="00E1275A">
            <w:pPr>
              <w:spacing w:line="240" w:lineRule="auto"/>
              <w:jc w:val="center"/>
              <w:rPr>
                <w:sz w:val="28"/>
                <w:szCs w:val="28"/>
              </w:rPr>
            </w:pPr>
            <w:r>
              <w:rPr>
                <w:sz w:val="28"/>
                <w:szCs w:val="28"/>
              </w:rPr>
              <w:t>8 недель 3 дня</w:t>
            </w:r>
          </w:p>
        </w:tc>
        <w:tc>
          <w:tcPr>
            <w:tcW w:w="240" w:type="dxa"/>
            <w:gridSpan w:val="2"/>
            <w:tcBorders>
              <w:top w:val="single" w:sz="2" w:space="0" w:color="000000"/>
              <w:left w:val="single" w:sz="18"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1"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1"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2" w:space="0" w:color="000000"/>
              <w:right w:val="single" w:sz="2" w:space="0" w:color="000000"/>
            </w:tcBorders>
          </w:tcPr>
          <w:p w:rsidR="00597085" w:rsidRPr="007C6C58" w:rsidRDefault="00597085" w:rsidP="00E1275A">
            <w:pPr>
              <w:spacing w:line="240" w:lineRule="auto"/>
              <w:rPr>
                <w:sz w:val="16"/>
                <w:szCs w:val="16"/>
              </w:rPr>
            </w:pPr>
          </w:p>
        </w:tc>
        <w:tc>
          <w:tcPr>
            <w:tcW w:w="241" w:type="dxa"/>
            <w:gridSpan w:val="2"/>
            <w:tcBorders>
              <w:top w:val="single" w:sz="2" w:space="0" w:color="000000"/>
              <w:left w:val="single" w:sz="2" w:space="0" w:color="000000"/>
              <w:bottom w:val="single" w:sz="2" w:space="0" w:color="000000"/>
              <w:right w:val="single" w:sz="18" w:space="0" w:color="000000"/>
            </w:tcBorders>
          </w:tcPr>
          <w:p w:rsidR="00597085" w:rsidRPr="007C6C58" w:rsidRDefault="00597085" w:rsidP="00E1275A">
            <w:pPr>
              <w:spacing w:line="240" w:lineRule="auto"/>
              <w:rPr>
                <w:sz w:val="16"/>
                <w:szCs w:val="16"/>
              </w:rPr>
            </w:pPr>
          </w:p>
        </w:tc>
        <w:tc>
          <w:tcPr>
            <w:tcW w:w="312" w:type="dxa"/>
            <w:gridSpan w:val="2"/>
            <w:vMerge/>
            <w:tcBorders>
              <w:left w:val="single" w:sz="18" w:space="0" w:color="000000"/>
              <w:bottom w:val="single" w:sz="18" w:space="0" w:color="000000"/>
            </w:tcBorders>
            <w:shd w:val="clear" w:color="auto" w:fill="EAEAEA"/>
          </w:tcPr>
          <w:p w:rsidR="00597085" w:rsidRPr="007C6C58" w:rsidRDefault="00597085" w:rsidP="00E1275A">
            <w:pPr>
              <w:spacing w:line="240" w:lineRule="auto"/>
              <w:rPr>
                <w:sz w:val="16"/>
                <w:szCs w:val="16"/>
              </w:rPr>
            </w:pPr>
          </w:p>
        </w:tc>
        <w:tc>
          <w:tcPr>
            <w:tcW w:w="294" w:type="dxa"/>
            <w:gridSpan w:val="2"/>
            <w:vMerge/>
            <w:tcBorders>
              <w:bottom w:val="single" w:sz="18" w:space="0" w:color="000000"/>
            </w:tcBorders>
            <w:shd w:val="clear" w:color="auto" w:fill="EAEAEA"/>
          </w:tcPr>
          <w:p w:rsidR="00597085" w:rsidRPr="007C6C58" w:rsidRDefault="00597085" w:rsidP="00E1275A">
            <w:pPr>
              <w:spacing w:line="240" w:lineRule="auto"/>
              <w:rPr>
                <w:sz w:val="16"/>
                <w:szCs w:val="16"/>
              </w:rPr>
            </w:pPr>
          </w:p>
        </w:tc>
        <w:tc>
          <w:tcPr>
            <w:tcW w:w="336" w:type="dxa"/>
            <w:gridSpan w:val="3"/>
            <w:vMerge/>
            <w:tcBorders>
              <w:bottom w:val="single" w:sz="18" w:space="0" w:color="000000"/>
            </w:tcBorders>
            <w:shd w:val="clear" w:color="auto" w:fill="EAEAEA"/>
          </w:tcPr>
          <w:p w:rsidR="00597085" w:rsidRPr="007C6C58" w:rsidRDefault="00597085" w:rsidP="00E1275A">
            <w:pPr>
              <w:spacing w:line="240" w:lineRule="auto"/>
              <w:rPr>
                <w:sz w:val="16"/>
                <w:szCs w:val="16"/>
              </w:rPr>
            </w:pPr>
          </w:p>
        </w:tc>
        <w:tc>
          <w:tcPr>
            <w:tcW w:w="322" w:type="dxa"/>
            <w:gridSpan w:val="2"/>
            <w:vMerge/>
            <w:tcBorders>
              <w:bottom w:val="single" w:sz="18" w:space="0" w:color="000000"/>
            </w:tcBorders>
            <w:shd w:val="clear" w:color="auto" w:fill="EAEAEA"/>
          </w:tcPr>
          <w:p w:rsidR="00597085" w:rsidRPr="007C6C58" w:rsidRDefault="00597085" w:rsidP="00E1275A">
            <w:pPr>
              <w:spacing w:line="240" w:lineRule="auto"/>
              <w:rPr>
                <w:sz w:val="16"/>
                <w:szCs w:val="16"/>
              </w:rPr>
            </w:pPr>
          </w:p>
        </w:tc>
        <w:tc>
          <w:tcPr>
            <w:tcW w:w="364" w:type="dxa"/>
            <w:gridSpan w:val="2"/>
            <w:vMerge/>
            <w:tcBorders>
              <w:bottom w:val="single" w:sz="18" w:space="0" w:color="000000"/>
            </w:tcBorders>
            <w:shd w:val="clear" w:color="auto" w:fill="EAEAEA"/>
          </w:tcPr>
          <w:p w:rsidR="00597085" w:rsidRPr="007C6C58" w:rsidRDefault="00597085" w:rsidP="00E1275A">
            <w:pPr>
              <w:spacing w:line="240" w:lineRule="auto"/>
              <w:rPr>
                <w:sz w:val="16"/>
                <w:szCs w:val="16"/>
              </w:rPr>
            </w:pPr>
          </w:p>
        </w:tc>
        <w:tc>
          <w:tcPr>
            <w:tcW w:w="304" w:type="dxa"/>
            <w:gridSpan w:val="2"/>
            <w:vMerge/>
            <w:tcBorders>
              <w:bottom w:val="single" w:sz="18" w:space="0" w:color="000000"/>
              <w:right w:val="single" w:sz="18" w:space="0" w:color="000000"/>
            </w:tcBorders>
            <w:shd w:val="clear" w:color="auto" w:fill="EAEAEA"/>
          </w:tcPr>
          <w:p w:rsidR="00597085" w:rsidRPr="007C6C58" w:rsidRDefault="00597085" w:rsidP="00E1275A">
            <w:pPr>
              <w:spacing w:line="240" w:lineRule="auto"/>
              <w:rPr>
                <w:sz w:val="16"/>
                <w:szCs w:val="16"/>
              </w:rPr>
            </w:pPr>
          </w:p>
        </w:tc>
      </w:tr>
      <w:tr w:rsidR="00CE67D7" w:rsidRPr="007C6C58" w:rsidTr="00597085">
        <w:trPr>
          <w:gridBefore w:val="3"/>
          <w:gridAfter w:val="1"/>
          <w:wAfter w:w="339" w:type="dxa"/>
          <w:trHeight w:val="406"/>
        </w:trPr>
        <w:tc>
          <w:tcPr>
            <w:tcW w:w="852" w:type="dxa"/>
            <w:gridSpan w:val="4"/>
            <w:tcBorders>
              <w:top w:val="single" w:sz="2" w:space="0" w:color="000000"/>
              <w:left w:val="single" w:sz="18" w:space="0" w:color="000000"/>
              <w:bottom w:val="single" w:sz="18" w:space="0" w:color="000000"/>
              <w:right w:val="single" w:sz="18" w:space="0" w:color="000000"/>
              <w:tl2br w:val="single" w:sz="2" w:space="0" w:color="000000"/>
            </w:tcBorders>
          </w:tcPr>
          <w:p w:rsidR="00597085" w:rsidRDefault="00597085" w:rsidP="00E1275A">
            <w:pPr>
              <w:spacing w:line="240" w:lineRule="auto"/>
              <w:jc w:val="center"/>
              <w:rPr>
                <w:sz w:val="16"/>
                <w:szCs w:val="16"/>
              </w:rPr>
            </w:pPr>
            <w:r>
              <w:rPr>
                <w:sz w:val="16"/>
                <w:szCs w:val="16"/>
              </w:rPr>
              <w:t xml:space="preserve">        недели</w:t>
            </w:r>
          </w:p>
          <w:p w:rsidR="00597085" w:rsidRPr="007C6C58" w:rsidRDefault="00597085" w:rsidP="00E1275A">
            <w:pPr>
              <w:spacing w:line="240" w:lineRule="auto"/>
              <w:rPr>
                <w:sz w:val="16"/>
                <w:szCs w:val="16"/>
              </w:rPr>
            </w:pPr>
            <w:r>
              <w:rPr>
                <w:sz w:val="16"/>
                <w:szCs w:val="16"/>
              </w:rPr>
              <w:t xml:space="preserve"> </w:t>
            </w:r>
            <w:r w:rsidRPr="007C6C58">
              <w:rPr>
                <w:sz w:val="16"/>
                <w:szCs w:val="16"/>
              </w:rPr>
              <w:t>классы</w:t>
            </w:r>
          </w:p>
        </w:tc>
        <w:tc>
          <w:tcPr>
            <w:tcW w:w="238" w:type="dxa"/>
            <w:gridSpan w:val="2"/>
            <w:tcBorders>
              <w:top w:val="single" w:sz="2" w:space="0" w:color="000000"/>
              <w:left w:val="single" w:sz="18"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1</w:t>
            </w:r>
          </w:p>
        </w:tc>
        <w:tc>
          <w:tcPr>
            <w:tcW w:w="238"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2</w:t>
            </w:r>
          </w:p>
        </w:tc>
        <w:tc>
          <w:tcPr>
            <w:tcW w:w="238"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3</w:t>
            </w:r>
          </w:p>
        </w:tc>
        <w:tc>
          <w:tcPr>
            <w:tcW w:w="238"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4</w:t>
            </w:r>
          </w:p>
        </w:tc>
        <w:tc>
          <w:tcPr>
            <w:tcW w:w="238" w:type="dxa"/>
            <w:gridSpan w:val="3"/>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5</w:t>
            </w:r>
          </w:p>
        </w:tc>
        <w:tc>
          <w:tcPr>
            <w:tcW w:w="239"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6</w:t>
            </w:r>
          </w:p>
        </w:tc>
        <w:tc>
          <w:tcPr>
            <w:tcW w:w="239"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7</w:t>
            </w:r>
          </w:p>
        </w:tc>
        <w:tc>
          <w:tcPr>
            <w:tcW w:w="239"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8</w:t>
            </w:r>
          </w:p>
        </w:tc>
        <w:tc>
          <w:tcPr>
            <w:tcW w:w="233" w:type="dxa"/>
            <w:gridSpan w:val="2"/>
            <w:tcBorders>
              <w:top w:val="single" w:sz="2" w:space="0" w:color="000000"/>
              <w:left w:val="single" w:sz="2" w:space="0" w:color="000000"/>
              <w:bottom w:val="single" w:sz="18" w:space="0" w:color="000000"/>
              <w:right w:val="single" w:sz="18" w:space="0" w:color="000000"/>
            </w:tcBorders>
            <w:shd w:val="clear" w:color="auto" w:fill="FFFFFF"/>
            <w:vAlign w:val="center"/>
          </w:tcPr>
          <w:p w:rsidR="00597085" w:rsidRPr="009252BF" w:rsidRDefault="00597085" w:rsidP="00E1275A">
            <w:pPr>
              <w:spacing w:line="240" w:lineRule="auto"/>
              <w:jc w:val="center"/>
              <w:rPr>
                <w:b/>
              </w:rPr>
            </w:pPr>
            <w:r w:rsidRPr="009252BF">
              <w:rPr>
                <w:b/>
              </w:rPr>
              <w:t>9</w:t>
            </w:r>
          </w:p>
        </w:tc>
        <w:tc>
          <w:tcPr>
            <w:tcW w:w="220" w:type="dxa"/>
            <w:gridSpan w:val="2"/>
            <w:tcBorders>
              <w:top w:val="single" w:sz="2" w:space="0" w:color="000000"/>
              <w:left w:val="single" w:sz="18" w:space="0" w:color="000000"/>
              <w:bottom w:val="single" w:sz="18" w:space="0" w:color="000000"/>
              <w:right w:val="single" w:sz="2" w:space="0" w:color="000000"/>
            </w:tcBorders>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73"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1</w:t>
            </w:r>
          </w:p>
        </w:tc>
        <w:tc>
          <w:tcPr>
            <w:tcW w:w="241"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2</w:t>
            </w:r>
          </w:p>
        </w:tc>
        <w:tc>
          <w:tcPr>
            <w:tcW w:w="240"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3</w:t>
            </w:r>
          </w:p>
        </w:tc>
        <w:tc>
          <w:tcPr>
            <w:tcW w:w="240"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4</w:t>
            </w:r>
          </w:p>
        </w:tc>
        <w:tc>
          <w:tcPr>
            <w:tcW w:w="240"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5</w:t>
            </w:r>
          </w:p>
        </w:tc>
        <w:tc>
          <w:tcPr>
            <w:tcW w:w="240"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6</w:t>
            </w:r>
          </w:p>
        </w:tc>
        <w:tc>
          <w:tcPr>
            <w:tcW w:w="240" w:type="dxa"/>
            <w:gridSpan w:val="3"/>
            <w:tcBorders>
              <w:top w:val="single" w:sz="2" w:space="0" w:color="000000"/>
              <w:left w:val="single" w:sz="2" w:space="0" w:color="000000"/>
              <w:bottom w:val="single" w:sz="18" w:space="0" w:color="000000"/>
              <w:right w:val="single" w:sz="2" w:space="0" w:color="000000"/>
            </w:tcBorders>
            <w:shd w:val="clear" w:color="auto" w:fill="FFFFFF"/>
          </w:tcPr>
          <w:p w:rsidR="00597085" w:rsidRDefault="00597085" w:rsidP="00E1275A">
            <w:pPr>
              <w:spacing w:line="240" w:lineRule="auto"/>
              <w:jc w:val="center"/>
              <w:rPr>
                <w:b/>
                <w:sz w:val="18"/>
                <w:szCs w:val="18"/>
              </w:rPr>
            </w:pPr>
            <w:r>
              <w:rPr>
                <w:b/>
                <w:sz w:val="18"/>
                <w:szCs w:val="18"/>
              </w:rPr>
              <w:t>7</w:t>
            </w:r>
          </w:p>
        </w:tc>
        <w:tc>
          <w:tcPr>
            <w:tcW w:w="240" w:type="dxa"/>
            <w:gridSpan w:val="2"/>
            <w:tcBorders>
              <w:top w:val="single" w:sz="2" w:space="0" w:color="000000"/>
              <w:left w:val="single" w:sz="2" w:space="0" w:color="000000"/>
              <w:bottom w:val="single" w:sz="18" w:space="0" w:color="000000"/>
              <w:right w:val="single" w:sz="18"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8</w:t>
            </w:r>
          </w:p>
        </w:tc>
        <w:tc>
          <w:tcPr>
            <w:tcW w:w="241" w:type="dxa"/>
            <w:gridSpan w:val="2"/>
            <w:tcBorders>
              <w:top w:val="single" w:sz="2" w:space="0" w:color="000000"/>
              <w:left w:val="single" w:sz="18" w:space="0" w:color="000000"/>
              <w:bottom w:val="single" w:sz="18" w:space="0" w:color="000000"/>
              <w:right w:val="single" w:sz="2" w:space="0" w:color="000000"/>
            </w:tcBorders>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40" w:type="dxa"/>
            <w:gridSpan w:val="2"/>
            <w:tcBorders>
              <w:top w:val="single" w:sz="2" w:space="0" w:color="000000"/>
              <w:left w:val="single" w:sz="2" w:space="0" w:color="000000"/>
              <w:bottom w:val="single" w:sz="18" w:space="0" w:color="000000"/>
              <w:right w:val="single" w:sz="2" w:space="0" w:color="000000"/>
            </w:tcBorders>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40"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1</w:t>
            </w:r>
          </w:p>
        </w:tc>
        <w:tc>
          <w:tcPr>
            <w:tcW w:w="240"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2</w:t>
            </w:r>
          </w:p>
        </w:tc>
        <w:tc>
          <w:tcPr>
            <w:tcW w:w="240"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3</w:t>
            </w:r>
          </w:p>
        </w:tc>
        <w:tc>
          <w:tcPr>
            <w:tcW w:w="240"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4</w:t>
            </w:r>
          </w:p>
        </w:tc>
        <w:tc>
          <w:tcPr>
            <w:tcW w:w="241"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5</w:t>
            </w:r>
          </w:p>
        </w:tc>
        <w:tc>
          <w:tcPr>
            <w:tcW w:w="240"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6</w:t>
            </w:r>
          </w:p>
        </w:tc>
        <w:tc>
          <w:tcPr>
            <w:tcW w:w="240"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7</w:t>
            </w:r>
          </w:p>
        </w:tc>
        <w:tc>
          <w:tcPr>
            <w:tcW w:w="240"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8</w:t>
            </w:r>
          </w:p>
        </w:tc>
        <w:tc>
          <w:tcPr>
            <w:tcW w:w="240"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sidRPr="00581D81">
              <w:rPr>
                <w:b/>
                <w:sz w:val="18"/>
                <w:szCs w:val="18"/>
              </w:rPr>
              <w:t>9</w:t>
            </w:r>
          </w:p>
        </w:tc>
        <w:tc>
          <w:tcPr>
            <w:tcW w:w="241" w:type="dxa"/>
            <w:gridSpan w:val="2"/>
            <w:tcBorders>
              <w:top w:val="single" w:sz="2" w:space="0" w:color="000000"/>
              <w:left w:val="single" w:sz="2" w:space="0" w:color="000000"/>
              <w:bottom w:val="single" w:sz="18" w:space="0" w:color="000000"/>
              <w:right w:val="single" w:sz="2" w:space="0" w:color="000000"/>
            </w:tcBorders>
            <w:shd w:val="clear" w:color="auto" w:fill="FFFFFF"/>
          </w:tcPr>
          <w:p w:rsidR="00597085" w:rsidRPr="00581D81" w:rsidRDefault="00597085" w:rsidP="00E1275A">
            <w:pPr>
              <w:spacing w:line="240" w:lineRule="auto"/>
              <w:jc w:val="center"/>
              <w:rPr>
                <w:b/>
                <w:sz w:val="18"/>
                <w:szCs w:val="18"/>
              </w:rPr>
            </w:pPr>
            <w:r>
              <w:rPr>
                <w:b/>
                <w:sz w:val="18"/>
                <w:szCs w:val="18"/>
              </w:rPr>
              <w:t>10</w:t>
            </w:r>
          </w:p>
        </w:tc>
        <w:tc>
          <w:tcPr>
            <w:tcW w:w="241" w:type="dxa"/>
            <w:gridSpan w:val="2"/>
            <w:tcBorders>
              <w:top w:val="single" w:sz="2" w:space="0" w:color="000000"/>
              <w:left w:val="single" w:sz="2" w:space="0" w:color="000000"/>
              <w:bottom w:val="single" w:sz="18" w:space="0" w:color="000000"/>
              <w:right w:val="single" w:sz="18" w:space="0" w:color="000000"/>
            </w:tcBorders>
            <w:shd w:val="clear" w:color="auto" w:fill="FFFFFF"/>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18" w:space="0" w:color="000000"/>
              <w:bottom w:val="single" w:sz="18" w:space="0" w:color="000000"/>
              <w:right w:val="single" w:sz="2" w:space="0" w:color="000000"/>
            </w:tcBorders>
            <w:shd w:val="clear" w:color="auto" w:fill="D9D9D9"/>
            <w:vAlign w:val="center"/>
          </w:tcPr>
          <w:p w:rsidR="00597085" w:rsidRPr="004879A2" w:rsidRDefault="00597085" w:rsidP="00E1275A">
            <w:pPr>
              <w:spacing w:line="240" w:lineRule="auto"/>
              <w:jc w:val="center"/>
              <w:rPr>
                <w:b/>
                <w:i/>
              </w:rPr>
            </w:pPr>
            <w:r w:rsidRPr="004879A2">
              <w:rPr>
                <w:b/>
                <w:i/>
              </w:rPr>
              <w:t>К</w:t>
            </w:r>
          </w:p>
        </w:tc>
        <w:tc>
          <w:tcPr>
            <w:tcW w:w="240"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720F10" w:rsidRDefault="00597085" w:rsidP="00E1275A">
            <w:pPr>
              <w:spacing w:line="240" w:lineRule="auto"/>
              <w:jc w:val="center"/>
              <w:rPr>
                <w:b/>
                <w:sz w:val="18"/>
                <w:szCs w:val="18"/>
              </w:rPr>
            </w:pPr>
            <w:r w:rsidRPr="00720F10">
              <w:rPr>
                <w:b/>
                <w:sz w:val="18"/>
                <w:szCs w:val="18"/>
              </w:rPr>
              <w:t>1</w:t>
            </w:r>
          </w:p>
        </w:tc>
        <w:tc>
          <w:tcPr>
            <w:tcW w:w="240"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2</w:t>
            </w:r>
          </w:p>
        </w:tc>
        <w:tc>
          <w:tcPr>
            <w:tcW w:w="240"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3</w:t>
            </w:r>
          </w:p>
        </w:tc>
        <w:tc>
          <w:tcPr>
            <w:tcW w:w="240"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4</w:t>
            </w:r>
          </w:p>
        </w:tc>
        <w:tc>
          <w:tcPr>
            <w:tcW w:w="241"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5</w:t>
            </w:r>
          </w:p>
        </w:tc>
        <w:tc>
          <w:tcPr>
            <w:tcW w:w="240"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6</w:t>
            </w:r>
          </w:p>
        </w:tc>
        <w:tc>
          <w:tcPr>
            <w:tcW w:w="240"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7</w:t>
            </w:r>
          </w:p>
        </w:tc>
        <w:tc>
          <w:tcPr>
            <w:tcW w:w="240" w:type="dxa"/>
            <w:gridSpan w:val="2"/>
            <w:tcBorders>
              <w:top w:val="single" w:sz="2" w:space="0" w:color="000000"/>
              <w:left w:val="single" w:sz="2" w:space="0" w:color="000000"/>
              <w:bottom w:val="single" w:sz="18" w:space="0" w:color="000000"/>
              <w:right w:val="single" w:sz="2"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8</w:t>
            </w:r>
          </w:p>
        </w:tc>
        <w:tc>
          <w:tcPr>
            <w:tcW w:w="251" w:type="dxa"/>
            <w:gridSpan w:val="2"/>
            <w:tcBorders>
              <w:top w:val="single" w:sz="2" w:space="0" w:color="000000"/>
              <w:left w:val="single" w:sz="2" w:space="0" w:color="000000"/>
              <w:bottom w:val="single" w:sz="18" w:space="0" w:color="000000"/>
              <w:right w:val="single" w:sz="18" w:space="0" w:color="000000"/>
            </w:tcBorders>
            <w:shd w:val="clear" w:color="auto" w:fill="FFFFFF"/>
            <w:vAlign w:val="center"/>
          </w:tcPr>
          <w:p w:rsidR="00597085" w:rsidRPr="00581D81" w:rsidRDefault="00597085" w:rsidP="00E1275A">
            <w:pPr>
              <w:spacing w:line="240" w:lineRule="auto"/>
              <w:jc w:val="center"/>
              <w:rPr>
                <w:b/>
                <w:sz w:val="18"/>
                <w:szCs w:val="18"/>
              </w:rPr>
            </w:pPr>
            <w:r>
              <w:rPr>
                <w:b/>
                <w:sz w:val="18"/>
                <w:szCs w:val="18"/>
              </w:rPr>
              <w:t>9</w:t>
            </w:r>
          </w:p>
        </w:tc>
        <w:tc>
          <w:tcPr>
            <w:tcW w:w="240" w:type="dxa"/>
            <w:gridSpan w:val="2"/>
            <w:tcBorders>
              <w:top w:val="single" w:sz="2" w:space="0" w:color="000000"/>
              <w:left w:val="single" w:sz="18" w:space="0" w:color="000000"/>
              <w:bottom w:val="single" w:sz="18" w:space="0" w:color="000000"/>
              <w:right w:val="single" w:sz="2" w:space="0" w:color="000000"/>
            </w:tcBorders>
            <w:vAlign w:val="center"/>
          </w:tcPr>
          <w:p w:rsidR="00597085" w:rsidRPr="00905BA3" w:rsidRDefault="00597085" w:rsidP="00E1275A">
            <w:pPr>
              <w:spacing w:line="240" w:lineRule="auto"/>
              <w:jc w:val="center"/>
              <w:rPr>
                <w:rFonts w:ascii="Times New Roman" w:hAnsi="Times New Roman"/>
                <w:b/>
                <w:sz w:val="16"/>
                <w:szCs w:val="16"/>
              </w:rPr>
            </w:pPr>
          </w:p>
        </w:tc>
        <w:tc>
          <w:tcPr>
            <w:tcW w:w="241" w:type="dxa"/>
            <w:gridSpan w:val="2"/>
            <w:tcBorders>
              <w:top w:val="single" w:sz="2" w:space="0" w:color="000000"/>
              <w:left w:val="single" w:sz="2" w:space="0" w:color="000000"/>
              <w:bottom w:val="single" w:sz="18"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18"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18"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18"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18"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18" w:space="0" w:color="000000"/>
              <w:right w:val="single" w:sz="2" w:space="0" w:color="000000"/>
            </w:tcBorders>
          </w:tcPr>
          <w:p w:rsidR="00597085" w:rsidRPr="007C6C58" w:rsidRDefault="00597085" w:rsidP="00E1275A">
            <w:pPr>
              <w:spacing w:line="240" w:lineRule="auto"/>
              <w:rPr>
                <w:sz w:val="16"/>
                <w:szCs w:val="16"/>
              </w:rPr>
            </w:pPr>
          </w:p>
        </w:tc>
        <w:tc>
          <w:tcPr>
            <w:tcW w:w="241" w:type="dxa"/>
            <w:gridSpan w:val="2"/>
            <w:tcBorders>
              <w:top w:val="single" w:sz="2" w:space="0" w:color="000000"/>
              <w:left w:val="single" w:sz="2" w:space="0" w:color="000000"/>
              <w:bottom w:val="single" w:sz="18"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18"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18" w:space="0" w:color="000000"/>
              <w:right w:val="single" w:sz="2" w:space="0" w:color="000000"/>
            </w:tcBorders>
          </w:tcPr>
          <w:p w:rsidR="00597085" w:rsidRPr="007C6C58" w:rsidRDefault="00597085" w:rsidP="00E1275A">
            <w:pPr>
              <w:spacing w:line="240" w:lineRule="auto"/>
              <w:rPr>
                <w:sz w:val="16"/>
                <w:szCs w:val="16"/>
              </w:rPr>
            </w:pPr>
          </w:p>
        </w:tc>
        <w:tc>
          <w:tcPr>
            <w:tcW w:w="240" w:type="dxa"/>
            <w:gridSpan w:val="2"/>
            <w:tcBorders>
              <w:top w:val="single" w:sz="2" w:space="0" w:color="000000"/>
              <w:left w:val="single" w:sz="2" w:space="0" w:color="000000"/>
              <w:bottom w:val="single" w:sz="18" w:space="0" w:color="000000"/>
              <w:right w:val="single" w:sz="2" w:space="0" w:color="000000"/>
            </w:tcBorders>
          </w:tcPr>
          <w:p w:rsidR="00597085" w:rsidRPr="007C6C58" w:rsidRDefault="00597085" w:rsidP="00E1275A">
            <w:pPr>
              <w:spacing w:line="240" w:lineRule="auto"/>
              <w:rPr>
                <w:sz w:val="16"/>
                <w:szCs w:val="16"/>
              </w:rPr>
            </w:pPr>
          </w:p>
        </w:tc>
        <w:tc>
          <w:tcPr>
            <w:tcW w:w="240" w:type="dxa"/>
            <w:tcBorders>
              <w:top w:val="single" w:sz="2" w:space="0" w:color="000000"/>
              <w:left w:val="single" w:sz="2" w:space="0" w:color="000000"/>
              <w:bottom w:val="single" w:sz="18" w:space="0" w:color="000000"/>
              <w:right w:val="single" w:sz="2" w:space="0" w:color="000000"/>
            </w:tcBorders>
          </w:tcPr>
          <w:p w:rsidR="00597085" w:rsidRPr="007C6C58" w:rsidRDefault="00597085" w:rsidP="00E1275A">
            <w:pPr>
              <w:spacing w:line="240" w:lineRule="auto"/>
              <w:rPr>
                <w:sz w:val="16"/>
                <w:szCs w:val="16"/>
              </w:rPr>
            </w:pPr>
          </w:p>
        </w:tc>
        <w:tc>
          <w:tcPr>
            <w:tcW w:w="241" w:type="dxa"/>
            <w:gridSpan w:val="2"/>
            <w:tcBorders>
              <w:top w:val="single" w:sz="2" w:space="0" w:color="000000"/>
              <w:left w:val="single" w:sz="2" w:space="0" w:color="000000"/>
              <w:bottom w:val="single" w:sz="18" w:space="0" w:color="000000"/>
              <w:right w:val="single" w:sz="18" w:space="0" w:color="000000"/>
            </w:tcBorders>
          </w:tcPr>
          <w:p w:rsidR="00597085" w:rsidRPr="007C6C58" w:rsidRDefault="00597085" w:rsidP="00E1275A">
            <w:pPr>
              <w:spacing w:line="240" w:lineRule="auto"/>
              <w:rPr>
                <w:sz w:val="16"/>
                <w:szCs w:val="16"/>
              </w:rPr>
            </w:pPr>
          </w:p>
        </w:tc>
        <w:tc>
          <w:tcPr>
            <w:tcW w:w="312" w:type="dxa"/>
            <w:gridSpan w:val="2"/>
            <w:vMerge/>
            <w:tcBorders>
              <w:left w:val="single" w:sz="18" w:space="0" w:color="000000"/>
              <w:bottom w:val="single" w:sz="18" w:space="0" w:color="000000"/>
            </w:tcBorders>
            <w:shd w:val="clear" w:color="auto" w:fill="EAEAEA"/>
          </w:tcPr>
          <w:p w:rsidR="00597085" w:rsidRPr="007C6C58" w:rsidRDefault="00597085" w:rsidP="00E1275A">
            <w:pPr>
              <w:spacing w:line="240" w:lineRule="auto"/>
              <w:rPr>
                <w:sz w:val="16"/>
                <w:szCs w:val="16"/>
              </w:rPr>
            </w:pPr>
          </w:p>
        </w:tc>
        <w:tc>
          <w:tcPr>
            <w:tcW w:w="294" w:type="dxa"/>
            <w:gridSpan w:val="2"/>
            <w:vMerge/>
            <w:tcBorders>
              <w:bottom w:val="single" w:sz="18" w:space="0" w:color="000000"/>
            </w:tcBorders>
            <w:shd w:val="clear" w:color="auto" w:fill="EAEAEA"/>
          </w:tcPr>
          <w:p w:rsidR="00597085" w:rsidRPr="007C6C58" w:rsidRDefault="00597085" w:rsidP="00E1275A">
            <w:pPr>
              <w:spacing w:line="240" w:lineRule="auto"/>
              <w:rPr>
                <w:sz w:val="16"/>
                <w:szCs w:val="16"/>
              </w:rPr>
            </w:pPr>
          </w:p>
        </w:tc>
        <w:tc>
          <w:tcPr>
            <w:tcW w:w="336" w:type="dxa"/>
            <w:gridSpan w:val="2"/>
            <w:vMerge/>
            <w:tcBorders>
              <w:bottom w:val="single" w:sz="18" w:space="0" w:color="000000"/>
            </w:tcBorders>
            <w:shd w:val="clear" w:color="auto" w:fill="EAEAEA"/>
          </w:tcPr>
          <w:p w:rsidR="00597085" w:rsidRPr="007C6C58" w:rsidRDefault="00597085" w:rsidP="00E1275A">
            <w:pPr>
              <w:spacing w:line="240" w:lineRule="auto"/>
              <w:rPr>
                <w:sz w:val="16"/>
                <w:szCs w:val="16"/>
              </w:rPr>
            </w:pPr>
          </w:p>
        </w:tc>
        <w:tc>
          <w:tcPr>
            <w:tcW w:w="322" w:type="dxa"/>
            <w:gridSpan w:val="2"/>
            <w:vMerge/>
            <w:tcBorders>
              <w:bottom w:val="single" w:sz="18" w:space="0" w:color="000000"/>
            </w:tcBorders>
            <w:shd w:val="clear" w:color="auto" w:fill="EAEAEA"/>
          </w:tcPr>
          <w:p w:rsidR="00597085" w:rsidRPr="007C6C58" w:rsidRDefault="00597085" w:rsidP="00E1275A">
            <w:pPr>
              <w:spacing w:line="240" w:lineRule="auto"/>
              <w:rPr>
                <w:sz w:val="16"/>
                <w:szCs w:val="16"/>
              </w:rPr>
            </w:pPr>
          </w:p>
        </w:tc>
        <w:tc>
          <w:tcPr>
            <w:tcW w:w="364" w:type="dxa"/>
            <w:vMerge/>
            <w:tcBorders>
              <w:bottom w:val="single" w:sz="18" w:space="0" w:color="000000"/>
            </w:tcBorders>
            <w:shd w:val="clear" w:color="auto" w:fill="EAEAEA"/>
          </w:tcPr>
          <w:p w:rsidR="00597085" w:rsidRPr="007C6C58" w:rsidRDefault="00597085" w:rsidP="00E1275A">
            <w:pPr>
              <w:spacing w:line="240" w:lineRule="auto"/>
              <w:rPr>
                <w:sz w:val="16"/>
                <w:szCs w:val="16"/>
              </w:rPr>
            </w:pPr>
          </w:p>
        </w:tc>
        <w:tc>
          <w:tcPr>
            <w:tcW w:w="305" w:type="dxa"/>
            <w:vMerge/>
            <w:tcBorders>
              <w:bottom w:val="single" w:sz="18" w:space="0" w:color="000000"/>
              <w:right w:val="single" w:sz="18" w:space="0" w:color="000000"/>
            </w:tcBorders>
            <w:shd w:val="clear" w:color="auto" w:fill="EAEAEA"/>
          </w:tcPr>
          <w:p w:rsidR="00597085" w:rsidRPr="007C6C58" w:rsidRDefault="00597085" w:rsidP="00E1275A">
            <w:pPr>
              <w:spacing w:line="240" w:lineRule="auto"/>
              <w:rPr>
                <w:sz w:val="16"/>
                <w:szCs w:val="16"/>
              </w:rPr>
            </w:pPr>
          </w:p>
        </w:tc>
      </w:tr>
      <w:tr w:rsidR="00CE67D7" w:rsidRPr="007C6C58" w:rsidTr="00597085">
        <w:trPr>
          <w:gridBefore w:val="3"/>
          <w:gridAfter w:val="1"/>
          <w:wAfter w:w="339" w:type="dxa"/>
          <w:trHeight w:val="406"/>
        </w:trPr>
        <w:tc>
          <w:tcPr>
            <w:tcW w:w="852" w:type="dxa"/>
            <w:gridSpan w:val="4"/>
            <w:tcBorders>
              <w:left w:val="single" w:sz="18" w:space="0" w:color="000000"/>
              <w:right w:val="single" w:sz="18" w:space="0" w:color="000000"/>
            </w:tcBorders>
            <w:vAlign w:val="center"/>
          </w:tcPr>
          <w:p w:rsidR="00597085" w:rsidRPr="00581D81" w:rsidRDefault="00597085" w:rsidP="00E1275A">
            <w:pPr>
              <w:spacing w:line="240" w:lineRule="auto"/>
              <w:jc w:val="center"/>
              <w:rPr>
                <w:b/>
                <w:sz w:val="24"/>
                <w:szCs w:val="24"/>
              </w:rPr>
            </w:pPr>
            <w:r>
              <w:rPr>
                <w:b/>
                <w:sz w:val="24"/>
                <w:szCs w:val="24"/>
              </w:rPr>
              <w:t>1</w:t>
            </w:r>
          </w:p>
        </w:tc>
        <w:tc>
          <w:tcPr>
            <w:tcW w:w="238" w:type="dxa"/>
            <w:gridSpan w:val="2"/>
            <w:tcBorders>
              <w:left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38" w:type="dxa"/>
            <w:gridSpan w:val="2"/>
            <w:shd w:val="clear" w:color="auto" w:fill="FFFFFF"/>
            <w:vAlign w:val="center"/>
          </w:tcPr>
          <w:p w:rsidR="00597085" w:rsidRPr="00581D81" w:rsidRDefault="00597085" w:rsidP="00E1275A">
            <w:pPr>
              <w:spacing w:line="240" w:lineRule="auto"/>
              <w:jc w:val="center"/>
            </w:pPr>
            <w:r w:rsidRPr="00581D81">
              <w:t>У</w:t>
            </w:r>
          </w:p>
        </w:tc>
        <w:tc>
          <w:tcPr>
            <w:tcW w:w="238" w:type="dxa"/>
            <w:gridSpan w:val="2"/>
            <w:shd w:val="clear" w:color="auto" w:fill="FFFFFF"/>
            <w:vAlign w:val="center"/>
          </w:tcPr>
          <w:p w:rsidR="00597085" w:rsidRPr="00581D81" w:rsidRDefault="00597085" w:rsidP="00E1275A">
            <w:pPr>
              <w:spacing w:line="240" w:lineRule="auto"/>
              <w:jc w:val="center"/>
            </w:pPr>
            <w:r w:rsidRPr="00581D81">
              <w:t>У</w:t>
            </w:r>
          </w:p>
        </w:tc>
        <w:tc>
          <w:tcPr>
            <w:tcW w:w="238" w:type="dxa"/>
            <w:gridSpan w:val="2"/>
            <w:shd w:val="clear" w:color="auto" w:fill="FFFFFF"/>
            <w:vAlign w:val="center"/>
          </w:tcPr>
          <w:p w:rsidR="00597085" w:rsidRPr="00581D81" w:rsidRDefault="00597085" w:rsidP="00E1275A">
            <w:pPr>
              <w:spacing w:line="240" w:lineRule="auto"/>
              <w:jc w:val="center"/>
            </w:pPr>
            <w:r w:rsidRPr="00581D81">
              <w:t>У</w:t>
            </w:r>
          </w:p>
        </w:tc>
        <w:tc>
          <w:tcPr>
            <w:tcW w:w="238" w:type="dxa"/>
            <w:gridSpan w:val="3"/>
            <w:shd w:val="clear" w:color="auto" w:fill="FFFFFF"/>
            <w:vAlign w:val="center"/>
          </w:tcPr>
          <w:p w:rsidR="00597085" w:rsidRPr="00581D81" w:rsidRDefault="00597085" w:rsidP="00E1275A">
            <w:pPr>
              <w:spacing w:line="240" w:lineRule="auto"/>
              <w:jc w:val="center"/>
            </w:pPr>
            <w:r w:rsidRPr="00581D81">
              <w:t>У</w:t>
            </w:r>
          </w:p>
        </w:tc>
        <w:tc>
          <w:tcPr>
            <w:tcW w:w="239" w:type="dxa"/>
            <w:gridSpan w:val="2"/>
            <w:shd w:val="clear" w:color="auto" w:fill="FFFFFF"/>
            <w:vAlign w:val="center"/>
          </w:tcPr>
          <w:p w:rsidR="00597085" w:rsidRPr="00581D81" w:rsidRDefault="00597085" w:rsidP="00E1275A">
            <w:pPr>
              <w:spacing w:line="240" w:lineRule="auto"/>
              <w:jc w:val="center"/>
            </w:pPr>
            <w:r w:rsidRPr="00581D81">
              <w:t>У</w:t>
            </w:r>
          </w:p>
        </w:tc>
        <w:tc>
          <w:tcPr>
            <w:tcW w:w="239" w:type="dxa"/>
            <w:gridSpan w:val="2"/>
            <w:shd w:val="clear" w:color="auto" w:fill="FFFFFF"/>
            <w:vAlign w:val="center"/>
          </w:tcPr>
          <w:p w:rsidR="00597085" w:rsidRPr="00581D81" w:rsidRDefault="00597085" w:rsidP="00E1275A">
            <w:pPr>
              <w:spacing w:line="240" w:lineRule="auto"/>
              <w:jc w:val="center"/>
            </w:pPr>
            <w:r w:rsidRPr="00581D81">
              <w:t>У</w:t>
            </w:r>
          </w:p>
        </w:tc>
        <w:tc>
          <w:tcPr>
            <w:tcW w:w="239" w:type="dxa"/>
            <w:gridSpan w:val="2"/>
            <w:shd w:val="clear" w:color="auto" w:fill="FFFFFF"/>
            <w:vAlign w:val="center"/>
          </w:tcPr>
          <w:p w:rsidR="00597085" w:rsidRPr="00581D81" w:rsidRDefault="00597085" w:rsidP="00E1275A">
            <w:pPr>
              <w:spacing w:line="240" w:lineRule="auto"/>
              <w:jc w:val="center"/>
            </w:pPr>
            <w:r w:rsidRPr="00581D81">
              <w:t>У</w:t>
            </w:r>
          </w:p>
        </w:tc>
        <w:tc>
          <w:tcPr>
            <w:tcW w:w="233" w:type="dxa"/>
            <w:gridSpan w:val="2"/>
            <w:tcBorders>
              <w:right w:val="single" w:sz="18" w:space="0" w:color="000000"/>
            </w:tcBorders>
            <w:shd w:val="clear" w:color="auto" w:fill="FFFFFF"/>
            <w:vAlign w:val="center"/>
          </w:tcPr>
          <w:p w:rsidR="00597085" w:rsidRPr="009252BF" w:rsidRDefault="00597085" w:rsidP="00E1275A">
            <w:pPr>
              <w:spacing w:line="240" w:lineRule="auto"/>
              <w:jc w:val="center"/>
            </w:pPr>
            <w:r w:rsidRPr="009252BF">
              <w:t>У</w:t>
            </w:r>
          </w:p>
        </w:tc>
        <w:tc>
          <w:tcPr>
            <w:tcW w:w="220" w:type="dxa"/>
            <w:gridSpan w:val="2"/>
            <w:tcBorders>
              <w:top w:val="single" w:sz="2" w:space="0" w:color="000000"/>
              <w:left w:val="single" w:sz="18" w:space="0" w:color="000000"/>
              <w:bottom w:val="single" w:sz="2" w:space="0" w:color="000000"/>
            </w:tcBorders>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73"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3"/>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right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left w:val="single" w:sz="18" w:space="0" w:color="000000"/>
            </w:tcBorders>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40" w:type="dxa"/>
            <w:gridSpan w:val="2"/>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C92B6E" w:rsidRDefault="00597085" w:rsidP="00E1275A">
            <w:pPr>
              <w:spacing w:line="240" w:lineRule="auto"/>
              <w:jc w:val="center"/>
              <w:rPr>
                <w:b/>
              </w:rPr>
            </w:pPr>
            <w:r w:rsidRPr="00C92B6E">
              <w:rPr>
                <w:b/>
                <w:highlight w:val="lightGray"/>
              </w:rPr>
              <w:t>К</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right w:val="single" w:sz="18" w:space="0" w:color="000000"/>
            </w:tcBorders>
            <w:shd w:val="clear" w:color="auto" w:fill="FFFFFF"/>
          </w:tcPr>
          <w:p w:rsidR="00597085" w:rsidRPr="007C6C58" w:rsidRDefault="00597085" w:rsidP="00E1275A">
            <w:pPr>
              <w:spacing w:line="240" w:lineRule="auto"/>
              <w:rPr>
                <w:sz w:val="16"/>
                <w:szCs w:val="16"/>
              </w:rPr>
            </w:pPr>
          </w:p>
        </w:tc>
        <w:tc>
          <w:tcPr>
            <w:tcW w:w="240" w:type="dxa"/>
            <w:gridSpan w:val="2"/>
            <w:tcBorders>
              <w:left w:val="single" w:sz="18" w:space="0" w:color="000000"/>
            </w:tcBorders>
            <w:shd w:val="clear" w:color="auto" w:fill="D9D9D9"/>
            <w:vAlign w:val="center"/>
          </w:tcPr>
          <w:p w:rsidR="00597085" w:rsidRPr="004879A2" w:rsidRDefault="00597085" w:rsidP="00E1275A">
            <w:pPr>
              <w:spacing w:line="240" w:lineRule="auto"/>
              <w:jc w:val="center"/>
              <w:rPr>
                <w:b/>
                <w:i/>
              </w:rPr>
            </w:pPr>
            <w:r w:rsidRPr="004879A2">
              <w:rPr>
                <w:b/>
                <w:i/>
              </w:rPr>
              <w:t>К</w:t>
            </w:r>
          </w:p>
        </w:tc>
        <w:tc>
          <w:tcPr>
            <w:tcW w:w="240" w:type="dxa"/>
            <w:gridSpan w:val="2"/>
            <w:shd w:val="clear" w:color="auto" w:fill="FFFFFF"/>
            <w:vAlign w:val="center"/>
          </w:tcPr>
          <w:p w:rsidR="00597085" w:rsidRPr="0077789D" w:rsidRDefault="00597085" w:rsidP="00E1275A">
            <w:pPr>
              <w:spacing w:line="240" w:lineRule="auto"/>
              <w:jc w:val="center"/>
            </w:pPr>
            <w:r>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51" w:type="dxa"/>
            <w:gridSpan w:val="2"/>
            <w:tcBorders>
              <w:right w:val="single" w:sz="18" w:space="0" w:color="000000"/>
            </w:tcBorders>
            <w:shd w:val="clear" w:color="auto" w:fill="FFFFFF"/>
            <w:vAlign w:val="center"/>
          </w:tcPr>
          <w:p w:rsidR="00597085" w:rsidRPr="00C92B6E" w:rsidRDefault="00597085" w:rsidP="00E1275A">
            <w:pPr>
              <w:spacing w:line="240" w:lineRule="auto"/>
              <w:jc w:val="center"/>
              <w:rPr>
                <w:b/>
                <w:highlight w:val="lightGray"/>
              </w:rPr>
            </w:pPr>
            <w:r w:rsidRPr="00C92B6E">
              <w:rPr>
                <w:b/>
                <w:highlight w:val="lightGray"/>
              </w:rPr>
              <w:t>К</w:t>
            </w:r>
          </w:p>
        </w:tc>
        <w:tc>
          <w:tcPr>
            <w:tcW w:w="240" w:type="dxa"/>
            <w:gridSpan w:val="2"/>
            <w:tcBorders>
              <w:left w:val="single" w:sz="18" w:space="0" w:color="000000"/>
            </w:tcBorders>
            <w:vAlign w:val="center"/>
          </w:tcPr>
          <w:p w:rsidR="00597085" w:rsidRPr="007C6C58" w:rsidRDefault="00597085" w:rsidP="00E1275A">
            <w:pPr>
              <w:spacing w:line="240" w:lineRule="auto"/>
              <w:jc w:val="center"/>
              <w:rPr>
                <w:sz w:val="16"/>
                <w:szCs w:val="16"/>
              </w:rPr>
            </w:pPr>
          </w:p>
        </w:tc>
        <w:tc>
          <w:tcPr>
            <w:tcW w:w="241"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1"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tcPr>
          <w:p w:rsidR="00597085" w:rsidRPr="007C6C58" w:rsidRDefault="00597085" w:rsidP="00E1275A">
            <w:pPr>
              <w:spacing w:line="240" w:lineRule="auto"/>
              <w:rPr>
                <w:sz w:val="16"/>
                <w:szCs w:val="16"/>
              </w:rPr>
            </w:pPr>
          </w:p>
        </w:tc>
        <w:tc>
          <w:tcPr>
            <w:tcW w:w="241" w:type="dxa"/>
            <w:gridSpan w:val="2"/>
          </w:tcPr>
          <w:p w:rsidR="00597085" w:rsidRPr="007C6C58" w:rsidRDefault="00597085" w:rsidP="00E1275A">
            <w:pPr>
              <w:spacing w:line="240" w:lineRule="auto"/>
              <w:rPr>
                <w:sz w:val="16"/>
                <w:szCs w:val="16"/>
              </w:rPr>
            </w:pPr>
          </w:p>
        </w:tc>
        <w:tc>
          <w:tcPr>
            <w:tcW w:w="312" w:type="dxa"/>
            <w:gridSpan w:val="2"/>
            <w:shd w:val="clear" w:color="auto" w:fill="EAEAEA"/>
            <w:vAlign w:val="center"/>
          </w:tcPr>
          <w:p w:rsidR="00597085" w:rsidRPr="00581D81" w:rsidRDefault="00597085" w:rsidP="00E1275A">
            <w:pPr>
              <w:spacing w:line="240" w:lineRule="auto"/>
              <w:jc w:val="center"/>
              <w:rPr>
                <w:b/>
                <w:i/>
                <w:sz w:val="20"/>
                <w:szCs w:val="20"/>
              </w:rPr>
            </w:pPr>
            <w:r>
              <w:rPr>
                <w:b/>
                <w:i/>
                <w:sz w:val="20"/>
                <w:szCs w:val="20"/>
              </w:rPr>
              <w:t>33</w:t>
            </w:r>
          </w:p>
        </w:tc>
        <w:tc>
          <w:tcPr>
            <w:tcW w:w="294" w:type="dxa"/>
            <w:gridSpan w:val="2"/>
            <w:shd w:val="clear" w:color="auto" w:fill="EAEAEA"/>
            <w:vAlign w:val="center"/>
          </w:tcPr>
          <w:p w:rsidR="00597085" w:rsidRPr="00581D81" w:rsidRDefault="00597085" w:rsidP="00E1275A">
            <w:pPr>
              <w:spacing w:line="240" w:lineRule="auto"/>
              <w:jc w:val="center"/>
              <w:rPr>
                <w:b/>
                <w:i/>
                <w:sz w:val="20"/>
                <w:szCs w:val="20"/>
              </w:rPr>
            </w:pPr>
          </w:p>
        </w:tc>
        <w:tc>
          <w:tcPr>
            <w:tcW w:w="336" w:type="dxa"/>
            <w:gridSpan w:val="2"/>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1</w:t>
            </w:r>
          </w:p>
        </w:tc>
        <w:tc>
          <w:tcPr>
            <w:tcW w:w="322" w:type="dxa"/>
            <w:gridSpan w:val="2"/>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17</w:t>
            </w:r>
          </w:p>
        </w:tc>
        <w:tc>
          <w:tcPr>
            <w:tcW w:w="364" w:type="dxa"/>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30</w:t>
            </w:r>
          </w:p>
        </w:tc>
        <w:tc>
          <w:tcPr>
            <w:tcW w:w="305" w:type="dxa"/>
            <w:tcBorders>
              <w:right w:val="single" w:sz="18" w:space="0" w:color="000000"/>
            </w:tcBorders>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52</w:t>
            </w:r>
          </w:p>
        </w:tc>
      </w:tr>
      <w:tr w:rsidR="00CE67D7" w:rsidRPr="007C6C58" w:rsidTr="00597085">
        <w:trPr>
          <w:gridBefore w:val="3"/>
          <w:gridAfter w:val="1"/>
          <w:wAfter w:w="339" w:type="dxa"/>
          <w:trHeight w:val="406"/>
        </w:trPr>
        <w:tc>
          <w:tcPr>
            <w:tcW w:w="852" w:type="dxa"/>
            <w:gridSpan w:val="4"/>
            <w:tcBorders>
              <w:left w:val="single" w:sz="18" w:space="0" w:color="000000"/>
              <w:right w:val="single" w:sz="18" w:space="0" w:color="000000"/>
            </w:tcBorders>
            <w:vAlign w:val="center"/>
          </w:tcPr>
          <w:p w:rsidR="00597085" w:rsidRPr="00581D81" w:rsidRDefault="00597085" w:rsidP="00E1275A">
            <w:pPr>
              <w:spacing w:line="240" w:lineRule="auto"/>
              <w:jc w:val="center"/>
              <w:rPr>
                <w:b/>
                <w:sz w:val="24"/>
                <w:szCs w:val="24"/>
              </w:rPr>
            </w:pPr>
            <w:r>
              <w:rPr>
                <w:b/>
                <w:sz w:val="24"/>
                <w:szCs w:val="24"/>
              </w:rPr>
              <w:t>2</w:t>
            </w:r>
          </w:p>
        </w:tc>
        <w:tc>
          <w:tcPr>
            <w:tcW w:w="238" w:type="dxa"/>
            <w:gridSpan w:val="2"/>
            <w:tcBorders>
              <w:left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38" w:type="dxa"/>
            <w:gridSpan w:val="2"/>
            <w:shd w:val="clear" w:color="auto" w:fill="FFFFFF"/>
            <w:vAlign w:val="center"/>
          </w:tcPr>
          <w:p w:rsidR="00597085" w:rsidRPr="00581D81" w:rsidRDefault="00597085" w:rsidP="00E1275A">
            <w:pPr>
              <w:spacing w:line="240" w:lineRule="auto"/>
              <w:jc w:val="center"/>
            </w:pPr>
            <w:r w:rsidRPr="00581D81">
              <w:t>У</w:t>
            </w:r>
          </w:p>
        </w:tc>
        <w:tc>
          <w:tcPr>
            <w:tcW w:w="238" w:type="dxa"/>
            <w:gridSpan w:val="2"/>
            <w:shd w:val="clear" w:color="auto" w:fill="FFFFFF"/>
            <w:vAlign w:val="center"/>
          </w:tcPr>
          <w:p w:rsidR="00597085" w:rsidRPr="00581D81" w:rsidRDefault="00597085" w:rsidP="00E1275A">
            <w:pPr>
              <w:spacing w:line="240" w:lineRule="auto"/>
              <w:jc w:val="center"/>
            </w:pPr>
            <w:r w:rsidRPr="00581D81">
              <w:t>У</w:t>
            </w:r>
          </w:p>
        </w:tc>
        <w:tc>
          <w:tcPr>
            <w:tcW w:w="238" w:type="dxa"/>
            <w:gridSpan w:val="2"/>
            <w:shd w:val="clear" w:color="auto" w:fill="FFFFFF"/>
            <w:vAlign w:val="center"/>
          </w:tcPr>
          <w:p w:rsidR="00597085" w:rsidRPr="00581D81" w:rsidRDefault="00597085" w:rsidP="00E1275A">
            <w:pPr>
              <w:spacing w:line="240" w:lineRule="auto"/>
              <w:jc w:val="center"/>
            </w:pPr>
            <w:r w:rsidRPr="00581D81">
              <w:t>У</w:t>
            </w:r>
          </w:p>
        </w:tc>
        <w:tc>
          <w:tcPr>
            <w:tcW w:w="238" w:type="dxa"/>
            <w:gridSpan w:val="3"/>
            <w:shd w:val="clear" w:color="auto" w:fill="FFFFFF"/>
            <w:vAlign w:val="center"/>
          </w:tcPr>
          <w:p w:rsidR="00597085" w:rsidRPr="00581D81" w:rsidRDefault="00597085" w:rsidP="00E1275A">
            <w:pPr>
              <w:spacing w:line="240" w:lineRule="auto"/>
              <w:jc w:val="center"/>
            </w:pPr>
            <w:r w:rsidRPr="00581D81">
              <w:t>У</w:t>
            </w:r>
          </w:p>
        </w:tc>
        <w:tc>
          <w:tcPr>
            <w:tcW w:w="239" w:type="dxa"/>
            <w:gridSpan w:val="2"/>
            <w:shd w:val="clear" w:color="auto" w:fill="FFFFFF"/>
            <w:vAlign w:val="center"/>
          </w:tcPr>
          <w:p w:rsidR="00597085" w:rsidRPr="00581D81" w:rsidRDefault="00597085" w:rsidP="00E1275A">
            <w:pPr>
              <w:spacing w:line="240" w:lineRule="auto"/>
              <w:jc w:val="center"/>
            </w:pPr>
            <w:r w:rsidRPr="00581D81">
              <w:t>У</w:t>
            </w:r>
          </w:p>
        </w:tc>
        <w:tc>
          <w:tcPr>
            <w:tcW w:w="239" w:type="dxa"/>
            <w:gridSpan w:val="2"/>
            <w:shd w:val="clear" w:color="auto" w:fill="FFFFFF"/>
            <w:vAlign w:val="center"/>
          </w:tcPr>
          <w:p w:rsidR="00597085" w:rsidRPr="00581D81" w:rsidRDefault="00597085" w:rsidP="00E1275A">
            <w:pPr>
              <w:spacing w:line="240" w:lineRule="auto"/>
              <w:jc w:val="center"/>
            </w:pPr>
            <w:r w:rsidRPr="00581D81">
              <w:t>У</w:t>
            </w:r>
          </w:p>
        </w:tc>
        <w:tc>
          <w:tcPr>
            <w:tcW w:w="239" w:type="dxa"/>
            <w:gridSpan w:val="2"/>
            <w:shd w:val="clear" w:color="auto" w:fill="FFFFFF"/>
            <w:vAlign w:val="center"/>
          </w:tcPr>
          <w:p w:rsidR="00597085" w:rsidRPr="00581D81" w:rsidRDefault="00597085" w:rsidP="00E1275A">
            <w:pPr>
              <w:spacing w:line="240" w:lineRule="auto"/>
              <w:jc w:val="center"/>
            </w:pPr>
            <w:r w:rsidRPr="00581D81">
              <w:t>У</w:t>
            </w:r>
          </w:p>
        </w:tc>
        <w:tc>
          <w:tcPr>
            <w:tcW w:w="233" w:type="dxa"/>
            <w:gridSpan w:val="2"/>
            <w:tcBorders>
              <w:right w:val="single" w:sz="18" w:space="0" w:color="000000"/>
            </w:tcBorders>
            <w:shd w:val="clear" w:color="auto" w:fill="FFFFFF"/>
            <w:vAlign w:val="center"/>
          </w:tcPr>
          <w:p w:rsidR="00597085" w:rsidRPr="009252BF" w:rsidRDefault="00597085" w:rsidP="00E1275A">
            <w:pPr>
              <w:spacing w:line="240" w:lineRule="auto"/>
              <w:jc w:val="center"/>
            </w:pPr>
            <w:r w:rsidRPr="009252BF">
              <w:t>У</w:t>
            </w:r>
          </w:p>
        </w:tc>
        <w:tc>
          <w:tcPr>
            <w:tcW w:w="220" w:type="dxa"/>
            <w:gridSpan w:val="2"/>
            <w:tcBorders>
              <w:top w:val="single" w:sz="2" w:space="0" w:color="000000"/>
              <w:left w:val="single" w:sz="18" w:space="0" w:color="000000"/>
              <w:bottom w:val="single" w:sz="2" w:space="0" w:color="000000"/>
            </w:tcBorders>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73"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3"/>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right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left w:val="single" w:sz="18" w:space="0" w:color="000000"/>
            </w:tcBorders>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40" w:type="dxa"/>
            <w:gridSpan w:val="2"/>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right w:val="single" w:sz="18" w:space="0" w:color="000000"/>
            </w:tcBorders>
            <w:shd w:val="clear" w:color="auto" w:fill="FFFFFF"/>
          </w:tcPr>
          <w:p w:rsidR="00597085" w:rsidRPr="007C6C58" w:rsidRDefault="00597085" w:rsidP="00E1275A">
            <w:pPr>
              <w:spacing w:line="240" w:lineRule="auto"/>
              <w:rPr>
                <w:sz w:val="16"/>
                <w:szCs w:val="16"/>
              </w:rPr>
            </w:pPr>
          </w:p>
        </w:tc>
        <w:tc>
          <w:tcPr>
            <w:tcW w:w="240" w:type="dxa"/>
            <w:gridSpan w:val="2"/>
            <w:tcBorders>
              <w:left w:val="single" w:sz="18" w:space="0" w:color="000000"/>
            </w:tcBorders>
            <w:shd w:val="clear" w:color="auto" w:fill="D9D9D9"/>
            <w:vAlign w:val="center"/>
          </w:tcPr>
          <w:p w:rsidR="00597085" w:rsidRPr="004879A2" w:rsidRDefault="00597085" w:rsidP="00E1275A">
            <w:pPr>
              <w:spacing w:line="240" w:lineRule="auto"/>
              <w:jc w:val="center"/>
              <w:rPr>
                <w:b/>
                <w:i/>
              </w:rPr>
            </w:pPr>
            <w:r w:rsidRPr="004879A2">
              <w:rPr>
                <w:b/>
                <w:i/>
              </w:rPr>
              <w:t>К</w:t>
            </w:r>
          </w:p>
        </w:tc>
        <w:tc>
          <w:tcPr>
            <w:tcW w:w="240" w:type="dxa"/>
            <w:gridSpan w:val="2"/>
            <w:shd w:val="clear" w:color="auto" w:fill="FFFFFF"/>
            <w:vAlign w:val="center"/>
          </w:tcPr>
          <w:p w:rsidR="00597085" w:rsidRPr="0077789D" w:rsidRDefault="00597085" w:rsidP="00E1275A">
            <w:pPr>
              <w:spacing w:line="240" w:lineRule="auto"/>
              <w:jc w:val="center"/>
            </w:pPr>
            <w:r>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51" w:type="dxa"/>
            <w:gridSpan w:val="2"/>
            <w:tcBorders>
              <w:right w:val="single" w:sz="18" w:space="0" w:color="000000"/>
            </w:tcBorders>
            <w:shd w:val="clear" w:color="auto" w:fill="FFFFFF"/>
            <w:vAlign w:val="center"/>
          </w:tcPr>
          <w:p w:rsidR="00597085" w:rsidRPr="00C92B6E" w:rsidRDefault="00597085" w:rsidP="00E1275A">
            <w:pPr>
              <w:spacing w:line="240" w:lineRule="auto"/>
              <w:jc w:val="center"/>
              <w:rPr>
                <w:b/>
                <w:highlight w:val="lightGray"/>
              </w:rPr>
            </w:pPr>
            <w:r w:rsidRPr="00C92B6E">
              <w:rPr>
                <w:b/>
                <w:highlight w:val="lightGray"/>
              </w:rPr>
              <w:t>К</w:t>
            </w:r>
          </w:p>
        </w:tc>
        <w:tc>
          <w:tcPr>
            <w:tcW w:w="240" w:type="dxa"/>
            <w:gridSpan w:val="2"/>
            <w:tcBorders>
              <w:left w:val="single" w:sz="18" w:space="0" w:color="000000"/>
            </w:tcBorders>
            <w:vAlign w:val="center"/>
          </w:tcPr>
          <w:p w:rsidR="00597085" w:rsidRPr="007C6C58" w:rsidRDefault="00597085" w:rsidP="00E1275A">
            <w:pPr>
              <w:spacing w:line="240" w:lineRule="auto"/>
              <w:jc w:val="center"/>
              <w:rPr>
                <w:sz w:val="16"/>
                <w:szCs w:val="16"/>
              </w:rPr>
            </w:pPr>
          </w:p>
        </w:tc>
        <w:tc>
          <w:tcPr>
            <w:tcW w:w="241"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1"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tcPr>
          <w:p w:rsidR="00597085" w:rsidRPr="007C6C58" w:rsidRDefault="00597085" w:rsidP="00E1275A">
            <w:pPr>
              <w:spacing w:line="240" w:lineRule="auto"/>
              <w:rPr>
                <w:sz w:val="16"/>
                <w:szCs w:val="16"/>
              </w:rPr>
            </w:pPr>
          </w:p>
        </w:tc>
        <w:tc>
          <w:tcPr>
            <w:tcW w:w="241" w:type="dxa"/>
            <w:gridSpan w:val="2"/>
          </w:tcPr>
          <w:p w:rsidR="00597085" w:rsidRPr="007C6C58" w:rsidRDefault="00597085" w:rsidP="00E1275A">
            <w:pPr>
              <w:spacing w:line="240" w:lineRule="auto"/>
              <w:rPr>
                <w:sz w:val="16"/>
                <w:szCs w:val="16"/>
              </w:rPr>
            </w:pPr>
          </w:p>
        </w:tc>
        <w:tc>
          <w:tcPr>
            <w:tcW w:w="312" w:type="dxa"/>
            <w:gridSpan w:val="2"/>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34</w:t>
            </w:r>
          </w:p>
        </w:tc>
        <w:tc>
          <w:tcPr>
            <w:tcW w:w="294" w:type="dxa"/>
            <w:gridSpan w:val="2"/>
            <w:shd w:val="clear" w:color="auto" w:fill="EAEAEA"/>
            <w:vAlign w:val="center"/>
          </w:tcPr>
          <w:p w:rsidR="00597085" w:rsidRPr="00581D81" w:rsidRDefault="00597085" w:rsidP="00E1275A">
            <w:pPr>
              <w:spacing w:line="240" w:lineRule="auto"/>
              <w:jc w:val="center"/>
              <w:rPr>
                <w:b/>
                <w:i/>
                <w:sz w:val="20"/>
                <w:szCs w:val="20"/>
              </w:rPr>
            </w:pPr>
          </w:p>
        </w:tc>
        <w:tc>
          <w:tcPr>
            <w:tcW w:w="336" w:type="dxa"/>
            <w:gridSpan w:val="2"/>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1</w:t>
            </w:r>
          </w:p>
        </w:tc>
        <w:tc>
          <w:tcPr>
            <w:tcW w:w="322" w:type="dxa"/>
            <w:gridSpan w:val="2"/>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17</w:t>
            </w:r>
          </w:p>
        </w:tc>
        <w:tc>
          <w:tcPr>
            <w:tcW w:w="364" w:type="dxa"/>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30</w:t>
            </w:r>
          </w:p>
        </w:tc>
        <w:tc>
          <w:tcPr>
            <w:tcW w:w="305" w:type="dxa"/>
            <w:tcBorders>
              <w:right w:val="single" w:sz="18" w:space="0" w:color="000000"/>
            </w:tcBorders>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52</w:t>
            </w:r>
          </w:p>
        </w:tc>
      </w:tr>
      <w:tr w:rsidR="00CE67D7" w:rsidRPr="007C6C58" w:rsidTr="00597085">
        <w:trPr>
          <w:gridBefore w:val="3"/>
          <w:gridAfter w:val="1"/>
          <w:wAfter w:w="339" w:type="dxa"/>
          <w:trHeight w:val="406"/>
        </w:trPr>
        <w:tc>
          <w:tcPr>
            <w:tcW w:w="852" w:type="dxa"/>
            <w:gridSpan w:val="4"/>
            <w:tcBorders>
              <w:left w:val="single" w:sz="18" w:space="0" w:color="000000"/>
              <w:right w:val="single" w:sz="18" w:space="0" w:color="000000"/>
            </w:tcBorders>
            <w:vAlign w:val="center"/>
          </w:tcPr>
          <w:p w:rsidR="00597085" w:rsidRPr="00581D81" w:rsidRDefault="00597085" w:rsidP="00E1275A">
            <w:pPr>
              <w:spacing w:line="240" w:lineRule="auto"/>
              <w:jc w:val="center"/>
              <w:rPr>
                <w:b/>
                <w:sz w:val="24"/>
                <w:szCs w:val="24"/>
              </w:rPr>
            </w:pPr>
            <w:r>
              <w:rPr>
                <w:b/>
                <w:sz w:val="24"/>
                <w:szCs w:val="24"/>
              </w:rPr>
              <w:t>3</w:t>
            </w:r>
          </w:p>
        </w:tc>
        <w:tc>
          <w:tcPr>
            <w:tcW w:w="238" w:type="dxa"/>
            <w:gridSpan w:val="2"/>
            <w:tcBorders>
              <w:left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38" w:type="dxa"/>
            <w:gridSpan w:val="2"/>
            <w:shd w:val="clear" w:color="auto" w:fill="FFFFFF"/>
            <w:vAlign w:val="center"/>
          </w:tcPr>
          <w:p w:rsidR="00597085" w:rsidRPr="00581D81" w:rsidRDefault="00597085" w:rsidP="00E1275A">
            <w:pPr>
              <w:spacing w:line="240" w:lineRule="auto"/>
              <w:jc w:val="center"/>
            </w:pPr>
            <w:r w:rsidRPr="00581D81">
              <w:t>У</w:t>
            </w:r>
          </w:p>
        </w:tc>
        <w:tc>
          <w:tcPr>
            <w:tcW w:w="238" w:type="dxa"/>
            <w:gridSpan w:val="2"/>
            <w:shd w:val="clear" w:color="auto" w:fill="FFFFFF"/>
            <w:vAlign w:val="center"/>
          </w:tcPr>
          <w:p w:rsidR="00597085" w:rsidRPr="00581D81" w:rsidRDefault="00597085" w:rsidP="00E1275A">
            <w:pPr>
              <w:spacing w:line="240" w:lineRule="auto"/>
              <w:jc w:val="center"/>
            </w:pPr>
            <w:r w:rsidRPr="00581D81">
              <w:t>У</w:t>
            </w:r>
          </w:p>
        </w:tc>
        <w:tc>
          <w:tcPr>
            <w:tcW w:w="238" w:type="dxa"/>
            <w:gridSpan w:val="2"/>
            <w:shd w:val="clear" w:color="auto" w:fill="FFFFFF"/>
            <w:vAlign w:val="center"/>
          </w:tcPr>
          <w:p w:rsidR="00597085" w:rsidRPr="00581D81" w:rsidRDefault="00597085" w:rsidP="00E1275A">
            <w:pPr>
              <w:spacing w:line="240" w:lineRule="auto"/>
              <w:jc w:val="center"/>
            </w:pPr>
            <w:r w:rsidRPr="00581D81">
              <w:t>У</w:t>
            </w:r>
          </w:p>
        </w:tc>
        <w:tc>
          <w:tcPr>
            <w:tcW w:w="238" w:type="dxa"/>
            <w:gridSpan w:val="3"/>
            <w:shd w:val="clear" w:color="auto" w:fill="FFFFFF"/>
            <w:vAlign w:val="center"/>
          </w:tcPr>
          <w:p w:rsidR="00597085" w:rsidRPr="00581D81" w:rsidRDefault="00597085" w:rsidP="00E1275A">
            <w:pPr>
              <w:spacing w:line="240" w:lineRule="auto"/>
              <w:jc w:val="center"/>
            </w:pPr>
            <w:r w:rsidRPr="00581D81">
              <w:t>У</w:t>
            </w:r>
          </w:p>
        </w:tc>
        <w:tc>
          <w:tcPr>
            <w:tcW w:w="239" w:type="dxa"/>
            <w:gridSpan w:val="2"/>
            <w:shd w:val="clear" w:color="auto" w:fill="FFFFFF"/>
            <w:vAlign w:val="center"/>
          </w:tcPr>
          <w:p w:rsidR="00597085" w:rsidRPr="00581D81" w:rsidRDefault="00597085" w:rsidP="00E1275A">
            <w:pPr>
              <w:spacing w:line="240" w:lineRule="auto"/>
              <w:jc w:val="center"/>
            </w:pPr>
            <w:r w:rsidRPr="00581D81">
              <w:t>У</w:t>
            </w:r>
          </w:p>
        </w:tc>
        <w:tc>
          <w:tcPr>
            <w:tcW w:w="239" w:type="dxa"/>
            <w:gridSpan w:val="2"/>
            <w:shd w:val="clear" w:color="auto" w:fill="FFFFFF"/>
            <w:vAlign w:val="center"/>
          </w:tcPr>
          <w:p w:rsidR="00597085" w:rsidRPr="00581D81" w:rsidRDefault="00597085" w:rsidP="00E1275A">
            <w:pPr>
              <w:spacing w:line="240" w:lineRule="auto"/>
              <w:jc w:val="center"/>
            </w:pPr>
            <w:r w:rsidRPr="00581D81">
              <w:t>У</w:t>
            </w:r>
          </w:p>
        </w:tc>
        <w:tc>
          <w:tcPr>
            <w:tcW w:w="239" w:type="dxa"/>
            <w:gridSpan w:val="2"/>
            <w:shd w:val="clear" w:color="auto" w:fill="FFFFFF"/>
            <w:vAlign w:val="center"/>
          </w:tcPr>
          <w:p w:rsidR="00597085" w:rsidRPr="00581D81" w:rsidRDefault="00597085" w:rsidP="00E1275A">
            <w:pPr>
              <w:spacing w:line="240" w:lineRule="auto"/>
              <w:jc w:val="center"/>
            </w:pPr>
            <w:r w:rsidRPr="00581D81">
              <w:t>У</w:t>
            </w:r>
          </w:p>
        </w:tc>
        <w:tc>
          <w:tcPr>
            <w:tcW w:w="233" w:type="dxa"/>
            <w:gridSpan w:val="2"/>
            <w:tcBorders>
              <w:right w:val="single" w:sz="18" w:space="0" w:color="000000"/>
            </w:tcBorders>
            <w:shd w:val="clear" w:color="auto" w:fill="FFFFFF"/>
            <w:vAlign w:val="center"/>
          </w:tcPr>
          <w:p w:rsidR="00597085" w:rsidRPr="009252BF" w:rsidRDefault="00597085" w:rsidP="00E1275A">
            <w:pPr>
              <w:spacing w:line="240" w:lineRule="auto"/>
              <w:jc w:val="center"/>
            </w:pPr>
            <w:r w:rsidRPr="009252BF">
              <w:t>У</w:t>
            </w:r>
          </w:p>
        </w:tc>
        <w:tc>
          <w:tcPr>
            <w:tcW w:w="220" w:type="dxa"/>
            <w:gridSpan w:val="2"/>
            <w:tcBorders>
              <w:top w:val="single" w:sz="2" w:space="0" w:color="000000"/>
              <w:left w:val="single" w:sz="18" w:space="0" w:color="000000"/>
              <w:bottom w:val="single" w:sz="2" w:space="0" w:color="000000"/>
            </w:tcBorders>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73"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3"/>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right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left w:val="single" w:sz="18" w:space="0" w:color="000000"/>
            </w:tcBorders>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40" w:type="dxa"/>
            <w:gridSpan w:val="2"/>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right w:val="single" w:sz="18" w:space="0" w:color="000000"/>
            </w:tcBorders>
            <w:shd w:val="clear" w:color="auto" w:fill="FFFFFF"/>
          </w:tcPr>
          <w:p w:rsidR="00597085" w:rsidRPr="007C6C58" w:rsidRDefault="00597085" w:rsidP="00E1275A">
            <w:pPr>
              <w:spacing w:line="240" w:lineRule="auto"/>
              <w:rPr>
                <w:sz w:val="16"/>
                <w:szCs w:val="16"/>
              </w:rPr>
            </w:pPr>
          </w:p>
        </w:tc>
        <w:tc>
          <w:tcPr>
            <w:tcW w:w="240" w:type="dxa"/>
            <w:gridSpan w:val="2"/>
            <w:tcBorders>
              <w:left w:val="single" w:sz="18" w:space="0" w:color="000000"/>
            </w:tcBorders>
            <w:shd w:val="clear" w:color="auto" w:fill="D9D9D9"/>
            <w:vAlign w:val="center"/>
          </w:tcPr>
          <w:p w:rsidR="00597085" w:rsidRPr="004879A2" w:rsidRDefault="00597085" w:rsidP="00E1275A">
            <w:pPr>
              <w:spacing w:line="240" w:lineRule="auto"/>
              <w:jc w:val="center"/>
              <w:rPr>
                <w:b/>
                <w:i/>
              </w:rPr>
            </w:pPr>
            <w:r w:rsidRPr="004879A2">
              <w:rPr>
                <w:b/>
                <w:i/>
              </w:rPr>
              <w:t>К</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51" w:type="dxa"/>
            <w:gridSpan w:val="2"/>
            <w:tcBorders>
              <w:right w:val="single" w:sz="18" w:space="0" w:color="000000"/>
            </w:tcBorders>
            <w:shd w:val="clear" w:color="auto" w:fill="FFFFFF"/>
            <w:vAlign w:val="center"/>
          </w:tcPr>
          <w:p w:rsidR="00597085" w:rsidRPr="00C92B6E" w:rsidRDefault="00597085" w:rsidP="00E1275A">
            <w:pPr>
              <w:spacing w:line="240" w:lineRule="auto"/>
              <w:jc w:val="center"/>
              <w:rPr>
                <w:b/>
                <w:highlight w:val="lightGray"/>
              </w:rPr>
            </w:pPr>
            <w:r w:rsidRPr="00C92B6E">
              <w:rPr>
                <w:b/>
                <w:highlight w:val="lightGray"/>
              </w:rPr>
              <w:t>К</w:t>
            </w:r>
          </w:p>
        </w:tc>
        <w:tc>
          <w:tcPr>
            <w:tcW w:w="240" w:type="dxa"/>
            <w:gridSpan w:val="2"/>
            <w:tcBorders>
              <w:left w:val="single" w:sz="18" w:space="0" w:color="000000"/>
            </w:tcBorders>
            <w:vAlign w:val="center"/>
          </w:tcPr>
          <w:p w:rsidR="00597085" w:rsidRPr="003C3C28" w:rsidRDefault="00597085" w:rsidP="00E1275A">
            <w:pPr>
              <w:spacing w:line="240" w:lineRule="auto"/>
              <w:jc w:val="center"/>
            </w:pPr>
          </w:p>
        </w:tc>
        <w:tc>
          <w:tcPr>
            <w:tcW w:w="241"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1"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tcPr>
          <w:p w:rsidR="00597085" w:rsidRPr="007C6C58" w:rsidRDefault="00597085" w:rsidP="00E1275A">
            <w:pPr>
              <w:spacing w:line="240" w:lineRule="auto"/>
              <w:rPr>
                <w:sz w:val="16"/>
                <w:szCs w:val="16"/>
              </w:rPr>
            </w:pPr>
          </w:p>
        </w:tc>
        <w:tc>
          <w:tcPr>
            <w:tcW w:w="241" w:type="dxa"/>
            <w:gridSpan w:val="2"/>
          </w:tcPr>
          <w:p w:rsidR="00597085" w:rsidRPr="007C6C58" w:rsidRDefault="00597085" w:rsidP="00E1275A">
            <w:pPr>
              <w:spacing w:line="240" w:lineRule="auto"/>
              <w:rPr>
                <w:sz w:val="16"/>
                <w:szCs w:val="16"/>
              </w:rPr>
            </w:pPr>
          </w:p>
        </w:tc>
        <w:tc>
          <w:tcPr>
            <w:tcW w:w="312" w:type="dxa"/>
            <w:gridSpan w:val="2"/>
            <w:shd w:val="clear" w:color="auto" w:fill="EAEAEA"/>
            <w:vAlign w:val="center"/>
          </w:tcPr>
          <w:p w:rsidR="00597085" w:rsidRPr="00581D81" w:rsidRDefault="00597085" w:rsidP="00E1275A">
            <w:pPr>
              <w:spacing w:line="240" w:lineRule="auto"/>
              <w:jc w:val="center"/>
              <w:rPr>
                <w:b/>
                <w:i/>
                <w:sz w:val="20"/>
                <w:szCs w:val="20"/>
              </w:rPr>
            </w:pPr>
            <w:r>
              <w:rPr>
                <w:b/>
                <w:i/>
                <w:sz w:val="20"/>
                <w:szCs w:val="20"/>
              </w:rPr>
              <w:t>34</w:t>
            </w:r>
          </w:p>
        </w:tc>
        <w:tc>
          <w:tcPr>
            <w:tcW w:w="294" w:type="dxa"/>
            <w:gridSpan w:val="2"/>
            <w:shd w:val="clear" w:color="auto" w:fill="EAEAEA"/>
            <w:vAlign w:val="center"/>
          </w:tcPr>
          <w:p w:rsidR="00597085" w:rsidRPr="00581D81" w:rsidRDefault="00597085" w:rsidP="00E1275A">
            <w:pPr>
              <w:spacing w:line="240" w:lineRule="auto"/>
              <w:jc w:val="center"/>
              <w:rPr>
                <w:b/>
                <w:i/>
                <w:sz w:val="20"/>
                <w:szCs w:val="20"/>
              </w:rPr>
            </w:pPr>
          </w:p>
        </w:tc>
        <w:tc>
          <w:tcPr>
            <w:tcW w:w="336" w:type="dxa"/>
            <w:gridSpan w:val="2"/>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1</w:t>
            </w:r>
          </w:p>
        </w:tc>
        <w:tc>
          <w:tcPr>
            <w:tcW w:w="322" w:type="dxa"/>
            <w:gridSpan w:val="2"/>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17</w:t>
            </w:r>
          </w:p>
        </w:tc>
        <w:tc>
          <w:tcPr>
            <w:tcW w:w="364" w:type="dxa"/>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30</w:t>
            </w:r>
          </w:p>
        </w:tc>
        <w:tc>
          <w:tcPr>
            <w:tcW w:w="305" w:type="dxa"/>
            <w:tcBorders>
              <w:right w:val="single" w:sz="18" w:space="0" w:color="000000"/>
            </w:tcBorders>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52</w:t>
            </w:r>
          </w:p>
        </w:tc>
      </w:tr>
      <w:tr w:rsidR="00CE67D7" w:rsidRPr="007C6C58" w:rsidTr="00597085">
        <w:trPr>
          <w:gridBefore w:val="3"/>
          <w:gridAfter w:val="1"/>
          <w:wAfter w:w="339" w:type="dxa"/>
          <w:trHeight w:val="406"/>
        </w:trPr>
        <w:tc>
          <w:tcPr>
            <w:tcW w:w="852" w:type="dxa"/>
            <w:gridSpan w:val="4"/>
            <w:tcBorders>
              <w:left w:val="single" w:sz="18" w:space="0" w:color="000000"/>
              <w:right w:val="single" w:sz="18" w:space="0" w:color="000000"/>
            </w:tcBorders>
            <w:vAlign w:val="center"/>
          </w:tcPr>
          <w:p w:rsidR="00597085" w:rsidRPr="00581D81" w:rsidRDefault="00597085" w:rsidP="00E1275A">
            <w:pPr>
              <w:spacing w:line="240" w:lineRule="auto"/>
              <w:jc w:val="center"/>
              <w:rPr>
                <w:b/>
                <w:sz w:val="24"/>
                <w:szCs w:val="24"/>
              </w:rPr>
            </w:pPr>
            <w:r>
              <w:rPr>
                <w:b/>
                <w:sz w:val="24"/>
                <w:szCs w:val="24"/>
              </w:rPr>
              <w:t>4</w:t>
            </w:r>
          </w:p>
        </w:tc>
        <w:tc>
          <w:tcPr>
            <w:tcW w:w="238" w:type="dxa"/>
            <w:gridSpan w:val="2"/>
            <w:tcBorders>
              <w:left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38" w:type="dxa"/>
            <w:gridSpan w:val="2"/>
            <w:shd w:val="clear" w:color="auto" w:fill="FFFFFF"/>
            <w:vAlign w:val="center"/>
          </w:tcPr>
          <w:p w:rsidR="00597085" w:rsidRPr="00581D81" w:rsidRDefault="00597085" w:rsidP="00E1275A">
            <w:pPr>
              <w:spacing w:line="240" w:lineRule="auto"/>
              <w:jc w:val="center"/>
            </w:pPr>
            <w:r w:rsidRPr="00581D81">
              <w:t>У</w:t>
            </w:r>
          </w:p>
        </w:tc>
        <w:tc>
          <w:tcPr>
            <w:tcW w:w="238" w:type="dxa"/>
            <w:gridSpan w:val="2"/>
            <w:shd w:val="clear" w:color="auto" w:fill="FFFFFF"/>
            <w:vAlign w:val="center"/>
          </w:tcPr>
          <w:p w:rsidR="00597085" w:rsidRPr="00581D81" w:rsidRDefault="00597085" w:rsidP="00E1275A">
            <w:pPr>
              <w:spacing w:line="240" w:lineRule="auto"/>
              <w:jc w:val="center"/>
            </w:pPr>
            <w:r w:rsidRPr="00581D81">
              <w:t>У</w:t>
            </w:r>
          </w:p>
        </w:tc>
        <w:tc>
          <w:tcPr>
            <w:tcW w:w="238" w:type="dxa"/>
            <w:gridSpan w:val="2"/>
            <w:shd w:val="clear" w:color="auto" w:fill="FFFFFF"/>
            <w:vAlign w:val="center"/>
          </w:tcPr>
          <w:p w:rsidR="00597085" w:rsidRPr="00581D81" w:rsidRDefault="00597085" w:rsidP="00E1275A">
            <w:pPr>
              <w:spacing w:line="240" w:lineRule="auto"/>
              <w:jc w:val="center"/>
            </w:pPr>
            <w:r w:rsidRPr="00581D81">
              <w:t>У</w:t>
            </w:r>
          </w:p>
        </w:tc>
        <w:tc>
          <w:tcPr>
            <w:tcW w:w="238" w:type="dxa"/>
            <w:gridSpan w:val="3"/>
            <w:shd w:val="clear" w:color="auto" w:fill="FFFFFF"/>
            <w:vAlign w:val="center"/>
          </w:tcPr>
          <w:p w:rsidR="00597085" w:rsidRPr="00581D81" w:rsidRDefault="00597085" w:rsidP="00E1275A">
            <w:pPr>
              <w:spacing w:line="240" w:lineRule="auto"/>
              <w:jc w:val="center"/>
            </w:pPr>
            <w:r w:rsidRPr="00581D81">
              <w:t>У</w:t>
            </w:r>
          </w:p>
        </w:tc>
        <w:tc>
          <w:tcPr>
            <w:tcW w:w="239" w:type="dxa"/>
            <w:gridSpan w:val="2"/>
            <w:shd w:val="clear" w:color="auto" w:fill="FFFFFF"/>
            <w:vAlign w:val="center"/>
          </w:tcPr>
          <w:p w:rsidR="00597085" w:rsidRPr="00581D81" w:rsidRDefault="00597085" w:rsidP="00E1275A">
            <w:pPr>
              <w:spacing w:line="240" w:lineRule="auto"/>
              <w:jc w:val="center"/>
            </w:pPr>
            <w:r w:rsidRPr="00581D81">
              <w:t>У</w:t>
            </w:r>
          </w:p>
        </w:tc>
        <w:tc>
          <w:tcPr>
            <w:tcW w:w="239" w:type="dxa"/>
            <w:gridSpan w:val="2"/>
            <w:shd w:val="clear" w:color="auto" w:fill="FFFFFF"/>
            <w:vAlign w:val="center"/>
          </w:tcPr>
          <w:p w:rsidR="00597085" w:rsidRPr="00581D81" w:rsidRDefault="00597085" w:rsidP="00E1275A">
            <w:pPr>
              <w:spacing w:line="240" w:lineRule="auto"/>
              <w:jc w:val="center"/>
            </w:pPr>
            <w:r w:rsidRPr="00581D81">
              <w:t>У</w:t>
            </w:r>
          </w:p>
        </w:tc>
        <w:tc>
          <w:tcPr>
            <w:tcW w:w="239" w:type="dxa"/>
            <w:gridSpan w:val="2"/>
            <w:shd w:val="clear" w:color="auto" w:fill="FFFFFF"/>
            <w:vAlign w:val="center"/>
          </w:tcPr>
          <w:p w:rsidR="00597085" w:rsidRPr="00581D81" w:rsidRDefault="00597085" w:rsidP="00E1275A">
            <w:pPr>
              <w:spacing w:line="240" w:lineRule="auto"/>
              <w:jc w:val="center"/>
            </w:pPr>
            <w:r w:rsidRPr="00581D81">
              <w:t>У</w:t>
            </w:r>
          </w:p>
        </w:tc>
        <w:tc>
          <w:tcPr>
            <w:tcW w:w="233" w:type="dxa"/>
            <w:gridSpan w:val="2"/>
            <w:tcBorders>
              <w:right w:val="single" w:sz="18" w:space="0" w:color="000000"/>
            </w:tcBorders>
            <w:shd w:val="clear" w:color="auto" w:fill="FFFFFF"/>
            <w:vAlign w:val="center"/>
          </w:tcPr>
          <w:p w:rsidR="00597085" w:rsidRPr="009252BF" w:rsidRDefault="00597085" w:rsidP="00E1275A">
            <w:pPr>
              <w:spacing w:line="240" w:lineRule="auto"/>
              <w:jc w:val="center"/>
            </w:pPr>
            <w:r w:rsidRPr="009252BF">
              <w:t>У</w:t>
            </w:r>
          </w:p>
        </w:tc>
        <w:tc>
          <w:tcPr>
            <w:tcW w:w="220" w:type="dxa"/>
            <w:gridSpan w:val="2"/>
            <w:tcBorders>
              <w:top w:val="single" w:sz="2" w:space="0" w:color="000000"/>
              <w:left w:val="single" w:sz="18" w:space="0" w:color="000000"/>
              <w:bottom w:val="single" w:sz="2" w:space="0" w:color="000000"/>
            </w:tcBorders>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73"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3"/>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right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left w:val="single" w:sz="18" w:space="0" w:color="000000"/>
            </w:tcBorders>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40" w:type="dxa"/>
            <w:gridSpan w:val="2"/>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right w:val="single" w:sz="18" w:space="0" w:color="000000"/>
            </w:tcBorders>
            <w:shd w:val="clear" w:color="auto" w:fill="FFFFFF"/>
          </w:tcPr>
          <w:p w:rsidR="00597085" w:rsidRPr="007C6C58" w:rsidRDefault="00597085" w:rsidP="00E1275A">
            <w:pPr>
              <w:spacing w:line="240" w:lineRule="auto"/>
              <w:rPr>
                <w:sz w:val="16"/>
                <w:szCs w:val="16"/>
              </w:rPr>
            </w:pPr>
          </w:p>
        </w:tc>
        <w:tc>
          <w:tcPr>
            <w:tcW w:w="240" w:type="dxa"/>
            <w:gridSpan w:val="2"/>
            <w:tcBorders>
              <w:left w:val="single" w:sz="18" w:space="0" w:color="000000"/>
            </w:tcBorders>
            <w:shd w:val="clear" w:color="auto" w:fill="D9D9D9"/>
            <w:vAlign w:val="center"/>
          </w:tcPr>
          <w:p w:rsidR="00597085" w:rsidRPr="004879A2" w:rsidRDefault="00597085" w:rsidP="00E1275A">
            <w:pPr>
              <w:spacing w:line="240" w:lineRule="auto"/>
              <w:jc w:val="center"/>
              <w:rPr>
                <w:b/>
                <w:i/>
              </w:rPr>
            </w:pPr>
            <w:r w:rsidRPr="004879A2">
              <w:rPr>
                <w:b/>
                <w:i/>
              </w:rPr>
              <w:t>К</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51" w:type="dxa"/>
            <w:gridSpan w:val="2"/>
            <w:tcBorders>
              <w:right w:val="single" w:sz="18" w:space="0" w:color="000000"/>
            </w:tcBorders>
            <w:shd w:val="clear" w:color="auto" w:fill="FFFFFF"/>
            <w:vAlign w:val="center"/>
          </w:tcPr>
          <w:p w:rsidR="00597085" w:rsidRPr="00C92B6E" w:rsidRDefault="00597085" w:rsidP="00E1275A">
            <w:pPr>
              <w:spacing w:line="240" w:lineRule="auto"/>
              <w:jc w:val="center"/>
              <w:rPr>
                <w:b/>
                <w:highlight w:val="lightGray"/>
              </w:rPr>
            </w:pPr>
            <w:r w:rsidRPr="00C92B6E">
              <w:rPr>
                <w:b/>
                <w:highlight w:val="lightGray"/>
              </w:rPr>
              <w:t>К</w:t>
            </w:r>
          </w:p>
        </w:tc>
        <w:tc>
          <w:tcPr>
            <w:tcW w:w="240" w:type="dxa"/>
            <w:gridSpan w:val="2"/>
            <w:tcBorders>
              <w:left w:val="single" w:sz="18" w:space="0" w:color="000000"/>
            </w:tcBorders>
            <w:vAlign w:val="center"/>
          </w:tcPr>
          <w:p w:rsidR="00597085" w:rsidRPr="003C3C28" w:rsidRDefault="00597085" w:rsidP="00E1275A">
            <w:pPr>
              <w:spacing w:line="240" w:lineRule="auto"/>
              <w:jc w:val="center"/>
            </w:pPr>
          </w:p>
        </w:tc>
        <w:tc>
          <w:tcPr>
            <w:tcW w:w="241"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1"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tcPr>
          <w:p w:rsidR="00597085" w:rsidRPr="007C6C58" w:rsidRDefault="00597085" w:rsidP="00E1275A">
            <w:pPr>
              <w:spacing w:line="240" w:lineRule="auto"/>
              <w:rPr>
                <w:sz w:val="16"/>
                <w:szCs w:val="16"/>
              </w:rPr>
            </w:pPr>
          </w:p>
        </w:tc>
        <w:tc>
          <w:tcPr>
            <w:tcW w:w="241" w:type="dxa"/>
            <w:gridSpan w:val="2"/>
          </w:tcPr>
          <w:p w:rsidR="00597085" w:rsidRPr="007C6C58" w:rsidRDefault="00597085" w:rsidP="00E1275A">
            <w:pPr>
              <w:spacing w:line="240" w:lineRule="auto"/>
              <w:rPr>
                <w:sz w:val="16"/>
                <w:szCs w:val="16"/>
              </w:rPr>
            </w:pPr>
          </w:p>
        </w:tc>
        <w:tc>
          <w:tcPr>
            <w:tcW w:w="312" w:type="dxa"/>
            <w:gridSpan w:val="2"/>
            <w:shd w:val="clear" w:color="auto" w:fill="EAEAEA"/>
            <w:vAlign w:val="center"/>
          </w:tcPr>
          <w:p w:rsidR="00597085" w:rsidRPr="00581D81" w:rsidRDefault="00597085" w:rsidP="00E1275A">
            <w:pPr>
              <w:spacing w:line="240" w:lineRule="auto"/>
              <w:jc w:val="center"/>
              <w:rPr>
                <w:b/>
                <w:i/>
                <w:sz w:val="20"/>
                <w:szCs w:val="20"/>
              </w:rPr>
            </w:pPr>
            <w:r>
              <w:rPr>
                <w:b/>
                <w:i/>
                <w:sz w:val="20"/>
                <w:szCs w:val="20"/>
              </w:rPr>
              <w:t>34</w:t>
            </w:r>
          </w:p>
        </w:tc>
        <w:tc>
          <w:tcPr>
            <w:tcW w:w="294" w:type="dxa"/>
            <w:gridSpan w:val="2"/>
            <w:shd w:val="clear" w:color="auto" w:fill="EAEAEA"/>
            <w:vAlign w:val="center"/>
          </w:tcPr>
          <w:p w:rsidR="00597085" w:rsidRPr="00581D81" w:rsidRDefault="00597085" w:rsidP="00E1275A">
            <w:pPr>
              <w:spacing w:line="240" w:lineRule="auto"/>
              <w:jc w:val="center"/>
              <w:rPr>
                <w:b/>
                <w:i/>
                <w:sz w:val="20"/>
                <w:szCs w:val="20"/>
              </w:rPr>
            </w:pPr>
          </w:p>
        </w:tc>
        <w:tc>
          <w:tcPr>
            <w:tcW w:w="336" w:type="dxa"/>
            <w:gridSpan w:val="2"/>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1</w:t>
            </w:r>
          </w:p>
        </w:tc>
        <w:tc>
          <w:tcPr>
            <w:tcW w:w="322" w:type="dxa"/>
            <w:gridSpan w:val="2"/>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17</w:t>
            </w:r>
          </w:p>
        </w:tc>
        <w:tc>
          <w:tcPr>
            <w:tcW w:w="364" w:type="dxa"/>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30</w:t>
            </w:r>
          </w:p>
        </w:tc>
        <w:tc>
          <w:tcPr>
            <w:tcW w:w="305" w:type="dxa"/>
            <w:tcBorders>
              <w:right w:val="single" w:sz="18" w:space="0" w:color="000000"/>
            </w:tcBorders>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52</w:t>
            </w:r>
          </w:p>
        </w:tc>
      </w:tr>
      <w:tr w:rsidR="00CE67D7" w:rsidRPr="007C6C58" w:rsidTr="00597085">
        <w:trPr>
          <w:gridBefore w:val="3"/>
          <w:gridAfter w:val="1"/>
          <w:wAfter w:w="339" w:type="dxa"/>
          <w:trHeight w:val="406"/>
        </w:trPr>
        <w:tc>
          <w:tcPr>
            <w:tcW w:w="852" w:type="dxa"/>
            <w:gridSpan w:val="4"/>
            <w:tcBorders>
              <w:left w:val="single" w:sz="18" w:space="0" w:color="000000"/>
              <w:right w:val="single" w:sz="18" w:space="0" w:color="000000"/>
            </w:tcBorders>
            <w:vAlign w:val="center"/>
          </w:tcPr>
          <w:p w:rsidR="00597085" w:rsidRPr="00581D81" w:rsidRDefault="00597085" w:rsidP="00E1275A">
            <w:pPr>
              <w:spacing w:line="240" w:lineRule="auto"/>
              <w:jc w:val="center"/>
              <w:rPr>
                <w:b/>
                <w:sz w:val="24"/>
                <w:szCs w:val="24"/>
              </w:rPr>
            </w:pPr>
            <w:r>
              <w:rPr>
                <w:b/>
                <w:sz w:val="24"/>
                <w:szCs w:val="24"/>
              </w:rPr>
              <w:t>5</w:t>
            </w:r>
          </w:p>
        </w:tc>
        <w:tc>
          <w:tcPr>
            <w:tcW w:w="238" w:type="dxa"/>
            <w:gridSpan w:val="2"/>
            <w:tcBorders>
              <w:left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38" w:type="dxa"/>
            <w:gridSpan w:val="2"/>
            <w:shd w:val="clear" w:color="auto" w:fill="FFFFFF"/>
            <w:vAlign w:val="center"/>
          </w:tcPr>
          <w:p w:rsidR="00597085" w:rsidRPr="00581D81" w:rsidRDefault="00597085" w:rsidP="00E1275A">
            <w:pPr>
              <w:spacing w:line="240" w:lineRule="auto"/>
              <w:jc w:val="center"/>
            </w:pPr>
            <w:r w:rsidRPr="00581D81">
              <w:t>У</w:t>
            </w:r>
          </w:p>
        </w:tc>
        <w:tc>
          <w:tcPr>
            <w:tcW w:w="238" w:type="dxa"/>
            <w:gridSpan w:val="2"/>
            <w:shd w:val="clear" w:color="auto" w:fill="FFFFFF"/>
            <w:vAlign w:val="center"/>
          </w:tcPr>
          <w:p w:rsidR="00597085" w:rsidRPr="00581D81" w:rsidRDefault="00597085" w:rsidP="00E1275A">
            <w:pPr>
              <w:spacing w:line="240" w:lineRule="auto"/>
              <w:jc w:val="center"/>
            </w:pPr>
            <w:r w:rsidRPr="00581D81">
              <w:t>У</w:t>
            </w:r>
          </w:p>
        </w:tc>
        <w:tc>
          <w:tcPr>
            <w:tcW w:w="238" w:type="dxa"/>
            <w:gridSpan w:val="2"/>
            <w:shd w:val="clear" w:color="auto" w:fill="FFFFFF"/>
            <w:vAlign w:val="center"/>
          </w:tcPr>
          <w:p w:rsidR="00597085" w:rsidRPr="00581D81" w:rsidRDefault="00597085" w:rsidP="00E1275A">
            <w:pPr>
              <w:spacing w:line="240" w:lineRule="auto"/>
              <w:jc w:val="center"/>
            </w:pPr>
            <w:r w:rsidRPr="00581D81">
              <w:t>У</w:t>
            </w:r>
          </w:p>
        </w:tc>
        <w:tc>
          <w:tcPr>
            <w:tcW w:w="238" w:type="dxa"/>
            <w:gridSpan w:val="3"/>
            <w:shd w:val="clear" w:color="auto" w:fill="FFFFFF"/>
            <w:vAlign w:val="center"/>
          </w:tcPr>
          <w:p w:rsidR="00597085" w:rsidRPr="00581D81" w:rsidRDefault="00597085" w:rsidP="00E1275A">
            <w:pPr>
              <w:spacing w:line="240" w:lineRule="auto"/>
              <w:jc w:val="center"/>
            </w:pPr>
            <w:r w:rsidRPr="00581D81">
              <w:t>У</w:t>
            </w:r>
          </w:p>
        </w:tc>
        <w:tc>
          <w:tcPr>
            <w:tcW w:w="239" w:type="dxa"/>
            <w:gridSpan w:val="2"/>
            <w:shd w:val="clear" w:color="auto" w:fill="FFFFFF"/>
            <w:vAlign w:val="center"/>
          </w:tcPr>
          <w:p w:rsidR="00597085" w:rsidRPr="00581D81" w:rsidRDefault="00597085" w:rsidP="00E1275A">
            <w:pPr>
              <w:spacing w:line="240" w:lineRule="auto"/>
              <w:jc w:val="center"/>
            </w:pPr>
            <w:r w:rsidRPr="00581D81">
              <w:t>У</w:t>
            </w:r>
          </w:p>
        </w:tc>
        <w:tc>
          <w:tcPr>
            <w:tcW w:w="239" w:type="dxa"/>
            <w:gridSpan w:val="2"/>
            <w:shd w:val="clear" w:color="auto" w:fill="FFFFFF"/>
            <w:vAlign w:val="center"/>
          </w:tcPr>
          <w:p w:rsidR="00597085" w:rsidRPr="00581D81" w:rsidRDefault="00597085" w:rsidP="00E1275A">
            <w:pPr>
              <w:spacing w:line="240" w:lineRule="auto"/>
              <w:jc w:val="center"/>
            </w:pPr>
            <w:r w:rsidRPr="00581D81">
              <w:t>У</w:t>
            </w:r>
          </w:p>
        </w:tc>
        <w:tc>
          <w:tcPr>
            <w:tcW w:w="239" w:type="dxa"/>
            <w:gridSpan w:val="2"/>
            <w:shd w:val="clear" w:color="auto" w:fill="FFFFFF"/>
            <w:vAlign w:val="center"/>
          </w:tcPr>
          <w:p w:rsidR="00597085" w:rsidRPr="00581D81" w:rsidRDefault="00597085" w:rsidP="00E1275A">
            <w:pPr>
              <w:spacing w:line="240" w:lineRule="auto"/>
              <w:jc w:val="center"/>
            </w:pPr>
            <w:r w:rsidRPr="00581D81">
              <w:t>У</w:t>
            </w:r>
          </w:p>
        </w:tc>
        <w:tc>
          <w:tcPr>
            <w:tcW w:w="233" w:type="dxa"/>
            <w:gridSpan w:val="2"/>
            <w:tcBorders>
              <w:right w:val="single" w:sz="18" w:space="0" w:color="000000"/>
            </w:tcBorders>
            <w:shd w:val="clear" w:color="auto" w:fill="FFFFFF"/>
            <w:vAlign w:val="center"/>
          </w:tcPr>
          <w:p w:rsidR="00597085" w:rsidRPr="009252BF" w:rsidRDefault="00597085" w:rsidP="00E1275A">
            <w:pPr>
              <w:spacing w:line="240" w:lineRule="auto"/>
              <w:jc w:val="center"/>
            </w:pPr>
            <w:r w:rsidRPr="009252BF">
              <w:t>У</w:t>
            </w:r>
          </w:p>
        </w:tc>
        <w:tc>
          <w:tcPr>
            <w:tcW w:w="220" w:type="dxa"/>
            <w:gridSpan w:val="2"/>
            <w:tcBorders>
              <w:top w:val="single" w:sz="2" w:space="0" w:color="000000"/>
              <w:left w:val="single" w:sz="18" w:space="0" w:color="000000"/>
              <w:bottom w:val="single" w:sz="2" w:space="0" w:color="000000"/>
            </w:tcBorders>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73"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3"/>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right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left w:val="single" w:sz="18" w:space="0" w:color="000000"/>
            </w:tcBorders>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40" w:type="dxa"/>
            <w:gridSpan w:val="2"/>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right w:val="single" w:sz="18" w:space="0" w:color="000000"/>
            </w:tcBorders>
            <w:shd w:val="clear" w:color="auto" w:fill="FFFFFF"/>
          </w:tcPr>
          <w:p w:rsidR="00597085" w:rsidRPr="007C6C58" w:rsidRDefault="00597085" w:rsidP="00E1275A">
            <w:pPr>
              <w:spacing w:line="240" w:lineRule="auto"/>
              <w:rPr>
                <w:sz w:val="16"/>
                <w:szCs w:val="16"/>
              </w:rPr>
            </w:pPr>
          </w:p>
        </w:tc>
        <w:tc>
          <w:tcPr>
            <w:tcW w:w="240" w:type="dxa"/>
            <w:gridSpan w:val="2"/>
            <w:tcBorders>
              <w:left w:val="single" w:sz="18" w:space="0" w:color="000000"/>
            </w:tcBorders>
            <w:shd w:val="clear" w:color="auto" w:fill="D9D9D9"/>
            <w:vAlign w:val="center"/>
          </w:tcPr>
          <w:p w:rsidR="00597085" w:rsidRPr="004879A2" w:rsidRDefault="00597085" w:rsidP="00E1275A">
            <w:pPr>
              <w:spacing w:line="240" w:lineRule="auto"/>
              <w:jc w:val="center"/>
              <w:rPr>
                <w:b/>
                <w:i/>
              </w:rPr>
            </w:pPr>
            <w:r w:rsidRPr="004879A2">
              <w:rPr>
                <w:b/>
                <w:i/>
              </w:rPr>
              <w:t>К</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51" w:type="dxa"/>
            <w:gridSpan w:val="2"/>
            <w:tcBorders>
              <w:bottom w:val="single" w:sz="4" w:space="0" w:color="000000"/>
              <w:right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left w:val="single" w:sz="18" w:space="0" w:color="000000"/>
            </w:tcBorders>
            <w:vAlign w:val="center"/>
          </w:tcPr>
          <w:p w:rsidR="00597085" w:rsidRPr="003C3C28" w:rsidRDefault="00597085" w:rsidP="00E1275A">
            <w:pPr>
              <w:spacing w:line="240" w:lineRule="auto"/>
              <w:jc w:val="center"/>
            </w:pPr>
          </w:p>
        </w:tc>
        <w:tc>
          <w:tcPr>
            <w:tcW w:w="241"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1"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tcPr>
          <w:p w:rsidR="00597085" w:rsidRPr="007C6C58" w:rsidRDefault="00597085" w:rsidP="00E1275A">
            <w:pPr>
              <w:spacing w:line="240" w:lineRule="auto"/>
              <w:rPr>
                <w:sz w:val="16"/>
                <w:szCs w:val="16"/>
              </w:rPr>
            </w:pPr>
          </w:p>
        </w:tc>
        <w:tc>
          <w:tcPr>
            <w:tcW w:w="241" w:type="dxa"/>
            <w:gridSpan w:val="2"/>
          </w:tcPr>
          <w:p w:rsidR="00597085" w:rsidRPr="007C6C58" w:rsidRDefault="00597085" w:rsidP="00E1275A">
            <w:pPr>
              <w:spacing w:line="240" w:lineRule="auto"/>
              <w:rPr>
                <w:sz w:val="16"/>
                <w:szCs w:val="16"/>
              </w:rPr>
            </w:pPr>
          </w:p>
        </w:tc>
        <w:tc>
          <w:tcPr>
            <w:tcW w:w="312" w:type="dxa"/>
            <w:gridSpan w:val="2"/>
            <w:shd w:val="clear" w:color="auto" w:fill="EAEAEA"/>
            <w:vAlign w:val="center"/>
          </w:tcPr>
          <w:p w:rsidR="00597085" w:rsidRPr="00581D81" w:rsidRDefault="00597085" w:rsidP="00E1275A">
            <w:pPr>
              <w:spacing w:line="240" w:lineRule="auto"/>
              <w:jc w:val="center"/>
              <w:rPr>
                <w:b/>
                <w:i/>
                <w:sz w:val="20"/>
                <w:szCs w:val="20"/>
              </w:rPr>
            </w:pPr>
            <w:r>
              <w:rPr>
                <w:b/>
                <w:i/>
                <w:sz w:val="20"/>
                <w:szCs w:val="20"/>
              </w:rPr>
              <w:t>35</w:t>
            </w:r>
          </w:p>
        </w:tc>
        <w:tc>
          <w:tcPr>
            <w:tcW w:w="294" w:type="dxa"/>
            <w:gridSpan w:val="2"/>
            <w:shd w:val="clear" w:color="auto" w:fill="EAEAEA"/>
            <w:vAlign w:val="center"/>
          </w:tcPr>
          <w:p w:rsidR="00597085" w:rsidRPr="00581D81" w:rsidRDefault="00597085" w:rsidP="00E1275A">
            <w:pPr>
              <w:spacing w:line="240" w:lineRule="auto"/>
              <w:jc w:val="center"/>
              <w:rPr>
                <w:b/>
                <w:i/>
                <w:sz w:val="20"/>
                <w:szCs w:val="20"/>
              </w:rPr>
            </w:pPr>
          </w:p>
        </w:tc>
        <w:tc>
          <w:tcPr>
            <w:tcW w:w="336" w:type="dxa"/>
            <w:gridSpan w:val="2"/>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1</w:t>
            </w:r>
          </w:p>
        </w:tc>
        <w:tc>
          <w:tcPr>
            <w:tcW w:w="322" w:type="dxa"/>
            <w:gridSpan w:val="2"/>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17</w:t>
            </w:r>
          </w:p>
        </w:tc>
        <w:tc>
          <w:tcPr>
            <w:tcW w:w="364" w:type="dxa"/>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30</w:t>
            </w:r>
          </w:p>
        </w:tc>
        <w:tc>
          <w:tcPr>
            <w:tcW w:w="305" w:type="dxa"/>
            <w:tcBorders>
              <w:right w:val="single" w:sz="18" w:space="0" w:color="000000"/>
            </w:tcBorders>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52</w:t>
            </w:r>
          </w:p>
        </w:tc>
      </w:tr>
      <w:tr w:rsidR="00CE67D7" w:rsidRPr="007C6C58" w:rsidTr="00597085">
        <w:trPr>
          <w:gridBefore w:val="3"/>
          <w:gridAfter w:val="1"/>
          <w:wAfter w:w="339" w:type="dxa"/>
          <w:trHeight w:val="406"/>
        </w:trPr>
        <w:tc>
          <w:tcPr>
            <w:tcW w:w="852" w:type="dxa"/>
            <w:gridSpan w:val="4"/>
            <w:tcBorders>
              <w:left w:val="single" w:sz="18" w:space="0" w:color="000000"/>
              <w:right w:val="single" w:sz="18" w:space="0" w:color="000000"/>
            </w:tcBorders>
            <w:vAlign w:val="center"/>
          </w:tcPr>
          <w:p w:rsidR="00597085" w:rsidRPr="00581D81" w:rsidRDefault="00597085" w:rsidP="00E1275A">
            <w:pPr>
              <w:spacing w:line="240" w:lineRule="auto"/>
              <w:jc w:val="center"/>
              <w:rPr>
                <w:b/>
                <w:sz w:val="24"/>
                <w:szCs w:val="24"/>
              </w:rPr>
            </w:pPr>
            <w:r>
              <w:rPr>
                <w:b/>
                <w:sz w:val="24"/>
                <w:szCs w:val="24"/>
              </w:rPr>
              <w:t>6</w:t>
            </w:r>
          </w:p>
        </w:tc>
        <w:tc>
          <w:tcPr>
            <w:tcW w:w="238" w:type="dxa"/>
            <w:gridSpan w:val="2"/>
            <w:tcBorders>
              <w:left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38" w:type="dxa"/>
            <w:gridSpan w:val="2"/>
            <w:shd w:val="clear" w:color="auto" w:fill="FFFFFF"/>
            <w:vAlign w:val="center"/>
          </w:tcPr>
          <w:p w:rsidR="00597085" w:rsidRPr="00581D81" w:rsidRDefault="00597085" w:rsidP="00E1275A">
            <w:pPr>
              <w:spacing w:line="240" w:lineRule="auto"/>
              <w:jc w:val="center"/>
            </w:pPr>
            <w:r w:rsidRPr="00581D81">
              <w:t>У</w:t>
            </w:r>
          </w:p>
        </w:tc>
        <w:tc>
          <w:tcPr>
            <w:tcW w:w="238" w:type="dxa"/>
            <w:gridSpan w:val="2"/>
            <w:shd w:val="clear" w:color="auto" w:fill="FFFFFF"/>
            <w:vAlign w:val="center"/>
          </w:tcPr>
          <w:p w:rsidR="00597085" w:rsidRPr="00581D81" w:rsidRDefault="00597085" w:rsidP="00E1275A">
            <w:pPr>
              <w:spacing w:line="240" w:lineRule="auto"/>
              <w:jc w:val="center"/>
            </w:pPr>
            <w:r w:rsidRPr="00581D81">
              <w:t>У</w:t>
            </w:r>
          </w:p>
        </w:tc>
        <w:tc>
          <w:tcPr>
            <w:tcW w:w="238" w:type="dxa"/>
            <w:gridSpan w:val="2"/>
            <w:shd w:val="clear" w:color="auto" w:fill="FFFFFF"/>
            <w:vAlign w:val="center"/>
          </w:tcPr>
          <w:p w:rsidR="00597085" w:rsidRPr="00581D81" w:rsidRDefault="00597085" w:rsidP="00E1275A">
            <w:pPr>
              <w:spacing w:line="240" w:lineRule="auto"/>
              <w:jc w:val="center"/>
            </w:pPr>
            <w:r w:rsidRPr="00581D81">
              <w:t>У</w:t>
            </w:r>
          </w:p>
        </w:tc>
        <w:tc>
          <w:tcPr>
            <w:tcW w:w="238" w:type="dxa"/>
            <w:gridSpan w:val="3"/>
            <w:shd w:val="clear" w:color="auto" w:fill="FFFFFF"/>
            <w:vAlign w:val="center"/>
          </w:tcPr>
          <w:p w:rsidR="00597085" w:rsidRPr="00581D81" w:rsidRDefault="00597085" w:rsidP="00E1275A">
            <w:pPr>
              <w:spacing w:line="240" w:lineRule="auto"/>
              <w:jc w:val="center"/>
            </w:pPr>
            <w:r w:rsidRPr="00581D81">
              <w:t>У</w:t>
            </w:r>
          </w:p>
        </w:tc>
        <w:tc>
          <w:tcPr>
            <w:tcW w:w="239" w:type="dxa"/>
            <w:gridSpan w:val="2"/>
            <w:shd w:val="clear" w:color="auto" w:fill="FFFFFF"/>
            <w:vAlign w:val="center"/>
          </w:tcPr>
          <w:p w:rsidR="00597085" w:rsidRPr="00581D81" w:rsidRDefault="00597085" w:rsidP="00E1275A">
            <w:pPr>
              <w:spacing w:line="240" w:lineRule="auto"/>
              <w:jc w:val="center"/>
            </w:pPr>
            <w:r w:rsidRPr="00581D81">
              <w:t>У</w:t>
            </w:r>
          </w:p>
        </w:tc>
        <w:tc>
          <w:tcPr>
            <w:tcW w:w="239" w:type="dxa"/>
            <w:gridSpan w:val="2"/>
            <w:shd w:val="clear" w:color="auto" w:fill="FFFFFF"/>
            <w:vAlign w:val="center"/>
          </w:tcPr>
          <w:p w:rsidR="00597085" w:rsidRPr="00581D81" w:rsidRDefault="00597085" w:rsidP="00E1275A">
            <w:pPr>
              <w:spacing w:line="240" w:lineRule="auto"/>
              <w:jc w:val="center"/>
            </w:pPr>
            <w:r w:rsidRPr="00581D81">
              <w:t>У</w:t>
            </w:r>
          </w:p>
        </w:tc>
        <w:tc>
          <w:tcPr>
            <w:tcW w:w="239" w:type="dxa"/>
            <w:gridSpan w:val="2"/>
            <w:shd w:val="clear" w:color="auto" w:fill="FFFFFF"/>
            <w:vAlign w:val="center"/>
          </w:tcPr>
          <w:p w:rsidR="00597085" w:rsidRPr="00581D81" w:rsidRDefault="00597085" w:rsidP="00E1275A">
            <w:pPr>
              <w:spacing w:line="240" w:lineRule="auto"/>
              <w:jc w:val="center"/>
            </w:pPr>
            <w:r w:rsidRPr="00581D81">
              <w:t>У</w:t>
            </w:r>
          </w:p>
        </w:tc>
        <w:tc>
          <w:tcPr>
            <w:tcW w:w="233" w:type="dxa"/>
            <w:gridSpan w:val="2"/>
            <w:tcBorders>
              <w:right w:val="single" w:sz="18" w:space="0" w:color="000000"/>
            </w:tcBorders>
            <w:shd w:val="clear" w:color="auto" w:fill="FFFFFF"/>
            <w:vAlign w:val="center"/>
          </w:tcPr>
          <w:p w:rsidR="00597085" w:rsidRPr="009252BF" w:rsidRDefault="00597085" w:rsidP="00E1275A">
            <w:pPr>
              <w:spacing w:line="240" w:lineRule="auto"/>
              <w:jc w:val="center"/>
            </w:pPr>
            <w:r w:rsidRPr="009252BF">
              <w:t>У</w:t>
            </w:r>
          </w:p>
        </w:tc>
        <w:tc>
          <w:tcPr>
            <w:tcW w:w="220" w:type="dxa"/>
            <w:gridSpan w:val="2"/>
            <w:tcBorders>
              <w:top w:val="single" w:sz="2" w:space="0" w:color="000000"/>
              <w:left w:val="single" w:sz="18" w:space="0" w:color="000000"/>
              <w:bottom w:val="single" w:sz="2" w:space="0" w:color="000000"/>
            </w:tcBorders>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73"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3"/>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right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left w:val="single" w:sz="18" w:space="0" w:color="000000"/>
            </w:tcBorders>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40" w:type="dxa"/>
            <w:gridSpan w:val="2"/>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right w:val="single" w:sz="18" w:space="0" w:color="000000"/>
            </w:tcBorders>
            <w:shd w:val="clear" w:color="auto" w:fill="FFFFFF"/>
          </w:tcPr>
          <w:p w:rsidR="00597085" w:rsidRPr="007C6C58" w:rsidRDefault="00597085" w:rsidP="00E1275A">
            <w:pPr>
              <w:spacing w:line="240" w:lineRule="auto"/>
              <w:rPr>
                <w:sz w:val="16"/>
                <w:szCs w:val="16"/>
              </w:rPr>
            </w:pPr>
          </w:p>
        </w:tc>
        <w:tc>
          <w:tcPr>
            <w:tcW w:w="240" w:type="dxa"/>
            <w:gridSpan w:val="2"/>
            <w:tcBorders>
              <w:left w:val="single" w:sz="18" w:space="0" w:color="000000"/>
            </w:tcBorders>
            <w:shd w:val="clear" w:color="auto" w:fill="D9D9D9"/>
            <w:vAlign w:val="center"/>
          </w:tcPr>
          <w:p w:rsidR="00597085" w:rsidRPr="004879A2" w:rsidRDefault="00597085" w:rsidP="00E1275A">
            <w:pPr>
              <w:spacing w:line="240" w:lineRule="auto"/>
              <w:jc w:val="center"/>
              <w:rPr>
                <w:b/>
                <w:i/>
              </w:rPr>
            </w:pPr>
            <w:r w:rsidRPr="004879A2">
              <w:rPr>
                <w:b/>
                <w:i/>
              </w:rPr>
              <w:t>К</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51" w:type="dxa"/>
            <w:gridSpan w:val="2"/>
            <w:tcBorders>
              <w:right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left w:val="single" w:sz="18" w:space="0" w:color="000000"/>
            </w:tcBorders>
            <w:vAlign w:val="center"/>
          </w:tcPr>
          <w:p w:rsidR="00597085" w:rsidRPr="003C3C28" w:rsidRDefault="00597085" w:rsidP="00E1275A">
            <w:pPr>
              <w:spacing w:line="240" w:lineRule="auto"/>
              <w:jc w:val="center"/>
            </w:pPr>
          </w:p>
        </w:tc>
        <w:tc>
          <w:tcPr>
            <w:tcW w:w="241"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1"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tcPr>
          <w:p w:rsidR="00597085" w:rsidRPr="007C6C58" w:rsidRDefault="00597085" w:rsidP="00E1275A">
            <w:pPr>
              <w:spacing w:line="240" w:lineRule="auto"/>
              <w:rPr>
                <w:sz w:val="16"/>
                <w:szCs w:val="16"/>
              </w:rPr>
            </w:pPr>
          </w:p>
        </w:tc>
        <w:tc>
          <w:tcPr>
            <w:tcW w:w="241" w:type="dxa"/>
            <w:gridSpan w:val="2"/>
          </w:tcPr>
          <w:p w:rsidR="00597085" w:rsidRPr="007C6C58" w:rsidRDefault="00597085" w:rsidP="00E1275A">
            <w:pPr>
              <w:spacing w:line="240" w:lineRule="auto"/>
              <w:rPr>
                <w:sz w:val="16"/>
                <w:szCs w:val="16"/>
              </w:rPr>
            </w:pPr>
          </w:p>
        </w:tc>
        <w:tc>
          <w:tcPr>
            <w:tcW w:w="312" w:type="dxa"/>
            <w:gridSpan w:val="2"/>
            <w:shd w:val="clear" w:color="auto" w:fill="EAEAEA"/>
            <w:vAlign w:val="center"/>
          </w:tcPr>
          <w:p w:rsidR="00597085" w:rsidRPr="00581D81" w:rsidRDefault="00597085" w:rsidP="00E1275A">
            <w:pPr>
              <w:spacing w:line="240" w:lineRule="auto"/>
              <w:jc w:val="center"/>
              <w:rPr>
                <w:b/>
                <w:i/>
                <w:sz w:val="20"/>
                <w:szCs w:val="20"/>
              </w:rPr>
            </w:pPr>
            <w:r>
              <w:rPr>
                <w:b/>
                <w:i/>
                <w:sz w:val="20"/>
                <w:szCs w:val="20"/>
              </w:rPr>
              <w:t>35</w:t>
            </w:r>
          </w:p>
        </w:tc>
        <w:tc>
          <w:tcPr>
            <w:tcW w:w="294" w:type="dxa"/>
            <w:gridSpan w:val="2"/>
            <w:shd w:val="clear" w:color="auto" w:fill="EAEAEA"/>
            <w:vAlign w:val="center"/>
          </w:tcPr>
          <w:p w:rsidR="00597085" w:rsidRPr="00581D81" w:rsidRDefault="00597085" w:rsidP="00E1275A">
            <w:pPr>
              <w:spacing w:line="240" w:lineRule="auto"/>
              <w:jc w:val="center"/>
              <w:rPr>
                <w:b/>
                <w:i/>
                <w:sz w:val="20"/>
                <w:szCs w:val="20"/>
              </w:rPr>
            </w:pPr>
          </w:p>
        </w:tc>
        <w:tc>
          <w:tcPr>
            <w:tcW w:w="336" w:type="dxa"/>
            <w:gridSpan w:val="2"/>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1</w:t>
            </w:r>
          </w:p>
        </w:tc>
        <w:tc>
          <w:tcPr>
            <w:tcW w:w="322" w:type="dxa"/>
            <w:gridSpan w:val="2"/>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17</w:t>
            </w:r>
          </w:p>
        </w:tc>
        <w:tc>
          <w:tcPr>
            <w:tcW w:w="364" w:type="dxa"/>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30</w:t>
            </w:r>
          </w:p>
        </w:tc>
        <w:tc>
          <w:tcPr>
            <w:tcW w:w="305" w:type="dxa"/>
            <w:tcBorders>
              <w:right w:val="single" w:sz="18" w:space="0" w:color="000000"/>
            </w:tcBorders>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52</w:t>
            </w:r>
          </w:p>
        </w:tc>
      </w:tr>
      <w:tr w:rsidR="00CE67D7" w:rsidRPr="007C6C58" w:rsidTr="00597085">
        <w:trPr>
          <w:gridBefore w:val="3"/>
          <w:gridAfter w:val="1"/>
          <w:wAfter w:w="339" w:type="dxa"/>
          <w:trHeight w:val="406"/>
        </w:trPr>
        <w:tc>
          <w:tcPr>
            <w:tcW w:w="852" w:type="dxa"/>
            <w:gridSpan w:val="4"/>
            <w:tcBorders>
              <w:left w:val="single" w:sz="18" w:space="0" w:color="000000"/>
              <w:right w:val="single" w:sz="18" w:space="0" w:color="000000"/>
            </w:tcBorders>
            <w:vAlign w:val="center"/>
          </w:tcPr>
          <w:p w:rsidR="00597085" w:rsidRDefault="00597085" w:rsidP="00E1275A">
            <w:pPr>
              <w:spacing w:line="240" w:lineRule="auto"/>
              <w:jc w:val="center"/>
              <w:rPr>
                <w:b/>
                <w:sz w:val="24"/>
                <w:szCs w:val="24"/>
              </w:rPr>
            </w:pPr>
            <w:r>
              <w:rPr>
                <w:b/>
                <w:sz w:val="24"/>
                <w:szCs w:val="24"/>
              </w:rPr>
              <w:t>7</w:t>
            </w:r>
          </w:p>
        </w:tc>
        <w:tc>
          <w:tcPr>
            <w:tcW w:w="238" w:type="dxa"/>
            <w:gridSpan w:val="2"/>
            <w:tcBorders>
              <w:left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38" w:type="dxa"/>
            <w:gridSpan w:val="2"/>
            <w:shd w:val="clear" w:color="auto" w:fill="FFFFFF"/>
            <w:vAlign w:val="center"/>
          </w:tcPr>
          <w:p w:rsidR="00597085" w:rsidRPr="00581D81" w:rsidRDefault="00597085" w:rsidP="00E1275A">
            <w:pPr>
              <w:spacing w:line="240" w:lineRule="auto"/>
              <w:jc w:val="center"/>
            </w:pPr>
            <w:r w:rsidRPr="00581D81">
              <w:t>У</w:t>
            </w:r>
          </w:p>
        </w:tc>
        <w:tc>
          <w:tcPr>
            <w:tcW w:w="238" w:type="dxa"/>
            <w:gridSpan w:val="2"/>
            <w:shd w:val="clear" w:color="auto" w:fill="FFFFFF"/>
            <w:vAlign w:val="center"/>
          </w:tcPr>
          <w:p w:rsidR="00597085" w:rsidRPr="00581D81" w:rsidRDefault="00597085" w:rsidP="00E1275A">
            <w:pPr>
              <w:spacing w:line="240" w:lineRule="auto"/>
              <w:jc w:val="center"/>
            </w:pPr>
            <w:r w:rsidRPr="00581D81">
              <w:t>У</w:t>
            </w:r>
          </w:p>
        </w:tc>
        <w:tc>
          <w:tcPr>
            <w:tcW w:w="238" w:type="dxa"/>
            <w:gridSpan w:val="2"/>
            <w:shd w:val="clear" w:color="auto" w:fill="FFFFFF"/>
            <w:vAlign w:val="center"/>
          </w:tcPr>
          <w:p w:rsidR="00597085" w:rsidRPr="00581D81" w:rsidRDefault="00597085" w:rsidP="00E1275A">
            <w:pPr>
              <w:spacing w:line="240" w:lineRule="auto"/>
              <w:jc w:val="center"/>
            </w:pPr>
            <w:r w:rsidRPr="00581D81">
              <w:t>У</w:t>
            </w:r>
          </w:p>
        </w:tc>
        <w:tc>
          <w:tcPr>
            <w:tcW w:w="238" w:type="dxa"/>
            <w:gridSpan w:val="3"/>
            <w:shd w:val="clear" w:color="auto" w:fill="FFFFFF"/>
            <w:vAlign w:val="center"/>
          </w:tcPr>
          <w:p w:rsidR="00597085" w:rsidRPr="00581D81" w:rsidRDefault="00597085" w:rsidP="00E1275A">
            <w:pPr>
              <w:spacing w:line="240" w:lineRule="auto"/>
              <w:jc w:val="center"/>
            </w:pPr>
            <w:r w:rsidRPr="00581D81">
              <w:t>У</w:t>
            </w:r>
          </w:p>
        </w:tc>
        <w:tc>
          <w:tcPr>
            <w:tcW w:w="239" w:type="dxa"/>
            <w:gridSpan w:val="2"/>
            <w:shd w:val="clear" w:color="auto" w:fill="FFFFFF"/>
            <w:vAlign w:val="center"/>
          </w:tcPr>
          <w:p w:rsidR="00597085" w:rsidRPr="00581D81" w:rsidRDefault="00597085" w:rsidP="00E1275A">
            <w:pPr>
              <w:spacing w:line="240" w:lineRule="auto"/>
              <w:jc w:val="center"/>
            </w:pPr>
            <w:r w:rsidRPr="00581D81">
              <w:t>У</w:t>
            </w:r>
          </w:p>
        </w:tc>
        <w:tc>
          <w:tcPr>
            <w:tcW w:w="239" w:type="dxa"/>
            <w:gridSpan w:val="2"/>
            <w:shd w:val="clear" w:color="auto" w:fill="FFFFFF"/>
            <w:vAlign w:val="center"/>
          </w:tcPr>
          <w:p w:rsidR="00597085" w:rsidRPr="00581D81" w:rsidRDefault="00597085" w:rsidP="00E1275A">
            <w:pPr>
              <w:spacing w:line="240" w:lineRule="auto"/>
              <w:jc w:val="center"/>
            </w:pPr>
            <w:r w:rsidRPr="00581D81">
              <w:t>У</w:t>
            </w:r>
          </w:p>
        </w:tc>
        <w:tc>
          <w:tcPr>
            <w:tcW w:w="239" w:type="dxa"/>
            <w:gridSpan w:val="2"/>
            <w:shd w:val="clear" w:color="auto" w:fill="FFFFFF"/>
            <w:vAlign w:val="center"/>
          </w:tcPr>
          <w:p w:rsidR="00597085" w:rsidRPr="00581D81" w:rsidRDefault="00597085" w:rsidP="00E1275A">
            <w:pPr>
              <w:spacing w:line="240" w:lineRule="auto"/>
              <w:jc w:val="center"/>
            </w:pPr>
            <w:r w:rsidRPr="00581D81">
              <w:t>У</w:t>
            </w:r>
          </w:p>
        </w:tc>
        <w:tc>
          <w:tcPr>
            <w:tcW w:w="233" w:type="dxa"/>
            <w:gridSpan w:val="2"/>
            <w:tcBorders>
              <w:right w:val="single" w:sz="18" w:space="0" w:color="000000"/>
            </w:tcBorders>
            <w:shd w:val="clear" w:color="auto" w:fill="FFFFFF"/>
            <w:vAlign w:val="center"/>
          </w:tcPr>
          <w:p w:rsidR="00597085" w:rsidRPr="009252BF" w:rsidRDefault="00597085" w:rsidP="00E1275A">
            <w:pPr>
              <w:spacing w:line="240" w:lineRule="auto"/>
              <w:jc w:val="center"/>
            </w:pPr>
            <w:r w:rsidRPr="009252BF">
              <w:t>У</w:t>
            </w:r>
          </w:p>
        </w:tc>
        <w:tc>
          <w:tcPr>
            <w:tcW w:w="220" w:type="dxa"/>
            <w:gridSpan w:val="2"/>
            <w:tcBorders>
              <w:top w:val="single" w:sz="2" w:space="0" w:color="000000"/>
              <w:left w:val="single" w:sz="18" w:space="0" w:color="000000"/>
              <w:bottom w:val="single" w:sz="2" w:space="0" w:color="000000"/>
            </w:tcBorders>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73"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3"/>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right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left w:val="single" w:sz="18" w:space="0" w:color="000000"/>
            </w:tcBorders>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40" w:type="dxa"/>
            <w:gridSpan w:val="2"/>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right w:val="single" w:sz="18" w:space="0" w:color="000000"/>
            </w:tcBorders>
            <w:shd w:val="clear" w:color="auto" w:fill="FFFFFF"/>
          </w:tcPr>
          <w:p w:rsidR="00597085" w:rsidRPr="007C6C58" w:rsidRDefault="00597085" w:rsidP="00E1275A">
            <w:pPr>
              <w:spacing w:line="240" w:lineRule="auto"/>
              <w:rPr>
                <w:sz w:val="16"/>
                <w:szCs w:val="16"/>
              </w:rPr>
            </w:pPr>
          </w:p>
        </w:tc>
        <w:tc>
          <w:tcPr>
            <w:tcW w:w="240" w:type="dxa"/>
            <w:gridSpan w:val="2"/>
            <w:tcBorders>
              <w:left w:val="single" w:sz="18" w:space="0" w:color="000000"/>
            </w:tcBorders>
            <w:shd w:val="clear" w:color="auto" w:fill="D9D9D9"/>
            <w:vAlign w:val="center"/>
          </w:tcPr>
          <w:p w:rsidR="00597085" w:rsidRPr="004879A2" w:rsidRDefault="00597085" w:rsidP="00E1275A">
            <w:pPr>
              <w:spacing w:line="240" w:lineRule="auto"/>
              <w:jc w:val="center"/>
              <w:rPr>
                <w:b/>
                <w:i/>
              </w:rPr>
            </w:pPr>
            <w:r w:rsidRPr="004879A2">
              <w:rPr>
                <w:b/>
                <w:i/>
              </w:rPr>
              <w:t>К</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51" w:type="dxa"/>
            <w:gridSpan w:val="2"/>
            <w:tcBorders>
              <w:right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left w:val="single" w:sz="18" w:space="0" w:color="000000"/>
            </w:tcBorders>
            <w:vAlign w:val="center"/>
          </w:tcPr>
          <w:p w:rsidR="00597085" w:rsidRPr="003C3C28" w:rsidRDefault="00597085" w:rsidP="00E1275A">
            <w:pPr>
              <w:spacing w:line="240" w:lineRule="auto"/>
              <w:jc w:val="center"/>
            </w:pPr>
          </w:p>
        </w:tc>
        <w:tc>
          <w:tcPr>
            <w:tcW w:w="241"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1"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tcPr>
          <w:p w:rsidR="00597085" w:rsidRPr="007C6C58" w:rsidRDefault="00597085" w:rsidP="00E1275A">
            <w:pPr>
              <w:spacing w:line="240" w:lineRule="auto"/>
              <w:rPr>
                <w:sz w:val="16"/>
                <w:szCs w:val="16"/>
              </w:rPr>
            </w:pPr>
          </w:p>
        </w:tc>
        <w:tc>
          <w:tcPr>
            <w:tcW w:w="241" w:type="dxa"/>
            <w:gridSpan w:val="2"/>
          </w:tcPr>
          <w:p w:rsidR="00597085" w:rsidRPr="007C6C58" w:rsidRDefault="00597085" w:rsidP="00E1275A">
            <w:pPr>
              <w:spacing w:line="240" w:lineRule="auto"/>
              <w:rPr>
                <w:sz w:val="16"/>
                <w:szCs w:val="16"/>
              </w:rPr>
            </w:pPr>
          </w:p>
        </w:tc>
        <w:tc>
          <w:tcPr>
            <w:tcW w:w="312" w:type="dxa"/>
            <w:gridSpan w:val="2"/>
            <w:shd w:val="clear" w:color="auto" w:fill="EAEAEA"/>
            <w:vAlign w:val="center"/>
          </w:tcPr>
          <w:p w:rsidR="00597085" w:rsidRPr="00581D81" w:rsidRDefault="00597085" w:rsidP="00E1275A">
            <w:pPr>
              <w:spacing w:line="240" w:lineRule="auto"/>
              <w:jc w:val="center"/>
              <w:rPr>
                <w:b/>
                <w:i/>
                <w:sz w:val="20"/>
                <w:szCs w:val="20"/>
              </w:rPr>
            </w:pPr>
            <w:r>
              <w:rPr>
                <w:b/>
                <w:i/>
                <w:sz w:val="20"/>
                <w:szCs w:val="20"/>
              </w:rPr>
              <w:t>35</w:t>
            </w:r>
          </w:p>
        </w:tc>
        <w:tc>
          <w:tcPr>
            <w:tcW w:w="294" w:type="dxa"/>
            <w:gridSpan w:val="2"/>
            <w:shd w:val="clear" w:color="auto" w:fill="EAEAEA"/>
            <w:vAlign w:val="center"/>
          </w:tcPr>
          <w:p w:rsidR="00597085" w:rsidRPr="00581D81" w:rsidRDefault="00597085" w:rsidP="00E1275A">
            <w:pPr>
              <w:spacing w:line="240" w:lineRule="auto"/>
              <w:jc w:val="center"/>
              <w:rPr>
                <w:b/>
                <w:i/>
                <w:sz w:val="20"/>
                <w:szCs w:val="20"/>
              </w:rPr>
            </w:pPr>
          </w:p>
        </w:tc>
        <w:tc>
          <w:tcPr>
            <w:tcW w:w="336" w:type="dxa"/>
            <w:gridSpan w:val="2"/>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1</w:t>
            </w:r>
          </w:p>
        </w:tc>
        <w:tc>
          <w:tcPr>
            <w:tcW w:w="322" w:type="dxa"/>
            <w:gridSpan w:val="2"/>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17</w:t>
            </w:r>
          </w:p>
        </w:tc>
        <w:tc>
          <w:tcPr>
            <w:tcW w:w="364" w:type="dxa"/>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30</w:t>
            </w:r>
          </w:p>
        </w:tc>
        <w:tc>
          <w:tcPr>
            <w:tcW w:w="305" w:type="dxa"/>
            <w:tcBorders>
              <w:right w:val="single" w:sz="18" w:space="0" w:color="000000"/>
            </w:tcBorders>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52</w:t>
            </w:r>
          </w:p>
        </w:tc>
      </w:tr>
      <w:tr w:rsidR="00CE67D7" w:rsidRPr="007C6C58" w:rsidTr="00597085">
        <w:trPr>
          <w:gridBefore w:val="3"/>
          <w:gridAfter w:val="1"/>
          <w:wAfter w:w="339" w:type="dxa"/>
          <w:trHeight w:val="406"/>
        </w:trPr>
        <w:tc>
          <w:tcPr>
            <w:tcW w:w="852" w:type="dxa"/>
            <w:gridSpan w:val="4"/>
            <w:tcBorders>
              <w:left w:val="single" w:sz="18" w:space="0" w:color="000000"/>
              <w:right w:val="single" w:sz="18" w:space="0" w:color="000000"/>
            </w:tcBorders>
            <w:vAlign w:val="center"/>
          </w:tcPr>
          <w:p w:rsidR="00597085" w:rsidRDefault="00597085" w:rsidP="00E1275A">
            <w:pPr>
              <w:spacing w:line="240" w:lineRule="auto"/>
              <w:jc w:val="center"/>
              <w:rPr>
                <w:b/>
                <w:sz w:val="24"/>
                <w:szCs w:val="24"/>
              </w:rPr>
            </w:pPr>
            <w:r>
              <w:rPr>
                <w:b/>
                <w:sz w:val="24"/>
                <w:szCs w:val="24"/>
              </w:rPr>
              <w:t>9</w:t>
            </w:r>
          </w:p>
        </w:tc>
        <w:tc>
          <w:tcPr>
            <w:tcW w:w="238" w:type="dxa"/>
            <w:gridSpan w:val="2"/>
            <w:tcBorders>
              <w:left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38" w:type="dxa"/>
            <w:gridSpan w:val="2"/>
            <w:shd w:val="clear" w:color="auto" w:fill="FFFFFF"/>
            <w:vAlign w:val="center"/>
          </w:tcPr>
          <w:p w:rsidR="00597085" w:rsidRPr="00581D81" w:rsidRDefault="00597085" w:rsidP="00E1275A">
            <w:pPr>
              <w:spacing w:line="240" w:lineRule="auto"/>
              <w:jc w:val="center"/>
            </w:pPr>
            <w:r w:rsidRPr="00581D81">
              <w:t>У</w:t>
            </w:r>
          </w:p>
        </w:tc>
        <w:tc>
          <w:tcPr>
            <w:tcW w:w="238" w:type="dxa"/>
            <w:gridSpan w:val="2"/>
            <w:shd w:val="clear" w:color="auto" w:fill="FFFFFF"/>
            <w:vAlign w:val="center"/>
          </w:tcPr>
          <w:p w:rsidR="00597085" w:rsidRPr="00581D81" w:rsidRDefault="00597085" w:rsidP="00E1275A">
            <w:pPr>
              <w:spacing w:line="240" w:lineRule="auto"/>
              <w:jc w:val="center"/>
            </w:pPr>
            <w:r w:rsidRPr="00581D81">
              <w:t>У</w:t>
            </w:r>
          </w:p>
        </w:tc>
        <w:tc>
          <w:tcPr>
            <w:tcW w:w="238" w:type="dxa"/>
            <w:gridSpan w:val="2"/>
            <w:shd w:val="clear" w:color="auto" w:fill="FFFFFF"/>
            <w:vAlign w:val="center"/>
          </w:tcPr>
          <w:p w:rsidR="00597085" w:rsidRPr="00581D81" w:rsidRDefault="00597085" w:rsidP="00E1275A">
            <w:pPr>
              <w:spacing w:line="240" w:lineRule="auto"/>
              <w:jc w:val="center"/>
            </w:pPr>
            <w:r w:rsidRPr="00581D81">
              <w:t>У</w:t>
            </w:r>
          </w:p>
        </w:tc>
        <w:tc>
          <w:tcPr>
            <w:tcW w:w="238" w:type="dxa"/>
            <w:gridSpan w:val="3"/>
            <w:shd w:val="clear" w:color="auto" w:fill="FFFFFF"/>
            <w:vAlign w:val="center"/>
          </w:tcPr>
          <w:p w:rsidR="00597085" w:rsidRPr="00581D81" w:rsidRDefault="00597085" w:rsidP="00E1275A">
            <w:pPr>
              <w:spacing w:line="240" w:lineRule="auto"/>
              <w:jc w:val="center"/>
            </w:pPr>
            <w:r w:rsidRPr="00581D81">
              <w:t>У</w:t>
            </w:r>
          </w:p>
        </w:tc>
        <w:tc>
          <w:tcPr>
            <w:tcW w:w="239" w:type="dxa"/>
            <w:gridSpan w:val="2"/>
            <w:shd w:val="clear" w:color="auto" w:fill="FFFFFF"/>
            <w:vAlign w:val="center"/>
          </w:tcPr>
          <w:p w:rsidR="00597085" w:rsidRPr="00581D81" w:rsidRDefault="00597085" w:rsidP="00E1275A">
            <w:pPr>
              <w:spacing w:line="240" w:lineRule="auto"/>
              <w:jc w:val="center"/>
            </w:pPr>
            <w:r w:rsidRPr="00581D81">
              <w:t>У</w:t>
            </w:r>
          </w:p>
        </w:tc>
        <w:tc>
          <w:tcPr>
            <w:tcW w:w="239" w:type="dxa"/>
            <w:gridSpan w:val="2"/>
            <w:shd w:val="clear" w:color="auto" w:fill="FFFFFF"/>
            <w:vAlign w:val="center"/>
          </w:tcPr>
          <w:p w:rsidR="00597085" w:rsidRPr="00581D81" w:rsidRDefault="00597085" w:rsidP="00E1275A">
            <w:pPr>
              <w:spacing w:line="240" w:lineRule="auto"/>
              <w:jc w:val="center"/>
            </w:pPr>
            <w:r w:rsidRPr="00581D81">
              <w:t>У</w:t>
            </w:r>
          </w:p>
        </w:tc>
        <w:tc>
          <w:tcPr>
            <w:tcW w:w="239" w:type="dxa"/>
            <w:gridSpan w:val="2"/>
            <w:shd w:val="clear" w:color="auto" w:fill="FFFFFF"/>
            <w:vAlign w:val="center"/>
          </w:tcPr>
          <w:p w:rsidR="00597085" w:rsidRPr="00581D81" w:rsidRDefault="00597085" w:rsidP="00E1275A">
            <w:pPr>
              <w:spacing w:line="240" w:lineRule="auto"/>
              <w:jc w:val="center"/>
            </w:pPr>
            <w:r w:rsidRPr="00581D81">
              <w:t>У</w:t>
            </w:r>
          </w:p>
        </w:tc>
        <w:tc>
          <w:tcPr>
            <w:tcW w:w="233" w:type="dxa"/>
            <w:gridSpan w:val="2"/>
            <w:tcBorders>
              <w:right w:val="single" w:sz="18" w:space="0" w:color="000000"/>
            </w:tcBorders>
            <w:shd w:val="clear" w:color="auto" w:fill="FFFFFF"/>
            <w:vAlign w:val="center"/>
          </w:tcPr>
          <w:p w:rsidR="00597085" w:rsidRPr="009252BF" w:rsidRDefault="00597085" w:rsidP="00E1275A">
            <w:pPr>
              <w:spacing w:line="240" w:lineRule="auto"/>
              <w:jc w:val="center"/>
            </w:pPr>
            <w:r w:rsidRPr="009252BF">
              <w:t>У</w:t>
            </w:r>
          </w:p>
        </w:tc>
        <w:tc>
          <w:tcPr>
            <w:tcW w:w="220" w:type="dxa"/>
            <w:gridSpan w:val="2"/>
            <w:tcBorders>
              <w:top w:val="single" w:sz="2" w:space="0" w:color="000000"/>
              <w:left w:val="single" w:sz="18" w:space="0" w:color="000000"/>
              <w:bottom w:val="single" w:sz="2" w:space="0" w:color="000000"/>
            </w:tcBorders>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73"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3"/>
            <w:tcBorders>
              <w:top w:val="single" w:sz="2" w:space="0" w:color="000000"/>
              <w:bottom w:val="single" w:sz="2" w:space="0" w:color="000000"/>
            </w:tcBorders>
            <w:shd w:val="clear" w:color="auto" w:fill="FFFFFF"/>
          </w:tcPr>
          <w:p w:rsidR="00597085" w:rsidRPr="00581D81" w:rsidRDefault="00597085" w:rsidP="00E1275A">
            <w:pPr>
              <w:spacing w:line="240" w:lineRule="auto"/>
              <w:jc w:val="center"/>
            </w:pPr>
          </w:p>
        </w:tc>
        <w:tc>
          <w:tcPr>
            <w:tcW w:w="240" w:type="dxa"/>
            <w:gridSpan w:val="2"/>
            <w:tcBorders>
              <w:top w:val="single" w:sz="2" w:space="0" w:color="000000"/>
              <w:bottom w:val="single" w:sz="2" w:space="0" w:color="000000"/>
              <w:right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left w:val="single" w:sz="18" w:space="0" w:color="000000"/>
            </w:tcBorders>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40" w:type="dxa"/>
            <w:gridSpan w:val="2"/>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right w:val="single" w:sz="18" w:space="0" w:color="000000"/>
            </w:tcBorders>
            <w:shd w:val="clear" w:color="auto" w:fill="FFFFFF"/>
          </w:tcPr>
          <w:p w:rsidR="00597085" w:rsidRPr="007C6C58" w:rsidRDefault="00597085" w:rsidP="00E1275A">
            <w:pPr>
              <w:spacing w:line="240" w:lineRule="auto"/>
              <w:rPr>
                <w:sz w:val="16"/>
                <w:szCs w:val="16"/>
              </w:rPr>
            </w:pPr>
          </w:p>
        </w:tc>
        <w:tc>
          <w:tcPr>
            <w:tcW w:w="240" w:type="dxa"/>
            <w:gridSpan w:val="2"/>
            <w:tcBorders>
              <w:left w:val="single" w:sz="18" w:space="0" w:color="000000"/>
            </w:tcBorders>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51" w:type="dxa"/>
            <w:gridSpan w:val="2"/>
            <w:tcBorders>
              <w:right w:val="single" w:sz="18" w:space="0" w:color="000000"/>
            </w:tcBorders>
            <w:shd w:val="clear" w:color="auto" w:fill="FFFFFF"/>
            <w:vAlign w:val="center"/>
          </w:tcPr>
          <w:p w:rsidR="00597085" w:rsidRPr="00C92B6E" w:rsidRDefault="00597085" w:rsidP="00E1275A">
            <w:pPr>
              <w:spacing w:line="240" w:lineRule="auto"/>
              <w:jc w:val="center"/>
              <w:rPr>
                <w:b/>
                <w:i/>
                <w:highlight w:val="lightGray"/>
              </w:rPr>
            </w:pPr>
            <w:r w:rsidRPr="00C92B6E">
              <w:rPr>
                <w:b/>
                <w:i/>
                <w:highlight w:val="lightGray"/>
              </w:rPr>
              <w:t>Э</w:t>
            </w:r>
          </w:p>
        </w:tc>
        <w:tc>
          <w:tcPr>
            <w:tcW w:w="240" w:type="dxa"/>
            <w:gridSpan w:val="2"/>
            <w:tcBorders>
              <w:left w:val="single" w:sz="18" w:space="0" w:color="000000"/>
            </w:tcBorders>
            <w:vAlign w:val="center"/>
          </w:tcPr>
          <w:p w:rsidR="00597085" w:rsidRPr="00C92B6E" w:rsidRDefault="00597085" w:rsidP="00E1275A">
            <w:pPr>
              <w:spacing w:line="240" w:lineRule="auto"/>
              <w:jc w:val="center"/>
              <w:rPr>
                <w:b/>
                <w:i/>
                <w:highlight w:val="lightGray"/>
              </w:rPr>
            </w:pPr>
            <w:r w:rsidRPr="00C92B6E">
              <w:rPr>
                <w:b/>
                <w:i/>
                <w:highlight w:val="lightGray"/>
              </w:rPr>
              <w:t>Э</w:t>
            </w:r>
          </w:p>
        </w:tc>
        <w:tc>
          <w:tcPr>
            <w:tcW w:w="241" w:type="dxa"/>
            <w:gridSpan w:val="2"/>
          </w:tcPr>
          <w:p w:rsidR="00597085" w:rsidRPr="00C92B6E" w:rsidRDefault="00597085" w:rsidP="00E1275A">
            <w:pPr>
              <w:spacing w:line="240" w:lineRule="auto"/>
              <w:rPr>
                <w:b/>
                <w:i/>
                <w:sz w:val="16"/>
                <w:szCs w:val="16"/>
                <w:highlight w:val="lightGray"/>
              </w:rPr>
            </w:pPr>
            <w:r w:rsidRPr="00C92B6E">
              <w:rPr>
                <w:b/>
                <w:i/>
                <w:szCs w:val="16"/>
                <w:highlight w:val="lightGray"/>
              </w:rPr>
              <w:t>Э</w:t>
            </w: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1"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tcPr>
          <w:p w:rsidR="00597085" w:rsidRPr="007C6C58" w:rsidRDefault="00597085" w:rsidP="00E1275A">
            <w:pPr>
              <w:spacing w:line="240" w:lineRule="auto"/>
              <w:rPr>
                <w:sz w:val="16"/>
                <w:szCs w:val="16"/>
              </w:rPr>
            </w:pPr>
          </w:p>
        </w:tc>
        <w:tc>
          <w:tcPr>
            <w:tcW w:w="241" w:type="dxa"/>
            <w:gridSpan w:val="2"/>
          </w:tcPr>
          <w:p w:rsidR="00597085" w:rsidRPr="007C6C58" w:rsidRDefault="00597085" w:rsidP="00E1275A">
            <w:pPr>
              <w:spacing w:line="240" w:lineRule="auto"/>
              <w:rPr>
                <w:sz w:val="16"/>
                <w:szCs w:val="16"/>
              </w:rPr>
            </w:pPr>
          </w:p>
        </w:tc>
        <w:tc>
          <w:tcPr>
            <w:tcW w:w="312" w:type="dxa"/>
            <w:gridSpan w:val="2"/>
            <w:shd w:val="clear" w:color="auto" w:fill="EAEAEA"/>
            <w:vAlign w:val="center"/>
          </w:tcPr>
          <w:p w:rsidR="00597085" w:rsidRPr="00581D81" w:rsidRDefault="00597085" w:rsidP="00E1275A">
            <w:pPr>
              <w:spacing w:line="240" w:lineRule="auto"/>
              <w:jc w:val="center"/>
              <w:rPr>
                <w:b/>
                <w:i/>
                <w:sz w:val="20"/>
                <w:szCs w:val="20"/>
              </w:rPr>
            </w:pPr>
            <w:r>
              <w:rPr>
                <w:b/>
                <w:i/>
                <w:sz w:val="20"/>
                <w:szCs w:val="20"/>
              </w:rPr>
              <w:t>34</w:t>
            </w:r>
          </w:p>
        </w:tc>
        <w:tc>
          <w:tcPr>
            <w:tcW w:w="294" w:type="dxa"/>
            <w:gridSpan w:val="2"/>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2</w:t>
            </w:r>
          </w:p>
        </w:tc>
        <w:tc>
          <w:tcPr>
            <w:tcW w:w="336" w:type="dxa"/>
            <w:gridSpan w:val="2"/>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1</w:t>
            </w:r>
          </w:p>
        </w:tc>
        <w:tc>
          <w:tcPr>
            <w:tcW w:w="322" w:type="dxa"/>
            <w:gridSpan w:val="2"/>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17</w:t>
            </w:r>
          </w:p>
        </w:tc>
        <w:tc>
          <w:tcPr>
            <w:tcW w:w="364" w:type="dxa"/>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30</w:t>
            </w:r>
          </w:p>
        </w:tc>
        <w:tc>
          <w:tcPr>
            <w:tcW w:w="305" w:type="dxa"/>
            <w:tcBorders>
              <w:right w:val="single" w:sz="18" w:space="0" w:color="000000"/>
            </w:tcBorders>
            <w:shd w:val="clear" w:color="auto" w:fill="EAEAEA"/>
            <w:vAlign w:val="center"/>
          </w:tcPr>
          <w:p w:rsidR="00597085" w:rsidRPr="00581D81" w:rsidRDefault="00597085" w:rsidP="00E1275A">
            <w:pPr>
              <w:spacing w:line="240" w:lineRule="auto"/>
              <w:jc w:val="center"/>
            </w:pPr>
            <w:r w:rsidRPr="00581D81">
              <w:t>У</w:t>
            </w:r>
          </w:p>
        </w:tc>
      </w:tr>
      <w:tr w:rsidR="00CE67D7" w:rsidRPr="007C6C58" w:rsidTr="00597085">
        <w:trPr>
          <w:gridBefore w:val="3"/>
          <w:gridAfter w:val="1"/>
          <w:wAfter w:w="339" w:type="dxa"/>
          <w:trHeight w:val="406"/>
        </w:trPr>
        <w:tc>
          <w:tcPr>
            <w:tcW w:w="852" w:type="dxa"/>
            <w:gridSpan w:val="4"/>
            <w:tcBorders>
              <w:left w:val="single" w:sz="18" w:space="0" w:color="000000"/>
              <w:right w:val="single" w:sz="18" w:space="0" w:color="000000"/>
            </w:tcBorders>
            <w:vAlign w:val="center"/>
          </w:tcPr>
          <w:p w:rsidR="00597085" w:rsidRDefault="00597085" w:rsidP="00E1275A">
            <w:pPr>
              <w:spacing w:line="240" w:lineRule="auto"/>
              <w:jc w:val="center"/>
              <w:rPr>
                <w:b/>
                <w:sz w:val="24"/>
                <w:szCs w:val="24"/>
              </w:rPr>
            </w:pPr>
            <w:r>
              <w:rPr>
                <w:b/>
                <w:sz w:val="24"/>
                <w:szCs w:val="24"/>
              </w:rPr>
              <w:t>10</w:t>
            </w:r>
          </w:p>
        </w:tc>
        <w:tc>
          <w:tcPr>
            <w:tcW w:w="238" w:type="dxa"/>
            <w:gridSpan w:val="2"/>
            <w:tcBorders>
              <w:left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38" w:type="dxa"/>
            <w:gridSpan w:val="2"/>
            <w:shd w:val="clear" w:color="auto" w:fill="FFFFFF"/>
            <w:vAlign w:val="center"/>
          </w:tcPr>
          <w:p w:rsidR="00597085" w:rsidRPr="00581D81" w:rsidRDefault="00597085" w:rsidP="00E1275A">
            <w:pPr>
              <w:spacing w:line="240" w:lineRule="auto"/>
              <w:jc w:val="center"/>
            </w:pPr>
            <w:r w:rsidRPr="00581D81">
              <w:t>У</w:t>
            </w:r>
          </w:p>
        </w:tc>
        <w:tc>
          <w:tcPr>
            <w:tcW w:w="238" w:type="dxa"/>
            <w:gridSpan w:val="2"/>
            <w:shd w:val="clear" w:color="auto" w:fill="FFFFFF"/>
            <w:vAlign w:val="center"/>
          </w:tcPr>
          <w:p w:rsidR="00597085" w:rsidRPr="00581D81" w:rsidRDefault="00597085" w:rsidP="00E1275A">
            <w:pPr>
              <w:spacing w:line="240" w:lineRule="auto"/>
              <w:jc w:val="center"/>
            </w:pPr>
            <w:r w:rsidRPr="00581D81">
              <w:t>У</w:t>
            </w:r>
          </w:p>
        </w:tc>
        <w:tc>
          <w:tcPr>
            <w:tcW w:w="238" w:type="dxa"/>
            <w:gridSpan w:val="2"/>
            <w:shd w:val="clear" w:color="auto" w:fill="FFFFFF"/>
            <w:vAlign w:val="center"/>
          </w:tcPr>
          <w:p w:rsidR="00597085" w:rsidRPr="00581D81" w:rsidRDefault="00597085" w:rsidP="00E1275A">
            <w:pPr>
              <w:spacing w:line="240" w:lineRule="auto"/>
              <w:jc w:val="center"/>
            </w:pPr>
            <w:r w:rsidRPr="00581D81">
              <w:t>У</w:t>
            </w:r>
          </w:p>
        </w:tc>
        <w:tc>
          <w:tcPr>
            <w:tcW w:w="238" w:type="dxa"/>
            <w:gridSpan w:val="3"/>
            <w:shd w:val="clear" w:color="auto" w:fill="FFFFFF"/>
            <w:vAlign w:val="center"/>
          </w:tcPr>
          <w:p w:rsidR="00597085" w:rsidRPr="00581D81" w:rsidRDefault="00597085" w:rsidP="00E1275A">
            <w:pPr>
              <w:spacing w:line="240" w:lineRule="auto"/>
              <w:jc w:val="center"/>
            </w:pPr>
            <w:r w:rsidRPr="00581D81">
              <w:t>У</w:t>
            </w:r>
          </w:p>
        </w:tc>
        <w:tc>
          <w:tcPr>
            <w:tcW w:w="239" w:type="dxa"/>
            <w:gridSpan w:val="2"/>
            <w:shd w:val="clear" w:color="auto" w:fill="FFFFFF"/>
            <w:vAlign w:val="center"/>
          </w:tcPr>
          <w:p w:rsidR="00597085" w:rsidRPr="00581D81" w:rsidRDefault="00597085" w:rsidP="00E1275A">
            <w:pPr>
              <w:spacing w:line="240" w:lineRule="auto"/>
              <w:jc w:val="center"/>
            </w:pPr>
            <w:r w:rsidRPr="00581D81">
              <w:t>У</w:t>
            </w:r>
          </w:p>
        </w:tc>
        <w:tc>
          <w:tcPr>
            <w:tcW w:w="239" w:type="dxa"/>
            <w:gridSpan w:val="2"/>
            <w:shd w:val="clear" w:color="auto" w:fill="FFFFFF"/>
            <w:vAlign w:val="center"/>
          </w:tcPr>
          <w:p w:rsidR="00597085" w:rsidRPr="00581D81" w:rsidRDefault="00597085" w:rsidP="00E1275A">
            <w:pPr>
              <w:spacing w:line="240" w:lineRule="auto"/>
              <w:jc w:val="center"/>
            </w:pPr>
            <w:r w:rsidRPr="00581D81">
              <w:t>У</w:t>
            </w:r>
          </w:p>
        </w:tc>
        <w:tc>
          <w:tcPr>
            <w:tcW w:w="239" w:type="dxa"/>
            <w:gridSpan w:val="2"/>
            <w:shd w:val="clear" w:color="auto" w:fill="FFFFFF"/>
            <w:vAlign w:val="center"/>
          </w:tcPr>
          <w:p w:rsidR="00597085" w:rsidRPr="00581D81" w:rsidRDefault="00597085" w:rsidP="00E1275A">
            <w:pPr>
              <w:spacing w:line="240" w:lineRule="auto"/>
              <w:jc w:val="center"/>
            </w:pPr>
            <w:r w:rsidRPr="00581D81">
              <w:t>У</w:t>
            </w:r>
          </w:p>
        </w:tc>
        <w:tc>
          <w:tcPr>
            <w:tcW w:w="233" w:type="dxa"/>
            <w:gridSpan w:val="2"/>
            <w:tcBorders>
              <w:right w:val="single" w:sz="18" w:space="0" w:color="000000"/>
            </w:tcBorders>
            <w:shd w:val="clear" w:color="auto" w:fill="FFFFFF"/>
            <w:vAlign w:val="center"/>
          </w:tcPr>
          <w:p w:rsidR="00597085" w:rsidRPr="009252BF" w:rsidRDefault="00597085" w:rsidP="00E1275A">
            <w:pPr>
              <w:spacing w:line="240" w:lineRule="auto"/>
              <w:jc w:val="center"/>
            </w:pPr>
            <w:r w:rsidRPr="009252BF">
              <w:t>У</w:t>
            </w:r>
          </w:p>
        </w:tc>
        <w:tc>
          <w:tcPr>
            <w:tcW w:w="220" w:type="dxa"/>
            <w:gridSpan w:val="2"/>
            <w:tcBorders>
              <w:top w:val="single" w:sz="2" w:space="0" w:color="000000"/>
              <w:left w:val="single" w:sz="18" w:space="0" w:color="000000"/>
              <w:bottom w:val="single" w:sz="2" w:space="0" w:color="000000"/>
            </w:tcBorders>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73"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2"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3"/>
            <w:tcBorders>
              <w:top w:val="single" w:sz="2" w:space="0" w:color="000000"/>
              <w:bottom w:val="single" w:sz="2" w:space="0" w:color="000000"/>
            </w:tcBorders>
            <w:shd w:val="clear" w:color="auto" w:fill="FFFFFF"/>
          </w:tcPr>
          <w:p w:rsidR="00597085" w:rsidRPr="00581D81" w:rsidRDefault="00597085" w:rsidP="00E1275A">
            <w:pPr>
              <w:spacing w:line="240" w:lineRule="auto"/>
              <w:jc w:val="center"/>
            </w:pPr>
          </w:p>
        </w:tc>
        <w:tc>
          <w:tcPr>
            <w:tcW w:w="240" w:type="dxa"/>
            <w:gridSpan w:val="2"/>
            <w:tcBorders>
              <w:top w:val="single" w:sz="2" w:space="0" w:color="000000"/>
              <w:bottom w:val="single" w:sz="2" w:space="0" w:color="000000"/>
              <w:right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left w:val="single" w:sz="18" w:space="0" w:color="000000"/>
            </w:tcBorders>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40" w:type="dxa"/>
            <w:gridSpan w:val="2"/>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right w:val="single" w:sz="18" w:space="0" w:color="000000"/>
            </w:tcBorders>
            <w:shd w:val="clear" w:color="auto" w:fill="FFFFFF"/>
          </w:tcPr>
          <w:p w:rsidR="00597085" w:rsidRPr="007C6C58" w:rsidRDefault="00597085" w:rsidP="00E1275A">
            <w:pPr>
              <w:spacing w:line="240" w:lineRule="auto"/>
              <w:rPr>
                <w:sz w:val="16"/>
                <w:szCs w:val="16"/>
              </w:rPr>
            </w:pPr>
          </w:p>
        </w:tc>
        <w:tc>
          <w:tcPr>
            <w:tcW w:w="240" w:type="dxa"/>
            <w:gridSpan w:val="2"/>
            <w:tcBorders>
              <w:left w:val="single" w:sz="18" w:space="0" w:color="000000"/>
            </w:tcBorders>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1"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40" w:type="dxa"/>
            <w:gridSpan w:val="2"/>
            <w:shd w:val="clear" w:color="auto" w:fill="FFFFFF"/>
            <w:vAlign w:val="center"/>
          </w:tcPr>
          <w:p w:rsidR="00597085" w:rsidRPr="00581D81" w:rsidRDefault="00597085" w:rsidP="00E1275A">
            <w:pPr>
              <w:spacing w:line="240" w:lineRule="auto"/>
              <w:jc w:val="center"/>
            </w:pPr>
            <w:r w:rsidRPr="00581D81">
              <w:t>У</w:t>
            </w:r>
          </w:p>
        </w:tc>
        <w:tc>
          <w:tcPr>
            <w:tcW w:w="251" w:type="dxa"/>
            <w:gridSpan w:val="2"/>
            <w:tcBorders>
              <w:right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left w:val="single" w:sz="18" w:space="0" w:color="000000"/>
            </w:tcBorders>
            <w:vAlign w:val="center"/>
          </w:tcPr>
          <w:p w:rsidR="00597085" w:rsidRPr="003C3C28" w:rsidRDefault="00597085" w:rsidP="00E1275A">
            <w:pPr>
              <w:spacing w:line="240" w:lineRule="auto"/>
              <w:jc w:val="center"/>
            </w:pPr>
          </w:p>
        </w:tc>
        <w:tc>
          <w:tcPr>
            <w:tcW w:w="241"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1"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gridSpan w:val="2"/>
          </w:tcPr>
          <w:p w:rsidR="00597085" w:rsidRPr="007C6C58" w:rsidRDefault="00597085" w:rsidP="00E1275A">
            <w:pPr>
              <w:spacing w:line="240" w:lineRule="auto"/>
              <w:rPr>
                <w:sz w:val="16"/>
                <w:szCs w:val="16"/>
              </w:rPr>
            </w:pPr>
          </w:p>
        </w:tc>
        <w:tc>
          <w:tcPr>
            <w:tcW w:w="240" w:type="dxa"/>
          </w:tcPr>
          <w:p w:rsidR="00597085" w:rsidRPr="007C6C58" w:rsidRDefault="00597085" w:rsidP="00E1275A">
            <w:pPr>
              <w:spacing w:line="240" w:lineRule="auto"/>
              <w:rPr>
                <w:sz w:val="16"/>
                <w:szCs w:val="16"/>
              </w:rPr>
            </w:pPr>
          </w:p>
        </w:tc>
        <w:tc>
          <w:tcPr>
            <w:tcW w:w="241" w:type="dxa"/>
            <w:gridSpan w:val="2"/>
          </w:tcPr>
          <w:p w:rsidR="00597085" w:rsidRPr="007C6C58" w:rsidRDefault="00597085" w:rsidP="00E1275A">
            <w:pPr>
              <w:spacing w:line="240" w:lineRule="auto"/>
              <w:rPr>
                <w:sz w:val="16"/>
                <w:szCs w:val="16"/>
              </w:rPr>
            </w:pPr>
          </w:p>
        </w:tc>
        <w:tc>
          <w:tcPr>
            <w:tcW w:w="312" w:type="dxa"/>
            <w:gridSpan w:val="2"/>
            <w:shd w:val="clear" w:color="auto" w:fill="EAEAEA"/>
            <w:vAlign w:val="center"/>
          </w:tcPr>
          <w:p w:rsidR="00597085" w:rsidRPr="00581D81" w:rsidRDefault="00597085" w:rsidP="00E1275A">
            <w:pPr>
              <w:spacing w:line="240" w:lineRule="auto"/>
              <w:jc w:val="center"/>
              <w:rPr>
                <w:b/>
                <w:i/>
                <w:sz w:val="20"/>
                <w:szCs w:val="20"/>
              </w:rPr>
            </w:pPr>
            <w:r>
              <w:rPr>
                <w:b/>
                <w:i/>
                <w:sz w:val="20"/>
                <w:szCs w:val="20"/>
              </w:rPr>
              <w:t>35</w:t>
            </w:r>
          </w:p>
        </w:tc>
        <w:tc>
          <w:tcPr>
            <w:tcW w:w="294" w:type="dxa"/>
            <w:gridSpan w:val="2"/>
            <w:shd w:val="clear" w:color="auto" w:fill="EAEAEA"/>
            <w:vAlign w:val="center"/>
          </w:tcPr>
          <w:p w:rsidR="00597085" w:rsidRPr="00581D81" w:rsidRDefault="00597085" w:rsidP="00E1275A">
            <w:pPr>
              <w:spacing w:line="240" w:lineRule="auto"/>
              <w:jc w:val="center"/>
              <w:rPr>
                <w:b/>
                <w:i/>
                <w:sz w:val="20"/>
                <w:szCs w:val="20"/>
              </w:rPr>
            </w:pPr>
          </w:p>
        </w:tc>
        <w:tc>
          <w:tcPr>
            <w:tcW w:w="336" w:type="dxa"/>
            <w:gridSpan w:val="2"/>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1</w:t>
            </w:r>
          </w:p>
        </w:tc>
        <w:tc>
          <w:tcPr>
            <w:tcW w:w="322" w:type="dxa"/>
            <w:gridSpan w:val="2"/>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17</w:t>
            </w:r>
          </w:p>
        </w:tc>
        <w:tc>
          <w:tcPr>
            <w:tcW w:w="364" w:type="dxa"/>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30</w:t>
            </w:r>
          </w:p>
        </w:tc>
        <w:tc>
          <w:tcPr>
            <w:tcW w:w="305" w:type="dxa"/>
            <w:tcBorders>
              <w:right w:val="single" w:sz="18" w:space="0" w:color="000000"/>
            </w:tcBorders>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52</w:t>
            </w:r>
          </w:p>
        </w:tc>
      </w:tr>
      <w:tr w:rsidR="00CE67D7" w:rsidRPr="007C6C58" w:rsidTr="00597085">
        <w:trPr>
          <w:gridBefore w:val="3"/>
          <w:trHeight w:val="406"/>
        </w:trPr>
        <w:tc>
          <w:tcPr>
            <w:tcW w:w="852" w:type="dxa"/>
            <w:gridSpan w:val="4"/>
            <w:tcBorders>
              <w:left w:val="single" w:sz="18" w:space="0" w:color="000000"/>
              <w:bottom w:val="single" w:sz="18" w:space="0" w:color="000000"/>
              <w:right w:val="single" w:sz="18" w:space="0" w:color="000000"/>
            </w:tcBorders>
            <w:vAlign w:val="center"/>
          </w:tcPr>
          <w:p w:rsidR="00597085" w:rsidRDefault="00597085" w:rsidP="00E1275A">
            <w:pPr>
              <w:spacing w:line="240" w:lineRule="auto"/>
              <w:jc w:val="center"/>
              <w:rPr>
                <w:b/>
                <w:sz w:val="24"/>
                <w:szCs w:val="24"/>
              </w:rPr>
            </w:pPr>
            <w:r>
              <w:rPr>
                <w:b/>
                <w:sz w:val="24"/>
                <w:szCs w:val="24"/>
              </w:rPr>
              <w:t>11</w:t>
            </w:r>
          </w:p>
        </w:tc>
        <w:tc>
          <w:tcPr>
            <w:tcW w:w="238" w:type="dxa"/>
            <w:gridSpan w:val="2"/>
            <w:tcBorders>
              <w:left w:val="single" w:sz="18" w:space="0" w:color="000000"/>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38" w:type="dxa"/>
            <w:gridSpan w:val="2"/>
            <w:tcBorders>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38" w:type="dxa"/>
            <w:gridSpan w:val="2"/>
            <w:tcBorders>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38" w:type="dxa"/>
            <w:gridSpan w:val="2"/>
            <w:tcBorders>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38" w:type="dxa"/>
            <w:gridSpan w:val="3"/>
            <w:tcBorders>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39" w:type="dxa"/>
            <w:gridSpan w:val="2"/>
            <w:tcBorders>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39" w:type="dxa"/>
            <w:gridSpan w:val="2"/>
            <w:tcBorders>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39" w:type="dxa"/>
            <w:gridSpan w:val="2"/>
            <w:tcBorders>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33" w:type="dxa"/>
            <w:gridSpan w:val="2"/>
            <w:tcBorders>
              <w:bottom w:val="single" w:sz="18" w:space="0" w:color="000000"/>
              <w:right w:val="single" w:sz="18" w:space="0" w:color="000000"/>
            </w:tcBorders>
            <w:shd w:val="clear" w:color="auto" w:fill="FFFFFF"/>
            <w:vAlign w:val="center"/>
          </w:tcPr>
          <w:p w:rsidR="00597085" w:rsidRPr="009252BF" w:rsidRDefault="00597085" w:rsidP="00E1275A">
            <w:pPr>
              <w:spacing w:line="240" w:lineRule="auto"/>
              <w:jc w:val="center"/>
            </w:pPr>
            <w:r w:rsidRPr="009252BF">
              <w:t>У</w:t>
            </w:r>
          </w:p>
        </w:tc>
        <w:tc>
          <w:tcPr>
            <w:tcW w:w="220" w:type="dxa"/>
            <w:gridSpan w:val="2"/>
            <w:tcBorders>
              <w:top w:val="single" w:sz="2" w:space="0" w:color="000000"/>
              <w:left w:val="single" w:sz="18" w:space="0" w:color="000000"/>
              <w:bottom w:val="single" w:sz="18" w:space="0" w:color="000000"/>
            </w:tcBorders>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73" w:type="dxa"/>
            <w:gridSpan w:val="2"/>
            <w:tcBorders>
              <w:top w:val="single" w:sz="2" w:space="0" w:color="000000"/>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top w:val="single" w:sz="2" w:space="0" w:color="000000"/>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top w:val="single" w:sz="2" w:space="0" w:color="000000"/>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3"/>
            <w:tcBorders>
              <w:top w:val="single" w:sz="2" w:space="0" w:color="000000"/>
              <w:bottom w:val="single" w:sz="18" w:space="0" w:color="000000"/>
            </w:tcBorders>
            <w:shd w:val="clear" w:color="auto" w:fill="FFFFFF"/>
          </w:tcPr>
          <w:p w:rsidR="00597085" w:rsidRPr="00581D81" w:rsidRDefault="00597085" w:rsidP="00E1275A">
            <w:pPr>
              <w:spacing w:line="240" w:lineRule="auto"/>
              <w:jc w:val="center"/>
            </w:pPr>
          </w:p>
        </w:tc>
        <w:tc>
          <w:tcPr>
            <w:tcW w:w="240" w:type="dxa"/>
            <w:gridSpan w:val="2"/>
            <w:tcBorders>
              <w:top w:val="single" w:sz="2" w:space="0" w:color="000000"/>
              <w:bottom w:val="single" w:sz="18" w:space="0" w:color="000000"/>
              <w:right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left w:val="single" w:sz="18" w:space="0" w:color="000000"/>
              <w:bottom w:val="single" w:sz="18" w:space="0" w:color="000000"/>
            </w:tcBorders>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40" w:type="dxa"/>
            <w:gridSpan w:val="2"/>
            <w:tcBorders>
              <w:bottom w:val="single" w:sz="18" w:space="0" w:color="000000"/>
            </w:tcBorders>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40" w:type="dxa"/>
            <w:gridSpan w:val="2"/>
            <w:tcBorders>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bottom w:val="single" w:sz="18" w:space="0" w:color="000000"/>
              <w:right w:val="single" w:sz="18" w:space="0" w:color="000000"/>
            </w:tcBorders>
            <w:shd w:val="clear" w:color="auto" w:fill="FFFFFF"/>
          </w:tcPr>
          <w:p w:rsidR="00597085" w:rsidRPr="007C6C58" w:rsidRDefault="00597085" w:rsidP="00E1275A">
            <w:pPr>
              <w:spacing w:line="240" w:lineRule="auto"/>
              <w:rPr>
                <w:sz w:val="16"/>
                <w:szCs w:val="16"/>
              </w:rPr>
            </w:pPr>
          </w:p>
        </w:tc>
        <w:tc>
          <w:tcPr>
            <w:tcW w:w="240" w:type="dxa"/>
            <w:gridSpan w:val="2"/>
            <w:tcBorders>
              <w:left w:val="single" w:sz="18" w:space="0" w:color="000000"/>
              <w:bottom w:val="single" w:sz="18" w:space="0" w:color="000000"/>
            </w:tcBorders>
            <w:shd w:val="clear" w:color="auto" w:fill="D9D9D9"/>
            <w:vAlign w:val="center"/>
          </w:tcPr>
          <w:p w:rsidR="00597085" w:rsidRPr="00581D81" w:rsidRDefault="00597085" w:rsidP="00E1275A">
            <w:pPr>
              <w:spacing w:line="240" w:lineRule="auto"/>
              <w:jc w:val="center"/>
              <w:rPr>
                <w:b/>
                <w:i/>
              </w:rPr>
            </w:pPr>
            <w:r w:rsidRPr="00581D81">
              <w:rPr>
                <w:b/>
                <w:i/>
              </w:rPr>
              <w:t>К</w:t>
            </w:r>
          </w:p>
        </w:tc>
        <w:tc>
          <w:tcPr>
            <w:tcW w:w="240" w:type="dxa"/>
            <w:gridSpan w:val="2"/>
            <w:tcBorders>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1" w:type="dxa"/>
            <w:gridSpan w:val="2"/>
            <w:tcBorders>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40" w:type="dxa"/>
            <w:gridSpan w:val="2"/>
            <w:tcBorders>
              <w:bottom w:val="single" w:sz="18" w:space="0" w:color="000000"/>
            </w:tcBorders>
            <w:shd w:val="clear" w:color="auto" w:fill="FFFFFF"/>
            <w:vAlign w:val="center"/>
          </w:tcPr>
          <w:p w:rsidR="00597085" w:rsidRPr="00581D81" w:rsidRDefault="00597085" w:rsidP="00E1275A">
            <w:pPr>
              <w:spacing w:line="240" w:lineRule="auto"/>
              <w:jc w:val="center"/>
            </w:pPr>
            <w:r w:rsidRPr="00581D81">
              <w:t>У</w:t>
            </w:r>
          </w:p>
        </w:tc>
        <w:tc>
          <w:tcPr>
            <w:tcW w:w="251" w:type="dxa"/>
            <w:gridSpan w:val="2"/>
            <w:tcBorders>
              <w:bottom w:val="single" w:sz="18" w:space="0" w:color="000000"/>
              <w:right w:val="single" w:sz="18" w:space="0" w:color="000000"/>
            </w:tcBorders>
            <w:shd w:val="clear" w:color="auto" w:fill="FFFFFF"/>
            <w:vAlign w:val="center"/>
          </w:tcPr>
          <w:p w:rsidR="00597085" w:rsidRPr="00C92B6E" w:rsidRDefault="00597085" w:rsidP="00E1275A">
            <w:pPr>
              <w:spacing w:line="240" w:lineRule="auto"/>
              <w:jc w:val="center"/>
              <w:rPr>
                <w:b/>
                <w:i/>
                <w:highlight w:val="lightGray"/>
              </w:rPr>
            </w:pPr>
            <w:r w:rsidRPr="00C92B6E">
              <w:rPr>
                <w:b/>
                <w:i/>
                <w:highlight w:val="lightGray"/>
              </w:rPr>
              <w:t>Э</w:t>
            </w:r>
          </w:p>
        </w:tc>
        <w:tc>
          <w:tcPr>
            <w:tcW w:w="240" w:type="dxa"/>
            <w:gridSpan w:val="2"/>
            <w:tcBorders>
              <w:left w:val="single" w:sz="18" w:space="0" w:color="000000"/>
              <w:bottom w:val="single" w:sz="18" w:space="0" w:color="000000"/>
            </w:tcBorders>
            <w:vAlign w:val="center"/>
          </w:tcPr>
          <w:p w:rsidR="00597085" w:rsidRPr="00C92B6E" w:rsidRDefault="00597085" w:rsidP="00E1275A">
            <w:pPr>
              <w:spacing w:line="240" w:lineRule="auto"/>
              <w:jc w:val="center"/>
              <w:rPr>
                <w:b/>
                <w:i/>
                <w:highlight w:val="lightGray"/>
              </w:rPr>
            </w:pPr>
            <w:r w:rsidRPr="00C92B6E">
              <w:rPr>
                <w:b/>
                <w:i/>
                <w:highlight w:val="lightGray"/>
              </w:rPr>
              <w:t>Э</w:t>
            </w:r>
          </w:p>
        </w:tc>
        <w:tc>
          <w:tcPr>
            <w:tcW w:w="241" w:type="dxa"/>
            <w:gridSpan w:val="2"/>
            <w:tcBorders>
              <w:bottom w:val="single" w:sz="18" w:space="0" w:color="000000"/>
            </w:tcBorders>
          </w:tcPr>
          <w:p w:rsidR="00597085" w:rsidRPr="00C92B6E" w:rsidRDefault="00597085" w:rsidP="00E1275A">
            <w:pPr>
              <w:spacing w:line="240" w:lineRule="auto"/>
              <w:rPr>
                <w:b/>
                <w:i/>
                <w:sz w:val="16"/>
                <w:szCs w:val="16"/>
                <w:highlight w:val="lightGray"/>
              </w:rPr>
            </w:pPr>
            <w:r w:rsidRPr="00C92B6E">
              <w:rPr>
                <w:b/>
                <w:i/>
                <w:highlight w:val="lightGray"/>
              </w:rPr>
              <w:t>Э</w:t>
            </w:r>
          </w:p>
        </w:tc>
        <w:tc>
          <w:tcPr>
            <w:tcW w:w="240" w:type="dxa"/>
            <w:gridSpan w:val="2"/>
            <w:tcBorders>
              <w:bottom w:val="single" w:sz="18" w:space="0" w:color="000000"/>
            </w:tcBorders>
          </w:tcPr>
          <w:p w:rsidR="00597085" w:rsidRPr="007C6C58" w:rsidRDefault="00597085" w:rsidP="00E1275A">
            <w:pPr>
              <w:spacing w:line="240" w:lineRule="auto"/>
              <w:rPr>
                <w:sz w:val="16"/>
                <w:szCs w:val="16"/>
              </w:rPr>
            </w:pPr>
          </w:p>
        </w:tc>
        <w:tc>
          <w:tcPr>
            <w:tcW w:w="240" w:type="dxa"/>
            <w:gridSpan w:val="2"/>
            <w:tcBorders>
              <w:bottom w:val="single" w:sz="18" w:space="0" w:color="000000"/>
            </w:tcBorders>
          </w:tcPr>
          <w:p w:rsidR="00597085" w:rsidRPr="007C6C58" w:rsidRDefault="00597085" w:rsidP="00E1275A">
            <w:pPr>
              <w:spacing w:line="240" w:lineRule="auto"/>
              <w:rPr>
                <w:sz w:val="16"/>
                <w:szCs w:val="16"/>
              </w:rPr>
            </w:pPr>
          </w:p>
        </w:tc>
        <w:tc>
          <w:tcPr>
            <w:tcW w:w="240" w:type="dxa"/>
            <w:gridSpan w:val="2"/>
            <w:tcBorders>
              <w:bottom w:val="single" w:sz="18" w:space="0" w:color="000000"/>
            </w:tcBorders>
          </w:tcPr>
          <w:p w:rsidR="00597085" w:rsidRPr="007C6C58" w:rsidRDefault="00597085" w:rsidP="00E1275A">
            <w:pPr>
              <w:spacing w:line="240" w:lineRule="auto"/>
              <w:rPr>
                <w:sz w:val="16"/>
                <w:szCs w:val="16"/>
              </w:rPr>
            </w:pPr>
          </w:p>
        </w:tc>
        <w:tc>
          <w:tcPr>
            <w:tcW w:w="240" w:type="dxa"/>
            <w:gridSpan w:val="2"/>
            <w:tcBorders>
              <w:bottom w:val="single" w:sz="18" w:space="0" w:color="000000"/>
            </w:tcBorders>
          </w:tcPr>
          <w:p w:rsidR="00597085" w:rsidRPr="007C6C58" w:rsidRDefault="00597085" w:rsidP="00E1275A">
            <w:pPr>
              <w:spacing w:line="240" w:lineRule="auto"/>
              <w:rPr>
                <w:sz w:val="16"/>
                <w:szCs w:val="16"/>
              </w:rPr>
            </w:pPr>
          </w:p>
        </w:tc>
        <w:tc>
          <w:tcPr>
            <w:tcW w:w="240" w:type="dxa"/>
            <w:gridSpan w:val="2"/>
            <w:tcBorders>
              <w:bottom w:val="single" w:sz="18" w:space="0" w:color="000000"/>
            </w:tcBorders>
          </w:tcPr>
          <w:p w:rsidR="00597085" w:rsidRPr="007C6C58" w:rsidRDefault="00597085" w:rsidP="00E1275A">
            <w:pPr>
              <w:spacing w:line="240" w:lineRule="auto"/>
              <w:rPr>
                <w:sz w:val="16"/>
                <w:szCs w:val="16"/>
              </w:rPr>
            </w:pPr>
          </w:p>
        </w:tc>
        <w:tc>
          <w:tcPr>
            <w:tcW w:w="241" w:type="dxa"/>
            <w:gridSpan w:val="2"/>
            <w:tcBorders>
              <w:bottom w:val="single" w:sz="18" w:space="0" w:color="000000"/>
            </w:tcBorders>
          </w:tcPr>
          <w:p w:rsidR="00597085" w:rsidRPr="007C6C58" w:rsidRDefault="00597085" w:rsidP="00E1275A">
            <w:pPr>
              <w:spacing w:line="240" w:lineRule="auto"/>
              <w:rPr>
                <w:sz w:val="16"/>
                <w:szCs w:val="16"/>
              </w:rPr>
            </w:pPr>
          </w:p>
        </w:tc>
        <w:tc>
          <w:tcPr>
            <w:tcW w:w="240" w:type="dxa"/>
            <w:gridSpan w:val="2"/>
            <w:tcBorders>
              <w:bottom w:val="single" w:sz="18" w:space="0" w:color="000000"/>
            </w:tcBorders>
          </w:tcPr>
          <w:p w:rsidR="00597085" w:rsidRPr="007C6C58" w:rsidRDefault="00597085" w:rsidP="00E1275A">
            <w:pPr>
              <w:spacing w:line="240" w:lineRule="auto"/>
              <w:rPr>
                <w:sz w:val="16"/>
                <w:szCs w:val="16"/>
              </w:rPr>
            </w:pPr>
          </w:p>
        </w:tc>
        <w:tc>
          <w:tcPr>
            <w:tcW w:w="240" w:type="dxa"/>
            <w:gridSpan w:val="2"/>
            <w:tcBorders>
              <w:bottom w:val="single" w:sz="18" w:space="0" w:color="000000"/>
            </w:tcBorders>
          </w:tcPr>
          <w:p w:rsidR="00597085" w:rsidRPr="007C6C58" w:rsidRDefault="00597085" w:rsidP="00E1275A">
            <w:pPr>
              <w:spacing w:line="240" w:lineRule="auto"/>
              <w:rPr>
                <w:sz w:val="16"/>
                <w:szCs w:val="16"/>
              </w:rPr>
            </w:pPr>
          </w:p>
        </w:tc>
        <w:tc>
          <w:tcPr>
            <w:tcW w:w="240" w:type="dxa"/>
            <w:gridSpan w:val="2"/>
            <w:tcBorders>
              <w:bottom w:val="single" w:sz="18" w:space="0" w:color="000000"/>
            </w:tcBorders>
          </w:tcPr>
          <w:p w:rsidR="00597085" w:rsidRPr="007C6C58" w:rsidRDefault="00597085" w:rsidP="00E1275A">
            <w:pPr>
              <w:spacing w:line="240" w:lineRule="auto"/>
              <w:rPr>
                <w:sz w:val="16"/>
                <w:szCs w:val="16"/>
              </w:rPr>
            </w:pPr>
          </w:p>
        </w:tc>
        <w:tc>
          <w:tcPr>
            <w:tcW w:w="240" w:type="dxa"/>
            <w:tcBorders>
              <w:bottom w:val="single" w:sz="18" w:space="0" w:color="000000"/>
            </w:tcBorders>
          </w:tcPr>
          <w:p w:rsidR="00597085" w:rsidRPr="007C6C58" w:rsidRDefault="00597085" w:rsidP="00E1275A">
            <w:pPr>
              <w:spacing w:line="240" w:lineRule="auto"/>
              <w:rPr>
                <w:sz w:val="16"/>
                <w:szCs w:val="16"/>
              </w:rPr>
            </w:pPr>
          </w:p>
        </w:tc>
        <w:tc>
          <w:tcPr>
            <w:tcW w:w="241" w:type="dxa"/>
            <w:gridSpan w:val="2"/>
            <w:tcBorders>
              <w:bottom w:val="single" w:sz="18" w:space="0" w:color="000000"/>
            </w:tcBorders>
          </w:tcPr>
          <w:p w:rsidR="00597085" w:rsidRPr="007C6C58" w:rsidRDefault="00597085" w:rsidP="00E1275A">
            <w:pPr>
              <w:spacing w:line="240" w:lineRule="auto"/>
              <w:rPr>
                <w:sz w:val="16"/>
                <w:szCs w:val="16"/>
              </w:rPr>
            </w:pPr>
          </w:p>
        </w:tc>
        <w:tc>
          <w:tcPr>
            <w:tcW w:w="312" w:type="dxa"/>
            <w:gridSpan w:val="2"/>
            <w:tcBorders>
              <w:bottom w:val="single" w:sz="18" w:space="0" w:color="000000"/>
            </w:tcBorders>
            <w:shd w:val="clear" w:color="auto" w:fill="EAEAEA"/>
            <w:vAlign w:val="center"/>
          </w:tcPr>
          <w:p w:rsidR="00597085" w:rsidRPr="00581D81" w:rsidRDefault="00597085" w:rsidP="00E1275A">
            <w:pPr>
              <w:spacing w:line="240" w:lineRule="auto"/>
              <w:jc w:val="center"/>
              <w:rPr>
                <w:b/>
                <w:i/>
                <w:sz w:val="20"/>
                <w:szCs w:val="20"/>
              </w:rPr>
            </w:pPr>
            <w:r>
              <w:rPr>
                <w:b/>
                <w:i/>
                <w:sz w:val="20"/>
                <w:szCs w:val="20"/>
              </w:rPr>
              <w:t>34</w:t>
            </w:r>
          </w:p>
        </w:tc>
        <w:tc>
          <w:tcPr>
            <w:tcW w:w="294" w:type="dxa"/>
            <w:gridSpan w:val="2"/>
            <w:tcBorders>
              <w:bottom w:val="single" w:sz="18" w:space="0" w:color="000000"/>
            </w:tcBorders>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2</w:t>
            </w:r>
          </w:p>
        </w:tc>
        <w:tc>
          <w:tcPr>
            <w:tcW w:w="336" w:type="dxa"/>
            <w:gridSpan w:val="2"/>
            <w:tcBorders>
              <w:bottom w:val="single" w:sz="18" w:space="0" w:color="000000"/>
            </w:tcBorders>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1</w:t>
            </w:r>
          </w:p>
        </w:tc>
        <w:tc>
          <w:tcPr>
            <w:tcW w:w="322" w:type="dxa"/>
            <w:gridSpan w:val="2"/>
            <w:tcBorders>
              <w:bottom w:val="single" w:sz="18" w:space="0" w:color="000000"/>
            </w:tcBorders>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17</w:t>
            </w:r>
          </w:p>
        </w:tc>
        <w:tc>
          <w:tcPr>
            <w:tcW w:w="364" w:type="dxa"/>
            <w:tcBorders>
              <w:bottom w:val="single" w:sz="18" w:space="0" w:color="000000"/>
            </w:tcBorders>
            <w:shd w:val="clear" w:color="auto" w:fill="EAEAEA"/>
            <w:vAlign w:val="center"/>
          </w:tcPr>
          <w:p w:rsidR="00597085" w:rsidRPr="00581D81" w:rsidRDefault="00597085" w:rsidP="00E1275A">
            <w:pPr>
              <w:spacing w:line="240" w:lineRule="auto"/>
              <w:jc w:val="center"/>
              <w:rPr>
                <w:b/>
                <w:i/>
                <w:sz w:val="20"/>
                <w:szCs w:val="20"/>
              </w:rPr>
            </w:pPr>
            <w:r w:rsidRPr="00581D81">
              <w:rPr>
                <w:b/>
                <w:i/>
                <w:sz w:val="20"/>
                <w:szCs w:val="20"/>
              </w:rPr>
              <w:t>30</w:t>
            </w:r>
          </w:p>
        </w:tc>
        <w:tc>
          <w:tcPr>
            <w:tcW w:w="305" w:type="dxa"/>
            <w:tcBorders>
              <w:bottom w:val="single" w:sz="18" w:space="0" w:color="000000"/>
            </w:tcBorders>
            <w:shd w:val="clear" w:color="auto" w:fill="EAEAEA"/>
            <w:vAlign w:val="center"/>
          </w:tcPr>
          <w:p w:rsidR="00597085" w:rsidRPr="00581D81" w:rsidRDefault="00597085" w:rsidP="00E1275A">
            <w:pPr>
              <w:spacing w:line="240" w:lineRule="auto"/>
              <w:jc w:val="center"/>
              <w:rPr>
                <w:b/>
                <w:i/>
                <w:sz w:val="20"/>
                <w:szCs w:val="20"/>
              </w:rPr>
            </w:pPr>
            <w:r>
              <w:rPr>
                <w:b/>
                <w:i/>
                <w:sz w:val="20"/>
                <w:szCs w:val="20"/>
              </w:rPr>
              <w:t>у</w:t>
            </w:r>
          </w:p>
        </w:tc>
        <w:tc>
          <w:tcPr>
            <w:tcW w:w="339" w:type="dxa"/>
            <w:tcBorders>
              <w:bottom w:val="single" w:sz="18" w:space="0" w:color="000000"/>
              <w:right w:val="single" w:sz="18" w:space="0" w:color="000000"/>
            </w:tcBorders>
            <w:shd w:val="clear" w:color="auto" w:fill="EAEAEA"/>
            <w:vAlign w:val="center"/>
          </w:tcPr>
          <w:p w:rsidR="00597085" w:rsidRPr="00581D81" w:rsidRDefault="00597085" w:rsidP="00E1275A">
            <w:pPr>
              <w:spacing w:line="240" w:lineRule="auto"/>
              <w:jc w:val="center"/>
            </w:pPr>
          </w:p>
        </w:tc>
      </w:tr>
    </w:tbl>
    <w:p w:rsidR="00597085" w:rsidRDefault="00597085" w:rsidP="00597085">
      <w:pPr>
        <w:spacing w:line="240" w:lineRule="auto"/>
      </w:pPr>
    </w:p>
    <w:p w:rsidR="00597085" w:rsidRDefault="00597085" w:rsidP="00597085">
      <w:pPr>
        <w:shd w:val="clear" w:color="auto" w:fill="E0E0E0"/>
        <w:spacing w:line="240" w:lineRule="auto"/>
        <w:ind w:firstLine="2410"/>
      </w:pPr>
      <w:r>
        <w:t xml:space="preserve">У – УЧЕБНЫЕ НЕДЕЛИ                                      </w:t>
      </w:r>
    </w:p>
    <w:p w:rsidR="00597085" w:rsidRDefault="00597085" w:rsidP="00597085">
      <w:pPr>
        <w:spacing w:line="240" w:lineRule="auto"/>
        <w:ind w:firstLine="2410"/>
      </w:pPr>
      <w:r w:rsidRPr="00581D81">
        <w:rPr>
          <w:b/>
          <w:i/>
        </w:rPr>
        <w:t>Э</w:t>
      </w:r>
      <w:r>
        <w:t xml:space="preserve"> – ЭКЗАМЕНАЦИОННЫЕ НЕДЕЛИ                Промежуточная аттестация с 22 апреля по 22 мая 2020 года</w:t>
      </w:r>
    </w:p>
    <w:p w:rsidR="00597085" w:rsidRDefault="00597085" w:rsidP="00597085">
      <w:pPr>
        <w:spacing w:line="240" w:lineRule="auto"/>
        <w:ind w:firstLine="2410"/>
      </w:pPr>
      <w:r w:rsidRPr="00581D81">
        <w:rPr>
          <w:b/>
          <w:i/>
        </w:rPr>
        <w:t>К</w:t>
      </w:r>
      <w:r>
        <w:t xml:space="preserve"> – КАНИКУЛЫ                                                                                                                         Осенние- с  30 октября по 06 ноября 2019 года – 8 дней</w:t>
      </w:r>
    </w:p>
    <w:p w:rsidR="00597085" w:rsidRDefault="00597085" w:rsidP="00597085">
      <w:pPr>
        <w:spacing w:line="240" w:lineRule="auto"/>
        <w:ind w:firstLine="2410"/>
        <w:jc w:val="right"/>
      </w:pPr>
      <w:r>
        <w:t>Зимние - с 27 декабря по 08 января 2019 года – 13 дней</w:t>
      </w:r>
    </w:p>
    <w:p w:rsidR="00597085" w:rsidRDefault="00597085" w:rsidP="00597085">
      <w:pPr>
        <w:spacing w:line="240" w:lineRule="auto"/>
        <w:ind w:firstLine="2410"/>
        <w:jc w:val="right"/>
      </w:pPr>
      <w:r>
        <w:t>Весенние -с 23 марта по 31 марта 2020 г. – 9  дней</w:t>
      </w:r>
    </w:p>
    <w:p w:rsidR="00597085" w:rsidRDefault="00597085" w:rsidP="00597085">
      <w:pPr>
        <w:spacing w:line="240" w:lineRule="auto"/>
        <w:ind w:firstLine="2410"/>
        <w:jc w:val="right"/>
      </w:pPr>
      <w:r>
        <w:t>Дополнительные каникулы для 1-классников с 10.02. по 16.02.2020 г</w:t>
      </w:r>
    </w:p>
    <w:p w:rsidR="00597085" w:rsidRDefault="00597085" w:rsidP="00436556">
      <w:pPr>
        <w:pStyle w:val="aff7"/>
        <w:ind w:firstLine="360"/>
        <w:jc w:val="center"/>
        <w:rPr>
          <w:b/>
          <w:sz w:val="28"/>
          <w:szCs w:val="28"/>
        </w:rPr>
        <w:sectPr w:rsidR="00597085" w:rsidSect="00597085">
          <w:pgSz w:w="16834" w:h="11909" w:orient="landscape"/>
          <w:pgMar w:top="1134" w:right="544" w:bottom="567" w:left="1083" w:header="0" w:footer="6" w:gutter="0"/>
          <w:cols w:space="720"/>
          <w:noEndnote/>
          <w:titlePg/>
          <w:docGrid w:linePitch="360"/>
        </w:sectPr>
      </w:pPr>
    </w:p>
    <w:p w:rsidR="00436556" w:rsidRDefault="00436556" w:rsidP="00436556">
      <w:pPr>
        <w:pStyle w:val="aff7"/>
        <w:ind w:firstLine="360"/>
        <w:jc w:val="center"/>
        <w:rPr>
          <w:b/>
          <w:sz w:val="28"/>
          <w:szCs w:val="28"/>
        </w:rPr>
      </w:pPr>
      <w:r>
        <w:rPr>
          <w:b/>
          <w:sz w:val="28"/>
          <w:szCs w:val="28"/>
        </w:rPr>
        <w:t>Учебный план</w:t>
      </w:r>
    </w:p>
    <w:p w:rsidR="00436556" w:rsidRDefault="00436556" w:rsidP="00436556">
      <w:pPr>
        <w:pStyle w:val="aff7"/>
        <w:ind w:firstLine="360"/>
        <w:jc w:val="center"/>
        <w:rPr>
          <w:b/>
          <w:sz w:val="28"/>
          <w:szCs w:val="28"/>
        </w:rPr>
      </w:pPr>
      <w:r>
        <w:rPr>
          <w:b/>
          <w:sz w:val="28"/>
          <w:szCs w:val="28"/>
        </w:rPr>
        <w:t>МБОУ Бошинская СОШ</w:t>
      </w:r>
    </w:p>
    <w:p w:rsidR="00436556" w:rsidRDefault="00436556" w:rsidP="00436556">
      <w:pPr>
        <w:pStyle w:val="aff7"/>
        <w:ind w:firstLine="360"/>
        <w:jc w:val="center"/>
        <w:rPr>
          <w:b/>
          <w:sz w:val="28"/>
          <w:szCs w:val="28"/>
        </w:rPr>
      </w:pPr>
      <w:r>
        <w:rPr>
          <w:b/>
          <w:sz w:val="28"/>
          <w:szCs w:val="28"/>
        </w:rPr>
        <w:t>на   2019 – 2020 учебный год</w:t>
      </w:r>
    </w:p>
    <w:p w:rsidR="00436556" w:rsidRDefault="00436556" w:rsidP="00436556">
      <w:pPr>
        <w:pStyle w:val="aff7"/>
        <w:ind w:firstLine="360"/>
        <w:jc w:val="center"/>
        <w:rPr>
          <w:b/>
          <w:sz w:val="28"/>
          <w:szCs w:val="28"/>
        </w:rPr>
      </w:pPr>
      <w:r>
        <w:rPr>
          <w:b/>
          <w:sz w:val="28"/>
          <w:szCs w:val="28"/>
        </w:rPr>
        <w:t>( 1 – 9 классы)</w:t>
      </w:r>
    </w:p>
    <w:p w:rsidR="00436556" w:rsidRPr="00BE5C62" w:rsidRDefault="00436556" w:rsidP="00436556">
      <w:pPr>
        <w:pStyle w:val="aff7"/>
        <w:ind w:firstLine="360"/>
        <w:rPr>
          <w:b/>
          <w:sz w:val="28"/>
          <w:szCs w:val="28"/>
        </w:rPr>
      </w:pPr>
    </w:p>
    <w:p w:rsidR="00436556" w:rsidRPr="00BE5C62" w:rsidRDefault="00436556" w:rsidP="00436556">
      <w:pPr>
        <w:pStyle w:val="aff7"/>
        <w:ind w:firstLine="360"/>
        <w:rPr>
          <w:sz w:val="28"/>
          <w:szCs w:val="28"/>
        </w:rPr>
      </w:pPr>
      <w:r w:rsidRPr="00BE5C62">
        <w:rPr>
          <w:color w:val="000000"/>
          <w:sz w:val="28"/>
          <w:szCs w:val="28"/>
        </w:rPr>
        <w:t xml:space="preserve">Учебный план 1-9 классов </w:t>
      </w:r>
      <w:r>
        <w:rPr>
          <w:color w:val="000000"/>
          <w:sz w:val="28"/>
          <w:szCs w:val="28"/>
        </w:rPr>
        <w:t xml:space="preserve"> МБОУ Бошинская  СОШ  </w:t>
      </w:r>
      <w:r w:rsidRPr="00BE5C62">
        <w:rPr>
          <w:color w:val="000000"/>
          <w:sz w:val="28"/>
          <w:szCs w:val="28"/>
        </w:rPr>
        <w:t xml:space="preserve">на 2019-2020 учебный год </w:t>
      </w:r>
      <w:r>
        <w:rPr>
          <w:color w:val="000000"/>
          <w:sz w:val="28"/>
          <w:szCs w:val="28"/>
        </w:rPr>
        <w:t xml:space="preserve"> </w:t>
      </w:r>
      <w:r w:rsidRPr="00BE5C62">
        <w:rPr>
          <w:color w:val="000000"/>
          <w:sz w:val="28"/>
          <w:szCs w:val="28"/>
        </w:rPr>
        <w:t xml:space="preserve"> разработан в соответствии с:</w:t>
      </w:r>
    </w:p>
    <w:p w:rsidR="00436556" w:rsidRPr="00BE5C62" w:rsidRDefault="00436556" w:rsidP="00436556">
      <w:pPr>
        <w:pStyle w:val="aff7"/>
        <w:tabs>
          <w:tab w:val="left" w:pos="1640"/>
        </w:tabs>
        <w:rPr>
          <w:sz w:val="28"/>
          <w:szCs w:val="28"/>
        </w:rPr>
      </w:pPr>
      <w:r>
        <w:rPr>
          <w:color w:val="000000"/>
          <w:sz w:val="28"/>
          <w:szCs w:val="28"/>
        </w:rPr>
        <w:t xml:space="preserve">- </w:t>
      </w:r>
      <w:r w:rsidRPr="00BE5C62">
        <w:rPr>
          <w:color w:val="000000"/>
          <w:sz w:val="28"/>
          <w:szCs w:val="28"/>
        </w:rPr>
        <w:t xml:space="preserve">Федеральным Законом от 29 декабря </w:t>
      </w:r>
      <w:smartTag w:uri="urn:schemas-microsoft-com:office:smarttags" w:element="metricconverter">
        <w:smartTagPr>
          <w:attr w:name="ProductID" w:val="2012 г"/>
        </w:smartTagPr>
        <w:r w:rsidRPr="00BE5C62">
          <w:rPr>
            <w:color w:val="000000"/>
            <w:sz w:val="28"/>
            <w:szCs w:val="28"/>
          </w:rPr>
          <w:t>2012 г</w:t>
        </w:r>
      </w:smartTag>
      <w:r w:rsidRPr="00BE5C62">
        <w:rPr>
          <w:color w:val="000000"/>
          <w:sz w:val="28"/>
          <w:szCs w:val="28"/>
        </w:rPr>
        <w:t>. № 273-Ф3 «Об образовании в Российской Федерации» (в редакции от 03.08.2018 г. № 317-Ф3);</w:t>
      </w:r>
    </w:p>
    <w:p w:rsidR="00597085" w:rsidRDefault="00436556" w:rsidP="00436556">
      <w:pPr>
        <w:pStyle w:val="aff7"/>
        <w:tabs>
          <w:tab w:val="left" w:pos="1602"/>
        </w:tabs>
        <w:rPr>
          <w:sz w:val="28"/>
          <w:szCs w:val="28"/>
        </w:rPr>
      </w:pPr>
      <w:r>
        <w:rPr>
          <w:color w:val="000000"/>
          <w:sz w:val="28"/>
          <w:szCs w:val="28"/>
        </w:rPr>
        <w:t xml:space="preserve">- </w:t>
      </w:r>
      <w:r w:rsidRPr="00BE5C62">
        <w:rPr>
          <w:color w:val="000000"/>
          <w:sz w:val="28"/>
          <w:szCs w:val="28"/>
        </w:rPr>
        <w:t xml:space="preserve">приказом Минобрнауки России от 6 октября </w:t>
      </w:r>
      <w:smartTag w:uri="urn:schemas-microsoft-com:office:smarttags" w:element="metricconverter">
        <w:smartTagPr>
          <w:attr w:name="ProductID" w:val="2009 г"/>
        </w:smartTagPr>
        <w:r w:rsidRPr="00BE5C62">
          <w:rPr>
            <w:color w:val="000000"/>
            <w:sz w:val="28"/>
            <w:szCs w:val="28"/>
          </w:rPr>
          <w:t>2009 г</w:t>
        </w:r>
      </w:smartTag>
      <w:r w:rsidRPr="00BE5C62">
        <w:rPr>
          <w:color w:val="000000"/>
          <w:sz w:val="28"/>
          <w:szCs w:val="28"/>
        </w:rPr>
        <w:t>. № 373 «Об утверждении и введении в действие федерального государственного образовательного стандарта начального общего образования» (в редакции приказов от 26 ноября 2010 года № 1241, от 22 сентября 2011 года № 2357,от 18 декабря 2012 года № 1060, от 29 декабря 2014 года № 1643, от 18 мая 2015 года № 507, от 31 декабря 2015 года № 1576)</w:t>
      </w:r>
    </w:p>
    <w:p w:rsidR="00436556" w:rsidRPr="00BE5C62" w:rsidRDefault="00436556" w:rsidP="00436556">
      <w:pPr>
        <w:pStyle w:val="aff7"/>
        <w:tabs>
          <w:tab w:val="left" w:pos="1005"/>
        </w:tabs>
        <w:rPr>
          <w:sz w:val="28"/>
          <w:szCs w:val="28"/>
        </w:rPr>
      </w:pPr>
      <w:r>
        <w:rPr>
          <w:color w:val="000000"/>
          <w:sz w:val="28"/>
          <w:szCs w:val="28"/>
        </w:rPr>
        <w:t xml:space="preserve">- </w:t>
      </w:r>
      <w:r w:rsidRPr="00BE5C62">
        <w:rPr>
          <w:color w:val="000000"/>
          <w:sz w:val="28"/>
          <w:szCs w:val="28"/>
        </w:rPr>
        <w:t xml:space="preserve">приказом Минобрнауки России от 17 декабря </w:t>
      </w:r>
      <w:smartTag w:uri="urn:schemas-microsoft-com:office:smarttags" w:element="metricconverter">
        <w:smartTagPr>
          <w:attr w:name="ProductID" w:val="2010 г"/>
        </w:smartTagPr>
        <w:r w:rsidRPr="00BE5C62">
          <w:rPr>
            <w:color w:val="000000"/>
            <w:sz w:val="28"/>
            <w:szCs w:val="28"/>
          </w:rPr>
          <w:t>2010 г</w:t>
        </w:r>
      </w:smartTag>
      <w:r w:rsidRPr="00BE5C62">
        <w:rPr>
          <w:color w:val="000000"/>
          <w:sz w:val="28"/>
          <w:szCs w:val="28"/>
        </w:rPr>
        <w:t>. № 1897 «Об утверждении федерального государственного образовательного стандарта основного общего образования» (в редакции приказа от 29 декабря 2014 года № 1644, от 31 декабря 2015 года</w:t>
      </w:r>
      <w:r>
        <w:rPr>
          <w:color w:val="000000"/>
          <w:sz w:val="28"/>
          <w:szCs w:val="28"/>
        </w:rPr>
        <w:t xml:space="preserve"> </w:t>
      </w:r>
      <w:r w:rsidRPr="00BE5C62">
        <w:rPr>
          <w:color w:val="000000"/>
          <w:sz w:val="28"/>
          <w:szCs w:val="28"/>
        </w:rPr>
        <w:t>№ 1577);</w:t>
      </w:r>
    </w:p>
    <w:p w:rsidR="00436556" w:rsidRPr="00BE5C62" w:rsidRDefault="00436556" w:rsidP="00436556">
      <w:pPr>
        <w:pStyle w:val="aff7"/>
        <w:tabs>
          <w:tab w:val="left" w:pos="760"/>
        </w:tabs>
        <w:rPr>
          <w:sz w:val="28"/>
          <w:szCs w:val="28"/>
        </w:rPr>
      </w:pPr>
      <w:r>
        <w:rPr>
          <w:color w:val="000000"/>
          <w:sz w:val="28"/>
          <w:szCs w:val="28"/>
        </w:rPr>
        <w:t xml:space="preserve">- </w:t>
      </w:r>
      <w:r w:rsidRPr="00BE5C62">
        <w:rPr>
          <w:color w:val="000000"/>
          <w:sz w:val="28"/>
          <w:szCs w:val="28"/>
        </w:rPr>
        <w:t>приказом Минобрнауки России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36556" w:rsidRDefault="00436556" w:rsidP="00436556">
      <w:pPr>
        <w:pStyle w:val="aff7"/>
        <w:tabs>
          <w:tab w:val="left" w:pos="861"/>
        </w:tabs>
        <w:rPr>
          <w:color w:val="000000"/>
          <w:sz w:val="28"/>
          <w:szCs w:val="28"/>
        </w:rPr>
      </w:pPr>
      <w:r>
        <w:rPr>
          <w:color w:val="000000"/>
          <w:sz w:val="28"/>
          <w:szCs w:val="28"/>
        </w:rPr>
        <w:t xml:space="preserve">- </w:t>
      </w:r>
      <w:r w:rsidRPr="00BE5C62">
        <w:rPr>
          <w:color w:val="000000"/>
          <w:sz w:val="28"/>
          <w:szCs w:val="28"/>
        </w:rPr>
        <w:t xml:space="preserve">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29.12.2010 № 189, зарегистрировано в Минюсте России 03.03.2011, регистрационный номер 19993) (с изменениями и дополнениями, утвержденными Постановлениями Главного государственного санитарного врача РФ от 29 июня </w:t>
      </w:r>
      <w:smartTag w:uri="urn:schemas-microsoft-com:office:smarttags" w:element="metricconverter">
        <w:smartTagPr>
          <w:attr w:name="ProductID" w:val="2011 г"/>
        </w:smartTagPr>
        <w:r w:rsidRPr="00BE5C62">
          <w:rPr>
            <w:color w:val="000000"/>
            <w:sz w:val="28"/>
            <w:szCs w:val="28"/>
          </w:rPr>
          <w:t>2011 г</w:t>
        </w:r>
      </w:smartTag>
      <w:r w:rsidRPr="00BE5C62">
        <w:rPr>
          <w:color w:val="000000"/>
          <w:sz w:val="28"/>
          <w:szCs w:val="28"/>
        </w:rPr>
        <w:t xml:space="preserve">., 25 декабря </w:t>
      </w:r>
      <w:smartTag w:uri="urn:schemas-microsoft-com:office:smarttags" w:element="metricconverter">
        <w:smartTagPr>
          <w:attr w:name="ProductID" w:val="2013 г"/>
        </w:smartTagPr>
        <w:r w:rsidRPr="00BE5C62">
          <w:rPr>
            <w:color w:val="000000"/>
            <w:sz w:val="28"/>
            <w:szCs w:val="28"/>
          </w:rPr>
          <w:t>2013 г</w:t>
        </w:r>
      </w:smartTag>
      <w:r w:rsidRPr="00BE5C62">
        <w:rPr>
          <w:color w:val="000000"/>
          <w:sz w:val="28"/>
          <w:szCs w:val="28"/>
        </w:rPr>
        <w:t xml:space="preserve">., 24 ноября </w:t>
      </w:r>
      <w:smartTag w:uri="urn:schemas-microsoft-com:office:smarttags" w:element="metricconverter">
        <w:smartTagPr>
          <w:attr w:name="ProductID" w:val="2015 г"/>
        </w:smartTagPr>
        <w:r w:rsidRPr="00BE5C62">
          <w:rPr>
            <w:color w:val="000000"/>
            <w:sz w:val="28"/>
            <w:szCs w:val="28"/>
          </w:rPr>
          <w:t>2015 г</w:t>
        </w:r>
      </w:smartTag>
      <w:r w:rsidRPr="00BE5C62">
        <w:rPr>
          <w:color w:val="000000"/>
          <w:sz w:val="28"/>
          <w:szCs w:val="28"/>
        </w:rPr>
        <w:t>.)</w:t>
      </w:r>
      <w:r>
        <w:rPr>
          <w:color w:val="000000"/>
          <w:sz w:val="28"/>
          <w:szCs w:val="28"/>
        </w:rPr>
        <w:t>;</w:t>
      </w:r>
    </w:p>
    <w:p w:rsidR="00436556" w:rsidRDefault="00436556" w:rsidP="00436556">
      <w:pPr>
        <w:pStyle w:val="aff7"/>
        <w:tabs>
          <w:tab w:val="left" w:pos="861"/>
        </w:tabs>
        <w:rPr>
          <w:color w:val="000000"/>
          <w:sz w:val="28"/>
          <w:szCs w:val="28"/>
        </w:rPr>
      </w:pPr>
      <w:r>
        <w:rPr>
          <w:color w:val="000000"/>
          <w:sz w:val="28"/>
          <w:szCs w:val="28"/>
        </w:rPr>
        <w:t>- письмом Департамента образования и науки Брянской области от 22 апреля 2019 года № 2478-04-О « О примерном учебном плане 1-9 классов общеобразовательных организаций Брянской области на 2019-2020 учебный год».</w:t>
      </w:r>
    </w:p>
    <w:p w:rsidR="00436556" w:rsidRPr="00BE5C62" w:rsidRDefault="00436556" w:rsidP="00436556">
      <w:pPr>
        <w:pStyle w:val="aff7"/>
        <w:tabs>
          <w:tab w:val="left" w:pos="861"/>
        </w:tabs>
        <w:rPr>
          <w:sz w:val="28"/>
          <w:szCs w:val="28"/>
        </w:rPr>
      </w:pPr>
    </w:p>
    <w:p w:rsidR="00436556" w:rsidRPr="00BE5C62" w:rsidRDefault="00436556" w:rsidP="00436556">
      <w:pPr>
        <w:pStyle w:val="aff7"/>
        <w:ind w:firstLine="360"/>
        <w:rPr>
          <w:sz w:val="28"/>
          <w:szCs w:val="28"/>
        </w:rPr>
      </w:pPr>
      <w:r w:rsidRPr="00BE5C62">
        <w:rPr>
          <w:color w:val="000000"/>
          <w:sz w:val="28"/>
          <w:szCs w:val="28"/>
        </w:rPr>
        <w:t xml:space="preserve">В соответствии с п. 5.1. статьи 11 Федерального закона № 317-ФЭ «О внесении изменений в статьи 11 и 14 Федерального закона от 29 декабря 2012 года № 273-ФЗ «Об образовании в Российской Федерации»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w:t>
      </w:r>
      <w:r w:rsidRPr="00BE5C62">
        <w:rPr>
          <w:color w:val="000000"/>
          <w:sz w:val="28"/>
          <w:szCs w:val="28"/>
          <w:u w:val="single"/>
        </w:rPr>
        <w:t>в том числе русского языка как</w:t>
      </w:r>
      <w:r w:rsidRPr="00BE5C62">
        <w:rPr>
          <w:color w:val="000000"/>
          <w:sz w:val="28"/>
          <w:szCs w:val="28"/>
        </w:rPr>
        <w:t xml:space="preserve"> </w:t>
      </w:r>
      <w:r w:rsidRPr="00BE5C62">
        <w:rPr>
          <w:color w:val="000000"/>
          <w:sz w:val="28"/>
          <w:szCs w:val="28"/>
          <w:u w:val="single"/>
        </w:rPr>
        <w:t>родного языка.</w:t>
      </w:r>
    </w:p>
    <w:p w:rsidR="00436556" w:rsidRPr="00BE5C62" w:rsidRDefault="00436556" w:rsidP="00436556">
      <w:pPr>
        <w:pStyle w:val="aff7"/>
        <w:ind w:firstLine="360"/>
        <w:rPr>
          <w:sz w:val="28"/>
          <w:szCs w:val="28"/>
        </w:rPr>
      </w:pPr>
      <w:r w:rsidRPr="00BE5C62">
        <w:rPr>
          <w:color w:val="000000"/>
          <w:sz w:val="28"/>
          <w:szCs w:val="28"/>
        </w:rPr>
        <w:t>В письме Минпросвещения России от 20 декабря 2018 года № 03-510 указано:</w:t>
      </w:r>
    </w:p>
    <w:p w:rsidR="00436556" w:rsidRPr="00BE5C62" w:rsidRDefault="00436556" w:rsidP="00436556">
      <w:pPr>
        <w:pStyle w:val="aff7"/>
        <w:rPr>
          <w:sz w:val="28"/>
          <w:szCs w:val="28"/>
        </w:rPr>
      </w:pPr>
      <w:r w:rsidRPr="00BE5C62">
        <w:rPr>
          <w:color w:val="000000"/>
          <w:sz w:val="28"/>
          <w:szCs w:val="28"/>
        </w:rPr>
        <w:t>выбор языка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w:t>
      </w:r>
    </w:p>
    <w:p w:rsidR="00436556" w:rsidRPr="00436556" w:rsidRDefault="00436556" w:rsidP="00597085">
      <w:pPr>
        <w:pStyle w:val="aff7"/>
        <w:ind w:firstLine="360"/>
        <w:rPr>
          <w:color w:val="000000"/>
          <w:sz w:val="28"/>
          <w:szCs w:val="28"/>
        </w:rPr>
      </w:pPr>
      <w:r w:rsidRPr="00BE5C62">
        <w:rPr>
          <w:color w:val="000000"/>
          <w:sz w:val="28"/>
          <w:szCs w:val="28"/>
        </w:rPr>
        <w:t>количество часов на изучение предметов «Родной язык» и «Литературное чтение на родном языке» - на уровне начального общего образования, а также «Родной язык» и «Родная литература» - на уровне основно</w:t>
      </w:r>
      <w:r>
        <w:rPr>
          <w:color w:val="000000"/>
          <w:sz w:val="28"/>
          <w:szCs w:val="28"/>
        </w:rPr>
        <w:t>го общего образования определено</w:t>
      </w:r>
      <w:r w:rsidRPr="00BE5C62">
        <w:rPr>
          <w:color w:val="000000"/>
          <w:sz w:val="28"/>
          <w:szCs w:val="28"/>
        </w:rPr>
        <w:t xml:space="preserve"> </w:t>
      </w:r>
      <w:r>
        <w:rPr>
          <w:color w:val="000000"/>
          <w:sz w:val="28"/>
          <w:szCs w:val="28"/>
        </w:rPr>
        <w:t>МБОУ Бошинская СОШ</w:t>
      </w:r>
      <w:r w:rsidRPr="00BE5C62">
        <w:rPr>
          <w:color w:val="000000"/>
          <w:sz w:val="28"/>
          <w:szCs w:val="28"/>
        </w:rPr>
        <w:t xml:space="preserve"> в соответствии со спецификой реализуемой основной образовательной программы в рамках об</w:t>
      </w:r>
      <w:r>
        <w:rPr>
          <w:color w:val="000000"/>
          <w:sz w:val="28"/>
          <w:szCs w:val="28"/>
        </w:rPr>
        <w:t>язательной части учебного плана в количестве 0,5 ч.  изучения родного языка и литературного чтения на родном языке в 1-4 классах, 0,5 ч. на изучение родного языка и родной литературы в 5-7 классах, 1 ч. в 8 классе, 2 ч. в 9 классе.  В качестве родного языка в 1-9 классах изучается русский язык. В качестве родной литературы и литературного чтения на родном языке изучается русская литература и литературное чтение на родном языке.</w:t>
      </w:r>
    </w:p>
    <w:p w:rsidR="00436556" w:rsidRPr="00BE5C62" w:rsidRDefault="00436556" w:rsidP="00436556">
      <w:pPr>
        <w:pStyle w:val="aff7"/>
        <w:spacing w:line="336" w:lineRule="exact"/>
        <w:ind w:firstLine="360"/>
        <w:rPr>
          <w:sz w:val="28"/>
          <w:szCs w:val="28"/>
        </w:rPr>
      </w:pPr>
      <w:r w:rsidRPr="00BE5C62">
        <w:rPr>
          <w:rStyle w:val="afffff5"/>
          <w:color w:val="000000"/>
          <w:sz w:val="28"/>
          <w:szCs w:val="28"/>
        </w:rPr>
        <w:t xml:space="preserve">Учебный план основного общего образования </w:t>
      </w:r>
      <w:r w:rsidRPr="00BE5C62">
        <w:rPr>
          <w:color w:val="000000"/>
          <w:sz w:val="28"/>
          <w:szCs w:val="28"/>
        </w:rPr>
        <w:t>является одним из основных механизмов реализации основной образовательной программы и определяет общий объем аудиторной нагрузки обучающихся, состав и структуру обязательных предметных областей и учебных предметов, последовательность и распределение по периодам обучения учебных предметов, формы промежуточной аттестации обучающихся.</w:t>
      </w:r>
    </w:p>
    <w:p w:rsidR="00436556" w:rsidRPr="00BE5C62" w:rsidRDefault="00436556" w:rsidP="00436556">
      <w:pPr>
        <w:pStyle w:val="aff7"/>
        <w:spacing w:line="341" w:lineRule="exact"/>
        <w:ind w:firstLine="360"/>
        <w:rPr>
          <w:sz w:val="28"/>
          <w:szCs w:val="28"/>
        </w:rPr>
      </w:pPr>
      <w:r w:rsidRPr="00BE5C62">
        <w:rPr>
          <w:color w:val="000000"/>
          <w:sz w:val="28"/>
          <w:szCs w:val="28"/>
        </w:rPr>
        <w:t>Учебный план состоит из двух частей: обязательной части и части, формируемой участниками образовательных отношений.</w:t>
      </w:r>
    </w:p>
    <w:p w:rsidR="00436556" w:rsidRPr="00BE5C62" w:rsidRDefault="00436556" w:rsidP="00436556">
      <w:pPr>
        <w:pStyle w:val="aff7"/>
        <w:spacing w:line="341" w:lineRule="exact"/>
        <w:ind w:firstLine="360"/>
        <w:rPr>
          <w:sz w:val="28"/>
          <w:szCs w:val="28"/>
        </w:rPr>
      </w:pPr>
      <w:r w:rsidRPr="00BE5C62">
        <w:rPr>
          <w:color w:val="000000"/>
          <w:sz w:val="28"/>
          <w:szCs w:val="28"/>
          <w:u w:val="single"/>
        </w:rPr>
        <w:t>Обязательная часть учебного плана</w:t>
      </w:r>
      <w:r w:rsidRPr="00BE5C62">
        <w:rPr>
          <w:color w:val="000000"/>
          <w:sz w:val="28"/>
          <w:szCs w:val="28"/>
        </w:rPr>
        <w:t xml:space="preserve"> опр</w:t>
      </w:r>
      <w:r>
        <w:rPr>
          <w:color w:val="000000"/>
          <w:sz w:val="28"/>
          <w:szCs w:val="28"/>
        </w:rPr>
        <w:t xml:space="preserve">еделяет состав учебных предметов, </w:t>
      </w:r>
      <w:r w:rsidRPr="00BE5C62">
        <w:rPr>
          <w:color w:val="000000"/>
          <w:sz w:val="28"/>
          <w:szCs w:val="28"/>
        </w:rPr>
        <w:t>о</w:t>
      </w:r>
      <w:r>
        <w:rPr>
          <w:color w:val="000000"/>
          <w:sz w:val="28"/>
          <w:szCs w:val="28"/>
        </w:rPr>
        <w:t>бязательных предметных областей</w:t>
      </w:r>
      <w:r w:rsidRPr="00BE5C62">
        <w:rPr>
          <w:color w:val="000000"/>
          <w:sz w:val="28"/>
          <w:szCs w:val="28"/>
        </w:rPr>
        <w:t>, и учебное время, отводимое на их изучение по классам (годам) обучения.</w:t>
      </w:r>
    </w:p>
    <w:p w:rsidR="00436556" w:rsidRPr="00BE5C62" w:rsidRDefault="00436556" w:rsidP="00436556">
      <w:pPr>
        <w:pStyle w:val="aff7"/>
        <w:spacing w:line="341" w:lineRule="exact"/>
        <w:ind w:firstLine="360"/>
        <w:rPr>
          <w:sz w:val="28"/>
          <w:szCs w:val="28"/>
        </w:rPr>
      </w:pPr>
      <w:r w:rsidRPr="00BE5C62">
        <w:rPr>
          <w:color w:val="000000"/>
          <w:sz w:val="28"/>
          <w:szCs w:val="28"/>
        </w:rPr>
        <w:t>Во ФГОС основного общего образования определен перечень обязательных для изучения учебных предметов: русский язык, литература, родной язык, родная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основы духовно-нравственной культуры народов России, физика, биология, химия, изобразительное искусство, музыка, технология, физическая культура, основы безопасности жизнедеятельности.</w:t>
      </w:r>
    </w:p>
    <w:p w:rsidR="00436556" w:rsidRPr="00BE5C62" w:rsidRDefault="00436556" w:rsidP="00436556">
      <w:pPr>
        <w:pStyle w:val="aff7"/>
        <w:spacing w:line="341" w:lineRule="exact"/>
        <w:ind w:firstLine="360"/>
        <w:rPr>
          <w:sz w:val="28"/>
          <w:szCs w:val="28"/>
        </w:rPr>
      </w:pPr>
      <w:r w:rsidRPr="00BE5C62">
        <w:rPr>
          <w:color w:val="000000"/>
          <w:sz w:val="28"/>
          <w:szCs w:val="28"/>
        </w:rPr>
        <w:t xml:space="preserve">Таким образом, в соответствии с ФГОС основного общего образования изучение «Второго иностранного языка» на уровне основного общего образования (5-9 классы) является обязательным. </w:t>
      </w:r>
      <w:r>
        <w:rPr>
          <w:color w:val="000000"/>
          <w:sz w:val="28"/>
          <w:szCs w:val="28"/>
        </w:rPr>
        <w:t xml:space="preserve">В качестве второго иностранного языка - изучение немецкого языка в 8 классе 1 час, в 9 классе - 2 часа. </w:t>
      </w:r>
      <w:r w:rsidRPr="00BE5C62">
        <w:rPr>
          <w:color w:val="000000"/>
          <w:sz w:val="28"/>
          <w:szCs w:val="28"/>
        </w:rPr>
        <w:t xml:space="preserve">В учебном плане </w:t>
      </w:r>
      <w:r>
        <w:rPr>
          <w:color w:val="000000"/>
          <w:sz w:val="28"/>
          <w:szCs w:val="28"/>
        </w:rPr>
        <w:t xml:space="preserve"> </w:t>
      </w:r>
      <w:r w:rsidRPr="00BE5C62">
        <w:rPr>
          <w:color w:val="000000"/>
          <w:sz w:val="28"/>
          <w:szCs w:val="28"/>
        </w:rPr>
        <w:t xml:space="preserve"> предусмотрены часы для предметных областей «Родной язык и родная литература», как самостоятельных и обязательных для изучения.</w:t>
      </w:r>
    </w:p>
    <w:p w:rsidR="00436556" w:rsidRPr="00BE5C62" w:rsidRDefault="00436556" w:rsidP="00436556">
      <w:pPr>
        <w:pStyle w:val="aff7"/>
        <w:tabs>
          <w:tab w:val="left" w:leader="underscore" w:pos="1627"/>
        </w:tabs>
        <w:spacing w:line="341" w:lineRule="exact"/>
        <w:ind w:firstLine="360"/>
        <w:rPr>
          <w:sz w:val="28"/>
          <w:szCs w:val="28"/>
        </w:rPr>
      </w:pPr>
      <w:r w:rsidRPr="00BE5C62">
        <w:rPr>
          <w:color w:val="000000"/>
          <w:sz w:val="28"/>
          <w:szCs w:val="28"/>
          <w:u w:val="single"/>
        </w:rPr>
        <w:t>Часть</w:t>
      </w:r>
      <w:r w:rsidRPr="00BE5C62">
        <w:rPr>
          <w:color w:val="000000"/>
          <w:sz w:val="28"/>
          <w:szCs w:val="28"/>
        </w:rPr>
        <w:tab/>
      </w:r>
      <w:r w:rsidRPr="00BE5C62">
        <w:rPr>
          <w:color w:val="000000"/>
          <w:sz w:val="28"/>
          <w:szCs w:val="28"/>
          <w:u w:val="single"/>
        </w:rPr>
        <w:t>учебного плана, формируемая участниками образовательных</w:t>
      </w:r>
    </w:p>
    <w:p w:rsidR="00436556" w:rsidRPr="00BE5C62" w:rsidRDefault="00436556" w:rsidP="00436556">
      <w:pPr>
        <w:pStyle w:val="aff7"/>
        <w:spacing w:line="341" w:lineRule="exact"/>
        <w:rPr>
          <w:sz w:val="28"/>
          <w:szCs w:val="28"/>
        </w:rPr>
      </w:pPr>
      <w:r w:rsidRPr="00BE5C62">
        <w:rPr>
          <w:color w:val="000000"/>
          <w:sz w:val="28"/>
          <w:szCs w:val="28"/>
        </w:rPr>
        <w:t>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436556" w:rsidRPr="00BE5C62" w:rsidRDefault="00436556" w:rsidP="00436556">
      <w:pPr>
        <w:pStyle w:val="aff7"/>
        <w:spacing w:line="307" w:lineRule="exact"/>
        <w:ind w:firstLine="360"/>
        <w:rPr>
          <w:sz w:val="28"/>
          <w:szCs w:val="28"/>
        </w:rPr>
      </w:pPr>
      <w:r w:rsidRPr="00BE5C62">
        <w:rPr>
          <w:color w:val="000000"/>
          <w:sz w:val="28"/>
          <w:szCs w:val="28"/>
        </w:rPr>
        <w:t>Время, отводимое на данную часть учебного плана, использовано на:</w:t>
      </w:r>
    </w:p>
    <w:p w:rsidR="00436556" w:rsidRPr="00BE5C62" w:rsidRDefault="00436556" w:rsidP="00436556">
      <w:pPr>
        <w:pStyle w:val="aff7"/>
        <w:tabs>
          <w:tab w:val="left" w:pos="985"/>
        </w:tabs>
        <w:spacing w:line="331" w:lineRule="exact"/>
        <w:rPr>
          <w:sz w:val="28"/>
          <w:szCs w:val="28"/>
        </w:rPr>
      </w:pPr>
      <w:r>
        <w:rPr>
          <w:color w:val="000000"/>
          <w:sz w:val="28"/>
          <w:szCs w:val="28"/>
        </w:rPr>
        <w:t xml:space="preserve">- </w:t>
      </w:r>
      <w:r w:rsidRPr="00BE5C62">
        <w:rPr>
          <w:color w:val="000000"/>
          <w:sz w:val="28"/>
          <w:szCs w:val="28"/>
        </w:rPr>
        <w:t>увеличение учебных часов, предусмотренных на изучение отдельных учебных предметов обязательной части</w:t>
      </w:r>
      <w:r>
        <w:rPr>
          <w:color w:val="000000"/>
          <w:sz w:val="28"/>
          <w:szCs w:val="28"/>
        </w:rPr>
        <w:t>;</w:t>
      </w:r>
    </w:p>
    <w:p w:rsidR="00436556" w:rsidRDefault="00436556" w:rsidP="00436556">
      <w:pPr>
        <w:pStyle w:val="aff7"/>
        <w:tabs>
          <w:tab w:val="left" w:pos="966"/>
        </w:tabs>
        <w:spacing w:line="331" w:lineRule="exact"/>
        <w:rPr>
          <w:color w:val="000000"/>
          <w:sz w:val="28"/>
          <w:szCs w:val="28"/>
        </w:rPr>
      </w:pPr>
      <w:r>
        <w:rPr>
          <w:color w:val="000000"/>
          <w:sz w:val="28"/>
          <w:szCs w:val="28"/>
        </w:rPr>
        <w:t xml:space="preserve">- </w:t>
      </w:r>
      <w:r w:rsidRPr="00BE5C62">
        <w:rPr>
          <w:color w:val="000000"/>
          <w:sz w:val="28"/>
          <w:szCs w:val="28"/>
        </w:rPr>
        <w:t>введение специально разработанных учебных курсов, обеспечивающих интересы и потребности участников образовательных отнош</w:t>
      </w:r>
      <w:r>
        <w:rPr>
          <w:color w:val="000000"/>
          <w:sz w:val="28"/>
          <w:szCs w:val="28"/>
        </w:rPr>
        <w:t>ений:</w:t>
      </w:r>
    </w:p>
    <w:p w:rsidR="00436556" w:rsidRDefault="00436556" w:rsidP="00436556">
      <w:pPr>
        <w:pStyle w:val="aff7"/>
        <w:tabs>
          <w:tab w:val="left" w:pos="966"/>
        </w:tabs>
        <w:spacing w:line="331" w:lineRule="exact"/>
        <w:rPr>
          <w:sz w:val="28"/>
          <w:szCs w:val="28"/>
        </w:rPr>
      </w:pPr>
      <w:r>
        <w:rPr>
          <w:color w:val="000000"/>
          <w:sz w:val="28"/>
          <w:szCs w:val="28"/>
        </w:rPr>
        <w:t>в 5-х классах - ОБЖ – 1 час, ОДНКНР– 0,5 часа;</w:t>
      </w:r>
    </w:p>
    <w:p w:rsidR="00436556" w:rsidRDefault="00436556" w:rsidP="00436556">
      <w:pPr>
        <w:pStyle w:val="aff7"/>
        <w:tabs>
          <w:tab w:val="left" w:pos="966"/>
        </w:tabs>
        <w:spacing w:line="331" w:lineRule="exact"/>
        <w:rPr>
          <w:sz w:val="28"/>
          <w:szCs w:val="28"/>
        </w:rPr>
      </w:pPr>
      <w:r>
        <w:rPr>
          <w:sz w:val="28"/>
          <w:szCs w:val="28"/>
        </w:rPr>
        <w:t>в 6 классе –ОБЖ – 1 час;</w:t>
      </w:r>
    </w:p>
    <w:p w:rsidR="00436556" w:rsidRPr="00BE5C62" w:rsidRDefault="00436556" w:rsidP="00436556">
      <w:pPr>
        <w:pStyle w:val="aff7"/>
        <w:tabs>
          <w:tab w:val="left" w:pos="966"/>
        </w:tabs>
        <w:spacing w:line="331" w:lineRule="exact"/>
        <w:rPr>
          <w:sz w:val="28"/>
          <w:szCs w:val="28"/>
        </w:rPr>
      </w:pPr>
      <w:r>
        <w:rPr>
          <w:sz w:val="28"/>
          <w:szCs w:val="28"/>
        </w:rPr>
        <w:t>в 7 классе – информатика – 1 час, ОБЖ – 1 час;</w:t>
      </w:r>
      <w:r>
        <w:rPr>
          <w:color w:val="000000"/>
          <w:sz w:val="28"/>
          <w:szCs w:val="28"/>
        </w:rPr>
        <w:t xml:space="preserve"> </w:t>
      </w:r>
    </w:p>
    <w:p w:rsidR="00436556" w:rsidRPr="00BE5C62" w:rsidRDefault="00436556" w:rsidP="00436556">
      <w:pPr>
        <w:pStyle w:val="aff7"/>
        <w:spacing w:line="336" w:lineRule="exact"/>
        <w:ind w:firstLine="360"/>
        <w:rPr>
          <w:sz w:val="28"/>
          <w:szCs w:val="28"/>
        </w:rPr>
      </w:pPr>
      <w:r w:rsidRPr="00BE5C62">
        <w:rPr>
          <w:color w:val="000000"/>
          <w:sz w:val="28"/>
          <w:szCs w:val="28"/>
          <w:u w:val="single"/>
        </w:rPr>
        <w:t>Внеурочная деятельность</w:t>
      </w:r>
      <w:r w:rsidRPr="00BE5C62">
        <w:rPr>
          <w:color w:val="000000"/>
          <w:sz w:val="28"/>
          <w:szCs w:val="28"/>
        </w:rPr>
        <w:t>, как и деятельность обучающихся в рамках уроков, направлена на достижение результатов освоения основной образовательной программы, но при этом реализуется в формах, отличных от урочных на основании запросов обучающихся, выбора их родителей (законных представителей), а также с учетом имеющихся кадровых, материально-технических и иных условий.</w:t>
      </w:r>
    </w:p>
    <w:p w:rsidR="00436556" w:rsidRPr="00BE5C62" w:rsidRDefault="00436556" w:rsidP="00436556">
      <w:pPr>
        <w:pStyle w:val="aff7"/>
        <w:spacing w:line="336" w:lineRule="exact"/>
        <w:ind w:firstLine="360"/>
        <w:rPr>
          <w:sz w:val="28"/>
          <w:szCs w:val="28"/>
        </w:rPr>
      </w:pPr>
      <w:r>
        <w:rPr>
          <w:color w:val="000000"/>
          <w:sz w:val="28"/>
          <w:szCs w:val="28"/>
        </w:rPr>
        <w:t>Внеурочная деятельность</w:t>
      </w:r>
      <w:r w:rsidRPr="00BE5C62">
        <w:rPr>
          <w:color w:val="000000"/>
          <w:sz w:val="28"/>
          <w:szCs w:val="28"/>
        </w:rPr>
        <w:t xml:space="preserve"> </w:t>
      </w:r>
      <w:r>
        <w:rPr>
          <w:color w:val="000000"/>
          <w:sz w:val="28"/>
          <w:szCs w:val="28"/>
        </w:rPr>
        <w:t xml:space="preserve"> организуется по направлениям развития личности</w:t>
      </w:r>
      <w:r w:rsidRPr="00BE5C62">
        <w:rPr>
          <w:color w:val="000000"/>
          <w:sz w:val="28"/>
          <w:szCs w:val="28"/>
        </w:rPr>
        <w:t xml:space="preserve"> </w:t>
      </w:r>
      <w:r>
        <w:rPr>
          <w:color w:val="000000"/>
          <w:sz w:val="28"/>
          <w:szCs w:val="28"/>
        </w:rPr>
        <w:t xml:space="preserve"> </w:t>
      </w:r>
      <w:r w:rsidRPr="00BE5C62">
        <w:rPr>
          <w:color w:val="000000"/>
          <w:sz w:val="28"/>
          <w:szCs w:val="28"/>
        </w:rPr>
        <w:t xml:space="preserve"> (спортивно-оздоровительное, духовно-нравственное, социальное, обще</w:t>
      </w:r>
      <w:r>
        <w:rPr>
          <w:color w:val="000000"/>
          <w:sz w:val="28"/>
          <w:szCs w:val="28"/>
        </w:rPr>
        <w:t xml:space="preserve"> </w:t>
      </w:r>
      <w:r w:rsidRPr="00BE5C62">
        <w:rPr>
          <w:color w:val="000000"/>
          <w:sz w:val="28"/>
          <w:szCs w:val="28"/>
        </w:rPr>
        <w:t>интеллектуальное, общекультурное): клубные заседания, круглые столы, конференции, диспуты, школьные научные общества, олимпиады, соревнования, поисковые и научные исследования, экскурсионный туризм, экспедиции, общественно полезные и естественно</w:t>
      </w:r>
      <w:r>
        <w:rPr>
          <w:color w:val="000000"/>
          <w:sz w:val="28"/>
          <w:szCs w:val="28"/>
        </w:rPr>
        <w:t xml:space="preserve"> </w:t>
      </w:r>
      <w:r w:rsidRPr="00BE5C62">
        <w:rPr>
          <w:color w:val="000000"/>
          <w:sz w:val="28"/>
          <w:szCs w:val="28"/>
        </w:rPr>
        <w:t>-научные практики, профильные смены (в том числе в каникулярный период в рамках деятельности лагерных смен).</w:t>
      </w:r>
    </w:p>
    <w:p w:rsidR="00436556" w:rsidRPr="00BE5C62" w:rsidRDefault="00436556" w:rsidP="00436556">
      <w:pPr>
        <w:pStyle w:val="aff7"/>
        <w:spacing w:line="322" w:lineRule="exact"/>
        <w:ind w:firstLine="360"/>
        <w:rPr>
          <w:sz w:val="28"/>
          <w:szCs w:val="28"/>
        </w:rPr>
      </w:pPr>
      <w:r w:rsidRPr="00BE5C62">
        <w:rPr>
          <w:color w:val="000000"/>
          <w:sz w:val="28"/>
          <w:szCs w:val="28"/>
        </w:rPr>
        <w:t>Часы внеурочной деятельности не включаются в объем предельно допустимой учебной нагрузки.</w:t>
      </w:r>
    </w:p>
    <w:p w:rsidR="00436556" w:rsidRDefault="00436556" w:rsidP="00436556">
      <w:pPr>
        <w:pStyle w:val="aff7"/>
        <w:spacing w:line="336" w:lineRule="exact"/>
        <w:ind w:firstLine="360"/>
        <w:rPr>
          <w:color w:val="000000"/>
          <w:sz w:val="28"/>
          <w:szCs w:val="28"/>
        </w:rPr>
      </w:pPr>
      <w:r w:rsidRPr="00BE5C62">
        <w:rPr>
          <w:color w:val="000000"/>
          <w:sz w:val="28"/>
          <w:szCs w:val="28"/>
        </w:rPr>
        <w:t>В целях изучения особенностей региона, его места в истории многонациональной России, вклада в становление и развитие российской государственности, отечественной промышленности, науки и культуры изучение модульного курса «Брянский край</w:t>
      </w:r>
      <w:r>
        <w:rPr>
          <w:color w:val="000000"/>
          <w:sz w:val="28"/>
          <w:szCs w:val="28"/>
        </w:rPr>
        <w:t>» реализуется через внеурочную деятельность:</w:t>
      </w:r>
    </w:p>
    <w:p w:rsidR="00436556" w:rsidRPr="00611972" w:rsidRDefault="00436556" w:rsidP="00436556">
      <w:pPr>
        <w:pStyle w:val="aff7"/>
        <w:spacing w:line="336" w:lineRule="exact"/>
        <w:ind w:firstLine="360"/>
        <w:rPr>
          <w:color w:val="000000"/>
          <w:sz w:val="28"/>
          <w:szCs w:val="28"/>
        </w:rPr>
      </w:pPr>
      <w:r>
        <w:rPr>
          <w:color w:val="000000"/>
          <w:sz w:val="28"/>
          <w:szCs w:val="28"/>
        </w:rPr>
        <w:t>6 класс - география Брянского края - 1 час</w:t>
      </w:r>
    </w:p>
    <w:p w:rsidR="00436556" w:rsidRDefault="00436556" w:rsidP="00436556">
      <w:pPr>
        <w:pStyle w:val="aff7"/>
        <w:tabs>
          <w:tab w:val="left" w:pos="980"/>
        </w:tabs>
        <w:spacing w:line="341" w:lineRule="exact"/>
        <w:ind w:firstLine="362"/>
        <w:rPr>
          <w:color w:val="000000"/>
          <w:sz w:val="28"/>
          <w:szCs w:val="28"/>
        </w:rPr>
      </w:pPr>
      <w:r>
        <w:rPr>
          <w:color w:val="000000"/>
          <w:sz w:val="28"/>
          <w:szCs w:val="28"/>
        </w:rPr>
        <w:t xml:space="preserve">7 </w:t>
      </w:r>
      <w:r w:rsidRPr="00BE5C62">
        <w:rPr>
          <w:color w:val="000000"/>
          <w:sz w:val="28"/>
          <w:szCs w:val="28"/>
        </w:rPr>
        <w:t xml:space="preserve">класс </w:t>
      </w:r>
      <w:r>
        <w:rPr>
          <w:color w:val="000000"/>
          <w:sz w:val="28"/>
          <w:szCs w:val="28"/>
        </w:rPr>
        <w:t>–</w:t>
      </w:r>
      <w:r w:rsidRPr="00BE5C62">
        <w:rPr>
          <w:color w:val="000000"/>
          <w:sz w:val="28"/>
          <w:szCs w:val="28"/>
        </w:rPr>
        <w:t xml:space="preserve"> </w:t>
      </w:r>
      <w:r>
        <w:rPr>
          <w:color w:val="000000"/>
          <w:sz w:val="28"/>
          <w:szCs w:val="28"/>
        </w:rPr>
        <w:t>курс «Литературная  Брянщина» - 1 час;</w:t>
      </w:r>
    </w:p>
    <w:p w:rsidR="00436556" w:rsidRPr="00BE5C62" w:rsidRDefault="00436556" w:rsidP="00436556">
      <w:pPr>
        <w:pStyle w:val="aff7"/>
        <w:tabs>
          <w:tab w:val="left" w:pos="980"/>
        </w:tabs>
        <w:spacing w:line="341" w:lineRule="exact"/>
        <w:ind w:firstLine="362"/>
        <w:rPr>
          <w:sz w:val="28"/>
          <w:szCs w:val="28"/>
        </w:rPr>
      </w:pPr>
      <w:r>
        <w:rPr>
          <w:color w:val="000000"/>
          <w:sz w:val="28"/>
          <w:szCs w:val="28"/>
        </w:rPr>
        <w:t>8 класс - история Брянского края - 1 час.</w:t>
      </w:r>
    </w:p>
    <w:p w:rsidR="00436556" w:rsidRPr="00BE5C62" w:rsidRDefault="00436556" w:rsidP="00436556">
      <w:pPr>
        <w:pStyle w:val="aff7"/>
        <w:spacing w:line="341" w:lineRule="exact"/>
        <w:ind w:firstLine="360"/>
        <w:rPr>
          <w:sz w:val="28"/>
          <w:szCs w:val="28"/>
        </w:rPr>
      </w:pPr>
      <w:r w:rsidRPr="00BE5C62">
        <w:rPr>
          <w:color w:val="000000"/>
          <w:sz w:val="28"/>
          <w:szCs w:val="28"/>
        </w:rPr>
        <w:t>9 класс - курс «История Брянского края»</w:t>
      </w:r>
      <w:r>
        <w:rPr>
          <w:color w:val="000000"/>
          <w:sz w:val="28"/>
          <w:szCs w:val="28"/>
        </w:rPr>
        <w:t xml:space="preserve"> - 1 час</w:t>
      </w:r>
    </w:p>
    <w:p w:rsidR="00436556" w:rsidRDefault="00436556" w:rsidP="00436556">
      <w:pPr>
        <w:pStyle w:val="aff7"/>
        <w:spacing w:line="341" w:lineRule="exact"/>
        <w:ind w:firstLine="360"/>
        <w:rPr>
          <w:color w:val="000000"/>
          <w:sz w:val="28"/>
          <w:szCs w:val="28"/>
        </w:rPr>
      </w:pPr>
      <w:r w:rsidRPr="00BE5C62">
        <w:rPr>
          <w:color w:val="000000"/>
          <w:sz w:val="28"/>
          <w:szCs w:val="28"/>
        </w:rPr>
        <w:t xml:space="preserve">Предметная область «Основы духовно-нравственной культуры народов России» (ОДНКНР) является обязательной и </w:t>
      </w:r>
      <w:r>
        <w:rPr>
          <w:color w:val="000000"/>
          <w:sz w:val="28"/>
          <w:szCs w:val="28"/>
        </w:rPr>
        <w:t xml:space="preserve">  реализуется</w:t>
      </w:r>
      <w:r w:rsidRPr="00BE5C62">
        <w:rPr>
          <w:color w:val="000000"/>
          <w:sz w:val="28"/>
          <w:szCs w:val="28"/>
        </w:rPr>
        <w:t xml:space="preserve"> за счет часов </w:t>
      </w:r>
      <w:r>
        <w:rPr>
          <w:color w:val="000000"/>
          <w:sz w:val="28"/>
          <w:szCs w:val="28"/>
        </w:rPr>
        <w:t xml:space="preserve"> обязательной части основной образовательной программы в объеме  17 часов</w:t>
      </w:r>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3418"/>
        <w:gridCol w:w="851"/>
        <w:gridCol w:w="992"/>
        <w:gridCol w:w="851"/>
        <w:gridCol w:w="974"/>
        <w:gridCol w:w="872"/>
      </w:tblGrid>
      <w:tr w:rsidR="00436556" w:rsidRPr="00821989" w:rsidTr="00436556">
        <w:trPr>
          <w:jc w:val="center"/>
        </w:trPr>
        <w:tc>
          <w:tcPr>
            <w:tcW w:w="2289" w:type="dxa"/>
            <w:vMerge w:val="restart"/>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Направления</w:t>
            </w:r>
          </w:p>
        </w:tc>
        <w:tc>
          <w:tcPr>
            <w:tcW w:w="3418" w:type="dxa"/>
            <w:vMerge w:val="restart"/>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Программы</w:t>
            </w:r>
          </w:p>
        </w:tc>
        <w:tc>
          <w:tcPr>
            <w:tcW w:w="4540" w:type="dxa"/>
            <w:gridSpan w:val="5"/>
            <w:tcBorders>
              <w:top w:val="single" w:sz="4" w:space="0" w:color="auto"/>
              <w:left w:val="single" w:sz="4" w:space="0" w:color="auto"/>
              <w:bottom w:val="single" w:sz="4" w:space="0" w:color="auto"/>
            </w:tcBorders>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Количество часов</w:t>
            </w:r>
          </w:p>
        </w:tc>
      </w:tr>
      <w:tr w:rsidR="00436556" w:rsidRPr="00821989" w:rsidTr="00436556">
        <w:trPr>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436556" w:rsidRPr="00821989" w:rsidRDefault="00436556" w:rsidP="00436556">
            <w:pPr>
              <w:shd w:val="clear" w:color="auto" w:fill="FFFFFF"/>
              <w:ind w:right="-5"/>
              <w:jc w:val="center"/>
              <w:rPr>
                <w:rFonts w:ascii="Times New Roman" w:hAnsi="Times New Roman" w:cs="Times New Roman"/>
              </w:rPr>
            </w:pPr>
          </w:p>
        </w:tc>
        <w:tc>
          <w:tcPr>
            <w:tcW w:w="3418" w:type="dxa"/>
            <w:vMerge/>
            <w:tcBorders>
              <w:top w:val="single" w:sz="4" w:space="0" w:color="auto"/>
              <w:left w:val="single" w:sz="4" w:space="0" w:color="auto"/>
              <w:bottom w:val="single" w:sz="4" w:space="0" w:color="auto"/>
              <w:right w:val="single" w:sz="4" w:space="0" w:color="auto"/>
            </w:tcBorders>
            <w:vAlign w:val="center"/>
            <w:hideMark/>
          </w:tcPr>
          <w:p w:rsidR="00436556" w:rsidRPr="00821989" w:rsidRDefault="00436556" w:rsidP="00436556">
            <w:pPr>
              <w:shd w:val="clear" w:color="auto" w:fill="FFFFFF"/>
              <w:ind w:right="-5"/>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b/>
              </w:rPr>
            </w:pPr>
            <w:r w:rsidRPr="00821989">
              <w:rPr>
                <w:rFonts w:ascii="Times New Roman" w:hAnsi="Times New Roman" w:cs="Times New Roman"/>
                <w:b/>
              </w:rPr>
              <w:t>5 кл.</w:t>
            </w:r>
          </w:p>
        </w:tc>
        <w:tc>
          <w:tcPr>
            <w:tcW w:w="992"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b/>
              </w:rPr>
            </w:pPr>
            <w:r w:rsidRPr="00821989">
              <w:rPr>
                <w:rFonts w:ascii="Times New Roman" w:hAnsi="Times New Roman" w:cs="Times New Roman"/>
                <w:b/>
              </w:rPr>
              <w:t>6 кл.</w:t>
            </w:r>
          </w:p>
        </w:tc>
        <w:tc>
          <w:tcPr>
            <w:tcW w:w="851"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b/>
              </w:rPr>
            </w:pPr>
            <w:r w:rsidRPr="00821989">
              <w:rPr>
                <w:rFonts w:ascii="Times New Roman" w:hAnsi="Times New Roman" w:cs="Times New Roman"/>
                <w:b/>
              </w:rPr>
              <w:t>7 кл.</w:t>
            </w:r>
          </w:p>
        </w:tc>
        <w:tc>
          <w:tcPr>
            <w:tcW w:w="974"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b/>
              </w:rPr>
            </w:pPr>
            <w:r w:rsidRPr="00821989">
              <w:rPr>
                <w:rFonts w:ascii="Times New Roman" w:hAnsi="Times New Roman" w:cs="Times New Roman"/>
                <w:b/>
              </w:rPr>
              <w:t>8 кл.</w:t>
            </w:r>
          </w:p>
        </w:tc>
        <w:tc>
          <w:tcPr>
            <w:tcW w:w="872"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b/>
              </w:rPr>
            </w:pPr>
            <w:r w:rsidRPr="00821989">
              <w:rPr>
                <w:rFonts w:ascii="Times New Roman" w:hAnsi="Times New Roman" w:cs="Times New Roman"/>
                <w:b/>
              </w:rPr>
              <w:t>9 кл.</w:t>
            </w:r>
          </w:p>
        </w:tc>
      </w:tr>
      <w:tr w:rsidR="00436556" w:rsidRPr="00821989" w:rsidTr="00436556">
        <w:trPr>
          <w:jc w:val="center"/>
        </w:trPr>
        <w:tc>
          <w:tcPr>
            <w:tcW w:w="2289"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Спортивно-оздоровительное</w:t>
            </w:r>
          </w:p>
        </w:tc>
        <w:tc>
          <w:tcPr>
            <w:tcW w:w="3418"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"Школа безопасности"</w:t>
            </w:r>
          </w:p>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"Теннис"</w:t>
            </w:r>
          </w:p>
          <w:p w:rsidR="00436556" w:rsidRPr="00821989" w:rsidRDefault="00436556" w:rsidP="00436556">
            <w:pPr>
              <w:shd w:val="clear" w:color="auto" w:fill="FFFFFF"/>
              <w:ind w:right="-5"/>
              <w:rPr>
                <w:rFonts w:ascii="Times New Roman" w:hAnsi="Times New Roman" w:cs="Times New Roman"/>
              </w:rPr>
            </w:pPr>
            <w:r w:rsidRPr="00821989">
              <w:rPr>
                <w:rFonts w:ascii="Times New Roman" w:hAnsi="Times New Roman" w:cs="Times New Roman"/>
              </w:rPr>
              <w:t>"Шашки, шахматы"</w:t>
            </w:r>
          </w:p>
        </w:tc>
        <w:tc>
          <w:tcPr>
            <w:tcW w:w="851"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p>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1/34</w:t>
            </w:r>
          </w:p>
        </w:tc>
        <w:tc>
          <w:tcPr>
            <w:tcW w:w="992"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1/34</w:t>
            </w:r>
          </w:p>
          <w:p w:rsidR="00436556" w:rsidRPr="00821989" w:rsidRDefault="00436556" w:rsidP="00436556">
            <w:pPr>
              <w:shd w:val="clear" w:color="auto" w:fill="FFFFFF"/>
              <w:ind w:right="-5"/>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p>
          <w:p w:rsidR="00436556" w:rsidRPr="00821989" w:rsidRDefault="00436556" w:rsidP="00436556">
            <w:pPr>
              <w:shd w:val="clear" w:color="auto" w:fill="FFFFFF"/>
              <w:ind w:right="-5"/>
              <w:jc w:val="center"/>
              <w:rPr>
                <w:rFonts w:ascii="Times New Roman" w:hAnsi="Times New Roman" w:cs="Times New Roman"/>
              </w:rPr>
            </w:pPr>
          </w:p>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1/34</w:t>
            </w:r>
          </w:p>
        </w:tc>
        <w:tc>
          <w:tcPr>
            <w:tcW w:w="872"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rPr>
                <w:rFonts w:ascii="Times New Roman" w:hAnsi="Times New Roman" w:cs="Times New Roman"/>
              </w:rPr>
            </w:pPr>
          </w:p>
          <w:p w:rsidR="00436556" w:rsidRPr="00821989" w:rsidRDefault="00436556" w:rsidP="00436556">
            <w:pPr>
              <w:rPr>
                <w:rFonts w:ascii="Times New Roman" w:hAnsi="Times New Roman" w:cs="Times New Roman"/>
              </w:rPr>
            </w:pPr>
          </w:p>
          <w:p w:rsidR="00436556" w:rsidRPr="00821989" w:rsidRDefault="00436556" w:rsidP="00436556">
            <w:pPr>
              <w:shd w:val="clear" w:color="auto" w:fill="FFFFFF"/>
              <w:ind w:right="-5"/>
              <w:jc w:val="center"/>
              <w:rPr>
                <w:rFonts w:ascii="Times New Roman" w:hAnsi="Times New Roman" w:cs="Times New Roman"/>
              </w:rPr>
            </w:pPr>
          </w:p>
        </w:tc>
      </w:tr>
      <w:tr w:rsidR="00436556" w:rsidRPr="00821989" w:rsidTr="00436556">
        <w:trPr>
          <w:jc w:val="center"/>
        </w:trPr>
        <w:tc>
          <w:tcPr>
            <w:tcW w:w="2289"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Обще интеллектуальное</w:t>
            </w:r>
          </w:p>
        </w:tc>
        <w:tc>
          <w:tcPr>
            <w:tcW w:w="3418"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"Трудности русского языка"</w:t>
            </w:r>
          </w:p>
          <w:p w:rsidR="00436556" w:rsidRPr="00821989" w:rsidRDefault="00436556" w:rsidP="00436556">
            <w:pPr>
              <w:shd w:val="clear" w:color="auto" w:fill="FFFFFF"/>
              <w:ind w:right="-5"/>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0,5/17</w:t>
            </w:r>
          </w:p>
        </w:tc>
        <w:tc>
          <w:tcPr>
            <w:tcW w:w="974"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05,/17</w:t>
            </w:r>
          </w:p>
        </w:tc>
        <w:tc>
          <w:tcPr>
            <w:tcW w:w="872"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rPr>
                <w:rFonts w:ascii="Times New Roman" w:hAnsi="Times New Roman" w:cs="Times New Roman"/>
              </w:rPr>
            </w:pPr>
          </w:p>
          <w:p w:rsidR="00436556" w:rsidRPr="00821989" w:rsidRDefault="00436556" w:rsidP="00436556">
            <w:pPr>
              <w:shd w:val="clear" w:color="auto" w:fill="FFFFFF"/>
              <w:ind w:right="-5"/>
              <w:jc w:val="center"/>
              <w:rPr>
                <w:rFonts w:ascii="Times New Roman" w:hAnsi="Times New Roman" w:cs="Times New Roman"/>
              </w:rPr>
            </w:pPr>
          </w:p>
        </w:tc>
      </w:tr>
      <w:tr w:rsidR="00436556" w:rsidRPr="00821989" w:rsidTr="00436556">
        <w:trPr>
          <w:jc w:val="center"/>
        </w:trPr>
        <w:tc>
          <w:tcPr>
            <w:tcW w:w="2289"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Художественно-эстетическое</w:t>
            </w:r>
          </w:p>
        </w:tc>
        <w:tc>
          <w:tcPr>
            <w:tcW w:w="3418"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"Рукодельница"</w:t>
            </w:r>
          </w:p>
        </w:tc>
        <w:tc>
          <w:tcPr>
            <w:tcW w:w="851"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1/34</w:t>
            </w:r>
          </w:p>
        </w:tc>
        <w:tc>
          <w:tcPr>
            <w:tcW w:w="992"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p>
        </w:tc>
        <w:tc>
          <w:tcPr>
            <w:tcW w:w="872" w:type="dxa"/>
            <w:shd w:val="clear" w:color="auto" w:fill="auto"/>
          </w:tcPr>
          <w:p w:rsidR="00436556" w:rsidRPr="00821989" w:rsidRDefault="00436556" w:rsidP="00436556">
            <w:pPr>
              <w:rPr>
                <w:rFonts w:ascii="Times New Roman" w:hAnsi="Times New Roman" w:cs="Times New Roman"/>
              </w:rPr>
            </w:pPr>
          </w:p>
        </w:tc>
      </w:tr>
      <w:tr w:rsidR="00436556" w:rsidRPr="00821989" w:rsidTr="00436556">
        <w:trPr>
          <w:jc w:val="center"/>
        </w:trPr>
        <w:tc>
          <w:tcPr>
            <w:tcW w:w="2289" w:type="dxa"/>
            <w:vMerge w:val="restart"/>
            <w:tcBorders>
              <w:top w:val="single" w:sz="4" w:space="0" w:color="auto"/>
              <w:left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Социальное</w:t>
            </w:r>
          </w:p>
        </w:tc>
        <w:tc>
          <w:tcPr>
            <w:tcW w:w="3418"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География Брянского края</w:t>
            </w:r>
          </w:p>
        </w:tc>
        <w:tc>
          <w:tcPr>
            <w:tcW w:w="851"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1/34</w:t>
            </w:r>
          </w:p>
        </w:tc>
        <w:tc>
          <w:tcPr>
            <w:tcW w:w="851"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p>
        </w:tc>
        <w:tc>
          <w:tcPr>
            <w:tcW w:w="872" w:type="dxa"/>
            <w:shd w:val="clear" w:color="auto" w:fill="auto"/>
          </w:tcPr>
          <w:p w:rsidR="00436556" w:rsidRPr="00821989" w:rsidRDefault="00436556" w:rsidP="00436556">
            <w:pPr>
              <w:rPr>
                <w:rFonts w:ascii="Times New Roman" w:hAnsi="Times New Roman" w:cs="Times New Roman"/>
              </w:rPr>
            </w:pPr>
          </w:p>
        </w:tc>
      </w:tr>
      <w:tr w:rsidR="00436556" w:rsidRPr="00821989" w:rsidTr="00436556">
        <w:trPr>
          <w:jc w:val="center"/>
        </w:trPr>
        <w:tc>
          <w:tcPr>
            <w:tcW w:w="2289" w:type="dxa"/>
            <w:vMerge/>
            <w:tcBorders>
              <w:top w:val="single" w:sz="4" w:space="0" w:color="auto"/>
              <w:left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p>
        </w:tc>
        <w:tc>
          <w:tcPr>
            <w:tcW w:w="3418"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Литературная Брянщина</w:t>
            </w:r>
          </w:p>
        </w:tc>
        <w:tc>
          <w:tcPr>
            <w:tcW w:w="851"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1/34</w:t>
            </w:r>
          </w:p>
        </w:tc>
        <w:tc>
          <w:tcPr>
            <w:tcW w:w="974"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p>
        </w:tc>
        <w:tc>
          <w:tcPr>
            <w:tcW w:w="872" w:type="dxa"/>
            <w:shd w:val="clear" w:color="auto" w:fill="auto"/>
          </w:tcPr>
          <w:p w:rsidR="00436556" w:rsidRPr="00821989" w:rsidRDefault="00436556" w:rsidP="00436556">
            <w:pPr>
              <w:rPr>
                <w:rFonts w:ascii="Times New Roman" w:hAnsi="Times New Roman" w:cs="Times New Roman"/>
              </w:rPr>
            </w:pPr>
          </w:p>
        </w:tc>
      </w:tr>
      <w:tr w:rsidR="00436556" w:rsidRPr="00821989" w:rsidTr="00436556">
        <w:trPr>
          <w:jc w:val="center"/>
        </w:trPr>
        <w:tc>
          <w:tcPr>
            <w:tcW w:w="2289" w:type="dxa"/>
            <w:vMerge/>
            <w:tcBorders>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p>
        </w:tc>
        <w:tc>
          <w:tcPr>
            <w:tcW w:w="3418"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История Брянского края</w:t>
            </w:r>
          </w:p>
        </w:tc>
        <w:tc>
          <w:tcPr>
            <w:tcW w:w="851"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p>
        </w:tc>
        <w:tc>
          <w:tcPr>
            <w:tcW w:w="872" w:type="dxa"/>
            <w:shd w:val="clear" w:color="auto" w:fill="auto"/>
          </w:tcPr>
          <w:p w:rsidR="00436556" w:rsidRPr="00821989" w:rsidRDefault="00436556" w:rsidP="00436556">
            <w:pPr>
              <w:rPr>
                <w:rFonts w:ascii="Times New Roman" w:hAnsi="Times New Roman" w:cs="Times New Roman"/>
              </w:rPr>
            </w:pPr>
            <w:r w:rsidRPr="00821989">
              <w:rPr>
                <w:rFonts w:ascii="Times New Roman" w:hAnsi="Times New Roman" w:cs="Times New Roman"/>
              </w:rPr>
              <w:t>1/34</w:t>
            </w:r>
          </w:p>
        </w:tc>
      </w:tr>
    </w:tbl>
    <w:p w:rsidR="00436556" w:rsidRPr="00821989" w:rsidRDefault="00436556" w:rsidP="00436556">
      <w:pPr>
        <w:shd w:val="clear" w:color="auto" w:fill="FFFFFF"/>
        <w:ind w:right="-5"/>
        <w:jc w:val="center"/>
        <w:rPr>
          <w:rFonts w:ascii="Times New Roman" w:hAnsi="Times New Roman" w:cs="Times New Roman"/>
          <w:color w:val="FF0000"/>
        </w:rPr>
      </w:pPr>
    </w:p>
    <w:p w:rsidR="00436556" w:rsidRPr="00821989" w:rsidRDefault="00436556" w:rsidP="00436556">
      <w:pPr>
        <w:shd w:val="clear" w:color="auto" w:fill="FFFFFF"/>
        <w:ind w:right="-5"/>
        <w:rPr>
          <w:rFonts w:ascii="Times New Roman" w:hAnsi="Times New Roman" w:cs="Times New Roman"/>
          <w:b/>
        </w:rPr>
      </w:pPr>
      <w:r w:rsidRPr="00821989">
        <w:rPr>
          <w:rFonts w:ascii="Times New Roman" w:hAnsi="Times New Roman" w:cs="Times New Roman"/>
          <w:b/>
        </w:rPr>
        <w:t>Спортивно-оздоровительное направление реализуется через следующие программы:</w:t>
      </w:r>
    </w:p>
    <w:p w:rsidR="00436556" w:rsidRPr="00821989" w:rsidRDefault="00436556" w:rsidP="00436556">
      <w:pPr>
        <w:pStyle w:val="affd"/>
      </w:pPr>
      <w:r w:rsidRPr="00821989">
        <w:t xml:space="preserve">-    </w:t>
      </w:r>
      <w:r w:rsidRPr="00821989">
        <w:rPr>
          <w:b/>
        </w:rPr>
        <w:t>«Школа безопасности</w:t>
      </w:r>
      <w:r w:rsidRPr="00821989">
        <w:t>». Цель: получить навыки по основам военной службы, овладеть военно-учётными специальностями и выбрать профессию офицера.</w:t>
      </w:r>
    </w:p>
    <w:p w:rsidR="00436556" w:rsidRPr="00821989" w:rsidRDefault="00436556" w:rsidP="00436556">
      <w:pPr>
        <w:pStyle w:val="affd"/>
      </w:pPr>
      <w:r w:rsidRPr="00821989">
        <w:t>- "</w:t>
      </w:r>
      <w:r w:rsidRPr="00821989">
        <w:rPr>
          <w:b/>
        </w:rPr>
        <w:t>Теннис"</w:t>
      </w:r>
      <w:r w:rsidRPr="00821989">
        <w:t xml:space="preserve"> Цель: Игра в настольный теннис направлена на всестороннее физическое развитие и способствуют совершенствованию многих необходимых в жизни двигательных и морально-волевых качеств.</w:t>
      </w:r>
    </w:p>
    <w:p w:rsidR="00436556" w:rsidRPr="00821989" w:rsidRDefault="00436556" w:rsidP="00436556">
      <w:pPr>
        <w:shd w:val="clear" w:color="auto" w:fill="FFFFFF"/>
        <w:ind w:right="-5"/>
        <w:rPr>
          <w:rFonts w:ascii="Times New Roman" w:hAnsi="Times New Roman" w:cs="Times New Roman"/>
        </w:rPr>
      </w:pPr>
      <w:r w:rsidRPr="00821989">
        <w:rPr>
          <w:rFonts w:ascii="Times New Roman" w:hAnsi="Times New Roman" w:cs="Times New Roman"/>
        </w:rPr>
        <w:t>Художественно-эстетическое направление реализуется через программу:</w:t>
      </w:r>
    </w:p>
    <w:p w:rsidR="00436556" w:rsidRPr="00821989" w:rsidRDefault="00436556" w:rsidP="00436556">
      <w:pPr>
        <w:numPr>
          <w:ilvl w:val="0"/>
          <w:numId w:val="81"/>
        </w:numPr>
        <w:shd w:val="clear" w:color="auto" w:fill="FFFFFF"/>
        <w:spacing w:line="240" w:lineRule="auto"/>
        <w:ind w:right="-5"/>
        <w:rPr>
          <w:rFonts w:ascii="Times New Roman" w:hAnsi="Times New Roman" w:cs="Times New Roman"/>
        </w:rPr>
      </w:pPr>
      <w:r w:rsidRPr="00821989">
        <w:rPr>
          <w:rFonts w:ascii="Times New Roman" w:hAnsi="Times New Roman" w:cs="Times New Roman"/>
        </w:rPr>
        <w:t>«</w:t>
      </w:r>
      <w:r w:rsidRPr="00821989">
        <w:rPr>
          <w:rFonts w:ascii="Times New Roman" w:hAnsi="Times New Roman" w:cs="Times New Roman"/>
          <w:b/>
        </w:rPr>
        <w:t>Рукодельница</w:t>
      </w:r>
      <w:r w:rsidRPr="00821989">
        <w:rPr>
          <w:rFonts w:ascii="Times New Roman" w:hAnsi="Times New Roman" w:cs="Times New Roman"/>
        </w:rPr>
        <w:t xml:space="preserve">». Цель: </w:t>
      </w:r>
      <w:r w:rsidRPr="00821989">
        <w:rPr>
          <w:rFonts w:ascii="Times New Roman" w:hAnsi="Times New Roman" w:cs="Times New Roman"/>
          <w:sz w:val="27"/>
          <w:szCs w:val="27"/>
        </w:rPr>
        <w:t>Создание условий для формирования художественно-творческих способностей и самореализации личности, проявления инициативы и привычки к свободному самовыражению, воспитания уважения к своему труду и труду другого человека</w:t>
      </w:r>
      <w:r w:rsidRPr="00821989">
        <w:rPr>
          <w:rFonts w:ascii="Times New Roman" w:hAnsi="Times New Roman" w:cs="Times New Roman"/>
        </w:rPr>
        <w:t xml:space="preserve"> </w:t>
      </w:r>
    </w:p>
    <w:p w:rsidR="00436556" w:rsidRPr="00821989" w:rsidRDefault="00436556" w:rsidP="00436556">
      <w:pPr>
        <w:shd w:val="clear" w:color="auto" w:fill="FFFFFF"/>
        <w:ind w:left="142" w:right="-5"/>
        <w:rPr>
          <w:rFonts w:ascii="Times New Roman" w:hAnsi="Times New Roman" w:cs="Times New Roman"/>
        </w:rPr>
      </w:pPr>
      <w:r w:rsidRPr="00821989">
        <w:rPr>
          <w:rFonts w:ascii="Times New Roman" w:hAnsi="Times New Roman" w:cs="Times New Roman"/>
        </w:rPr>
        <w:t xml:space="preserve">Обще интеллектуальное направление реализуется через программу </w:t>
      </w:r>
    </w:p>
    <w:p w:rsidR="00436556" w:rsidRPr="00821989" w:rsidRDefault="00436556" w:rsidP="00436556">
      <w:pPr>
        <w:numPr>
          <w:ilvl w:val="0"/>
          <w:numId w:val="81"/>
        </w:numPr>
        <w:shd w:val="clear" w:color="auto" w:fill="FFFFFF"/>
        <w:tabs>
          <w:tab w:val="clear" w:pos="720"/>
          <w:tab w:val="num" w:pos="142"/>
        </w:tabs>
        <w:spacing w:line="240" w:lineRule="auto"/>
        <w:ind w:left="142" w:right="-5" w:firstLine="0"/>
        <w:rPr>
          <w:rFonts w:ascii="Times New Roman" w:hAnsi="Times New Roman" w:cs="Times New Roman"/>
        </w:rPr>
      </w:pPr>
      <w:r w:rsidRPr="00821989">
        <w:rPr>
          <w:rFonts w:ascii="Times New Roman" w:hAnsi="Times New Roman" w:cs="Times New Roman"/>
        </w:rPr>
        <w:t>"</w:t>
      </w:r>
      <w:r w:rsidRPr="00821989">
        <w:rPr>
          <w:rFonts w:ascii="Times New Roman" w:hAnsi="Times New Roman" w:cs="Times New Roman"/>
          <w:b/>
        </w:rPr>
        <w:t>Трудности</w:t>
      </w:r>
      <w:r w:rsidRPr="00821989">
        <w:rPr>
          <w:rFonts w:ascii="Times New Roman" w:hAnsi="Times New Roman" w:cs="Times New Roman"/>
        </w:rPr>
        <w:t xml:space="preserve"> </w:t>
      </w:r>
      <w:r w:rsidRPr="00821989">
        <w:rPr>
          <w:rFonts w:ascii="Times New Roman" w:hAnsi="Times New Roman" w:cs="Times New Roman"/>
          <w:b/>
        </w:rPr>
        <w:t>русского языка</w:t>
      </w:r>
      <w:r w:rsidRPr="00821989">
        <w:rPr>
          <w:rFonts w:ascii="Times New Roman" w:hAnsi="Times New Roman" w:cs="Times New Roman"/>
        </w:rPr>
        <w:t>" Цель: - помочь учащимся максимально эффективно подготовиться к выполнению заданий ЕГЭ по русскому языку,  совершенствование практической грамотности;</w:t>
      </w:r>
    </w:p>
    <w:p w:rsidR="00436556" w:rsidRPr="00821989" w:rsidRDefault="00436556" w:rsidP="00436556">
      <w:pPr>
        <w:numPr>
          <w:ilvl w:val="0"/>
          <w:numId w:val="81"/>
        </w:numPr>
        <w:shd w:val="clear" w:color="auto" w:fill="FFFFFF"/>
        <w:tabs>
          <w:tab w:val="clear" w:pos="720"/>
          <w:tab w:val="num" w:pos="142"/>
        </w:tabs>
        <w:spacing w:line="240" w:lineRule="auto"/>
        <w:ind w:left="142" w:right="-5" w:firstLine="0"/>
        <w:rPr>
          <w:rFonts w:ascii="Times New Roman" w:hAnsi="Times New Roman" w:cs="Times New Roman"/>
        </w:rPr>
      </w:pPr>
      <w:r w:rsidRPr="00821989">
        <w:rPr>
          <w:rFonts w:ascii="Times New Roman" w:hAnsi="Times New Roman" w:cs="Times New Roman"/>
        </w:rPr>
        <w:t>"</w:t>
      </w:r>
      <w:r w:rsidRPr="00821989">
        <w:rPr>
          <w:rFonts w:ascii="Times New Roman" w:hAnsi="Times New Roman" w:cs="Times New Roman"/>
          <w:b/>
        </w:rPr>
        <w:t>Шашки, шахматы</w:t>
      </w:r>
      <w:r w:rsidRPr="00821989">
        <w:rPr>
          <w:rFonts w:ascii="Times New Roman" w:hAnsi="Times New Roman" w:cs="Times New Roman"/>
        </w:rPr>
        <w:t xml:space="preserve">" Цель: </w:t>
      </w:r>
      <w:r w:rsidRPr="00821989">
        <w:rPr>
          <w:rStyle w:val="c4"/>
          <w:rFonts w:ascii="Times New Roman" w:hAnsi="Times New Roman" w:cs="Times New Roman"/>
        </w:rPr>
        <w:t>полноценное развитие интеллекта в игровой форме, эффективное средство самовоспитания. Обучение игре в шахматы и шашки способствует умению ориентироваться на плоскости; развитию мышления, внимательности, усидчивости, собранности, самостоятельности, запоминанию; учит сравнивать, обобщать. </w:t>
      </w:r>
    </w:p>
    <w:p w:rsidR="00436556" w:rsidRDefault="00436556" w:rsidP="00436556">
      <w:pPr>
        <w:pStyle w:val="aff7"/>
        <w:spacing w:line="341" w:lineRule="exact"/>
        <w:ind w:firstLine="360"/>
        <w:rPr>
          <w:color w:val="000000"/>
          <w:sz w:val="28"/>
          <w:szCs w:val="28"/>
        </w:rPr>
      </w:pPr>
      <w:r>
        <w:rPr>
          <w:color w:val="000000"/>
          <w:sz w:val="28"/>
          <w:szCs w:val="28"/>
        </w:rPr>
        <w:t>В данном учебном плане количество часов рассчитано на 35 учебных недель.</w:t>
      </w:r>
    </w:p>
    <w:p w:rsidR="00436556" w:rsidRDefault="00436556" w:rsidP="00436556">
      <w:pPr>
        <w:pStyle w:val="aff7"/>
        <w:spacing w:line="341" w:lineRule="exact"/>
        <w:ind w:firstLine="360"/>
        <w:rPr>
          <w:color w:val="000000"/>
          <w:sz w:val="28"/>
          <w:szCs w:val="28"/>
        </w:rPr>
      </w:pPr>
      <w:r>
        <w:rPr>
          <w:color w:val="000000"/>
          <w:sz w:val="28"/>
          <w:szCs w:val="28"/>
        </w:rPr>
        <w:t>Обучение в 5-9 классах проводится по 5-дневной учебной неделе. Продолжительность уроков не превышает 45 минут.</w:t>
      </w:r>
    </w:p>
    <w:p w:rsidR="00436556" w:rsidRDefault="00436556" w:rsidP="00436556">
      <w:pPr>
        <w:pStyle w:val="aff7"/>
        <w:spacing w:line="341" w:lineRule="exact"/>
        <w:ind w:firstLine="360"/>
        <w:rPr>
          <w:color w:val="000000"/>
          <w:sz w:val="28"/>
          <w:szCs w:val="28"/>
        </w:rPr>
      </w:pPr>
    </w:p>
    <w:p w:rsidR="00436556" w:rsidRDefault="00436556" w:rsidP="00436556">
      <w:pPr>
        <w:jc w:val="center"/>
        <w:rPr>
          <w:rFonts w:ascii="Times New Roman" w:hAnsi="Times New Roman" w:cs="Times New Roman"/>
          <w:b/>
          <w:sz w:val="28"/>
          <w:szCs w:val="28"/>
        </w:rPr>
      </w:pPr>
    </w:p>
    <w:p w:rsidR="00436556" w:rsidRPr="004A4871" w:rsidRDefault="00436556" w:rsidP="00436556">
      <w:pPr>
        <w:jc w:val="center"/>
        <w:rPr>
          <w:rFonts w:ascii="Times New Roman" w:hAnsi="Times New Roman" w:cs="Times New Roman"/>
          <w:b/>
          <w:sz w:val="28"/>
          <w:szCs w:val="28"/>
        </w:rPr>
      </w:pPr>
      <w:r w:rsidRPr="004A4871">
        <w:rPr>
          <w:rFonts w:ascii="Times New Roman" w:hAnsi="Times New Roman" w:cs="Times New Roman"/>
          <w:b/>
          <w:sz w:val="28"/>
          <w:szCs w:val="28"/>
        </w:rPr>
        <w:t>Учебный план ос</w:t>
      </w:r>
      <w:r>
        <w:rPr>
          <w:rFonts w:ascii="Times New Roman" w:hAnsi="Times New Roman" w:cs="Times New Roman"/>
          <w:b/>
          <w:sz w:val="28"/>
          <w:szCs w:val="28"/>
        </w:rPr>
        <w:t>новного общего образования ( 5-9</w:t>
      </w:r>
      <w:r w:rsidRPr="004A4871">
        <w:rPr>
          <w:rFonts w:ascii="Times New Roman" w:hAnsi="Times New Roman" w:cs="Times New Roman"/>
          <w:b/>
          <w:sz w:val="28"/>
          <w:szCs w:val="28"/>
        </w:rPr>
        <w:t xml:space="preserve"> класс)</w:t>
      </w:r>
    </w:p>
    <w:p w:rsidR="00436556" w:rsidRPr="004A4871" w:rsidRDefault="00436556" w:rsidP="00436556">
      <w:pPr>
        <w:jc w:val="center"/>
        <w:rPr>
          <w:rFonts w:ascii="Times New Roman" w:hAnsi="Times New Roman" w:cs="Times New Roman"/>
          <w:b/>
          <w:sz w:val="28"/>
          <w:szCs w:val="28"/>
        </w:rPr>
      </w:pPr>
      <w:r w:rsidRPr="004A4871">
        <w:rPr>
          <w:rFonts w:ascii="Times New Roman" w:hAnsi="Times New Roman" w:cs="Times New Roman"/>
          <w:b/>
          <w:sz w:val="28"/>
          <w:szCs w:val="28"/>
        </w:rPr>
        <w:t>при 5-дневной учебной неделе</w:t>
      </w:r>
    </w:p>
    <w:p w:rsidR="00436556" w:rsidRPr="004D2B4E" w:rsidRDefault="00436556" w:rsidP="00436556">
      <w:pPr>
        <w:jc w:val="center"/>
        <w:rPr>
          <w: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5"/>
        <w:gridCol w:w="2127"/>
        <w:gridCol w:w="850"/>
        <w:gridCol w:w="851"/>
        <w:gridCol w:w="758"/>
        <w:gridCol w:w="801"/>
        <w:gridCol w:w="850"/>
        <w:gridCol w:w="1276"/>
      </w:tblGrid>
      <w:tr w:rsidR="00436556" w:rsidRPr="004D2B4E" w:rsidTr="00436556">
        <w:tc>
          <w:tcPr>
            <w:tcW w:w="2410" w:type="dxa"/>
            <w:gridSpan w:val="2"/>
            <w:vMerge w:val="restart"/>
            <w:shd w:val="clear" w:color="auto" w:fill="auto"/>
          </w:tcPr>
          <w:p w:rsidR="00436556" w:rsidRPr="00821989" w:rsidRDefault="00874725" w:rsidP="00436556">
            <w:pPr>
              <w:shd w:val="clear" w:color="auto" w:fill="FFFFFF"/>
              <w:spacing w:line="278" w:lineRule="exact"/>
              <w:ind w:left="284"/>
              <w:jc w:val="center"/>
              <w:rPr>
                <w:rFonts w:ascii="Times New Roman" w:hAnsi="Times New Roman" w:cs="Times New Roman"/>
                <w:b/>
                <w:bCs/>
                <w:i/>
                <w:iCs/>
                <w:spacing w:val="-1"/>
              </w:rPr>
            </w:pPr>
            <w:r>
              <w:rPr>
                <w:rFonts w:ascii="Times New Roman" w:hAnsi="Times New Roman" w:cs="Times New Roman"/>
                <w:b/>
                <w:bCs/>
                <w:i/>
                <w:iCs/>
                <w:noProof/>
                <w:spacing w:val="-1"/>
                <w:lang w:eastAsia="ru-RU"/>
              </w:rPr>
              <mc:AlternateContent>
                <mc:Choice Requires="wps">
                  <w:drawing>
                    <wp:anchor distT="0" distB="0" distL="114300" distR="114300" simplePos="0" relativeHeight="251661824" behindDoc="0" locked="0" layoutInCell="1" allowOverlap="1">
                      <wp:simplePos x="0" y="0"/>
                      <wp:positionH relativeFrom="column">
                        <wp:posOffset>1261110</wp:posOffset>
                      </wp:positionH>
                      <wp:positionV relativeFrom="paragraph">
                        <wp:posOffset>-37465</wp:posOffset>
                      </wp:positionV>
                      <wp:extent cx="1344930" cy="534035"/>
                      <wp:effectExtent l="13335" t="10160" r="13335" b="8255"/>
                      <wp:wrapNone/>
                      <wp:docPr id="37"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4930" cy="534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498395" id="_x0000_t32" coordsize="21600,21600" o:spt="32" o:oned="t" path="m,l21600,21600e" filled="f">
                      <v:path arrowok="t" fillok="f" o:connecttype="none"/>
                      <o:lock v:ext="edit" shapetype="t"/>
                    </v:shapetype>
                    <v:shape id="AutoShape 87" o:spid="_x0000_s1026" type="#_x0000_t32" style="position:absolute;margin-left:99.3pt;margin-top:-2.95pt;width:105.9pt;height:42.0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xJLAIAAEw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"/>
                  </w:pict>
                </mc:Fallback>
              </mc:AlternateContent>
            </w:r>
            <w:r w:rsidR="00436556" w:rsidRPr="00821989">
              <w:rPr>
                <w:rFonts w:ascii="Times New Roman" w:hAnsi="Times New Roman" w:cs="Times New Roman"/>
                <w:b/>
                <w:bCs/>
                <w:i/>
                <w:iCs/>
                <w:spacing w:val="-1"/>
              </w:rPr>
              <w:t>Предметные области</w:t>
            </w:r>
          </w:p>
        </w:tc>
        <w:tc>
          <w:tcPr>
            <w:tcW w:w="2127" w:type="dxa"/>
            <w:vMerge w:val="restart"/>
            <w:shd w:val="clear" w:color="auto" w:fill="auto"/>
          </w:tcPr>
          <w:p w:rsidR="00436556" w:rsidRPr="00821989" w:rsidRDefault="00436556" w:rsidP="00436556">
            <w:pPr>
              <w:shd w:val="clear" w:color="auto" w:fill="FFFFFF"/>
              <w:spacing w:line="278" w:lineRule="exact"/>
              <w:ind w:left="-85"/>
              <w:rPr>
                <w:rFonts w:ascii="Times New Roman" w:hAnsi="Times New Roman" w:cs="Times New Roman"/>
                <w:b/>
                <w:bCs/>
                <w:i/>
                <w:iCs/>
                <w:spacing w:val="-1"/>
              </w:rPr>
            </w:pPr>
            <w:r w:rsidRPr="00821989">
              <w:rPr>
                <w:rFonts w:ascii="Times New Roman" w:hAnsi="Times New Roman" w:cs="Times New Roman"/>
                <w:b/>
                <w:bCs/>
                <w:i/>
                <w:iCs/>
                <w:spacing w:val="-1"/>
              </w:rPr>
              <w:t>Учебные предметы</w:t>
            </w:r>
          </w:p>
          <w:p w:rsidR="00436556" w:rsidRPr="00821989" w:rsidRDefault="00436556" w:rsidP="00436556">
            <w:pPr>
              <w:shd w:val="clear" w:color="auto" w:fill="FFFFFF"/>
              <w:spacing w:line="278" w:lineRule="exact"/>
              <w:ind w:left="-85"/>
              <w:rPr>
                <w:rFonts w:ascii="Times New Roman" w:hAnsi="Times New Roman" w:cs="Times New Roman"/>
                <w:b/>
                <w:bCs/>
                <w:i/>
                <w:iCs/>
                <w:spacing w:val="-1"/>
              </w:rPr>
            </w:pPr>
            <w:r w:rsidRPr="00821989">
              <w:rPr>
                <w:rFonts w:ascii="Times New Roman" w:hAnsi="Times New Roman" w:cs="Times New Roman"/>
                <w:b/>
                <w:bCs/>
                <w:i/>
                <w:iCs/>
                <w:spacing w:val="-1"/>
              </w:rPr>
              <w:t xml:space="preserve">                 Классы </w:t>
            </w:r>
          </w:p>
        </w:tc>
        <w:tc>
          <w:tcPr>
            <w:tcW w:w="5386" w:type="dxa"/>
            <w:gridSpan w:val="6"/>
            <w:shd w:val="clear" w:color="auto" w:fill="auto"/>
          </w:tcPr>
          <w:p w:rsidR="00436556" w:rsidRPr="00821989" w:rsidRDefault="00436556" w:rsidP="00436556">
            <w:pPr>
              <w:shd w:val="clear" w:color="auto" w:fill="FFFFFF"/>
              <w:spacing w:line="278" w:lineRule="exact"/>
              <w:ind w:left="284"/>
              <w:jc w:val="center"/>
              <w:rPr>
                <w:rFonts w:ascii="Times New Roman" w:hAnsi="Times New Roman" w:cs="Times New Roman"/>
              </w:rPr>
            </w:pPr>
            <w:r w:rsidRPr="00821989">
              <w:rPr>
                <w:rFonts w:ascii="Times New Roman" w:hAnsi="Times New Roman" w:cs="Times New Roman"/>
                <w:b/>
                <w:bCs/>
                <w:i/>
                <w:iCs/>
                <w:spacing w:val="-1"/>
              </w:rPr>
              <w:t>Количество часов в неделю/год</w:t>
            </w:r>
          </w:p>
        </w:tc>
      </w:tr>
      <w:tr w:rsidR="00436556" w:rsidRPr="004D2B4E" w:rsidTr="00436556">
        <w:tc>
          <w:tcPr>
            <w:tcW w:w="2410" w:type="dxa"/>
            <w:gridSpan w:val="2"/>
            <w:vMerge/>
            <w:shd w:val="clear" w:color="auto" w:fill="auto"/>
          </w:tcPr>
          <w:p w:rsidR="00436556" w:rsidRPr="00821989" w:rsidRDefault="00436556" w:rsidP="00436556">
            <w:pPr>
              <w:rPr>
                <w:rFonts w:ascii="Times New Roman" w:hAnsi="Times New Roman" w:cs="Times New Roman"/>
              </w:rPr>
            </w:pPr>
          </w:p>
        </w:tc>
        <w:tc>
          <w:tcPr>
            <w:tcW w:w="2127" w:type="dxa"/>
            <w:vMerge/>
            <w:shd w:val="clear" w:color="auto" w:fill="auto"/>
          </w:tcPr>
          <w:p w:rsidR="00436556" w:rsidRPr="00821989" w:rsidRDefault="00436556" w:rsidP="00436556">
            <w:pPr>
              <w:rPr>
                <w:rFonts w:ascii="Times New Roman" w:hAnsi="Times New Roman" w:cs="Times New Roman"/>
              </w:rPr>
            </w:pPr>
          </w:p>
        </w:tc>
        <w:tc>
          <w:tcPr>
            <w:tcW w:w="850" w:type="dxa"/>
            <w:shd w:val="clear" w:color="auto" w:fill="auto"/>
            <w:vAlign w:val="center"/>
          </w:tcPr>
          <w:p w:rsidR="00436556" w:rsidRPr="00821989" w:rsidRDefault="00436556" w:rsidP="00436556">
            <w:pPr>
              <w:shd w:val="clear" w:color="auto" w:fill="FFFFFF"/>
              <w:ind w:left="284"/>
              <w:jc w:val="center"/>
              <w:rPr>
                <w:rFonts w:ascii="Times New Roman" w:hAnsi="Times New Roman" w:cs="Times New Roman"/>
                <w:b/>
                <w:bCs/>
              </w:rPr>
            </w:pPr>
            <w:r w:rsidRPr="00821989">
              <w:rPr>
                <w:rFonts w:ascii="Times New Roman" w:hAnsi="Times New Roman" w:cs="Times New Roman"/>
                <w:b/>
                <w:bCs/>
              </w:rPr>
              <w:t>5</w:t>
            </w:r>
          </w:p>
        </w:tc>
        <w:tc>
          <w:tcPr>
            <w:tcW w:w="851" w:type="dxa"/>
            <w:shd w:val="clear" w:color="auto" w:fill="FFFFFF"/>
            <w:vAlign w:val="center"/>
          </w:tcPr>
          <w:p w:rsidR="00436556" w:rsidRPr="00821989" w:rsidRDefault="00436556" w:rsidP="00436556">
            <w:pPr>
              <w:shd w:val="clear" w:color="auto" w:fill="FFFFFF"/>
              <w:ind w:left="284"/>
              <w:jc w:val="center"/>
              <w:rPr>
                <w:rFonts w:ascii="Times New Roman" w:hAnsi="Times New Roman" w:cs="Times New Roman"/>
                <w:b/>
                <w:bCs/>
                <w:highlight w:val="yellow"/>
              </w:rPr>
            </w:pPr>
            <w:r w:rsidRPr="00821989">
              <w:rPr>
                <w:rFonts w:ascii="Times New Roman" w:hAnsi="Times New Roman" w:cs="Times New Roman"/>
                <w:b/>
                <w:bCs/>
              </w:rPr>
              <w:t>6</w:t>
            </w:r>
          </w:p>
        </w:tc>
        <w:tc>
          <w:tcPr>
            <w:tcW w:w="758" w:type="dxa"/>
            <w:shd w:val="clear" w:color="auto" w:fill="auto"/>
            <w:vAlign w:val="center"/>
          </w:tcPr>
          <w:p w:rsidR="00436556" w:rsidRPr="00821989" w:rsidRDefault="00436556" w:rsidP="00436556">
            <w:pPr>
              <w:shd w:val="clear" w:color="auto" w:fill="FFFFFF"/>
              <w:ind w:left="284"/>
              <w:jc w:val="center"/>
              <w:rPr>
                <w:rFonts w:ascii="Times New Roman" w:hAnsi="Times New Roman" w:cs="Times New Roman"/>
                <w:b/>
                <w:bCs/>
              </w:rPr>
            </w:pPr>
            <w:r w:rsidRPr="00821989">
              <w:rPr>
                <w:rFonts w:ascii="Times New Roman" w:hAnsi="Times New Roman" w:cs="Times New Roman"/>
                <w:b/>
                <w:bCs/>
              </w:rPr>
              <w:t>7</w:t>
            </w:r>
          </w:p>
        </w:tc>
        <w:tc>
          <w:tcPr>
            <w:tcW w:w="801" w:type="dxa"/>
            <w:shd w:val="clear" w:color="auto" w:fill="FFFFFF"/>
            <w:vAlign w:val="center"/>
          </w:tcPr>
          <w:p w:rsidR="00436556" w:rsidRPr="00821989" w:rsidRDefault="00436556" w:rsidP="00436556">
            <w:pPr>
              <w:shd w:val="clear" w:color="auto" w:fill="FFFFFF"/>
              <w:ind w:left="284"/>
              <w:jc w:val="center"/>
              <w:rPr>
                <w:rFonts w:ascii="Times New Roman" w:hAnsi="Times New Roman" w:cs="Times New Roman"/>
                <w:b/>
                <w:bCs/>
              </w:rPr>
            </w:pPr>
            <w:r w:rsidRPr="00821989">
              <w:rPr>
                <w:rFonts w:ascii="Times New Roman" w:hAnsi="Times New Roman" w:cs="Times New Roman"/>
                <w:b/>
                <w:bCs/>
              </w:rPr>
              <w:t>8</w:t>
            </w:r>
          </w:p>
        </w:tc>
        <w:tc>
          <w:tcPr>
            <w:tcW w:w="850" w:type="dxa"/>
            <w:shd w:val="clear" w:color="auto" w:fill="FFFFFF"/>
            <w:vAlign w:val="center"/>
          </w:tcPr>
          <w:p w:rsidR="00436556" w:rsidRPr="00821989" w:rsidRDefault="00436556" w:rsidP="00436556">
            <w:pPr>
              <w:shd w:val="clear" w:color="auto" w:fill="FFFFFF"/>
              <w:ind w:left="284"/>
              <w:jc w:val="center"/>
              <w:rPr>
                <w:rFonts w:ascii="Times New Roman" w:hAnsi="Times New Roman" w:cs="Times New Roman"/>
                <w:b/>
                <w:bCs/>
              </w:rPr>
            </w:pPr>
            <w:r w:rsidRPr="00821989">
              <w:rPr>
                <w:rFonts w:ascii="Times New Roman" w:hAnsi="Times New Roman" w:cs="Times New Roman"/>
                <w:b/>
                <w:bCs/>
              </w:rPr>
              <w:t>9</w:t>
            </w:r>
          </w:p>
        </w:tc>
        <w:tc>
          <w:tcPr>
            <w:tcW w:w="1276" w:type="dxa"/>
            <w:shd w:val="clear" w:color="auto" w:fill="auto"/>
            <w:vAlign w:val="center"/>
          </w:tcPr>
          <w:p w:rsidR="00436556" w:rsidRPr="00821989" w:rsidRDefault="00436556" w:rsidP="00436556">
            <w:pPr>
              <w:shd w:val="clear" w:color="auto" w:fill="FFFFFF"/>
              <w:ind w:left="284"/>
              <w:jc w:val="center"/>
              <w:rPr>
                <w:rFonts w:ascii="Times New Roman" w:hAnsi="Times New Roman" w:cs="Times New Roman"/>
              </w:rPr>
            </w:pPr>
            <w:r w:rsidRPr="00821989">
              <w:rPr>
                <w:rFonts w:ascii="Times New Roman" w:hAnsi="Times New Roman" w:cs="Times New Roman"/>
                <w:b/>
                <w:bCs/>
                <w:i/>
                <w:iCs/>
                <w:spacing w:val="-3"/>
              </w:rPr>
              <w:t>Всего</w:t>
            </w:r>
          </w:p>
        </w:tc>
      </w:tr>
      <w:tr w:rsidR="00436556" w:rsidRPr="004D2B4E" w:rsidTr="00436556">
        <w:tc>
          <w:tcPr>
            <w:tcW w:w="9923" w:type="dxa"/>
            <w:gridSpan w:val="9"/>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Обязательная часть</w:t>
            </w:r>
          </w:p>
        </w:tc>
      </w:tr>
      <w:tr w:rsidR="00436556" w:rsidRPr="004D2B4E" w:rsidTr="00436556">
        <w:tc>
          <w:tcPr>
            <w:tcW w:w="2235" w:type="dxa"/>
            <w:vMerge w:val="restart"/>
            <w:shd w:val="clear" w:color="auto" w:fill="auto"/>
          </w:tcPr>
          <w:p w:rsidR="00436556" w:rsidRPr="00821989" w:rsidRDefault="00436556" w:rsidP="00436556">
            <w:pPr>
              <w:rPr>
                <w:rFonts w:ascii="Times New Roman" w:hAnsi="Times New Roman" w:cs="Times New Roman"/>
              </w:rPr>
            </w:pPr>
            <w:r w:rsidRPr="00821989">
              <w:rPr>
                <w:rFonts w:ascii="Times New Roman" w:hAnsi="Times New Roman" w:cs="Times New Roman"/>
              </w:rPr>
              <w:t>Русский язык и литература</w:t>
            </w:r>
          </w:p>
        </w:tc>
        <w:tc>
          <w:tcPr>
            <w:tcW w:w="2302" w:type="dxa"/>
            <w:gridSpan w:val="2"/>
            <w:shd w:val="clear" w:color="auto" w:fill="auto"/>
          </w:tcPr>
          <w:p w:rsidR="00436556" w:rsidRPr="00821989" w:rsidRDefault="00436556" w:rsidP="00436556">
            <w:pPr>
              <w:shd w:val="clear" w:color="auto" w:fill="FFFFFF"/>
              <w:ind w:left="-40"/>
              <w:jc w:val="both"/>
              <w:rPr>
                <w:rFonts w:ascii="Times New Roman" w:hAnsi="Times New Roman" w:cs="Times New Roman"/>
              </w:rPr>
            </w:pPr>
            <w:r w:rsidRPr="00821989">
              <w:rPr>
                <w:rFonts w:ascii="Times New Roman" w:hAnsi="Times New Roman" w:cs="Times New Roman"/>
                <w:spacing w:val="-4"/>
              </w:rPr>
              <w:t>Русский язык</w:t>
            </w:r>
          </w:p>
        </w:tc>
        <w:tc>
          <w:tcPr>
            <w:tcW w:w="850"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5</w:t>
            </w:r>
          </w:p>
        </w:tc>
        <w:tc>
          <w:tcPr>
            <w:tcW w:w="85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6</w:t>
            </w:r>
          </w:p>
        </w:tc>
        <w:tc>
          <w:tcPr>
            <w:tcW w:w="758"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4</w:t>
            </w:r>
          </w:p>
        </w:tc>
        <w:tc>
          <w:tcPr>
            <w:tcW w:w="80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3</w:t>
            </w:r>
          </w:p>
        </w:tc>
        <w:tc>
          <w:tcPr>
            <w:tcW w:w="850"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1276"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20</w:t>
            </w:r>
          </w:p>
        </w:tc>
      </w:tr>
      <w:tr w:rsidR="00436556" w:rsidRPr="004D2B4E" w:rsidTr="00436556">
        <w:tc>
          <w:tcPr>
            <w:tcW w:w="2235" w:type="dxa"/>
            <w:vMerge/>
            <w:shd w:val="clear" w:color="auto" w:fill="auto"/>
          </w:tcPr>
          <w:p w:rsidR="00436556" w:rsidRPr="00821989" w:rsidRDefault="00436556" w:rsidP="00436556">
            <w:pPr>
              <w:rPr>
                <w:rFonts w:ascii="Times New Roman" w:hAnsi="Times New Roman" w:cs="Times New Roman"/>
              </w:rPr>
            </w:pPr>
          </w:p>
        </w:tc>
        <w:tc>
          <w:tcPr>
            <w:tcW w:w="2302" w:type="dxa"/>
            <w:gridSpan w:val="2"/>
            <w:shd w:val="clear" w:color="auto" w:fill="auto"/>
          </w:tcPr>
          <w:p w:rsidR="00436556" w:rsidRPr="00821989" w:rsidRDefault="00436556" w:rsidP="00436556">
            <w:pPr>
              <w:shd w:val="clear" w:color="auto" w:fill="FFFFFF"/>
              <w:ind w:left="-40"/>
              <w:jc w:val="both"/>
              <w:rPr>
                <w:rFonts w:ascii="Times New Roman" w:hAnsi="Times New Roman" w:cs="Times New Roman"/>
              </w:rPr>
            </w:pPr>
            <w:r w:rsidRPr="00821989">
              <w:rPr>
                <w:rFonts w:ascii="Times New Roman" w:hAnsi="Times New Roman" w:cs="Times New Roman"/>
                <w:spacing w:val="-5"/>
              </w:rPr>
              <w:t>Литература</w:t>
            </w:r>
          </w:p>
        </w:tc>
        <w:tc>
          <w:tcPr>
            <w:tcW w:w="850"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3</w:t>
            </w:r>
          </w:p>
        </w:tc>
        <w:tc>
          <w:tcPr>
            <w:tcW w:w="85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3</w:t>
            </w:r>
          </w:p>
        </w:tc>
        <w:tc>
          <w:tcPr>
            <w:tcW w:w="758"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80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850"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1276"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12</w:t>
            </w:r>
          </w:p>
        </w:tc>
      </w:tr>
      <w:tr w:rsidR="00436556" w:rsidRPr="004D2B4E" w:rsidTr="00436556">
        <w:tc>
          <w:tcPr>
            <w:tcW w:w="2235" w:type="dxa"/>
            <w:vMerge w:val="restart"/>
            <w:shd w:val="clear" w:color="auto" w:fill="auto"/>
          </w:tcPr>
          <w:p w:rsidR="00436556" w:rsidRPr="00821989" w:rsidRDefault="00436556" w:rsidP="00436556">
            <w:pPr>
              <w:rPr>
                <w:rFonts w:ascii="Times New Roman" w:hAnsi="Times New Roman" w:cs="Times New Roman"/>
              </w:rPr>
            </w:pPr>
            <w:r w:rsidRPr="00821989">
              <w:rPr>
                <w:rFonts w:ascii="Times New Roman" w:hAnsi="Times New Roman" w:cs="Times New Roman"/>
              </w:rPr>
              <w:t>Родной язык и родная литература</w:t>
            </w:r>
          </w:p>
        </w:tc>
        <w:tc>
          <w:tcPr>
            <w:tcW w:w="2302" w:type="dxa"/>
            <w:gridSpan w:val="2"/>
            <w:shd w:val="clear" w:color="auto" w:fill="auto"/>
          </w:tcPr>
          <w:p w:rsidR="00436556" w:rsidRPr="00821989" w:rsidRDefault="00436556" w:rsidP="00436556">
            <w:pPr>
              <w:shd w:val="clear" w:color="auto" w:fill="FFFFFF"/>
              <w:ind w:left="-40"/>
              <w:jc w:val="both"/>
              <w:rPr>
                <w:rFonts w:ascii="Times New Roman" w:hAnsi="Times New Roman" w:cs="Times New Roman"/>
                <w:spacing w:val="-5"/>
              </w:rPr>
            </w:pPr>
            <w:r w:rsidRPr="00821989">
              <w:rPr>
                <w:rFonts w:ascii="Times New Roman" w:hAnsi="Times New Roman" w:cs="Times New Roman"/>
                <w:spacing w:val="-5"/>
              </w:rPr>
              <w:t>Родной язык *</w:t>
            </w:r>
          </w:p>
        </w:tc>
        <w:tc>
          <w:tcPr>
            <w:tcW w:w="850" w:type="dxa"/>
            <w:shd w:val="clear" w:color="auto" w:fill="auto"/>
          </w:tcPr>
          <w:p w:rsidR="00436556" w:rsidRPr="00821989" w:rsidRDefault="00436556" w:rsidP="00436556">
            <w:pPr>
              <w:jc w:val="center"/>
              <w:rPr>
                <w:rFonts w:ascii="Times New Roman" w:hAnsi="Times New Roman" w:cs="Times New Roman"/>
                <w:b/>
              </w:rPr>
            </w:pPr>
            <w:r w:rsidRPr="00821989">
              <w:rPr>
                <w:rFonts w:ascii="Times New Roman" w:hAnsi="Times New Roman" w:cs="Times New Roman"/>
                <w:b/>
              </w:rPr>
              <w:t>0,5</w:t>
            </w:r>
          </w:p>
        </w:tc>
        <w:tc>
          <w:tcPr>
            <w:tcW w:w="85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0,5</w:t>
            </w:r>
          </w:p>
        </w:tc>
        <w:tc>
          <w:tcPr>
            <w:tcW w:w="758"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0,5</w:t>
            </w:r>
          </w:p>
        </w:tc>
        <w:tc>
          <w:tcPr>
            <w:tcW w:w="80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w:t>
            </w:r>
          </w:p>
        </w:tc>
        <w:tc>
          <w:tcPr>
            <w:tcW w:w="850"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1276"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4,5</w:t>
            </w:r>
          </w:p>
        </w:tc>
      </w:tr>
      <w:tr w:rsidR="00436556" w:rsidRPr="004D2B4E" w:rsidTr="00436556">
        <w:tc>
          <w:tcPr>
            <w:tcW w:w="2235" w:type="dxa"/>
            <w:vMerge/>
            <w:shd w:val="clear" w:color="auto" w:fill="auto"/>
          </w:tcPr>
          <w:p w:rsidR="00436556" w:rsidRPr="00821989" w:rsidRDefault="00436556" w:rsidP="00436556">
            <w:pPr>
              <w:rPr>
                <w:rFonts w:ascii="Times New Roman" w:hAnsi="Times New Roman" w:cs="Times New Roman"/>
              </w:rPr>
            </w:pPr>
          </w:p>
        </w:tc>
        <w:tc>
          <w:tcPr>
            <w:tcW w:w="2302" w:type="dxa"/>
            <w:gridSpan w:val="2"/>
            <w:shd w:val="clear" w:color="auto" w:fill="auto"/>
          </w:tcPr>
          <w:p w:rsidR="00436556" w:rsidRPr="00821989" w:rsidRDefault="00436556" w:rsidP="00436556">
            <w:pPr>
              <w:shd w:val="clear" w:color="auto" w:fill="FFFFFF"/>
              <w:ind w:left="-40"/>
              <w:jc w:val="both"/>
              <w:rPr>
                <w:rFonts w:ascii="Times New Roman" w:hAnsi="Times New Roman" w:cs="Times New Roman"/>
                <w:spacing w:val="-5"/>
              </w:rPr>
            </w:pPr>
            <w:r w:rsidRPr="00821989">
              <w:rPr>
                <w:rFonts w:ascii="Times New Roman" w:hAnsi="Times New Roman" w:cs="Times New Roman"/>
                <w:spacing w:val="-5"/>
              </w:rPr>
              <w:t>Родная литература *</w:t>
            </w:r>
          </w:p>
        </w:tc>
        <w:tc>
          <w:tcPr>
            <w:tcW w:w="850" w:type="dxa"/>
            <w:shd w:val="clear" w:color="auto" w:fill="auto"/>
          </w:tcPr>
          <w:p w:rsidR="00436556" w:rsidRPr="00821989" w:rsidRDefault="00436556" w:rsidP="00436556">
            <w:pPr>
              <w:jc w:val="center"/>
              <w:rPr>
                <w:rFonts w:ascii="Times New Roman" w:hAnsi="Times New Roman" w:cs="Times New Roman"/>
                <w:b/>
              </w:rPr>
            </w:pPr>
            <w:r w:rsidRPr="00821989">
              <w:rPr>
                <w:rFonts w:ascii="Times New Roman" w:hAnsi="Times New Roman" w:cs="Times New Roman"/>
                <w:b/>
              </w:rPr>
              <w:t>0,5</w:t>
            </w:r>
          </w:p>
        </w:tc>
        <w:tc>
          <w:tcPr>
            <w:tcW w:w="85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0,5</w:t>
            </w:r>
          </w:p>
        </w:tc>
        <w:tc>
          <w:tcPr>
            <w:tcW w:w="758"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0,5</w:t>
            </w:r>
          </w:p>
        </w:tc>
        <w:tc>
          <w:tcPr>
            <w:tcW w:w="80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w:t>
            </w:r>
          </w:p>
        </w:tc>
        <w:tc>
          <w:tcPr>
            <w:tcW w:w="850"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1276"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4,5</w:t>
            </w:r>
          </w:p>
        </w:tc>
      </w:tr>
      <w:tr w:rsidR="00436556" w:rsidRPr="004D2B4E" w:rsidTr="00436556">
        <w:tc>
          <w:tcPr>
            <w:tcW w:w="2235" w:type="dxa"/>
            <w:vMerge w:val="restart"/>
            <w:shd w:val="clear" w:color="auto" w:fill="auto"/>
          </w:tcPr>
          <w:p w:rsidR="00436556" w:rsidRPr="00821989" w:rsidRDefault="00436556" w:rsidP="00436556">
            <w:pPr>
              <w:rPr>
                <w:rFonts w:ascii="Times New Roman" w:hAnsi="Times New Roman" w:cs="Times New Roman"/>
              </w:rPr>
            </w:pPr>
            <w:r w:rsidRPr="00821989">
              <w:rPr>
                <w:rFonts w:ascii="Times New Roman" w:hAnsi="Times New Roman" w:cs="Times New Roman"/>
              </w:rPr>
              <w:t>Иностранные языки</w:t>
            </w:r>
          </w:p>
        </w:tc>
        <w:tc>
          <w:tcPr>
            <w:tcW w:w="2302" w:type="dxa"/>
            <w:gridSpan w:val="2"/>
            <w:shd w:val="clear" w:color="auto" w:fill="auto"/>
          </w:tcPr>
          <w:p w:rsidR="00436556" w:rsidRPr="00821989" w:rsidRDefault="00436556" w:rsidP="00436556">
            <w:pPr>
              <w:shd w:val="clear" w:color="auto" w:fill="FFFFFF"/>
              <w:ind w:left="-40"/>
              <w:jc w:val="both"/>
              <w:rPr>
                <w:rFonts w:ascii="Times New Roman" w:hAnsi="Times New Roman" w:cs="Times New Roman"/>
              </w:rPr>
            </w:pPr>
            <w:r w:rsidRPr="00821989">
              <w:rPr>
                <w:rFonts w:ascii="Times New Roman" w:hAnsi="Times New Roman" w:cs="Times New Roman"/>
                <w:spacing w:val="-4"/>
              </w:rPr>
              <w:t>Иностранный язык</w:t>
            </w:r>
          </w:p>
        </w:tc>
        <w:tc>
          <w:tcPr>
            <w:tcW w:w="850"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3</w:t>
            </w:r>
          </w:p>
        </w:tc>
        <w:tc>
          <w:tcPr>
            <w:tcW w:w="85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3</w:t>
            </w:r>
          </w:p>
        </w:tc>
        <w:tc>
          <w:tcPr>
            <w:tcW w:w="758"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3</w:t>
            </w:r>
          </w:p>
        </w:tc>
        <w:tc>
          <w:tcPr>
            <w:tcW w:w="80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3</w:t>
            </w:r>
          </w:p>
        </w:tc>
        <w:tc>
          <w:tcPr>
            <w:tcW w:w="850"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3</w:t>
            </w:r>
          </w:p>
        </w:tc>
        <w:tc>
          <w:tcPr>
            <w:tcW w:w="1276"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15</w:t>
            </w:r>
          </w:p>
        </w:tc>
      </w:tr>
      <w:tr w:rsidR="00436556" w:rsidRPr="004D2B4E" w:rsidTr="00436556">
        <w:tc>
          <w:tcPr>
            <w:tcW w:w="2235" w:type="dxa"/>
            <w:vMerge/>
            <w:shd w:val="clear" w:color="auto" w:fill="auto"/>
          </w:tcPr>
          <w:p w:rsidR="00436556" w:rsidRPr="00821989" w:rsidRDefault="00436556" w:rsidP="00436556">
            <w:pPr>
              <w:rPr>
                <w:rFonts w:ascii="Times New Roman" w:hAnsi="Times New Roman" w:cs="Times New Roman"/>
              </w:rPr>
            </w:pPr>
          </w:p>
        </w:tc>
        <w:tc>
          <w:tcPr>
            <w:tcW w:w="2302" w:type="dxa"/>
            <w:gridSpan w:val="2"/>
            <w:shd w:val="clear" w:color="auto" w:fill="auto"/>
          </w:tcPr>
          <w:p w:rsidR="00436556" w:rsidRPr="00821989" w:rsidRDefault="00436556" w:rsidP="00436556">
            <w:pPr>
              <w:shd w:val="clear" w:color="auto" w:fill="FFFFFF"/>
              <w:ind w:left="-40"/>
              <w:jc w:val="both"/>
              <w:rPr>
                <w:rFonts w:ascii="Times New Roman" w:hAnsi="Times New Roman" w:cs="Times New Roman"/>
                <w:spacing w:val="-4"/>
              </w:rPr>
            </w:pPr>
            <w:r w:rsidRPr="00821989">
              <w:rPr>
                <w:rFonts w:ascii="Times New Roman" w:hAnsi="Times New Roman" w:cs="Times New Roman"/>
                <w:spacing w:val="-4"/>
              </w:rPr>
              <w:t>Второй иностранный язык</w:t>
            </w:r>
          </w:p>
        </w:tc>
        <w:tc>
          <w:tcPr>
            <w:tcW w:w="850" w:type="dxa"/>
            <w:shd w:val="clear" w:color="auto" w:fill="auto"/>
          </w:tcPr>
          <w:p w:rsidR="00436556" w:rsidRPr="00821989" w:rsidRDefault="00436556" w:rsidP="00436556">
            <w:pPr>
              <w:jc w:val="center"/>
              <w:rPr>
                <w:rFonts w:ascii="Times New Roman" w:hAnsi="Times New Roman" w:cs="Times New Roman"/>
              </w:rPr>
            </w:pPr>
          </w:p>
        </w:tc>
        <w:tc>
          <w:tcPr>
            <w:tcW w:w="851" w:type="dxa"/>
            <w:shd w:val="clear" w:color="auto" w:fill="FFFFFF"/>
          </w:tcPr>
          <w:p w:rsidR="00436556" w:rsidRPr="00821989" w:rsidRDefault="00436556" w:rsidP="00436556">
            <w:pPr>
              <w:jc w:val="center"/>
              <w:rPr>
                <w:rFonts w:ascii="Times New Roman" w:hAnsi="Times New Roman" w:cs="Times New Roman"/>
              </w:rPr>
            </w:pPr>
          </w:p>
        </w:tc>
        <w:tc>
          <w:tcPr>
            <w:tcW w:w="758" w:type="dxa"/>
            <w:shd w:val="clear" w:color="auto" w:fill="auto"/>
          </w:tcPr>
          <w:p w:rsidR="00436556" w:rsidRPr="00821989" w:rsidRDefault="00436556" w:rsidP="00436556">
            <w:pPr>
              <w:jc w:val="center"/>
              <w:rPr>
                <w:rFonts w:ascii="Times New Roman" w:hAnsi="Times New Roman" w:cs="Times New Roman"/>
              </w:rPr>
            </w:pPr>
          </w:p>
        </w:tc>
        <w:tc>
          <w:tcPr>
            <w:tcW w:w="80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w:t>
            </w:r>
          </w:p>
        </w:tc>
        <w:tc>
          <w:tcPr>
            <w:tcW w:w="850"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1276"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3</w:t>
            </w:r>
          </w:p>
        </w:tc>
      </w:tr>
      <w:tr w:rsidR="00436556" w:rsidRPr="004D2B4E" w:rsidTr="00436556">
        <w:tc>
          <w:tcPr>
            <w:tcW w:w="2235" w:type="dxa"/>
            <w:vMerge w:val="restart"/>
            <w:shd w:val="clear" w:color="auto" w:fill="auto"/>
          </w:tcPr>
          <w:p w:rsidR="00436556" w:rsidRPr="00821989" w:rsidRDefault="00436556" w:rsidP="00436556">
            <w:pPr>
              <w:rPr>
                <w:rFonts w:ascii="Times New Roman" w:hAnsi="Times New Roman" w:cs="Times New Roman"/>
              </w:rPr>
            </w:pPr>
            <w:r w:rsidRPr="00821989">
              <w:rPr>
                <w:rFonts w:ascii="Times New Roman" w:hAnsi="Times New Roman" w:cs="Times New Roman"/>
              </w:rPr>
              <w:t>Математика и информатика</w:t>
            </w:r>
          </w:p>
        </w:tc>
        <w:tc>
          <w:tcPr>
            <w:tcW w:w="2302" w:type="dxa"/>
            <w:gridSpan w:val="2"/>
            <w:shd w:val="clear" w:color="auto" w:fill="auto"/>
          </w:tcPr>
          <w:p w:rsidR="00436556" w:rsidRPr="00821989" w:rsidRDefault="00436556" w:rsidP="00436556">
            <w:pPr>
              <w:shd w:val="clear" w:color="auto" w:fill="FFFFFF"/>
              <w:ind w:left="-40"/>
              <w:jc w:val="both"/>
              <w:rPr>
                <w:rFonts w:ascii="Times New Roman" w:hAnsi="Times New Roman" w:cs="Times New Roman"/>
              </w:rPr>
            </w:pPr>
            <w:r w:rsidRPr="00821989">
              <w:rPr>
                <w:rFonts w:ascii="Times New Roman" w:hAnsi="Times New Roman" w:cs="Times New Roman"/>
                <w:spacing w:val="-4"/>
              </w:rPr>
              <w:t>Математика</w:t>
            </w:r>
          </w:p>
        </w:tc>
        <w:tc>
          <w:tcPr>
            <w:tcW w:w="850"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5</w:t>
            </w:r>
          </w:p>
        </w:tc>
        <w:tc>
          <w:tcPr>
            <w:tcW w:w="85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5</w:t>
            </w:r>
          </w:p>
        </w:tc>
        <w:tc>
          <w:tcPr>
            <w:tcW w:w="758" w:type="dxa"/>
            <w:shd w:val="clear" w:color="auto" w:fill="auto"/>
          </w:tcPr>
          <w:p w:rsidR="00436556" w:rsidRPr="00821989" w:rsidRDefault="00436556" w:rsidP="00436556">
            <w:pPr>
              <w:jc w:val="center"/>
              <w:rPr>
                <w:rFonts w:ascii="Times New Roman" w:hAnsi="Times New Roman" w:cs="Times New Roman"/>
              </w:rPr>
            </w:pPr>
          </w:p>
        </w:tc>
        <w:tc>
          <w:tcPr>
            <w:tcW w:w="801" w:type="dxa"/>
            <w:shd w:val="clear" w:color="auto" w:fill="FFFFFF"/>
          </w:tcPr>
          <w:p w:rsidR="00436556" w:rsidRPr="00821989" w:rsidRDefault="00436556" w:rsidP="00436556">
            <w:pPr>
              <w:jc w:val="center"/>
              <w:rPr>
                <w:rFonts w:ascii="Times New Roman" w:hAnsi="Times New Roman" w:cs="Times New Roman"/>
              </w:rPr>
            </w:pPr>
          </w:p>
        </w:tc>
        <w:tc>
          <w:tcPr>
            <w:tcW w:w="850" w:type="dxa"/>
            <w:shd w:val="clear" w:color="auto" w:fill="FFFFFF"/>
          </w:tcPr>
          <w:p w:rsidR="00436556" w:rsidRPr="00821989" w:rsidRDefault="00436556" w:rsidP="00436556">
            <w:pPr>
              <w:jc w:val="center"/>
              <w:rPr>
                <w:rFonts w:ascii="Times New Roman" w:hAnsi="Times New Roman" w:cs="Times New Roman"/>
              </w:rPr>
            </w:pPr>
          </w:p>
        </w:tc>
        <w:tc>
          <w:tcPr>
            <w:tcW w:w="1276"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10</w:t>
            </w:r>
          </w:p>
        </w:tc>
      </w:tr>
      <w:tr w:rsidR="00436556" w:rsidRPr="004D2B4E" w:rsidTr="00436556">
        <w:tc>
          <w:tcPr>
            <w:tcW w:w="2235" w:type="dxa"/>
            <w:vMerge/>
            <w:shd w:val="clear" w:color="auto" w:fill="auto"/>
          </w:tcPr>
          <w:p w:rsidR="00436556" w:rsidRPr="00821989" w:rsidRDefault="00436556" w:rsidP="00436556">
            <w:pPr>
              <w:rPr>
                <w:rFonts w:ascii="Times New Roman" w:hAnsi="Times New Roman" w:cs="Times New Roman"/>
              </w:rPr>
            </w:pPr>
          </w:p>
        </w:tc>
        <w:tc>
          <w:tcPr>
            <w:tcW w:w="2302" w:type="dxa"/>
            <w:gridSpan w:val="2"/>
            <w:shd w:val="clear" w:color="auto" w:fill="auto"/>
          </w:tcPr>
          <w:p w:rsidR="00436556" w:rsidRPr="00821989" w:rsidRDefault="00436556" w:rsidP="00436556">
            <w:pPr>
              <w:shd w:val="clear" w:color="auto" w:fill="FFFFFF"/>
              <w:ind w:left="-40"/>
              <w:jc w:val="both"/>
              <w:rPr>
                <w:rFonts w:ascii="Times New Roman" w:hAnsi="Times New Roman" w:cs="Times New Roman"/>
                <w:spacing w:val="-4"/>
              </w:rPr>
            </w:pPr>
            <w:r w:rsidRPr="00821989">
              <w:rPr>
                <w:rFonts w:ascii="Times New Roman" w:hAnsi="Times New Roman" w:cs="Times New Roman"/>
                <w:spacing w:val="-4"/>
              </w:rPr>
              <w:t>Алгебра</w:t>
            </w:r>
          </w:p>
        </w:tc>
        <w:tc>
          <w:tcPr>
            <w:tcW w:w="850" w:type="dxa"/>
            <w:shd w:val="clear" w:color="auto" w:fill="auto"/>
          </w:tcPr>
          <w:p w:rsidR="00436556" w:rsidRPr="00821989" w:rsidRDefault="00436556" w:rsidP="00436556">
            <w:pPr>
              <w:jc w:val="center"/>
              <w:rPr>
                <w:rFonts w:ascii="Times New Roman" w:hAnsi="Times New Roman" w:cs="Times New Roman"/>
              </w:rPr>
            </w:pPr>
          </w:p>
        </w:tc>
        <w:tc>
          <w:tcPr>
            <w:tcW w:w="851" w:type="dxa"/>
            <w:shd w:val="clear" w:color="auto" w:fill="FFFFFF"/>
          </w:tcPr>
          <w:p w:rsidR="00436556" w:rsidRPr="00821989" w:rsidRDefault="00436556" w:rsidP="00436556">
            <w:pPr>
              <w:jc w:val="center"/>
              <w:rPr>
                <w:rFonts w:ascii="Times New Roman" w:hAnsi="Times New Roman" w:cs="Times New Roman"/>
              </w:rPr>
            </w:pPr>
          </w:p>
        </w:tc>
        <w:tc>
          <w:tcPr>
            <w:tcW w:w="758"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3</w:t>
            </w:r>
          </w:p>
        </w:tc>
        <w:tc>
          <w:tcPr>
            <w:tcW w:w="80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3</w:t>
            </w:r>
          </w:p>
        </w:tc>
        <w:tc>
          <w:tcPr>
            <w:tcW w:w="850"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3</w:t>
            </w:r>
          </w:p>
        </w:tc>
        <w:tc>
          <w:tcPr>
            <w:tcW w:w="1276"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9</w:t>
            </w:r>
          </w:p>
        </w:tc>
      </w:tr>
      <w:tr w:rsidR="00436556" w:rsidRPr="004D2B4E" w:rsidTr="00436556">
        <w:tc>
          <w:tcPr>
            <w:tcW w:w="2235" w:type="dxa"/>
            <w:vMerge/>
            <w:shd w:val="clear" w:color="auto" w:fill="auto"/>
          </w:tcPr>
          <w:p w:rsidR="00436556" w:rsidRPr="00821989" w:rsidRDefault="00436556" w:rsidP="00436556">
            <w:pPr>
              <w:rPr>
                <w:rFonts w:ascii="Times New Roman" w:hAnsi="Times New Roman" w:cs="Times New Roman"/>
              </w:rPr>
            </w:pPr>
          </w:p>
        </w:tc>
        <w:tc>
          <w:tcPr>
            <w:tcW w:w="2302" w:type="dxa"/>
            <w:gridSpan w:val="2"/>
            <w:shd w:val="clear" w:color="auto" w:fill="auto"/>
          </w:tcPr>
          <w:p w:rsidR="00436556" w:rsidRPr="00821989" w:rsidRDefault="00436556" w:rsidP="00436556">
            <w:pPr>
              <w:shd w:val="clear" w:color="auto" w:fill="FFFFFF"/>
              <w:ind w:left="-40"/>
              <w:jc w:val="both"/>
              <w:rPr>
                <w:rFonts w:ascii="Times New Roman" w:hAnsi="Times New Roman" w:cs="Times New Roman"/>
                <w:spacing w:val="-4"/>
              </w:rPr>
            </w:pPr>
            <w:r w:rsidRPr="00821989">
              <w:rPr>
                <w:rFonts w:ascii="Times New Roman" w:hAnsi="Times New Roman" w:cs="Times New Roman"/>
                <w:spacing w:val="-4"/>
              </w:rPr>
              <w:t>Геометрия</w:t>
            </w:r>
          </w:p>
        </w:tc>
        <w:tc>
          <w:tcPr>
            <w:tcW w:w="850" w:type="dxa"/>
            <w:shd w:val="clear" w:color="auto" w:fill="auto"/>
          </w:tcPr>
          <w:p w:rsidR="00436556" w:rsidRPr="00821989" w:rsidRDefault="00436556" w:rsidP="00436556">
            <w:pPr>
              <w:jc w:val="center"/>
              <w:rPr>
                <w:rFonts w:ascii="Times New Roman" w:hAnsi="Times New Roman" w:cs="Times New Roman"/>
              </w:rPr>
            </w:pPr>
          </w:p>
        </w:tc>
        <w:tc>
          <w:tcPr>
            <w:tcW w:w="851" w:type="dxa"/>
            <w:shd w:val="clear" w:color="auto" w:fill="FFFFFF"/>
          </w:tcPr>
          <w:p w:rsidR="00436556" w:rsidRPr="00821989" w:rsidRDefault="00436556" w:rsidP="00436556">
            <w:pPr>
              <w:jc w:val="center"/>
              <w:rPr>
                <w:rFonts w:ascii="Times New Roman" w:hAnsi="Times New Roman" w:cs="Times New Roman"/>
              </w:rPr>
            </w:pPr>
          </w:p>
        </w:tc>
        <w:tc>
          <w:tcPr>
            <w:tcW w:w="758"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80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850"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1276"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6</w:t>
            </w:r>
          </w:p>
        </w:tc>
      </w:tr>
      <w:tr w:rsidR="00436556" w:rsidRPr="004D2B4E" w:rsidTr="00436556">
        <w:tc>
          <w:tcPr>
            <w:tcW w:w="2235" w:type="dxa"/>
            <w:vMerge/>
            <w:shd w:val="clear" w:color="auto" w:fill="auto"/>
          </w:tcPr>
          <w:p w:rsidR="00436556" w:rsidRPr="00821989" w:rsidRDefault="00436556" w:rsidP="00436556">
            <w:pPr>
              <w:rPr>
                <w:rFonts w:ascii="Times New Roman" w:hAnsi="Times New Roman" w:cs="Times New Roman"/>
              </w:rPr>
            </w:pPr>
          </w:p>
        </w:tc>
        <w:tc>
          <w:tcPr>
            <w:tcW w:w="2302" w:type="dxa"/>
            <w:gridSpan w:val="2"/>
            <w:shd w:val="clear" w:color="auto" w:fill="auto"/>
          </w:tcPr>
          <w:p w:rsidR="00436556" w:rsidRPr="00821989" w:rsidRDefault="00436556" w:rsidP="00436556">
            <w:pPr>
              <w:shd w:val="clear" w:color="auto" w:fill="FFFFFF"/>
              <w:ind w:left="-40"/>
              <w:jc w:val="both"/>
              <w:rPr>
                <w:rFonts w:ascii="Times New Roman" w:hAnsi="Times New Roman" w:cs="Times New Roman"/>
              </w:rPr>
            </w:pPr>
            <w:r w:rsidRPr="00821989">
              <w:rPr>
                <w:rFonts w:ascii="Times New Roman" w:hAnsi="Times New Roman" w:cs="Times New Roman"/>
                <w:spacing w:val="-3"/>
              </w:rPr>
              <w:t xml:space="preserve">Информатика </w:t>
            </w:r>
          </w:p>
        </w:tc>
        <w:tc>
          <w:tcPr>
            <w:tcW w:w="850" w:type="dxa"/>
            <w:shd w:val="clear" w:color="auto" w:fill="auto"/>
          </w:tcPr>
          <w:p w:rsidR="00436556" w:rsidRPr="00821989" w:rsidRDefault="00436556" w:rsidP="00436556">
            <w:pPr>
              <w:jc w:val="center"/>
              <w:rPr>
                <w:rFonts w:ascii="Times New Roman" w:hAnsi="Times New Roman" w:cs="Times New Roman"/>
              </w:rPr>
            </w:pPr>
          </w:p>
        </w:tc>
        <w:tc>
          <w:tcPr>
            <w:tcW w:w="851" w:type="dxa"/>
            <w:shd w:val="clear" w:color="auto" w:fill="FFFFFF"/>
          </w:tcPr>
          <w:p w:rsidR="00436556" w:rsidRPr="00821989" w:rsidRDefault="00436556" w:rsidP="00436556">
            <w:pPr>
              <w:jc w:val="center"/>
              <w:rPr>
                <w:rFonts w:ascii="Times New Roman" w:hAnsi="Times New Roman" w:cs="Times New Roman"/>
              </w:rPr>
            </w:pPr>
          </w:p>
        </w:tc>
        <w:tc>
          <w:tcPr>
            <w:tcW w:w="758"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w:t>
            </w:r>
          </w:p>
        </w:tc>
        <w:tc>
          <w:tcPr>
            <w:tcW w:w="80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w:t>
            </w:r>
          </w:p>
        </w:tc>
        <w:tc>
          <w:tcPr>
            <w:tcW w:w="850"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w:t>
            </w:r>
          </w:p>
        </w:tc>
        <w:tc>
          <w:tcPr>
            <w:tcW w:w="1276"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3</w:t>
            </w:r>
          </w:p>
        </w:tc>
      </w:tr>
      <w:tr w:rsidR="00436556" w:rsidRPr="004D2B4E" w:rsidTr="00436556">
        <w:trPr>
          <w:trHeight w:val="562"/>
        </w:trPr>
        <w:tc>
          <w:tcPr>
            <w:tcW w:w="2235" w:type="dxa"/>
            <w:vMerge w:val="restart"/>
            <w:shd w:val="clear" w:color="auto" w:fill="auto"/>
          </w:tcPr>
          <w:p w:rsidR="00436556" w:rsidRPr="00821989" w:rsidRDefault="00436556" w:rsidP="00436556">
            <w:pPr>
              <w:rPr>
                <w:rFonts w:ascii="Times New Roman" w:hAnsi="Times New Roman" w:cs="Times New Roman"/>
              </w:rPr>
            </w:pPr>
            <w:r w:rsidRPr="00821989">
              <w:rPr>
                <w:rFonts w:ascii="Times New Roman" w:hAnsi="Times New Roman" w:cs="Times New Roman"/>
              </w:rPr>
              <w:t>Общественно-научные предметы</w:t>
            </w:r>
          </w:p>
        </w:tc>
        <w:tc>
          <w:tcPr>
            <w:tcW w:w="2302" w:type="dxa"/>
            <w:gridSpan w:val="2"/>
            <w:shd w:val="clear" w:color="auto" w:fill="auto"/>
          </w:tcPr>
          <w:p w:rsidR="00436556" w:rsidRPr="00821989" w:rsidRDefault="00436556" w:rsidP="00436556">
            <w:pPr>
              <w:shd w:val="clear" w:color="auto" w:fill="FFFFFF"/>
              <w:ind w:left="-40"/>
              <w:jc w:val="both"/>
              <w:rPr>
                <w:rFonts w:ascii="Times New Roman" w:hAnsi="Times New Roman" w:cs="Times New Roman"/>
              </w:rPr>
            </w:pPr>
            <w:r w:rsidRPr="00821989">
              <w:rPr>
                <w:rFonts w:ascii="Times New Roman" w:hAnsi="Times New Roman" w:cs="Times New Roman"/>
                <w:spacing w:val="-7"/>
              </w:rPr>
              <w:t>История России.</w:t>
            </w:r>
          </w:p>
          <w:p w:rsidR="00436556" w:rsidRPr="00821989" w:rsidRDefault="00436556" w:rsidP="00436556">
            <w:pPr>
              <w:shd w:val="clear" w:color="auto" w:fill="FFFFFF"/>
              <w:ind w:left="-40"/>
              <w:jc w:val="both"/>
              <w:rPr>
                <w:rFonts w:ascii="Times New Roman" w:hAnsi="Times New Roman" w:cs="Times New Roman"/>
              </w:rPr>
            </w:pPr>
            <w:r w:rsidRPr="00821989">
              <w:rPr>
                <w:rFonts w:ascii="Times New Roman" w:hAnsi="Times New Roman" w:cs="Times New Roman"/>
                <w:spacing w:val="-7"/>
              </w:rPr>
              <w:t>Всеобщая история</w:t>
            </w:r>
          </w:p>
        </w:tc>
        <w:tc>
          <w:tcPr>
            <w:tcW w:w="850"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85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758"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80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850"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1276"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10</w:t>
            </w:r>
          </w:p>
        </w:tc>
      </w:tr>
      <w:tr w:rsidR="00436556" w:rsidRPr="004D2B4E" w:rsidTr="00436556">
        <w:tc>
          <w:tcPr>
            <w:tcW w:w="2235" w:type="dxa"/>
            <w:vMerge/>
            <w:shd w:val="clear" w:color="auto" w:fill="auto"/>
          </w:tcPr>
          <w:p w:rsidR="00436556" w:rsidRPr="00821989" w:rsidRDefault="00436556" w:rsidP="00436556">
            <w:pPr>
              <w:rPr>
                <w:rFonts w:ascii="Times New Roman" w:hAnsi="Times New Roman" w:cs="Times New Roman"/>
              </w:rPr>
            </w:pPr>
          </w:p>
        </w:tc>
        <w:tc>
          <w:tcPr>
            <w:tcW w:w="2302" w:type="dxa"/>
            <w:gridSpan w:val="2"/>
            <w:shd w:val="clear" w:color="auto" w:fill="auto"/>
          </w:tcPr>
          <w:p w:rsidR="00436556" w:rsidRPr="00821989" w:rsidRDefault="00436556" w:rsidP="00436556">
            <w:pPr>
              <w:shd w:val="clear" w:color="auto" w:fill="FFFFFF"/>
              <w:spacing w:line="278" w:lineRule="exact"/>
              <w:ind w:left="-40"/>
              <w:jc w:val="both"/>
              <w:rPr>
                <w:rFonts w:ascii="Times New Roman" w:hAnsi="Times New Roman" w:cs="Times New Roman"/>
              </w:rPr>
            </w:pPr>
            <w:r w:rsidRPr="00821989">
              <w:rPr>
                <w:rFonts w:ascii="Times New Roman" w:hAnsi="Times New Roman" w:cs="Times New Roman"/>
                <w:spacing w:val="-3"/>
              </w:rPr>
              <w:t xml:space="preserve">Обществознание </w:t>
            </w:r>
          </w:p>
        </w:tc>
        <w:tc>
          <w:tcPr>
            <w:tcW w:w="850" w:type="dxa"/>
            <w:shd w:val="clear" w:color="auto" w:fill="auto"/>
          </w:tcPr>
          <w:p w:rsidR="00436556" w:rsidRPr="00821989" w:rsidRDefault="00436556" w:rsidP="00436556">
            <w:pPr>
              <w:jc w:val="center"/>
              <w:rPr>
                <w:rFonts w:ascii="Times New Roman" w:hAnsi="Times New Roman" w:cs="Times New Roman"/>
                <w:b/>
              </w:rPr>
            </w:pPr>
          </w:p>
        </w:tc>
        <w:tc>
          <w:tcPr>
            <w:tcW w:w="85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w:t>
            </w:r>
          </w:p>
        </w:tc>
        <w:tc>
          <w:tcPr>
            <w:tcW w:w="758"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w:t>
            </w:r>
          </w:p>
        </w:tc>
        <w:tc>
          <w:tcPr>
            <w:tcW w:w="80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w:t>
            </w:r>
          </w:p>
        </w:tc>
        <w:tc>
          <w:tcPr>
            <w:tcW w:w="850"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w:t>
            </w:r>
          </w:p>
        </w:tc>
        <w:tc>
          <w:tcPr>
            <w:tcW w:w="1276"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4</w:t>
            </w:r>
          </w:p>
        </w:tc>
      </w:tr>
      <w:tr w:rsidR="00436556" w:rsidRPr="004D2B4E" w:rsidTr="00436556">
        <w:tc>
          <w:tcPr>
            <w:tcW w:w="2235" w:type="dxa"/>
            <w:vMerge/>
            <w:shd w:val="clear" w:color="auto" w:fill="auto"/>
          </w:tcPr>
          <w:p w:rsidR="00436556" w:rsidRPr="00821989" w:rsidRDefault="00436556" w:rsidP="00436556">
            <w:pPr>
              <w:rPr>
                <w:rFonts w:ascii="Times New Roman" w:hAnsi="Times New Roman" w:cs="Times New Roman"/>
              </w:rPr>
            </w:pPr>
          </w:p>
        </w:tc>
        <w:tc>
          <w:tcPr>
            <w:tcW w:w="2302" w:type="dxa"/>
            <w:gridSpan w:val="2"/>
            <w:shd w:val="clear" w:color="auto" w:fill="auto"/>
          </w:tcPr>
          <w:p w:rsidR="00436556" w:rsidRPr="00821989" w:rsidRDefault="00436556" w:rsidP="00436556">
            <w:pPr>
              <w:shd w:val="clear" w:color="auto" w:fill="FFFFFF"/>
              <w:ind w:left="-40"/>
              <w:jc w:val="both"/>
              <w:rPr>
                <w:rFonts w:ascii="Times New Roman" w:hAnsi="Times New Roman" w:cs="Times New Roman"/>
              </w:rPr>
            </w:pPr>
            <w:r w:rsidRPr="00821989">
              <w:rPr>
                <w:rFonts w:ascii="Times New Roman" w:hAnsi="Times New Roman" w:cs="Times New Roman"/>
                <w:spacing w:val="-6"/>
              </w:rPr>
              <w:t>География</w:t>
            </w:r>
          </w:p>
        </w:tc>
        <w:tc>
          <w:tcPr>
            <w:tcW w:w="850"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w:t>
            </w:r>
          </w:p>
        </w:tc>
        <w:tc>
          <w:tcPr>
            <w:tcW w:w="85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w:t>
            </w:r>
          </w:p>
        </w:tc>
        <w:tc>
          <w:tcPr>
            <w:tcW w:w="758"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80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850" w:type="dxa"/>
            <w:shd w:val="clear" w:color="auto" w:fill="FFFFFF"/>
          </w:tcPr>
          <w:p w:rsidR="00436556" w:rsidRPr="00821989" w:rsidRDefault="00436556" w:rsidP="00436556">
            <w:pPr>
              <w:jc w:val="center"/>
              <w:rPr>
                <w:rFonts w:ascii="Times New Roman" w:hAnsi="Times New Roman" w:cs="Times New Roman"/>
                <w:highlight w:val="yellow"/>
              </w:rPr>
            </w:pPr>
            <w:r w:rsidRPr="00821989">
              <w:rPr>
                <w:rFonts w:ascii="Times New Roman" w:hAnsi="Times New Roman" w:cs="Times New Roman"/>
              </w:rPr>
              <w:t>2</w:t>
            </w:r>
          </w:p>
        </w:tc>
        <w:tc>
          <w:tcPr>
            <w:tcW w:w="1276" w:type="dxa"/>
            <w:shd w:val="clear" w:color="auto" w:fill="auto"/>
          </w:tcPr>
          <w:p w:rsidR="00436556" w:rsidRPr="00821989" w:rsidRDefault="00436556" w:rsidP="00436556">
            <w:pPr>
              <w:tabs>
                <w:tab w:val="left" w:pos="301"/>
                <w:tab w:val="center" w:pos="462"/>
              </w:tabs>
              <w:jc w:val="center"/>
              <w:rPr>
                <w:rFonts w:ascii="Times New Roman" w:hAnsi="Times New Roman" w:cs="Times New Roman"/>
              </w:rPr>
            </w:pPr>
            <w:r w:rsidRPr="00821989">
              <w:rPr>
                <w:rFonts w:ascii="Times New Roman" w:hAnsi="Times New Roman" w:cs="Times New Roman"/>
              </w:rPr>
              <w:t>8</w:t>
            </w:r>
          </w:p>
        </w:tc>
      </w:tr>
      <w:tr w:rsidR="00436556" w:rsidRPr="004D2B4E" w:rsidTr="00436556">
        <w:tc>
          <w:tcPr>
            <w:tcW w:w="2235" w:type="dxa"/>
            <w:shd w:val="clear" w:color="auto" w:fill="auto"/>
          </w:tcPr>
          <w:p w:rsidR="00436556" w:rsidRPr="00821989" w:rsidRDefault="00436556" w:rsidP="00436556">
            <w:pPr>
              <w:rPr>
                <w:rFonts w:ascii="Times New Roman" w:hAnsi="Times New Roman" w:cs="Times New Roman"/>
              </w:rPr>
            </w:pPr>
            <w:r w:rsidRPr="00821989">
              <w:rPr>
                <w:rFonts w:ascii="Times New Roman" w:hAnsi="Times New Roman" w:cs="Times New Roman"/>
              </w:rPr>
              <w:t>Основы духовно-нравственной культуры народов России</w:t>
            </w:r>
          </w:p>
        </w:tc>
        <w:tc>
          <w:tcPr>
            <w:tcW w:w="2302" w:type="dxa"/>
            <w:gridSpan w:val="2"/>
            <w:shd w:val="clear" w:color="auto" w:fill="auto"/>
          </w:tcPr>
          <w:p w:rsidR="00436556" w:rsidRPr="00821989" w:rsidRDefault="00436556" w:rsidP="00436556">
            <w:pPr>
              <w:shd w:val="clear" w:color="auto" w:fill="FFFFFF"/>
              <w:ind w:left="-40"/>
              <w:jc w:val="both"/>
              <w:rPr>
                <w:rFonts w:ascii="Times New Roman" w:hAnsi="Times New Roman" w:cs="Times New Roman"/>
                <w:spacing w:val="-7"/>
              </w:rPr>
            </w:pPr>
            <w:r w:rsidRPr="00821989">
              <w:rPr>
                <w:rFonts w:ascii="Times New Roman" w:hAnsi="Times New Roman" w:cs="Times New Roman"/>
              </w:rPr>
              <w:t>Основы духовно-нравственной культуры народов России</w:t>
            </w:r>
          </w:p>
        </w:tc>
        <w:tc>
          <w:tcPr>
            <w:tcW w:w="850"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0,5</w:t>
            </w:r>
          </w:p>
        </w:tc>
        <w:tc>
          <w:tcPr>
            <w:tcW w:w="851" w:type="dxa"/>
            <w:shd w:val="clear" w:color="auto" w:fill="FFFFFF"/>
          </w:tcPr>
          <w:p w:rsidR="00436556" w:rsidRPr="00821989" w:rsidRDefault="00436556" w:rsidP="00436556">
            <w:pPr>
              <w:jc w:val="center"/>
              <w:rPr>
                <w:rFonts w:ascii="Times New Roman" w:hAnsi="Times New Roman" w:cs="Times New Roman"/>
              </w:rPr>
            </w:pPr>
          </w:p>
        </w:tc>
        <w:tc>
          <w:tcPr>
            <w:tcW w:w="758" w:type="dxa"/>
            <w:shd w:val="clear" w:color="auto" w:fill="auto"/>
          </w:tcPr>
          <w:p w:rsidR="00436556" w:rsidRPr="00821989" w:rsidRDefault="00436556" w:rsidP="00436556">
            <w:pPr>
              <w:jc w:val="center"/>
              <w:rPr>
                <w:rFonts w:ascii="Times New Roman" w:hAnsi="Times New Roman" w:cs="Times New Roman"/>
              </w:rPr>
            </w:pPr>
          </w:p>
        </w:tc>
        <w:tc>
          <w:tcPr>
            <w:tcW w:w="801" w:type="dxa"/>
            <w:shd w:val="clear" w:color="auto" w:fill="FFFFFF"/>
          </w:tcPr>
          <w:p w:rsidR="00436556" w:rsidRPr="00821989" w:rsidRDefault="00436556" w:rsidP="00436556">
            <w:pPr>
              <w:jc w:val="center"/>
              <w:rPr>
                <w:rFonts w:ascii="Times New Roman" w:hAnsi="Times New Roman" w:cs="Times New Roman"/>
              </w:rPr>
            </w:pPr>
          </w:p>
        </w:tc>
        <w:tc>
          <w:tcPr>
            <w:tcW w:w="850" w:type="dxa"/>
            <w:shd w:val="clear" w:color="auto" w:fill="FFFFFF"/>
          </w:tcPr>
          <w:p w:rsidR="00436556" w:rsidRPr="00821989" w:rsidRDefault="00436556" w:rsidP="00436556">
            <w:pPr>
              <w:jc w:val="center"/>
              <w:rPr>
                <w:rFonts w:ascii="Times New Roman" w:hAnsi="Times New Roman" w:cs="Times New Roman"/>
                <w:highlight w:val="yellow"/>
              </w:rPr>
            </w:pPr>
          </w:p>
        </w:tc>
        <w:tc>
          <w:tcPr>
            <w:tcW w:w="1276"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0,5</w:t>
            </w:r>
          </w:p>
        </w:tc>
      </w:tr>
      <w:tr w:rsidR="00436556" w:rsidRPr="004D2B4E" w:rsidTr="00436556">
        <w:tc>
          <w:tcPr>
            <w:tcW w:w="2235" w:type="dxa"/>
            <w:vMerge w:val="restart"/>
            <w:shd w:val="clear" w:color="auto" w:fill="auto"/>
          </w:tcPr>
          <w:p w:rsidR="00436556" w:rsidRPr="00821989" w:rsidRDefault="00436556" w:rsidP="00436556">
            <w:pPr>
              <w:rPr>
                <w:rFonts w:ascii="Times New Roman" w:hAnsi="Times New Roman" w:cs="Times New Roman"/>
              </w:rPr>
            </w:pPr>
            <w:r w:rsidRPr="00821989">
              <w:rPr>
                <w:rFonts w:ascii="Times New Roman" w:hAnsi="Times New Roman" w:cs="Times New Roman"/>
              </w:rPr>
              <w:t>Естественно-научные предметы</w:t>
            </w:r>
          </w:p>
        </w:tc>
        <w:tc>
          <w:tcPr>
            <w:tcW w:w="2302" w:type="dxa"/>
            <w:gridSpan w:val="2"/>
            <w:shd w:val="clear" w:color="auto" w:fill="auto"/>
          </w:tcPr>
          <w:p w:rsidR="00436556" w:rsidRPr="00821989" w:rsidRDefault="00436556" w:rsidP="00436556">
            <w:pPr>
              <w:shd w:val="clear" w:color="auto" w:fill="FFFFFF"/>
              <w:ind w:left="-40"/>
              <w:jc w:val="both"/>
              <w:rPr>
                <w:rFonts w:ascii="Times New Roman" w:hAnsi="Times New Roman" w:cs="Times New Roman"/>
              </w:rPr>
            </w:pPr>
            <w:r w:rsidRPr="00821989">
              <w:rPr>
                <w:rFonts w:ascii="Times New Roman" w:hAnsi="Times New Roman" w:cs="Times New Roman"/>
                <w:spacing w:val="-7"/>
              </w:rPr>
              <w:t>Физика</w:t>
            </w:r>
          </w:p>
        </w:tc>
        <w:tc>
          <w:tcPr>
            <w:tcW w:w="850" w:type="dxa"/>
            <w:shd w:val="clear" w:color="auto" w:fill="auto"/>
          </w:tcPr>
          <w:p w:rsidR="00436556" w:rsidRPr="00821989" w:rsidRDefault="00436556" w:rsidP="00436556">
            <w:pPr>
              <w:jc w:val="center"/>
              <w:rPr>
                <w:rFonts w:ascii="Times New Roman" w:hAnsi="Times New Roman" w:cs="Times New Roman"/>
              </w:rPr>
            </w:pPr>
          </w:p>
        </w:tc>
        <w:tc>
          <w:tcPr>
            <w:tcW w:w="851" w:type="dxa"/>
            <w:shd w:val="clear" w:color="auto" w:fill="FFFFFF"/>
          </w:tcPr>
          <w:p w:rsidR="00436556" w:rsidRPr="00821989" w:rsidRDefault="00436556" w:rsidP="00436556">
            <w:pPr>
              <w:jc w:val="center"/>
              <w:rPr>
                <w:rFonts w:ascii="Times New Roman" w:hAnsi="Times New Roman" w:cs="Times New Roman"/>
              </w:rPr>
            </w:pPr>
          </w:p>
        </w:tc>
        <w:tc>
          <w:tcPr>
            <w:tcW w:w="758"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80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850"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1276"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6</w:t>
            </w:r>
          </w:p>
        </w:tc>
      </w:tr>
      <w:tr w:rsidR="00436556" w:rsidRPr="004D2B4E" w:rsidTr="00436556">
        <w:tc>
          <w:tcPr>
            <w:tcW w:w="2235" w:type="dxa"/>
            <w:vMerge/>
            <w:shd w:val="clear" w:color="auto" w:fill="auto"/>
          </w:tcPr>
          <w:p w:rsidR="00436556" w:rsidRPr="00821989" w:rsidRDefault="00436556" w:rsidP="00436556">
            <w:pPr>
              <w:rPr>
                <w:rFonts w:ascii="Times New Roman" w:hAnsi="Times New Roman" w:cs="Times New Roman"/>
              </w:rPr>
            </w:pPr>
          </w:p>
        </w:tc>
        <w:tc>
          <w:tcPr>
            <w:tcW w:w="2302" w:type="dxa"/>
            <w:gridSpan w:val="2"/>
            <w:shd w:val="clear" w:color="auto" w:fill="auto"/>
          </w:tcPr>
          <w:p w:rsidR="00436556" w:rsidRPr="00821989" w:rsidRDefault="00436556" w:rsidP="00436556">
            <w:pPr>
              <w:shd w:val="clear" w:color="auto" w:fill="FFFFFF"/>
              <w:ind w:left="-40"/>
              <w:jc w:val="both"/>
              <w:rPr>
                <w:rFonts w:ascii="Times New Roman" w:hAnsi="Times New Roman" w:cs="Times New Roman"/>
              </w:rPr>
            </w:pPr>
            <w:r w:rsidRPr="00821989">
              <w:rPr>
                <w:rFonts w:ascii="Times New Roman" w:hAnsi="Times New Roman" w:cs="Times New Roman"/>
                <w:spacing w:val="-8"/>
              </w:rPr>
              <w:t>Химия</w:t>
            </w:r>
          </w:p>
        </w:tc>
        <w:tc>
          <w:tcPr>
            <w:tcW w:w="850" w:type="dxa"/>
            <w:shd w:val="clear" w:color="auto" w:fill="auto"/>
          </w:tcPr>
          <w:p w:rsidR="00436556" w:rsidRPr="00821989" w:rsidRDefault="00436556" w:rsidP="00436556">
            <w:pPr>
              <w:jc w:val="center"/>
              <w:rPr>
                <w:rFonts w:ascii="Times New Roman" w:hAnsi="Times New Roman" w:cs="Times New Roman"/>
              </w:rPr>
            </w:pPr>
          </w:p>
        </w:tc>
        <w:tc>
          <w:tcPr>
            <w:tcW w:w="851" w:type="dxa"/>
            <w:shd w:val="clear" w:color="auto" w:fill="FFFFFF"/>
          </w:tcPr>
          <w:p w:rsidR="00436556" w:rsidRPr="00821989" w:rsidRDefault="00436556" w:rsidP="00436556">
            <w:pPr>
              <w:jc w:val="center"/>
              <w:rPr>
                <w:rFonts w:ascii="Times New Roman" w:hAnsi="Times New Roman" w:cs="Times New Roman"/>
              </w:rPr>
            </w:pPr>
          </w:p>
        </w:tc>
        <w:tc>
          <w:tcPr>
            <w:tcW w:w="758" w:type="dxa"/>
            <w:shd w:val="clear" w:color="auto" w:fill="auto"/>
          </w:tcPr>
          <w:p w:rsidR="00436556" w:rsidRPr="00821989" w:rsidRDefault="00436556" w:rsidP="00436556">
            <w:pPr>
              <w:jc w:val="center"/>
              <w:rPr>
                <w:rFonts w:ascii="Times New Roman" w:hAnsi="Times New Roman" w:cs="Times New Roman"/>
              </w:rPr>
            </w:pPr>
          </w:p>
        </w:tc>
        <w:tc>
          <w:tcPr>
            <w:tcW w:w="80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850"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1276"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4</w:t>
            </w:r>
          </w:p>
        </w:tc>
      </w:tr>
      <w:tr w:rsidR="00436556" w:rsidRPr="004D2B4E" w:rsidTr="00436556">
        <w:tc>
          <w:tcPr>
            <w:tcW w:w="2235" w:type="dxa"/>
            <w:vMerge/>
            <w:shd w:val="clear" w:color="auto" w:fill="auto"/>
          </w:tcPr>
          <w:p w:rsidR="00436556" w:rsidRPr="00821989" w:rsidRDefault="00436556" w:rsidP="00436556">
            <w:pPr>
              <w:rPr>
                <w:rFonts w:ascii="Times New Roman" w:hAnsi="Times New Roman" w:cs="Times New Roman"/>
              </w:rPr>
            </w:pPr>
          </w:p>
        </w:tc>
        <w:tc>
          <w:tcPr>
            <w:tcW w:w="2302" w:type="dxa"/>
            <w:gridSpan w:val="2"/>
            <w:shd w:val="clear" w:color="auto" w:fill="auto"/>
          </w:tcPr>
          <w:p w:rsidR="00436556" w:rsidRPr="00821989" w:rsidRDefault="00436556" w:rsidP="00436556">
            <w:pPr>
              <w:shd w:val="clear" w:color="auto" w:fill="FFFFFF"/>
              <w:ind w:left="-40"/>
              <w:jc w:val="both"/>
              <w:rPr>
                <w:rFonts w:ascii="Times New Roman" w:hAnsi="Times New Roman" w:cs="Times New Roman"/>
              </w:rPr>
            </w:pPr>
            <w:r w:rsidRPr="00821989">
              <w:rPr>
                <w:rFonts w:ascii="Times New Roman" w:hAnsi="Times New Roman" w:cs="Times New Roman"/>
                <w:spacing w:val="-7"/>
              </w:rPr>
              <w:t>Биология</w:t>
            </w:r>
          </w:p>
        </w:tc>
        <w:tc>
          <w:tcPr>
            <w:tcW w:w="850"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w:t>
            </w:r>
          </w:p>
        </w:tc>
        <w:tc>
          <w:tcPr>
            <w:tcW w:w="85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w:t>
            </w:r>
          </w:p>
        </w:tc>
        <w:tc>
          <w:tcPr>
            <w:tcW w:w="758"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w:t>
            </w:r>
          </w:p>
        </w:tc>
        <w:tc>
          <w:tcPr>
            <w:tcW w:w="80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850"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1276" w:type="dxa"/>
            <w:shd w:val="clear" w:color="auto" w:fill="auto"/>
          </w:tcPr>
          <w:p w:rsidR="00436556" w:rsidRPr="00821989" w:rsidRDefault="00436556" w:rsidP="00436556">
            <w:pPr>
              <w:jc w:val="center"/>
              <w:rPr>
                <w:rFonts w:ascii="Times New Roman" w:hAnsi="Times New Roman" w:cs="Times New Roman"/>
                <w:b/>
              </w:rPr>
            </w:pPr>
            <w:r w:rsidRPr="00821989">
              <w:rPr>
                <w:rFonts w:ascii="Times New Roman" w:hAnsi="Times New Roman" w:cs="Times New Roman"/>
                <w:b/>
              </w:rPr>
              <w:t>7</w:t>
            </w:r>
          </w:p>
        </w:tc>
      </w:tr>
      <w:tr w:rsidR="00436556" w:rsidRPr="004D2B4E" w:rsidTr="00436556">
        <w:tc>
          <w:tcPr>
            <w:tcW w:w="2235" w:type="dxa"/>
            <w:vMerge w:val="restart"/>
            <w:shd w:val="clear" w:color="auto" w:fill="auto"/>
          </w:tcPr>
          <w:p w:rsidR="00436556" w:rsidRPr="00821989" w:rsidRDefault="00436556" w:rsidP="00436556">
            <w:pPr>
              <w:rPr>
                <w:rFonts w:ascii="Times New Roman" w:hAnsi="Times New Roman" w:cs="Times New Roman"/>
              </w:rPr>
            </w:pPr>
            <w:r w:rsidRPr="00821989">
              <w:rPr>
                <w:rFonts w:ascii="Times New Roman" w:hAnsi="Times New Roman" w:cs="Times New Roman"/>
              </w:rPr>
              <w:t xml:space="preserve">Искусство </w:t>
            </w:r>
          </w:p>
        </w:tc>
        <w:tc>
          <w:tcPr>
            <w:tcW w:w="2302" w:type="dxa"/>
            <w:gridSpan w:val="2"/>
            <w:shd w:val="clear" w:color="auto" w:fill="auto"/>
          </w:tcPr>
          <w:p w:rsidR="00436556" w:rsidRPr="00821989" w:rsidRDefault="00436556" w:rsidP="00436556">
            <w:pPr>
              <w:shd w:val="clear" w:color="auto" w:fill="FFFFFF"/>
              <w:ind w:left="-40"/>
              <w:jc w:val="both"/>
              <w:rPr>
                <w:rFonts w:ascii="Times New Roman" w:hAnsi="Times New Roman" w:cs="Times New Roman"/>
                <w:spacing w:val="-7"/>
              </w:rPr>
            </w:pPr>
            <w:r w:rsidRPr="00821989">
              <w:rPr>
                <w:rFonts w:ascii="Times New Roman" w:hAnsi="Times New Roman" w:cs="Times New Roman"/>
                <w:spacing w:val="-7"/>
              </w:rPr>
              <w:t xml:space="preserve">Музыка </w:t>
            </w:r>
          </w:p>
        </w:tc>
        <w:tc>
          <w:tcPr>
            <w:tcW w:w="850"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w:t>
            </w:r>
          </w:p>
        </w:tc>
        <w:tc>
          <w:tcPr>
            <w:tcW w:w="85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w:t>
            </w:r>
          </w:p>
        </w:tc>
        <w:tc>
          <w:tcPr>
            <w:tcW w:w="758"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w:t>
            </w:r>
          </w:p>
        </w:tc>
        <w:tc>
          <w:tcPr>
            <w:tcW w:w="801" w:type="dxa"/>
            <w:shd w:val="clear" w:color="auto" w:fill="FFFFFF"/>
          </w:tcPr>
          <w:p w:rsidR="00436556" w:rsidRPr="00821989" w:rsidRDefault="00436556" w:rsidP="00436556">
            <w:pPr>
              <w:jc w:val="center"/>
              <w:rPr>
                <w:rFonts w:ascii="Times New Roman" w:hAnsi="Times New Roman" w:cs="Times New Roman"/>
              </w:rPr>
            </w:pPr>
          </w:p>
        </w:tc>
        <w:tc>
          <w:tcPr>
            <w:tcW w:w="850" w:type="dxa"/>
            <w:shd w:val="clear" w:color="auto" w:fill="FFFFFF"/>
          </w:tcPr>
          <w:p w:rsidR="00436556" w:rsidRPr="00821989" w:rsidRDefault="00436556" w:rsidP="00436556">
            <w:pPr>
              <w:jc w:val="center"/>
              <w:rPr>
                <w:rFonts w:ascii="Times New Roman" w:hAnsi="Times New Roman" w:cs="Times New Roman"/>
              </w:rPr>
            </w:pPr>
          </w:p>
        </w:tc>
        <w:tc>
          <w:tcPr>
            <w:tcW w:w="1276"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3</w:t>
            </w:r>
          </w:p>
        </w:tc>
      </w:tr>
      <w:tr w:rsidR="00436556" w:rsidRPr="004D2B4E" w:rsidTr="00436556">
        <w:tc>
          <w:tcPr>
            <w:tcW w:w="2235" w:type="dxa"/>
            <w:vMerge/>
            <w:shd w:val="clear" w:color="auto" w:fill="auto"/>
          </w:tcPr>
          <w:p w:rsidR="00436556" w:rsidRPr="00821989" w:rsidRDefault="00436556" w:rsidP="00436556">
            <w:pPr>
              <w:rPr>
                <w:rFonts w:ascii="Times New Roman" w:hAnsi="Times New Roman" w:cs="Times New Roman"/>
              </w:rPr>
            </w:pPr>
          </w:p>
        </w:tc>
        <w:tc>
          <w:tcPr>
            <w:tcW w:w="2302" w:type="dxa"/>
            <w:gridSpan w:val="2"/>
            <w:shd w:val="clear" w:color="auto" w:fill="auto"/>
          </w:tcPr>
          <w:p w:rsidR="00436556" w:rsidRPr="00821989" w:rsidRDefault="00436556" w:rsidP="00436556">
            <w:pPr>
              <w:shd w:val="clear" w:color="auto" w:fill="FFFFFF"/>
              <w:ind w:left="-40"/>
              <w:jc w:val="both"/>
              <w:rPr>
                <w:rFonts w:ascii="Times New Roman" w:hAnsi="Times New Roman" w:cs="Times New Roman"/>
                <w:spacing w:val="-7"/>
              </w:rPr>
            </w:pPr>
            <w:r w:rsidRPr="00821989">
              <w:rPr>
                <w:rFonts w:ascii="Times New Roman" w:hAnsi="Times New Roman" w:cs="Times New Roman"/>
                <w:spacing w:val="-7"/>
              </w:rPr>
              <w:t>Изобразительное искусство</w:t>
            </w:r>
          </w:p>
        </w:tc>
        <w:tc>
          <w:tcPr>
            <w:tcW w:w="850"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w:t>
            </w:r>
          </w:p>
        </w:tc>
        <w:tc>
          <w:tcPr>
            <w:tcW w:w="85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w:t>
            </w:r>
          </w:p>
        </w:tc>
        <w:tc>
          <w:tcPr>
            <w:tcW w:w="758"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w:t>
            </w:r>
          </w:p>
        </w:tc>
        <w:tc>
          <w:tcPr>
            <w:tcW w:w="80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w:t>
            </w:r>
          </w:p>
        </w:tc>
        <w:tc>
          <w:tcPr>
            <w:tcW w:w="850" w:type="dxa"/>
            <w:shd w:val="clear" w:color="auto" w:fill="FFFFFF"/>
          </w:tcPr>
          <w:p w:rsidR="00436556" w:rsidRPr="00821989" w:rsidRDefault="00436556" w:rsidP="00436556">
            <w:pPr>
              <w:jc w:val="center"/>
              <w:rPr>
                <w:rFonts w:ascii="Times New Roman" w:hAnsi="Times New Roman" w:cs="Times New Roman"/>
              </w:rPr>
            </w:pPr>
          </w:p>
        </w:tc>
        <w:tc>
          <w:tcPr>
            <w:tcW w:w="1276"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4</w:t>
            </w:r>
          </w:p>
        </w:tc>
      </w:tr>
      <w:tr w:rsidR="00436556" w:rsidRPr="004D2B4E" w:rsidTr="00436556">
        <w:tc>
          <w:tcPr>
            <w:tcW w:w="2235" w:type="dxa"/>
            <w:shd w:val="clear" w:color="auto" w:fill="auto"/>
          </w:tcPr>
          <w:p w:rsidR="00436556" w:rsidRPr="00821989" w:rsidRDefault="00436556" w:rsidP="00436556">
            <w:pPr>
              <w:rPr>
                <w:rFonts w:ascii="Times New Roman" w:hAnsi="Times New Roman" w:cs="Times New Roman"/>
              </w:rPr>
            </w:pPr>
            <w:r w:rsidRPr="00821989">
              <w:rPr>
                <w:rFonts w:ascii="Times New Roman" w:hAnsi="Times New Roman" w:cs="Times New Roman"/>
              </w:rPr>
              <w:t xml:space="preserve">Технология </w:t>
            </w:r>
          </w:p>
        </w:tc>
        <w:tc>
          <w:tcPr>
            <w:tcW w:w="2302" w:type="dxa"/>
            <w:gridSpan w:val="2"/>
            <w:shd w:val="clear" w:color="auto" w:fill="auto"/>
          </w:tcPr>
          <w:p w:rsidR="00436556" w:rsidRPr="00821989" w:rsidRDefault="00436556" w:rsidP="00436556">
            <w:pPr>
              <w:shd w:val="clear" w:color="auto" w:fill="FFFFFF"/>
              <w:ind w:left="-40"/>
              <w:jc w:val="both"/>
              <w:rPr>
                <w:rFonts w:ascii="Times New Roman" w:hAnsi="Times New Roman" w:cs="Times New Roman"/>
                <w:spacing w:val="-7"/>
              </w:rPr>
            </w:pPr>
            <w:r w:rsidRPr="00821989">
              <w:rPr>
                <w:rFonts w:ascii="Times New Roman" w:hAnsi="Times New Roman" w:cs="Times New Roman"/>
                <w:spacing w:val="-7"/>
              </w:rPr>
              <w:t xml:space="preserve">Технология </w:t>
            </w:r>
          </w:p>
        </w:tc>
        <w:tc>
          <w:tcPr>
            <w:tcW w:w="850"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85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758"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80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w:t>
            </w:r>
          </w:p>
        </w:tc>
        <w:tc>
          <w:tcPr>
            <w:tcW w:w="850" w:type="dxa"/>
            <w:shd w:val="clear" w:color="auto" w:fill="FFFFFF"/>
          </w:tcPr>
          <w:p w:rsidR="00436556" w:rsidRPr="00821989" w:rsidRDefault="00436556" w:rsidP="00436556">
            <w:pPr>
              <w:jc w:val="center"/>
              <w:rPr>
                <w:rFonts w:ascii="Times New Roman" w:hAnsi="Times New Roman" w:cs="Times New Roman"/>
              </w:rPr>
            </w:pPr>
          </w:p>
        </w:tc>
        <w:tc>
          <w:tcPr>
            <w:tcW w:w="1276"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7</w:t>
            </w:r>
          </w:p>
        </w:tc>
      </w:tr>
      <w:tr w:rsidR="00436556" w:rsidRPr="004D2B4E" w:rsidTr="00436556">
        <w:tc>
          <w:tcPr>
            <w:tcW w:w="2235" w:type="dxa"/>
            <w:vMerge w:val="restart"/>
            <w:shd w:val="clear" w:color="auto" w:fill="auto"/>
          </w:tcPr>
          <w:p w:rsidR="00436556" w:rsidRPr="00821989" w:rsidRDefault="00436556" w:rsidP="00436556">
            <w:pPr>
              <w:rPr>
                <w:rFonts w:ascii="Times New Roman" w:hAnsi="Times New Roman" w:cs="Times New Roman"/>
              </w:rPr>
            </w:pPr>
            <w:r w:rsidRPr="00821989">
              <w:rPr>
                <w:rFonts w:ascii="Times New Roman" w:hAnsi="Times New Roman" w:cs="Times New Roman"/>
              </w:rPr>
              <w:t>Физическая культура и основы безопасности жизнедеятельности</w:t>
            </w:r>
          </w:p>
        </w:tc>
        <w:tc>
          <w:tcPr>
            <w:tcW w:w="2302" w:type="dxa"/>
            <w:gridSpan w:val="2"/>
            <w:shd w:val="clear" w:color="auto" w:fill="auto"/>
          </w:tcPr>
          <w:p w:rsidR="00436556" w:rsidRPr="00821989" w:rsidRDefault="00436556" w:rsidP="00436556">
            <w:pPr>
              <w:shd w:val="clear" w:color="auto" w:fill="FFFFFF"/>
              <w:ind w:left="-40"/>
              <w:jc w:val="both"/>
              <w:rPr>
                <w:rFonts w:ascii="Times New Roman" w:hAnsi="Times New Roman" w:cs="Times New Roman"/>
              </w:rPr>
            </w:pPr>
            <w:r w:rsidRPr="00821989">
              <w:rPr>
                <w:rFonts w:ascii="Times New Roman" w:hAnsi="Times New Roman" w:cs="Times New Roman"/>
                <w:spacing w:val="-14"/>
              </w:rPr>
              <w:t>Основы безопасности жизнедеятельности</w:t>
            </w:r>
          </w:p>
        </w:tc>
        <w:tc>
          <w:tcPr>
            <w:tcW w:w="850" w:type="dxa"/>
            <w:shd w:val="clear" w:color="auto" w:fill="auto"/>
          </w:tcPr>
          <w:p w:rsidR="00436556" w:rsidRPr="00821989" w:rsidRDefault="00436556" w:rsidP="00436556">
            <w:pPr>
              <w:jc w:val="center"/>
              <w:rPr>
                <w:rFonts w:ascii="Times New Roman" w:hAnsi="Times New Roman" w:cs="Times New Roman"/>
              </w:rPr>
            </w:pPr>
          </w:p>
        </w:tc>
        <w:tc>
          <w:tcPr>
            <w:tcW w:w="851" w:type="dxa"/>
            <w:shd w:val="clear" w:color="auto" w:fill="FFFFFF"/>
          </w:tcPr>
          <w:p w:rsidR="00436556" w:rsidRPr="00821989" w:rsidRDefault="00436556" w:rsidP="00436556">
            <w:pPr>
              <w:jc w:val="center"/>
              <w:rPr>
                <w:rFonts w:ascii="Times New Roman" w:hAnsi="Times New Roman" w:cs="Times New Roman"/>
              </w:rPr>
            </w:pPr>
          </w:p>
        </w:tc>
        <w:tc>
          <w:tcPr>
            <w:tcW w:w="758" w:type="dxa"/>
            <w:shd w:val="clear" w:color="auto" w:fill="auto"/>
          </w:tcPr>
          <w:p w:rsidR="00436556" w:rsidRPr="00821989" w:rsidRDefault="00436556" w:rsidP="00436556">
            <w:pPr>
              <w:jc w:val="center"/>
              <w:rPr>
                <w:rFonts w:ascii="Times New Roman" w:hAnsi="Times New Roman" w:cs="Times New Roman"/>
              </w:rPr>
            </w:pPr>
          </w:p>
        </w:tc>
        <w:tc>
          <w:tcPr>
            <w:tcW w:w="80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w:t>
            </w:r>
          </w:p>
        </w:tc>
        <w:tc>
          <w:tcPr>
            <w:tcW w:w="850"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w:t>
            </w:r>
          </w:p>
        </w:tc>
        <w:tc>
          <w:tcPr>
            <w:tcW w:w="1276"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r>
      <w:tr w:rsidR="00436556" w:rsidRPr="004D2B4E" w:rsidTr="00436556">
        <w:tc>
          <w:tcPr>
            <w:tcW w:w="2235" w:type="dxa"/>
            <w:vMerge/>
            <w:shd w:val="clear" w:color="auto" w:fill="auto"/>
          </w:tcPr>
          <w:p w:rsidR="00436556" w:rsidRPr="00821989" w:rsidRDefault="00436556" w:rsidP="00436556">
            <w:pPr>
              <w:rPr>
                <w:rFonts w:ascii="Times New Roman" w:hAnsi="Times New Roman" w:cs="Times New Roman"/>
              </w:rPr>
            </w:pPr>
          </w:p>
        </w:tc>
        <w:tc>
          <w:tcPr>
            <w:tcW w:w="2302" w:type="dxa"/>
            <w:gridSpan w:val="2"/>
            <w:shd w:val="clear" w:color="auto" w:fill="auto"/>
          </w:tcPr>
          <w:p w:rsidR="00436556" w:rsidRPr="00821989" w:rsidRDefault="00436556" w:rsidP="00436556">
            <w:pPr>
              <w:shd w:val="clear" w:color="auto" w:fill="FFFFFF"/>
              <w:ind w:left="-40"/>
              <w:jc w:val="both"/>
              <w:rPr>
                <w:rFonts w:ascii="Times New Roman" w:hAnsi="Times New Roman" w:cs="Times New Roman"/>
              </w:rPr>
            </w:pPr>
            <w:r w:rsidRPr="00821989">
              <w:rPr>
                <w:rFonts w:ascii="Times New Roman" w:hAnsi="Times New Roman" w:cs="Times New Roman"/>
                <w:spacing w:val="-3"/>
              </w:rPr>
              <w:t>Физическая культура</w:t>
            </w:r>
          </w:p>
        </w:tc>
        <w:tc>
          <w:tcPr>
            <w:tcW w:w="850"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85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758"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80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850"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2</w:t>
            </w:r>
          </w:p>
        </w:tc>
        <w:tc>
          <w:tcPr>
            <w:tcW w:w="1276"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10</w:t>
            </w:r>
          </w:p>
        </w:tc>
      </w:tr>
      <w:tr w:rsidR="00436556" w:rsidRPr="004D2B4E" w:rsidTr="00436556">
        <w:tc>
          <w:tcPr>
            <w:tcW w:w="2235" w:type="dxa"/>
            <w:shd w:val="clear" w:color="auto" w:fill="auto"/>
          </w:tcPr>
          <w:p w:rsidR="00436556" w:rsidRPr="00821989" w:rsidRDefault="00436556" w:rsidP="00436556">
            <w:pPr>
              <w:rPr>
                <w:rFonts w:ascii="Times New Roman" w:hAnsi="Times New Roman" w:cs="Times New Roman"/>
              </w:rPr>
            </w:pPr>
            <w:r w:rsidRPr="00821989">
              <w:rPr>
                <w:rFonts w:ascii="Times New Roman" w:hAnsi="Times New Roman" w:cs="Times New Roman"/>
              </w:rPr>
              <w:t>ИТОГО</w:t>
            </w:r>
          </w:p>
        </w:tc>
        <w:tc>
          <w:tcPr>
            <w:tcW w:w="2302" w:type="dxa"/>
            <w:gridSpan w:val="2"/>
            <w:shd w:val="clear" w:color="auto" w:fill="auto"/>
          </w:tcPr>
          <w:p w:rsidR="00436556" w:rsidRPr="00821989" w:rsidRDefault="00436556" w:rsidP="00436556">
            <w:pPr>
              <w:shd w:val="clear" w:color="auto" w:fill="FFFFFF"/>
              <w:ind w:left="-40"/>
              <w:jc w:val="both"/>
              <w:rPr>
                <w:rFonts w:ascii="Times New Roman" w:hAnsi="Times New Roman" w:cs="Times New Roman"/>
                <w:spacing w:val="-7"/>
              </w:rPr>
            </w:pPr>
          </w:p>
          <w:p w:rsidR="00436556" w:rsidRPr="00821989" w:rsidRDefault="00436556" w:rsidP="00436556">
            <w:pPr>
              <w:shd w:val="clear" w:color="auto" w:fill="FFFFFF"/>
              <w:ind w:left="-40"/>
              <w:jc w:val="both"/>
              <w:rPr>
                <w:rFonts w:ascii="Times New Roman" w:hAnsi="Times New Roman" w:cs="Times New Roman"/>
                <w:spacing w:val="-7"/>
              </w:rPr>
            </w:pPr>
          </w:p>
        </w:tc>
        <w:tc>
          <w:tcPr>
            <w:tcW w:w="850" w:type="dxa"/>
            <w:shd w:val="clear" w:color="auto" w:fill="auto"/>
          </w:tcPr>
          <w:p w:rsidR="00436556" w:rsidRPr="00821989" w:rsidRDefault="00436556" w:rsidP="00436556">
            <w:pPr>
              <w:jc w:val="center"/>
              <w:rPr>
                <w:rFonts w:ascii="Times New Roman" w:hAnsi="Times New Roman" w:cs="Times New Roman"/>
                <w:b/>
              </w:rPr>
            </w:pPr>
            <w:r w:rsidRPr="00821989">
              <w:rPr>
                <w:rFonts w:ascii="Times New Roman" w:hAnsi="Times New Roman" w:cs="Times New Roman"/>
                <w:b/>
              </w:rPr>
              <w:t>27,5</w:t>
            </w:r>
          </w:p>
        </w:tc>
        <w:tc>
          <w:tcPr>
            <w:tcW w:w="851" w:type="dxa"/>
            <w:shd w:val="clear" w:color="auto" w:fill="FFFFFF"/>
          </w:tcPr>
          <w:p w:rsidR="00436556" w:rsidRPr="00821989" w:rsidRDefault="00436556" w:rsidP="00436556">
            <w:pPr>
              <w:jc w:val="center"/>
              <w:rPr>
                <w:rFonts w:ascii="Times New Roman" w:hAnsi="Times New Roman" w:cs="Times New Roman"/>
                <w:b/>
              </w:rPr>
            </w:pPr>
            <w:r w:rsidRPr="00821989">
              <w:rPr>
                <w:rFonts w:ascii="Times New Roman" w:hAnsi="Times New Roman" w:cs="Times New Roman"/>
                <w:b/>
              </w:rPr>
              <w:t>29</w:t>
            </w:r>
          </w:p>
        </w:tc>
        <w:tc>
          <w:tcPr>
            <w:tcW w:w="758" w:type="dxa"/>
            <w:shd w:val="clear" w:color="auto" w:fill="auto"/>
          </w:tcPr>
          <w:p w:rsidR="00436556" w:rsidRPr="00821989" w:rsidRDefault="00436556" w:rsidP="00436556">
            <w:pPr>
              <w:jc w:val="center"/>
              <w:rPr>
                <w:rFonts w:ascii="Times New Roman" w:hAnsi="Times New Roman" w:cs="Times New Roman"/>
                <w:b/>
              </w:rPr>
            </w:pPr>
            <w:r w:rsidRPr="00821989">
              <w:rPr>
                <w:rFonts w:ascii="Times New Roman" w:hAnsi="Times New Roman" w:cs="Times New Roman"/>
                <w:b/>
              </w:rPr>
              <w:t>30</w:t>
            </w:r>
          </w:p>
        </w:tc>
        <w:tc>
          <w:tcPr>
            <w:tcW w:w="801" w:type="dxa"/>
            <w:shd w:val="clear" w:color="auto" w:fill="FFFFFF"/>
          </w:tcPr>
          <w:p w:rsidR="00436556" w:rsidRPr="00821989" w:rsidRDefault="00436556" w:rsidP="00436556">
            <w:pPr>
              <w:jc w:val="center"/>
              <w:rPr>
                <w:rFonts w:ascii="Times New Roman" w:hAnsi="Times New Roman" w:cs="Times New Roman"/>
                <w:b/>
              </w:rPr>
            </w:pPr>
            <w:r w:rsidRPr="00821989">
              <w:rPr>
                <w:rFonts w:ascii="Times New Roman" w:hAnsi="Times New Roman" w:cs="Times New Roman"/>
                <w:b/>
              </w:rPr>
              <w:t>33</w:t>
            </w:r>
          </w:p>
        </w:tc>
        <w:tc>
          <w:tcPr>
            <w:tcW w:w="850" w:type="dxa"/>
            <w:shd w:val="clear" w:color="auto" w:fill="FFFFFF"/>
          </w:tcPr>
          <w:p w:rsidR="00436556" w:rsidRPr="00821989" w:rsidRDefault="00436556" w:rsidP="00436556">
            <w:pPr>
              <w:jc w:val="center"/>
              <w:rPr>
                <w:rFonts w:ascii="Times New Roman" w:hAnsi="Times New Roman" w:cs="Times New Roman"/>
                <w:b/>
              </w:rPr>
            </w:pPr>
            <w:r w:rsidRPr="00821989">
              <w:rPr>
                <w:rFonts w:ascii="Times New Roman" w:hAnsi="Times New Roman" w:cs="Times New Roman"/>
                <w:b/>
              </w:rPr>
              <w:t>33</w:t>
            </w:r>
          </w:p>
        </w:tc>
        <w:tc>
          <w:tcPr>
            <w:tcW w:w="1276" w:type="dxa"/>
            <w:shd w:val="clear" w:color="auto" w:fill="auto"/>
          </w:tcPr>
          <w:p w:rsidR="00436556" w:rsidRPr="00821989" w:rsidRDefault="00436556" w:rsidP="00436556">
            <w:pPr>
              <w:jc w:val="center"/>
              <w:rPr>
                <w:rFonts w:ascii="Times New Roman" w:hAnsi="Times New Roman" w:cs="Times New Roman"/>
                <w:b/>
              </w:rPr>
            </w:pPr>
            <w:r w:rsidRPr="00821989">
              <w:rPr>
                <w:rFonts w:ascii="Times New Roman" w:hAnsi="Times New Roman" w:cs="Times New Roman"/>
                <w:b/>
              </w:rPr>
              <w:t>152,5</w:t>
            </w:r>
          </w:p>
        </w:tc>
      </w:tr>
      <w:tr w:rsidR="00436556" w:rsidRPr="004D2B4E" w:rsidTr="00436556">
        <w:tc>
          <w:tcPr>
            <w:tcW w:w="4537" w:type="dxa"/>
            <w:gridSpan w:val="3"/>
            <w:shd w:val="clear" w:color="auto" w:fill="auto"/>
          </w:tcPr>
          <w:p w:rsidR="00436556" w:rsidRPr="00821989" w:rsidRDefault="00436556" w:rsidP="00436556">
            <w:pPr>
              <w:shd w:val="clear" w:color="auto" w:fill="FFFFFF"/>
              <w:ind w:left="-40"/>
              <w:jc w:val="both"/>
              <w:rPr>
                <w:rFonts w:ascii="Times New Roman" w:hAnsi="Times New Roman" w:cs="Times New Roman"/>
                <w:b/>
                <w:i/>
                <w:spacing w:val="-7"/>
              </w:rPr>
            </w:pPr>
            <w:r w:rsidRPr="00821989">
              <w:rPr>
                <w:rFonts w:ascii="Times New Roman" w:hAnsi="Times New Roman" w:cs="Times New Roman"/>
                <w:b/>
                <w:spacing w:val="-7"/>
              </w:rPr>
              <w:t xml:space="preserve">Часть, формируемая участниками образовательных отношений </w:t>
            </w:r>
          </w:p>
        </w:tc>
        <w:tc>
          <w:tcPr>
            <w:tcW w:w="850" w:type="dxa"/>
            <w:shd w:val="clear" w:color="auto" w:fill="auto"/>
          </w:tcPr>
          <w:p w:rsidR="00436556" w:rsidRPr="00821989" w:rsidRDefault="00436556" w:rsidP="00436556">
            <w:pPr>
              <w:jc w:val="center"/>
              <w:rPr>
                <w:rFonts w:ascii="Times New Roman" w:hAnsi="Times New Roman" w:cs="Times New Roman"/>
                <w:b/>
              </w:rPr>
            </w:pPr>
            <w:r w:rsidRPr="00821989">
              <w:rPr>
                <w:rFonts w:ascii="Times New Roman" w:hAnsi="Times New Roman" w:cs="Times New Roman"/>
                <w:b/>
              </w:rPr>
              <w:t>1,5</w:t>
            </w:r>
          </w:p>
        </w:tc>
        <w:tc>
          <w:tcPr>
            <w:tcW w:w="851" w:type="dxa"/>
            <w:shd w:val="clear" w:color="auto" w:fill="FFFFFF"/>
          </w:tcPr>
          <w:p w:rsidR="00436556" w:rsidRPr="00821989" w:rsidRDefault="00436556" w:rsidP="00436556">
            <w:pPr>
              <w:jc w:val="center"/>
              <w:rPr>
                <w:rFonts w:ascii="Times New Roman" w:hAnsi="Times New Roman" w:cs="Times New Roman"/>
                <w:b/>
              </w:rPr>
            </w:pPr>
            <w:r w:rsidRPr="00821989">
              <w:rPr>
                <w:rFonts w:ascii="Times New Roman" w:hAnsi="Times New Roman" w:cs="Times New Roman"/>
                <w:b/>
              </w:rPr>
              <w:t>1</w:t>
            </w:r>
          </w:p>
        </w:tc>
        <w:tc>
          <w:tcPr>
            <w:tcW w:w="758" w:type="dxa"/>
            <w:shd w:val="clear" w:color="auto" w:fill="auto"/>
          </w:tcPr>
          <w:p w:rsidR="00436556" w:rsidRPr="00821989" w:rsidRDefault="00436556" w:rsidP="00436556">
            <w:pPr>
              <w:jc w:val="center"/>
              <w:rPr>
                <w:rFonts w:ascii="Times New Roman" w:hAnsi="Times New Roman" w:cs="Times New Roman"/>
                <w:b/>
              </w:rPr>
            </w:pPr>
            <w:r w:rsidRPr="00821989">
              <w:rPr>
                <w:rFonts w:ascii="Times New Roman" w:hAnsi="Times New Roman" w:cs="Times New Roman"/>
                <w:b/>
              </w:rPr>
              <w:t>2</w:t>
            </w:r>
          </w:p>
        </w:tc>
        <w:tc>
          <w:tcPr>
            <w:tcW w:w="801" w:type="dxa"/>
            <w:shd w:val="clear" w:color="auto" w:fill="FFFFFF"/>
          </w:tcPr>
          <w:p w:rsidR="00436556" w:rsidRPr="00821989" w:rsidRDefault="00436556" w:rsidP="00436556">
            <w:pPr>
              <w:jc w:val="center"/>
              <w:rPr>
                <w:rFonts w:ascii="Times New Roman" w:hAnsi="Times New Roman" w:cs="Times New Roman"/>
                <w:b/>
              </w:rPr>
            </w:pPr>
          </w:p>
        </w:tc>
        <w:tc>
          <w:tcPr>
            <w:tcW w:w="850" w:type="dxa"/>
            <w:shd w:val="clear" w:color="auto" w:fill="FFFFFF"/>
          </w:tcPr>
          <w:p w:rsidR="00436556" w:rsidRPr="00821989" w:rsidRDefault="00436556" w:rsidP="00436556">
            <w:pPr>
              <w:jc w:val="center"/>
              <w:rPr>
                <w:rFonts w:ascii="Times New Roman" w:hAnsi="Times New Roman" w:cs="Times New Roman"/>
                <w:b/>
              </w:rPr>
            </w:pPr>
          </w:p>
        </w:tc>
        <w:tc>
          <w:tcPr>
            <w:tcW w:w="1276" w:type="dxa"/>
            <w:shd w:val="clear" w:color="auto" w:fill="auto"/>
          </w:tcPr>
          <w:p w:rsidR="00436556" w:rsidRPr="00821989" w:rsidRDefault="00436556" w:rsidP="00436556">
            <w:pPr>
              <w:jc w:val="center"/>
              <w:rPr>
                <w:rFonts w:ascii="Times New Roman" w:hAnsi="Times New Roman" w:cs="Times New Roman"/>
                <w:b/>
              </w:rPr>
            </w:pPr>
            <w:r w:rsidRPr="00821989">
              <w:rPr>
                <w:rFonts w:ascii="Times New Roman" w:hAnsi="Times New Roman" w:cs="Times New Roman"/>
                <w:b/>
              </w:rPr>
              <w:t>4,5</w:t>
            </w:r>
          </w:p>
        </w:tc>
      </w:tr>
      <w:tr w:rsidR="00436556" w:rsidRPr="004D2B4E" w:rsidTr="00436556">
        <w:tc>
          <w:tcPr>
            <w:tcW w:w="4537" w:type="dxa"/>
            <w:gridSpan w:val="3"/>
            <w:shd w:val="clear" w:color="auto" w:fill="auto"/>
          </w:tcPr>
          <w:p w:rsidR="00436556" w:rsidRPr="00821989" w:rsidRDefault="00436556" w:rsidP="00436556">
            <w:pPr>
              <w:shd w:val="clear" w:color="auto" w:fill="FFFFFF"/>
              <w:ind w:left="-40"/>
              <w:jc w:val="both"/>
              <w:rPr>
                <w:rFonts w:ascii="Times New Roman" w:hAnsi="Times New Roman" w:cs="Times New Roman"/>
                <w:spacing w:val="-7"/>
              </w:rPr>
            </w:pPr>
            <w:r w:rsidRPr="00821989">
              <w:rPr>
                <w:rFonts w:ascii="Times New Roman" w:hAnsi="Times New Roman" w:cs="Times New Roman"/>
                <w:spacing w:val="-7"/>
              </w:rPr>
              <w:t>Информатика</w:t>
            </w:r>
          </w:p>
        </w:tc>
        <w:tc>
          <w:tcPr>
            <w:tcW w:w="850" w:type="dxa"/>
            <w:shd w:val="clear" w:color="auto" w:fill="auto"/>
          </w:tcPr>
          <w:p w:rsidR="00436556" w:rsidRPr="00821989" w:rsidRDefault="00436556" w:rsidP="00436556">
            <w:pPr>
              <w:jc w:val="center"/>
              <w:rPr>
                <w:rFonts w:ascii="Times New Roman" w:hAnsi="Times New Roman" w:cs="Times New Roman"/>
                <w:b/>
              </w:rPr>
            </w:pPr>
          </w:p>
        </w:tc>
        <w:tc>
          <w:tcPr>
            <w:tcW w:w="851" w:type="dxa"/>
            <w:shd w:val="clear" w:color="auto" w:fill="FFFFFF"/>
          </w:tcPr>
          <w:p w:rsidR="00436556" w:rsidRPr="00821989" w:rsidRDefault="00436556" w:rsidP="00436556">
            <w:pPr>
              <w:jc w:val="center"/>
              <w:rPr>
                <w:rFonts w:ascii="Times New Roman" w:hAnsi="Times New Roman" w:cs="Times New Roman"/>
                <w:b/>
              </w:rPr>
            </w:pPr>
          </w:p>
        </w:tc>
        <w:tc>
          <w:tcPr>
            <w:tcW w:w="758" w:type="dxa"/>
            <w:shd w:val="clear" w:color="auto" w:fill="auto"/>
          </w:tcPr>
          <w:p w:rsidR="00436556" w:rsidRPr="00821989" w:rsidRDefault="00436556" w:rsidP="00436556">
            <w:pPr>
              <w:jc w:val="center"/>
              <w:rPr>
                <w:rFonts w:ascii="Times New Roman" w:hAnsi="Times New Roman" w:cs="Times New Roman"/>
                <w:b/>
              </w:rPr>
            </w:pPr>
            <w:r w:rsidRPr="00821989">
              <w:rPr>
                <w:rFonts w:ascii="Times New Roman" w:hAnsi="Times New Roman" w:cs="Times New Roman"/>
                <w:b/>
              </w:rPr>
              <w:t>1</w:t>
            </w:r>
          </w:p>
        </w:tc>
        <w:tc>
          <w:tcPr>
            <w:tcW w:w="801" w:type="dxa"/>
            <w:shd w:val="clear" w:color="auto" w:fill="FFFFFF"/>
          </w:tcPr>
          <w:p w:rsidR="00436556" w:rsidRPr="00821989" w:rsidRDefault="00436556" w:rsidP="00436556">
            <w:pPr>
              <w:jc w:val="center"/>
              <w:rPr>
                <w:rFonts w:ascii="Times New Roman" w:hAnsi="Times New Roman" w:cs="Times New Roman"/>
                <w:b/>
              </w:rPr>
            </w:pPr>
          </w:p>
        </w:tc>
        <w:tc>
          <w:tcPr>
            <w:tcW w:w="850" w:type="dxa"/>
            <w:shd w:val="clear" w:color="auto" w:fill="FFFFFF"/>
          </w:tcPr>
          <w:p w:rsidR="00436556" w:rsidRPr="00821989" w:rsidRDefault="00436556" w:rsidP="00436556">
            <w:pPr>
              <w:jc w:val="center"/>
              <w:rPr>
                <w:rFonts w:ascii="Times New Roman" w:hAnsi="Times New Roman" w:cs="Times New Roman"/>
                <w:b/>
              </w:rPr>
            </w:pPr>
          </w:p>
        </w:tc>
        <w:tc>
          <w:tcPr>
            <w:tcW w:w="1276" w:type="dxa"/>
            <w:shd w:val="clear" w:color="auto" w:fill="auto"/>
          </w:tcPr>
          <w:p w:rsidR="00436556" w:rsidRPr="00821989" w:rsidRDefault="00436556" w:rsidP="00436556">
            <w:pPr>
              <w:jc w:val="center"/>
              <w:rPr>
                <w:rFonts w:ascii="Times New Roman" w:hAnsi="Times New Roman" w:cs="Times New Roman"/>
                <w:b/>
              </w:rPr>
            </w:pPr>
            <w:r w:rsidRPr="00821989">
              <w:rPr>
                <w:rFonts w:ascii="Times New Roman" w:hAnsi="Times New Roman" w:cs="Times New Roman"/>
                <w:b/>
              </w:rPr>
              <w:t>1</w:t>
            </w:r>
          </w:p>
        </w:tc>
      </w:tr>
      <w:tr w:rsidR="00436556" w:rsidRPr="004D2B4E" w:rsidTr="00436556">
        <w:tc>
          <w:tcPr>
            <w:tcW w:w="4537" w:type="dxa"/>
            <w:gridSpan w:val="3"/>
            <w:shd w:val="clear" w:color="auto" w:fill="auto"/>
          </w:tcPr>
          <w:p w:rsidR="00436556" w:rsidRPr="00821989" w:rsidRDefault="00436556" w:rsidP="00436556">
            <w:pPr>
              <w:shd w:val="clear" w:color="auto" w:fill="FFFFFF"/>
              <w:ind w:left="-40"/>
              <w:jc w:val="both"/>
              <w:rPr>
                <w:rFonts w:ascii="Times New Roman" w:hAnsi="Times New Roman" w:cs="Times New Roman"/>
                <w:spacing w:val="-7"/>
              </w:rPr>
            </w:pPr>
            <w:r w:rsidRPr="00821989">
              <w:rPr>
                <w:rFonts w:ascii="Times New Roman" w:hAnsi="Times New Roman" w:cs="Times New Roman"/>
              </w:rPr>
              <w:t>Основы духовно-нравственной культуры народов России</w:t>
            </w:r>
          </w:p>
        </w:tc>
        <w:tc>
          <w:tcPr>
            <w:tcW w:w="850"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0,5</w:t>
            </w:r>
          </w:p>
        </w:tc>
        <w:tc>
          <w:tcPr>
            <w:tcW w:w="851" w:type="dxa"/>
            <w:shd w:val="clear" w:color="auto" w:fill="FFFFFF"/>
          </w:tcPr>
          <w:p w:rsidR="00436556" w:rsidRPr="00821989" w:rsidRDefault="00436556" w:rsidP="00436556">
            <w:pPr>
              <w:jc w:val="center"/>
              <w:rPr>
                <w:rFonts w:ascii="Times New Roman" w:hAnsi="Times New Roman" w:cs="Times New Roman"/>
              </w:rPr>
            </w:pPr>
          </w:p>
        </w:tc>
        <w:tc>
          <w:tcPr>
            <w:tcW w:w="758" w:type="dxa"/>
            <w:shd w:val="clear" w:color="auto" w:fill="auto"/>
          </w:tcPr>
          <w:p w:rsidR="00436556" w:rsidRPr="00821989" w:rsidRDefault="00436556" w:rsidP="00436556">
            <w:pPr>
              <w:jc w:val="center"/>
              <w:rPr>
                <w:rFonts w:ascii="Times New Roman" w:hAnsi="Times New Roman" w:cs="Times New Roman"/>
              </w:rPr>
            </w:pPr>
          </w:p>
        </w:tc>
        <w:tc>
          <w:tcPr>
            <w:tcW w:w="801" w:type="dxa"/>
            <w:shd w:val="clear" w:color="auto" w:fill="FFFFFF"/>
          </w:tcPr>
          <w:p w:rsidR="00436556" w:rsidRPr="00821989" w:rsidRDefault="00436556" w:rsidP="00436556">
            <w:pPr>
              <w:jc w:val="center"/>
              <w:rPr>
                <w:rFonts w:ascii="Times New Roman" w:hAnsi="Times New Roman" w:cs="Times New Roman"/>
              </w:rPr>
            </w:pPr>
          </w:p>
        </w:tc>
        <w:tc>
          <w:tcPr>
            <w:tcW w:w="850" w:type="dxa"/>
            <w:shd w:val="clear" w:color="auto" w:fill="FFFFFF"/>
          </w:tcPr>
          <w:p w:rsidR="00436556" w:rsidRPr="00821989" w:rsidRDefault="00436556" w:rsidP="00436556">
            <w:pPr>
              <w:jc w:val="center"/>
              <w:rPr>
                <w:rFonts w:ascii="Times New Roman" w:hAnsi="Times New Roman" w:cs="Times New Roman"/>
              </w:rPr>
            </w:pPr>
          </w:p>
        </w:tc>
        <w:tc>
          <w:tcPr>
            <w:tcW w:w="1276"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0,5</w:t>
            </w:r>
          </w:p>
        </w:tc>
      </w:tr>
      <w:tr w:rsidR="00436556" w:rsidRPr="004D2B4E" w:rsidTr="00436556">
        <w:tc>
          <w:tcPr>
            <w:tcW w:w="4537" w:type="dxa"/>
            <w:gridSpan w:val="3"/>
            <w:shd w:val="clear" w:color="auto" w:fill="auto"/>
          </w:tcPr>
          <w:p w:rsidR="00436556" w:rsidRPr="00821989" w:rsidRDefault="00436556" w:rsidP="00436556">
            <w:pPr>
              <w:shd w:val="clear" w:color="auto" w:fill="FFFFFF"/>
              <w:ind w:left="-40"/>
              <w:jc w:val="both"/>
              <w:rPr>
                <w:rFonts w:ascii="Times New Roman" w:hAnsi="Times New Roman" w:cs="Times New Roman"/>
                <w:spacing w:val="-14"/>
              </w:rPr>
            </w:pPr>
            <w:r w:rsidRPr="00821989">
              <w:rPr>
                <w:rFonts w:ascii="Times New Roman" w:hAnsi="Times New Roman" w:cs="Times New Roman"/>
                <w:spacing w:val="-14"/>
              </w:rPr>
              <w:t>Основы безопасности жизнедеятельности</w:t>
            </w:r>
          </w:p>
          <w:p w:rsidR="00436556" w:rsidRPr="00821989" w:rsidRDefault="00436556" w:rsidP="00436556">
            <w:pPr>
              <w:shd w:val="clear" w:color="auto" w:fill="FFFFFF"/>
              <w:ind w:left="-40"/>
              <w:jc w:val="both"/>
              <w:rPr>
                <w:rFonts w:ascii="Times New Roman" w:hAnsi="Times New Roman" w:cs="Times New Roman"/>
                <w:spacing w:val="-6"/>
              </w:rPr>
            </w:pPr>
          </w:p>
        </w:tc>
        <w:tc>
          <w:tcPr>
            <w:tcW w:w="850"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w:t>
            </w:r>
          </w:p>
        </w:tc>
        <w:tc>
          <w:tcPr>
            <w:tcW w:w="851" w:type="dxa"/>
            <w:shd w:val="clear" w:color="auto" w:fill="FFFFFF"/>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w:t>
            </w:r>
          </w:p>
        </w:tc>
        <w:tc>
          <w:tcPr>
            <w:tcW w:w="758"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1</w:t>
            </w:r>
          </w:p>
        </w:tc>
        <w:tc>
          <w:tcPr>
            <w:tcW w:w="801" w:type="dxa"/>
            <w:shd w:val="clear" w:color="auto" w:fill="FFFFFF"/>
          </w:tcPr>
          <w:p w:rsidR="00436556" w:rsidRPr="00821989" w:rsidRDefault="00436556" w:rsidP="00436556">
            <w:pPr>
              <w:jc w:val="center"/>
              <w:rPr>
                <w:rFonts w:ascii="Times New Roman" w:hAnsi="Times New Roman" w:cs="Times New Roman"/>
              </w:rPr>
            </w:pPr>
          </w:p>
        </w:tc>
        <w:tc>
          <w:tcPr>
            <w:tcW w:w="850" w:type="dxa"/>
            <w:shd w:val="clear" w:color="auto" w:fill="FFFFFF"/>
          </w:tcPr>
          <w:p w:rsidR="00436556" w:rsidRPr="00821989" w:rsidRDefault="00436556" w:rsidP="00436556">
            <w:pPr>
              <w:jc w:val="center"/>
              <w:rPr>
                <w:rFonts w:ascii="Times New Roman" w:hAnsi="Times New Roman" w:cs="Times New Roman"/>
              </w:rPr>
            </w:pPr>
          </w:p>
        </w:tc>
        <w:tc>
          <w:tcPr>
            <w:tcW w:w="1276" w:type="dxa"/>
            <w:shd w:val="clear" w:color="auto" w:fill="auto"/>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3</w:t>
            </w:r>
          </w:p>
        </w:tc>
      </w:tr>
      <w:tr w:rsidR="00436556" w:rsidRPr="004D2B4E" w:rsidTr="00436556">
        <w:tc>
          <w:tcPr>
            <w:tcW w:w="4537" w:type="dxa"/>
            <w:gridSpan w:val="3"/>
            <w:shd w:val="clear" w:color="auto" w:fill="auto"/>
          </w:tcPr>
          <w:p w:rsidR="00436556" w:rsidRPr="00821989" w:rsidRDefault="00436556" w:rsidP="00436556">
            <w:pPr>
              <w:shd w:val="clear" w:color="auto" w:fill="FFFFFF"/>
              <w:ind w:left="-40"/>
              <w:jc w:val="both"/>
              <w:rPr>
                <w:rFonts w:ascii="Times New Roman" w:hAnsi="Times New Roman" w:cs="Times New Roman"/>
                <w:b/>
                <w:i/>
                <w:spacing w:val="-7"/>
              </w:rPr>
            </w:pPr>
            <w:r w:rsidRPr="00821989">
              <w:rPr>
                <w:rFonts w:ascii="Times New Roman" w:hAnsi="Times New Roman" w:cs="Times New Roman"/>
                <w:b/>
                <w:spacing w:val="-7"/>
              </w:rPr>
              <w:t xml:space="preserve">Максимально допустимая недельная нагрузка </w:t>
            </w:r>
          </w:p>
        </w:tc>
        <w:tc>
          <w:tcPr>
            <w:tcW w:w="850" w:type="dxa"/>
            <w:shd w:val="clear" w:color="auto" w:fill="auto"/>
          </w:tcPr>
          <w:p w:rsidR="00436556" w:rsidRPr="00821989" w:rsidRDefault="00436556" w:rsidP="00436556">
            <w:pPr>
              <w:jc w:val="center"/>
              <w:rPr>
                <w:rFonts w:ascii="Times New Roman" w:hAnsi="Times New Roman" w:cs="Times New Roman"/>
                <w:b/>
              </w:rPr>
            </w:pPr>
            <w:r w:rsidRPr="00821989">
              <w:rPr>
                <w:rFonts w:ascii="Times New Roman" w:hAnsi="Times New Roman" w:cs="Times New Roman"/>
                <w:b/>
              </w:rPr>
              <w:t>29/</w:t>
            </w:r>
          </w:p>
          <w:p w:rsidR="00436556" w:rsidRPr="00821989" w:rsidRDefault="00436556" w:rsidP="00436556">
            <w:pPr>
              <w:jc w:val="center"/>
              <w:rPr>
                <w:rFonts w:ascii="Times New Roman" w:hAnsi="Times New Roman" w:cs="Times New Roman"/>
                <w:b/>
              </w:rPr>
            </w:pPr>
            <w:r w:rsidRPr="00821989">
              <w:rPr>
                <w:rFonts w:ascii="Times New Roman" w:hAnsi="Times New Roman" w:cs="Times New Roman"/>
                <w:b/>
              </w:rPr>
              <w:t>1015</w:t>
            </w:r>
          </w:p>
          <w:p w:rsidR="00436556" w:rsidRPr="00821989" w:rsidRDefault="00436556" w:rsidP="00436556">
            <w:pPr>
              <w:jc w:val="center"/>
              <w:rPr>
                <w:rFonts w:ascii="Times New Roman" w:hAnsi="Times New Roman" w:cs="Times New Roman"/>
                <w:b/>
              </w:rPr>
            </w:pPr>
          </w:p>
        </w:tc>
        <w:tc>
          <w:tcPr>
            <w:tcW w:w="851" w:type="dxa"/>
            <w:shd w:val="clear" w:color="auto" w:fill="FFFFFF"/>
          </w:tcPr>
          <w:p w:rsidR="00436556" w:rsidRPr="00821989" w:rsidRDefault="00436556" w:rsidP="00436556">
            <w:pPr>
              <w:jc w:val="center"/>
              <w:rPr>
                <w:rFonts w:ascii="Times New Roman" w:hAnsi="Times New Roman" w:cs="Times New Roman"/>
                <w:b/>
              </w:rPr>
            </w:pPr>
            <w:r w:rsidRPr="00821989">
              <w:rPr>
                <w:rFonts w:ascii="Times New Roman" w:hAnsi="Times New Roman" w:cs="Times New Roman"/>
                <w:b/>
              </w:rPr>
              <w:t>30/</w:t>
            </w:r>
          </w:p>
          <w:p w:rsidR="00436556" w:rsidRPr="00821989" w:rsidRDefault="00436556" w:rsidP="00436556">
            <w:pPr>
              <w:jc w:val="center"/>
              <w:rPr>
                <w:rFonts w:ascii="Times New Roman" w:hAnsi="Times New Roman" w:cs="Times New Roman"/>
                <w:b/>
              </w:rPr>
            </w:pPr>
            <w:r w:rsidRPr="00821989">
              <w:rPr>
                <w:rFonts w:ascii="Times New Roman" w:hAnsi="Times New Roman" w:cs="Times New Roman"/>
                <w:b/>
              </w:rPr>
              <w:t>1050</w:t>
            </w:r>
          </w:p>
        </w:tc>
        <w:tc>
          <w:tcPr>
            <w:tcW w:w="758" w:type="dxa"/>
            <w:shd w:val="clear" w:color="auto" w:fill="auto"/>
          </w:tcPr>
          <w:p w:rsidR="00436556" w:rsidRPr="00821989" w:rsidRDefault="00436556" w:rsidP="00436556">
            <w:pPr>
              <w:jc w:val="center"/>
              <w:rPr>
                <w:rFonts w:ascii="Times New Roman" w:hAnsi="Times New Roman" w:cs="Times New Roman"/>
                <w:b/>
              </w:rPr>
            </w:pPr>
            <w:r w:rsidRPr="00821989">
              <w:rPr>
                <w:rFonts w:ascii="Times New Roman" w:hAnsi="Times New Roman" w:cs="Times New Roman"/>
                <w:b/>
              </w:rPr>
              <w:t>32/1120</w:t>
            </w:r>
          </w:p>
        </w:tc>
        <w:tc>
          <w:tcPr>
            <w:tcW w:w="801" w:type="dxa"/>
            <w:shd w:val="clear" w:color="auto" w:fill="FFFFFF"/>
          </w:tcPr>
          <w:p w:rsidR="00436556" w:rsidRPr="00821989" w:rsidRDefault="00436556" w:rsidP="00436556">
            <w:pPr>
              <w:jc w:val="center"/>
              <w:rPr>
                <w:rFonts w:ascii="Times New Roman" w:hAnsi="Times New Roman" w:cs="Times New Roman"/>
                <w:b/>
              </w:rPr>
            </w:pPr>
            <w:r w:rsidRPr="00821989">
              <w:rPr>
                <w:rFonts w:ascii="Times New Roman" w:hAnsi="Times New Roman" w:cs="Times New Roman"/>
                <w:b/>
              </w:rPr>
              <w:t>33</w:t>
            </w:r>
          </w:p>
          <w:p w:rsidR="00436556" w:rsidRPr="00821989" w:rsidRDefault="00436556" w:rsidP="00436556">
            <w:pPr>
              <w:jc w:val="center"/>
              <w:rPr>
                <w:rFonts w:ascii="Times New Roman" w:hAnsi="Times New Roman" w:cs="Times New Roman"/>
                <w:b/>
              </w:rPr>
            </w:pPr>
            <w:r w:rsidRPr="00821989">
              <w:rPr>
                <w:rFonts w:ascii="Times New Roman" w:hAnsi="Times New Roman" w:cs="Times New Roman"/>
                <w:b/>
              </w:rPr>
              <w:t>/1155</w:t>
            </w:r>
          </w:p>
        </w:tc>
        <w:tc>
          <w:tcPr>
            <w:tcW w:w="850" w:type="dxa"/>
            <w:shd w:val="clear" w:color="auto" w:fill="FFFFFF"/>
          </w:tcPr>
          <w:p w:rsidR="00436556" w:rsidRPr="00821989" w:rsidRDefault="00436556" w:rsidP="00436556">
            <w:pPr>
              <w:jc w:val="center"/>
              <w:rPr>
                <w:rFonts w:ascii="Times New Roman" w:hAnsi="Times New Roman" w:cs="Times New Roman"/>
                <w:b/>
              </w:rPr>
            </w:pPr>
            <w:r w:rsidRPr="00821989">
              <w:rPr>
                <w:rFonts w:ascii="Times New Roman" w:hAnsi="Times New Roman" w:cs="Times New Roman"/>
                <w:b/>
              </w:rPr>
              <w:t>33/</w:t>
            </w:r>
          </w:p>
          <w:p w:rsidR="00436556" w:rsidRPr="00821989" w:rsidRDefault="00436556" w:rsidP="00436556">
            <w:pPr>
              <w:jc w:val="center"/>
              <w:rPr>
                <w:rFonts w:ascii="Times New Roman" w:hAnsi="Times New Roman" w:cs="Times New Roman"/>
                <w:b/>
              </w:rPr>
            </w:pPr>
            <w:r w:rsidRPr="00821989">
              <w:rPr>
                <w:rFonts w:ascii="Times New Roman" w:hAnsi="Times New Roman" w:cs="Times New Roman"/>
                <w:b/>
              </w:rPr>
              <w:t>1155</w:t>
            </w:r>
          </w:p>
        </w:tc>
        <w:tc>
          <w:tcPr>
            <w:tcW w:w="1276" w:type="dxa"/>
            <w:shd w:val="clear" w:color="auto" w:fill="auto"/>
          </w:tcPr>
          <w:p w:rsidR="00436556" w:rsidRPr="00821989" w:rsidRDefault="00436556" w:rsidP="00436556">
            <w:pPr>
              <w:jc w:val="center"/>
              <w:rPr>
                <w:rFonts w:ascii="Times New Roman" w:hAnsi="Times New Roman" w:cs="Times New Roman"/>
                <w:b/>
              </w:rPr>
            </w:pPr>
            <w:r w:rsidRPr="00821989">
              <w:rPr>
                <w:rFonts w:ascii="Times New Roman" w:hAnsi="Times New Roman" w:cs="Times New Roman"/>
                <w:b/>
              </w:rPr>
              <w:t>157/</w:t>
            </w:r>
          </w:p>
          <w:p w:rsidR="00436556" w:rsidRPr="00821989" w:rsidRDefault="00436556" w:rsidP="00436556">
            <w:pPr>
              <w:jc w:val="center"/>
              <w:rPr>
                <w:rFonts w:ascii="Times New Roman" w:hAnsi="Times New Roman" w:cs="Times New Roman"/>
                <w:b/>
              </w:rPr>
            </w:pPr>
            <w:r w:rsidRPr="00821989">
              <w:rPr>
                <w:rFonts w:ascii="Times New Roman" w:hAnsi="Times New Roman" w:cs="Times New Roman"/>
                <w:b/>
              </w:rPr>
              <w:t>5495</w:t>
            </w:r>
          </w:p>
        </w:tc>
      </w:tr>
    </w:tbl>
    <w:p w:rsidR="00436556" w:rsidRDefault="00436556" w:rsidP="00436556">
      <w:pPr>
        <w:pStyle w:val="aff7"/>
        <w:spacing w:line="341" w:lineRule="exact"/>
        <w:ind w:firstLine="360"/>
        <w:rPr>
          <w:color w:val="000000"/>
          <w:sz w:val="28"/>
          <w:szCs w:val="28"/>
        </w:rPr>
      </w:pPr>
    </w:p>
    <w:p w:rsidR="00436556" w:rsidRDefault="00436556" w:rsidP="00436556">
      <w:pPr>
        <w:pStyle w:val="aff7"/>
        <w:spacing w:line="341" w:lineRule="exact"/>
        <w:ind w:firstLine="360"/>
        <w:rPr>
          <w:color w:val="000000"/>
          <w:sz w:val="28"/>
          <w:szCs w:val="28"/>
        </w:rPr>
      </w:pPr>
    </w:p>
    <w:p w:rsidR="00436556" w:rsidRPr="00BE5C62" w:rsidRDefault="00436556" w:rsidP="00436556">
      <w:pPr>
        <w:pStyle w:val="aff7"/>
        <w:spacing w:line="341" w:lineRule="exact"/>
        <w:ind w:firstLine="360"/>
        <w:rPr>
          <w:sz w:val="28"/>
          <w:szCs w:val="28"/>
        </w:rPr>
      </w:pPr>
    </w:p>
    <w:p w:rsidR="00436556" w:rsidRDefault="00436556" w:rsidP="00436556">
      <w:pPr>
        <w:shd w:val="clear" w:color="auto" w:fill="FFFFFF"/>
        <w:ind w:left="720" w:right="-5"/>
        <w:jc w:val="center"/>
        <w:rPr>
          <w:rFonts w:ascii="Times New Roman" w:hAnsi="Times New Roman" w:cs="Times New Roman"/>
          <w:b/>
          <w:bCs/>
        </w:rPr>
      </w:pPr>
    </w:p>
    <w:p w:rsidR="00436556" w:rsidRDefault="00436556" w:rsidP="00436556">
      <w:pPr>
        <w:shd w:val="clear" w:color="auto" w:fill="FFFFFF"/>
        <w:ind w:left="720" w:right="-5"/>
        <w:jc w:val="center"/>
        <w:rPr>
          <w:rFonts w:ascii="Times New Roman" w:hAnsi="Times New Roman" w:cs="Times New Roman"/>
          <w:b/>
          <w:bCs/>
        </w:rPr>
      </w:pPr>
    </w:p>
    <w:p w:rsidR="00436556" w:rsidRDefault="00436556" w:rsidP="00436556">
      <w:pPr>
        <w:shd w:val="clear" w:color="auto" w:fill="FFFFFF"/>
        <w:ind w:left="720" w:right="-5"/>
        <w:jc w:val="center"/>
        <w:rPr>
          <w:rFonts w:ascii="Times New Roman" w:hAnsi="Times New Roman" w:cs="Times New Roman"/>
          <w:b/>
          <w:bCs/>
        </w:rPr>
      </w:pPr>
      <w:r w:rsidRPr="008050A1">
        <w:rPr>
          <w:rFonts w:ascii="Times New Roman" w:hAnsi="Times New Roman" w:cs="Times New Roman"/>
          <w:b/>
          <w:bCs/>
        </w:rPr>
        <w:t>Формы промежуточной  аттестации</w:t>
      </w:r>
    </w:p>
    <w:p w:rsidR="00436556" w:rsidRPr="008050A1" w:rsidRDefault="00436556" w:rsidP="00436556">
      <w:pPr>
        <w:shd w:val="clear" w:color="auto" w:fill="FFFFFF"/>
        <w:ind w:left="720" w:right="-5"/>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1731"/>
        <w:gridCol w:w="1249"/>
        <w:gridCol w:w="1386"/>
        <w:gridCol w:w="1280"/>
        <w:gridCol w:w="1564"/>
        <w:gridCol w:w="1641"/>
      </w:tblGrid>
      <w:tr w:rsidR="00436556" w:rsidRPr="008050A1" w:rsidTr="00436556">
        <w:trPr>
          <w:trHeight w:val="278"/>
        </w:trPr>
        <w:tc>
          <w:tcPr>
            <w:tcW w:w="754" w:type="pct"/>
            <w:vMerge w:val="restart"/>
            <w:shd w:val="clear" w:color="auto" w:fill="auto"/>
          </w:tcPr>
          <w:p w:rsidR="00436556" w:rsidRPr="008050A1" w:rsidRDefault="00436556" w:rsidP="00436556">
            <w:pPr>
              <w:shd w:val="clear" w:color="auto" w:fill="FFFFFF"/>
              <w:spacing w:line="278" w:lineRule="exact"/>
              <w:ind w:left="284"/>
              <w:jc w:val="center"/>
              <w:rPr>
                <w:rFonts w:ascii="Times New Roman" w:hAnsi="Times New Roman" w:cs="Times New Roman"/>
                <w:b/>
                <w:bCs/>
                <w:i/>
                <w:iCs/>
                <w:spacing w:val="-1"/>
                <w:sz w:val="20"/>
                <w:szCs w:val="20"/>
              </w:rPr>
            </w:pPr>
            <w:r w:rsidRPr="008050A1">
              <w:rPr>
                <w:rFonts w:ascii="Times New Roman" w:hAnsi="Times New Roman" w:cs="Times New Roman"/>
                <w:b/>
                <w:bCs/>
                <w:i/>
                <w:iCs/>
                <w:spacing w:val="-1"/>
                <w:sz w:val="20"/>
                <w:szCs w:val="20"/>
              </w:rPr>
              <w:t>Предметные области</w:t>
            </w:r>
          </w:p>
        </w:tc>
        <w:tc>
          <w:tcPr>
            <w:tcW w:w="830" w:type="pct"/>
            <w:vMerge w:val="restart"/>
            <w:tcBorders>
              <w:tr2bl w:val="single" w:sz="4" w:space="0" w:color="auto"/>
            </w:tcBorders>
            <w:shd w:val="clear" w:color="auto" w:fill="auto"/>
          </w:tcPr>
          <w:p w:rsidR="00436556" w:rsidRPr="008050A1" w:rsidRDefault="00436556" w:rsidP="00436556">
            <w:pPr>
              <w:shd w:val="clear" w:color="auto" w:fill="FFFFFF"/>
              <w:spacing w:line="278" w:lineRule="exact"/>
              <w:ind w:left="-85"/>
              <w:rPr>
                <w:rFonts w:ascii="Times New Roman" w:hAnsi="Times New Roman" w:cs="Times New Roman"/>
                <w:b/>
                <w:bCs/>
                <w:i/>
                <w:iCs/>
                <w:spacing w:val="-1"/>
                <w:sz w:val="18"/>
                <w:szCs w:val="20"/>
              </w:rPr>
            </w:pPr>
            <w:r w:rsidRPr="008050A1">
              <w:rPr>
                <w:rFonts w:ascii="Times New Roman" w:hAnsi="Times New Roman" w:cs="Times New Roman"/>
                <w:b/>
                <w:bCs/>
                <w:i/>
                <w:iCs/>
                <w:spacing w:val="-1"/>
                <w:sz w:val="18"/>
                <w:szCs w:val="20"/>
              </w:rPr>
              <w:t xml:space="preserve">Учебные </w:t>
            </w:r>
          </w:p>
          <w:p w:rsidR="00436556" w:rsidRPr="008050A1" w:rsidRDefault="00436556" w:rsidP="00436556">
            <w:pPr>
              <w:shd w:val="clear" w:color="auto" w:fill="FFFFFF"/>
              <w:spacing w:line="278" w:lineRule="exact"/>
              <w:ind w:left="-85"/>
              <w:rPr>
                <w:rFonts w:ascii="Times New Roman" w:hAnsi="Times New Roman" w:cs="Times New Roman"/>
                <w:b/>
                <w:bCs/>
                <w:i/>
                <w:iCs/>
                <w:spacing w:val="-1"/>
                <w:sz w:val="20"/>
                <w:szCs w:val="20"/>
              </w:rPr>
            </w:pPr>
            <w:r w:rsidRPr="008050A1">
              <w:rPr>
                <w:rFonts w:ascii="Times New Roman" w:hAnsi="Times New Roman" w:cs="Times New Roman"/>
                <w:b/>
                <w:bCs/>
                <w:i/>
                <w:iCs/>
                <w:spacing w:val="-1"/>
                <w:sz w:val="18"/>
                <w:szCs w:val="20"/>
              </w:rPr>
              <w:t>предметы</w:t>
            </w:r>
          </w:p>
          <w:p w:rsidR="00436556" w:rsidRPr="008050A1" w:rsidRDefault="00436556" w:rsidP="00436556">
            <w:pPr>
              <w:shd w:val="clear" w:color="auto" w:fill="FFFFFF"/>
              <w:spacing w:line="278" w:lineRule="exact"/>
              <w:ind w:left="-85"/>
              <w:rPr>
                <w:rFonts w:ascii="Times New Roman" w:hAnsi="Times New Roman" w:cs="Times New Roman"/>
                <w:b/>
                <w:bCs/>
                <w:i/>
                <w:iCs/>
                <w:spacing w:val="-1"/>
                <w:sz w:val="20"/>
                <w:szCs w:val="20"/>
              </w:rPr>
            </w:pPr>
            <w:r w:rsidRPr="008050A1">
              <w:rPr>
                <w:rFonts w:ascii="Times New Roman" w:hAnsi="Times New Roman" w:cs="Times New Roman"/>
                <w:b/>
                <w:bCs/>
                <w:i/>
                <w:iCs/>
                <w:spacing w:val="-1"/>
                <w:sz w:val="20"/>
                <w:szCs w:val="20"/>
              </w:rPr>
              <w:t xml:space="preserve">                 Классы </w:t>
            </w:r>
          </w:p>
        </w:tc>
        <w:tc>
          <w:tcPr>
            <w:tcW w:w="599" w:type="pct"/>
            <w:tcBorders>
              <w:bottom w:val="nil"/>
            </w:tcBorders>
          </w:tcPr>
          <w:p w:rsidR="00436556" w:rsidRPr="008050A1" w:rsidRDefault="00436556" w:rsidP="00436556">
            <w:pPr>
              <w:shd w:val="clear" w:color="auto" w:fill="FFFFFF"/>
              <w:spacing w:line="278" w:lineRule="exact"/>
              <w:ind w:left="-85"/>
              <w:rPr>
                <w:rFonts w:ascii="Times New Roman" w:hAnsi="Times New Roman" w:cs="Times New Roman"/>
                <w:b/>
                <w:bCs/>
                <w:i/>
                <w:iCs/>
                <w:spacing w:val="-1"/>
                <w:sz w:val="20"/>
                <w:szCs w:val="20"/>
              </w:rPr>
            </w:pPr>
          </w:p>
        </w:tc>
        <w:tc>
          <w:tcPr>
            <w:tcW w:w="665" w:type="pct"/>
            <w:tcBorders>
              <w:bottom w:val="nil"/>
            </w:tcBorders>
          </w:tcPr>
          <w:p w:rsidR="00436556" w:rsidRPr="008050A1" w:rsidRDefault="00436556" w:rsidP="00436556">
            <w:pPr>
              <w:shd w:val="clear" w:color="auto" w:fill="FFFFFF"/>
              <w:spacing w:line="278" w:lineRule="exact"/>
              <w:ind w:left="-85"/>
              <w:rPr>
                <w:rFonts w:ascii="Times New Roman" w:hAnsi="Times New Roman" w:cs="Times New Roman"/>
                <w:b/>
                <w:bCs/>
                <w:i/>
                <w:iCs/>
                <w:spacing w:val="-1"/>
                <w:sz w:val="20"/>
                <w:szCs w:val="20"/>
              </w:rPr>
            </w:pPr>
          </w:p>
        </w:tc>
        <w:tc>
          <w:tcPr>
            <w:tcW w:w="614" w:type="pct"/>
            <w:tcBorders>
              <w:bottom w:val="nil"/>
            </w:tcBorders>
          </w:tcPr>
          <w:p w:rsidR="00436556" w:rsidRPr="008050A1" w:rsidRDefault="00436556" w:rsidP="00436556">
            <w:pPr>
              <w:shd w:val="clear" w:color="auto" w:fill="FFFFFF"/>
              <w:spacing w:line="278" w:lineRule="exact"/>
              <w:ind w:left="-85"/>
              <w:rPr>
                <w:rFonts w:ascii="Times New Roman" w:hAnsi="Times New Roman" w:cs="Times New Roman"/>
                <w:b/>
                <w:bCs/>
                <w:i/>
                <w:iCs/>
                <w:spacing w:val="-1"/>
                <w:sz w:val="20"/>
                <w:szCs w:val="20"/>
              </w:rPr>
            </w:pPr>
          </w:p>
        </w:tc>
        <w:tc>
          <w:tcPr>
            <w:tcW w:w="750" w:type="pct"/>
            <w:tcBorders>
              <w:bottom w:val="nil"/>
            </w:tcBorders>
          </w:tcPr>
          <w:p w:rsidR="00436556" w:rsidRPr="008050A1" w:rsidRDefault="00436556" w:rsidP="00436556">
            <w:pPr>
              <w:shd w:val="clear" w:color="auto" w:fill="FFFFFF"/>
              <w:spacing w:line="278" w:lineRule="exact"/>
              <w:ind w:left="-85"/>
              <w:rPr>
                <w:rFonts w:ascii="Times New Roman" w:hAnsi="Times New Roman" w:cs="Times New Roman"/>
                <w:bCs/>
                <w:iCs/>
                <w:spacing w:val="-1"/>
                <w:sz w:val="20"/>
                <w:szCs w:val="20"/>
              </w:rPr>
            </w:pPr>
          </w:p>
        </w:tc>
        <w:tc>
          <w:tcPr>
            <w:tcW w:w="787" w:type="pct"/>
            <w:tcBorders>
              <w:bottom w:val="nil"/>
            </w:tcBorders>
          </w:tcPr>
          <w:p w:rsidR="00436556" w:rsidRPr="008050A1" w:rsidRDefault="00436556" w:rsidP="00436556">
            <w:pPr>
              <w:shd w:val="clear" w:color="auto" w:fill="FFFFFF"/>
              <w:spacing w:line="278" w:lineRule="exact"/>
              <w:ind w:left="-85"/>
              <w:rPr>
                <w:rFonts w:ascii="Times New Roman" w:hAnsi="Times New Roman" w:cs="Times New Roman"/>
                <w:b/>
                <w:bCs/>
                <w:i/>
                <w:iCs/>
                <w:spacing w:val="-1"/>
                <w:sz w:val="20"/>
                <w:szCs w:val="20"/>
              </w:rPr>
            </w:pPr>
          </w:p>
        </w:tc>
      </w:tr>
      <w:tr w:rsidR="00436556" w:rsidRPr="008050A1" w:rsidTr="00436556">
        <w:tc>
          <w:tcPr>
            <w:tcW w:w="754" w:type="pct"/>
            <w:vMerge/>
            <w:shd w:val="clear" w:color="auto" w:fill="auto"/>
          </w:tcPr>
          <w:p w:rsidR="00436556" w:rsidRPr="008050A1" w:rsidRDefault="00436556" w:rsidP="00436556">
            <w:pPr>
              <w:rPr>
                <w:rFonts w:ascii="Times New Roman" w:hAnsi="Times New Roman" w:cs="Times New Roman"/>
              </w:rPr>
            </w:pPr>
          </w:p>
        </w:tc>
        <w:tc>
          <w:tcPr>
            <w:tcW w:w="830" w:type="pct"/>
            <w:vMerge/>
            <w:shd w:val="clear" w:color="auto" w:fill="auto"/>
          </w:tcPr>
          <w:p w:rsidR="00436556" w:rsidRPr="008050A1" w:rsidRDefault="00436556" w:rsidP="00436556">
            <w:pPr>
              <w:rPr>
                <w:rFonts w:ascii="Times New Roman" w:hAnsi="Times New Roman" w:cs="Times New Roman"/>
              </w:rPr>
            </w:pPr>
          </w:p>
        </w:tc>
        <w:tc>
          <w:tcPr>
            <w:tcW w:w="599" w:type="pct"/>
            <w:tcBorders>
              <w:top w:val="nil"/>
            </w:tcBorders>
            <w:shd w:val="clear" w:color="auto" w:fill="auto"/>
            <w:vAlign w:val="center"/>
          </w:tcPr>
          <w:p w:rsidR="00436556" w:rsidRPr="008050A1" w:rsidRDefault="00436556" w:rsidP="00436556">
            <w:pPr>
              <w:shd w:val="clear" w:color="auto" w:fill="FFFFFF"/>
              <w:ind w:left="284"/>
              <w:jc w:val="center"/>
              <w:rPr>
                <w:rFonts w:ascii="Times New Roman" w:hAnsi="Times New Roman" w:cs="Times New Roman"/>
                <w:b/>
                <w:bCs/>
              </w:rPr>
            </w:pPr>
            <w:r w:rsidRPr="008050A1">
              <w:rPr>
                <w:rFonts w:ascii="Times New Roman" w:hAnsi="Times New Roman" w:cs="Times New Roman"/>
                <w:b/>
                <w:bCs/>
              </w:rPr>
              <w:t>5</w:t>
            </w:r>
          </w:p>
        </w:tc>
        <w:tc>
          <w:tcPr>
            <w:tcW w:w="665" w:type="pct"/>
            <w:tcBorders>
              <w:top w:val="nil"/>
            </w:tcBorders>
            <w:shd w:val="clear" w:color="auto" w:fill="auto"/>
            <w:vAlign w:val="center"/>
          </w:tcPr>
          <w:p w:rsidR="00436556" w:rsidRPr="008050A1" w:rsidRDefault="00436556" w:rsidP="00436556">
            <w:pPr>
              <w:shd w:val="clear" w:color="auto" w:fill="FFFFFF"/>
              <w:ind w:left="284"/>
              <w:jc w:val="center"/>
              <w:rPr>
                <w:rFonts w:ascii="Times New Roman" w:hAnsi="Times New Roman" w:cs="Times New Roman"/>
                <w:b/>
                <w:bCs/>
              </w:rPr>
            </w:pPr>
            <w:r w:rsidRPr="008050A1">
              <w:rPr>
                <w:rFonts w:ascii="Times New Roman" w:hAnsi="Times New Roman" w:cs="Times New Roman"/>
                <w:b/>
                <w:bCs/>
              </w:rPr>
              <w:t>6</w:t>
            </w:r>
          </w:p>
        </w:tc>
        <w:tc>
          <w:tcPr>
            <w:tcW w:w="614" w:type="pct"/>
            <w:tcBorders>
              <w:top w:val="nil"/>
            </w:tcBorders>
          </w:tcPr>
          <w:p w:rsidR="00436556" w:rsidRPr="008050A1" w:rsidRDefault="00436556" w:rsidP="00436556">
            <w:pPr>
              <w:shd w:val="clear" w:color="auto" w:fill="FFFFFF"/>
              <w:ind w:left="284"/>
              <w:jc w:val="center"/>
              <w:rPr>
                <w:rFonts w:ascii="Times New Roman" w:hAnsi="Times New Roman" w:cs="Times New Roman"/>
                <w:b/>
                <w:bCs/>
              </w:rPr>
            </w:pPr>
            <w:r w:rsidRPr="008050A1">
              <w:rPr>
                <w:rFonts w:ascii="Times New Roman" w:hAnsi="Times New Roman" w:cs="Times New Roman"/>
                <w:b/>
                <w:bCs/>
              </w:rPr>
              <w:t>7</w:t>
            </w:r>
          </w:p>
        </w:tc>
        <w:tc>
          <w:tcPr>
            <w:tcW w:w="750" w:type="pct"/>
            <w:tcBorders>
              <w:top w:val="nil"/>
            </w:tcBorders>
          </w:tcPr>
          <w:p w:rsidR="00436556" w:rsidRPr="008050A1" w:rsidRDefault="00436556" w:rsidP="00436556">
            <w:pPr>
              <w:shd w:val="clear" w:color="auto" w:fill="FFFFFF"/>
              <w:ind w:left="284"/>
              <w:jc w:val="center"/>
              <w:rPr>
                <w:rFonts w:ascii="Times New Roman" w:hAnsi="Times New Roman" w:cs="Times New Roman"/>
                <w:b/>
                <w:bCs/>
              </w:rPr>
            </w:pPr>
            <w:r>
              <w:rPr>
                <w:rFonts w:ascii="Times New Roman" w:hAnsi="Times New Roman" w:cs="Times New Roman"/>
                <w:b/>
                <w:bCs/>
              </w:rPr>
              <w:t>8</w:t>
            </w:r>
          </w:p>
        </w:tc>
        <w:tc>
          <w:tcPr>
            <w:tcW w:w="787" w:type="pct"/>
            <w:tcBorders>
              <w:top w:val="nil"/>
            </w:tcBorders>
          </w:tcPr>
          <w:p w:rsidR="00436556" w:rsidRPr="008050A1" w:rsidRDefault="00436556" w:rsidP="00436556">
            <w:pPr>
              <w:shd w:val="clear" w:color="auto" w:fill="FFFFFF"/>
              <w:ind w:left="284"/>
              <w:jc w:val="center"/>
              <w:rPr>
                <w:rFonts w:ascii="Times New Roman" w:hAnsi="Times New Roman" w:cs="Times New Roman"/>
                <w:b/>
                <w:bCs/>
              </w:rPr>
            </w:pPr>
            <w:r>
              <w:rPr>
                <w:rFonts w:ascii="Times New Roman" w:hAnsi="Times New Roman" w:cs="Times New Roman"/>
                <w:b/>
                <w:bCs/>
              </w:rPr>
              <w:t>9</w:t>
            </w:r>
          </w:p>
        </w:tc>
      </w:tr>
      <w:tr w:rsidR="00436556" w:rsidRPr="008050A1" w:rsidTr="00436556">
        <w:tc>
          <w:tcPr>
            <w:tcW w:w="754" w:type="pct"/>
            <w:vMerge w:val="restart"/>
            <w:shd w:val="clear" w:color="auto" w:fill="auto"/>
          </w:tcPr>
          <w:p w:rsidR="00436556" w:rsidRPr="00821989" w:rsidRDefault="00436556" w:rsidP="00436556">
            <w:pPr>
              <w:rPr>
                <w:rFonts w:ascii="Times New Roman" w:hAnsi="Times New Roman" w:cs="Times New Roman"/>
              </w:rPr>
            </w:pPr>
            <w:r w:rsidRPr="00821989">
              <w:rPr>
                <w:rFonts w:ascii="Times New Roman" w:hAnsi="Times New Roman" w:cs="Times New Roman"/>
              </w:rPr>
              <w:t>Русский язык и литература</w:t>
            </w:r>
          </w:p>
        </w:tc>
        <w:tc>
          <w:tcPr>
            <w:tcW w:w="830" w:type="pct"/>
            <w:shd w:val="clear" w:color="auto" w:fill="auto"/>
          </w:tcPr>
          <w:p w:rsidR="00436556" w:rsidRPr="00821989" w:rsidRDefault="00436556" w:rsidP="00436556">
            <w:pPr>
              <w:shd w:val="clear" w:color="auto" w:fill="FFFFFF"/>
              <w:ind w:left="-40"/>
              <w:jc w:val="both"/>
              <w:rPr>
                <w:rFonts w:ascii="Times New Roman" w:hAnsi="Times New Roman" w:cs="Times New Roman"/>
              </w:rPr>
            </w:pPr>
            <w:r w:rsidRPr="00821989">
              <w:rPr>
                <w:rFonts w:ascii="Times New Roman" w:hAnsi="Times New Roman" w:cs="Times New Roman"/>
                <w:spacing w:val="-4"/>
              </w:rPr>
              <w:t>Русский язык</w:t>
            </w:r>
          </w:p>
        </w:tc>
        <w:tc>
          <w:tcPr>
            <w:tcW w:w="599" w:type="pct"/>
            <w:shd w:val="clear" w:color="auto" w:fill="auto"/>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r w:rsidRPr="008050A1">
              <w:rPr>
                <w:rFonts w:ascii="Times New Roman" w:hAnsi="Times New Roman" w:cs="Times New Roman"/>
                <w:sz w:val="18"/>
                <w:szCs w:val="18"/>
              </w:rPr>
              <w:t>Диктант</w:t>
            </w:r>
          </w:p>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c>
          <w:tcPr>
            <w:tcW w:w="665" w:type="pct"/>
            <w:shd w:val="clear" w:color="auto" w:fill="auto"/>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r w:rsidRPr="008050A1">
              <w:rPr>
                <w:rFonts w:ascii="Times New Roman" w:hAnsi="Times New Roman" w:cs="Times New Roman"/>
                <w:sz w:val="18"/>
                <w:szCs w:val="18"/>
              </w:rPr>
              <w:t>Диктант</w:t>
            </w:r>
          </w:p>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c>
          <w:tcPr>
            <w:tcW w:w="614" w:type="pct"/>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r w:rsidRPr="008050A1">
              <w:rPr>
                <w:rFonts w:ascii="Times New Roman" w:hAnsi="Times New Roman" w:cs="Times New Roman"/>
                <w:sz w:val="18"/>
                <w:szCs w:val="18"/>
              </w:rPr>
              <w:t>Диктант</w:t>
            </w:r>
          </w:p>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c>
          <w:tcPr>
            <w:tcW w:w="750" w:type="pct"/>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r w:rsidRPr="008050A1">
              <w:rPr>
                <w:rFonts w:ascii="Times New Roman" w:hAnsi="Times New Roman" w:cs="Times New Roman"/>
                <w:sz w:val="18"/>
                <w:szCs w:val="18"/>
              </w:rPr>
              <w:t>Диктант</w:t>
            </w:r>
          </w:p>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c>
          <w:tcPr>
            <w:tcW w:w="787" w:type="pct"/>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r w:rsidRPr="008050A1">
              <w:rPr>
                <w:rFonts w:ascii="Times New Roman" w:hAnsi="Times New Roman" w:cs="Times New Roman"/>
                <w:sz w:val="18"/>
                <w:szCs w:val="18"/>
              </w:rPr>
              <w:t>Диктант</w:t>
            </w:r>
          </w:p>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r>
      <w:tr w:rsidR="00436556" w:rsidRPr="008050A1" w:rsidTr="00436556">
        <w:tc>
          <w:tcPr>
            <w:tcW w:w="754" w:type="pct"/>
            <w:vMerge/>
            <w:shd w:val="clear" w:color="auto" w:fill="auto"/>
          </w:tcPr>
          <w:p w:rsidR="00436556" w:rsidRPr="008050A1" w:rsidRDefault="00436556" w:rsidP="00436556">
            <w:pPr>
              <w:rPr>
                <w:rFonts w:ascii="Times New Roman" w:hAnsi="Times New Roman" w:cs="Times New Roman"/>
              </w:rPr>
            </w:pPr>
          </w:p>
        </w:tc>
        <w:tc>
          <w:tcPr>
            <w:tcW w:w="830" w:type="pct"/>
            <w:shd w:val="clear" w:color="auto" w:fill="auto"/>
          </w:tcPr>
          <w:p w:rsidR="00436556" w:rsidRPr="008050A1" w:rsidRDefault="00436556" w:rsidP="00436556">
            <w:pPr>
              <w:shd w:val="clear" w:color="auto" w:fill="FFFFFF"/>
              <w:ind w:left="-40"/>
              <w:jc w:val="both"/>
              <w:rPr>
                <w:rFonts w:ascii="Times New Roman" w:hAnsi="Times New Roman" w:cs="Times New Roman"/>
              </w:rPr>
            </w:pPr>
            <w:r w:rsidRPr="00821989">
              <w:rPr>
                <w:rFonts w:ascii="Times New Roman" w:hAnsi="Times New Roman" w:cs="Times New Roman"/>
                <w:spacing w:val="-5"/>
              </w:rPr>
              <w:t>Литература</w:t>
            </w:r>
          </w:p>
        </w:tc>
        <w:tc>
          <w:tcPr>
            <w:tcW w:w="599" w:type="pct"/>
            <w:shd w:val="clear" w:color="auto" w:fill="auto"/>
          </w:tcPr>
          <w:p w:rsidR="00436556" w:rsidRPr="0025719E" w:rsidRDefault="00436556" w:rsidP="00436556">
            <w:pPr>
              <w:rPr>
                <w:sz w:val="20"/>
              </w:rPr>
            </w:pPr>
            <w:r w:rsidRPr="0025719E">
              <w:rPr>
                <w:rFonts w:ascii="Times New Roman" w:hAnsi="Times New Roman" w:cs="Times New Roman"/>
                <w:sz w:val="20"/>
              </w:rPr>
              <w:t>итоговое тестирование</w:t>
            </w:r>
          </w:p>
        </w:tc>
        <w:tc>
          <w:tcPr>
            <w:tcW w:w="665" w:type="pct"/>
            <w:shd w:val="clear" w:color="auto" w:fill="auto"/>
          </w:tcPr>
          <w:p w:rsidR="00436556" w:rsidRPr="0025719E" w:rsidRDefault="00436556" w:rsidP="00436556">
            <w:pPr>
              <w:rPr>
                <w:sz w:val="20"/>
              </w:rPr>
            </w:pPr>
            <w:r w:rsidRPr="0025719E">
              <w:rPr>
                <w:rFonts w:ascii="Times New Roman" w:hAnsi="Times New Roman" w:cs="Times New Roman"/>
                <w:sz w:val="20"/>
              </w:rPr>
              <w:t>итоговое тестирование</w:t>
            </w:r>
          </w:p>
        </w:tc>
        <w:tc>
          <w:tcPr>
            <w:tcW w:w="614" w:type="pct"/>
          </w:tcPr>
          <w:p w:rsidR="00436556" w:rsidRPr="0025719E" w:rsidRDefault="00436556" w:rsidP="00436556">
            <w:pPr>
              <w:rPr>
                <w:sz w:val="20"/>
              </w:rPr>
            </w:pPr>
            <w:r w:rsidRPr="0025719E">
              <w:rPr>
                <w:rFonts w:ascii="Times New Roman" w:hAnsi="Times New Roman" w:cs="Times New Roman"/>
                <w:sz w:val="20"/>
              </w:rPr>
              <w:t>итоговое тестирование</w:t>
            </w:r>
          </w:p>
        </w:tc>
        <w:tc>
          <w:tcPr>
            <w:tcW w:w="750" w:type="pct"/>
          </w:tcPr>
          <w:p w:rsidR="00436556" w:rsidRPr="0025719E" w:rsidRDefault="00436556" w:rsidP="00436556">
            <w:pPr>
              <w:rPr>
                <w:sz w:val="20"/>
              </w:rPr>
            </w:pPr>
            <w:r w:rsidRPr="0025719E">
              <w:rPr>
                <w:rFonts w:ascii="Times New Roman" w:hAnsi="Times New Roman" w:cs="Times New Roman"/>
                <w:sz w:val="20"/>
              </w:rPr>
              <w:t>итоговое тестирование</w:t>
            </w:r>
          </w:p>
        </w:tc>
        <w:tc>
          <w:tcPr>
            <w:tcW w:w="787" w:type="pct"/>
          </w:tcPr>
          <w:p w:rsidR="00436556" w:rsidRPr="0025719E" w:rsidRDefault="00436556" w:rsidP="00436556">
            <w:pPr>
              <w:rPr>
                <w:sz w:val="20"/>
              </w:rPr>
            </w:pPr>
            <w:r w:rsidRPr="0025719E">
              <w:rPr>
                <w:rFonts w:ascii="Times New Roman" w:hAnsi="Times New Roman" w:cs="Times New Roman"/>
                <w:sz w:val="20"/>
              </w:rPr>
              <w:t>итоговое тестирование</w:t>
            </w:r>
          </w:p>
        </w:tc>
      </w:tr>
      <w:tr w:rsidR="00436556" w:rsidRPr="008050A1" w:rsidTr="00436556">
        <w:tc>
          <w:tcPr>
            <w:tcW w:w="754" w:type="pct"/>
            <w:vMerge w:val="restart"/>
            <w:shd w:val="clear" w:color="auto" w:fill="auto"/>
          </w:tcPr>
          <w:p w:rsidR="00436556" w:rsidRPr="008050A1" w:rsidRDefault="00436556" w:rsidP="00436556">
            <w:pPr>
              <w:rPr>
                <w:rFonts w:ascii="Times New Roman" w:hAnsi="Times New Roman" w:cs="Times New Roman"/>
              </w:rPr>
            </w:pPr>
            <w:r>
              <w:rPr>
                <w:rFonts w:ascii="Times New Roman" w:hAnsi="Times New Roman" w:cs="Times New Roman"/>
              </w:rPr>
              <w:t>Родной язык и родная литература</w:t>
            </w:r>
          </w:p>
        </w:tc>
        <w:tc>
          <w:tcPr>
            <w:tcW w:w="830" w:type="pct"/>
            <w:shd w:val="clear" w:color="auto" w:fill="auto"/>
          </w:tcPr>
          <w:p w:rsidR="00436556" w:rsidRPr="00821989" w:rsidRDefault="00436556" w:rsidP="00436556">
            <w:pPr>
              <w:shd w:val="clear" w:color="auto" w:fill="FFFFFF"/>
              <w:ind w:left="-40"/>
              <w:jc w:val="both"/>
              <w:rPr>
                <w:rFonts w:ascii="Times New Roman" w:hAnsi="Times New Roman" w:cs="Times New Roman"/>
                <w:spacing w:val="-5"/>
              </w:rPr>
            </w:pPr>
            <w:r>
              <w:rPr>
                <w:rFonts w:ascii="Times New Roman" w:hAnsi="Times New Roman" w:cs="Times New Roman"/>
                <w:spacing w:val="-5"/>
              </w:rPr>
              <w:t>Родной язык</w:t>
            </w:r>
          </w:p>
        </w:tc>
        <w:tc>
          <w:tcPr>
            <w:tcW w:w="599" w:type="pct"/>
            <w:shd w:val="clear" w:color="auto" w:fill="auto"/>
          </w:tcPr>
          <w:p w:rsidR="00436556" w:rsidRDefault="00436556" w:rsidP="00436556">
            <w:r w:rsidRPr="00271595">
              <w:rPr>
                <w:rFonts w:ascii="Times New Roman" w:hAnsi="Times New Roman" w:cs="Times New Roman"/>
                <w:sz w:val="18"/>
                <w:szCs w:val="18"/>
              </w:rPr>
              <w:t>Итоговая работа</w:t>
            </w:r>
          </w:p>
        </w:tc>
        <w:tc>
          <w:tcPr>
            <w:tcW w:w="665" w:type="pct"/>
            <w:shd w:val="clear" w:color="auto" w:fill="auto"/>
          </w:tcPr>
          <w:p w:rsidR="00436556" w:rsidRDefault="00436556" w:rsidP="00436556">
            <w:r w:rsidRPr="00271595">
              <w:rPr>
                <w:rFonts w:ascii="Times New Roman" w:hAnsi="Times New Roman" w:cs="Times New Roman"/>
                <w:sz w:val="18"/>
                <w:szCs w:val="18"/>
              </w:rPr>
              <w:t>Итоговая работа</w:t>
            </w:r>
          </w:p>
        </w:tc>
        <w:tc>
          <w:tcPr>
            <w:tcW w:w="614" w:type="pct"/>
          </w:tcPr>
          <w:p w:rsidR="00436556" w:rsidRDefault="00436556" w:rsidP="00436556">
            <w:r w:rsidRPr="00271595">
              <w:rPr>
                <w:rFonts w:ascii="Times New Roman" w:hAnsi="Times New Roman" w:cs="Times New Roman"/>
                <w:sz w:val="18"/>
                <w:szCs w:val="18"/>
              </w:rPr>
              <w:t>Итоговая работа</w:t>
            </w:r>
          </w:p>
        </w:tc>
        <w:tc>
          <w:tcPr>
            <w:tcW w:w="750" w:type="pct"/>
          </w:tcPr>
          <w:p w:rsidR="00436556" w:rsidRDefault="00436556" w:rsidP="00436556">
            <w:r w:rsidRPr="00271595">
              <w:rPr>
                <w:rFonts w:ascii="Times New Roman" w:hAnsi="Times New Roman" w:cs="Times New Roman"/>
                <w:sz w:val="18"/>
                <w:szCs w:val="18"/>
              </w:rPr>
              <w:t>Итоговая работа</w:t>
            </w:r>
          </w:p>
        </w:tc>
        <w:tc>
          <w:tcPr>
            <w:tcW w:w="787" w:type="pct"/>
          </w:tcPr>
          <w:p w:rsidR="00436556" w:rsidRDefault="00436556" w:rsidP="00436556">
            <w:r w:rsidRPr="00271595">
              <w:rPr>
                <w:rFonts w:ascii="Times New Roman" w:hAnsi="Times New Roman" w:cs="Times New Roman"/>
                <w:sz w:val="18"/>
                <w:szCs w:val="18"/>
              </w:rPr>
              <w:t>Итоговая работа</w:t>
            </w:r>
          </w:p>
        </w:tc>
      </w:tr>
      <w:tr w:rsidR="00436556" w:rsidRPr="008050A1" w:rsidTr="00436556">
        <w:tc>
          <w:tcPr>
            <w:tcW w:w="754" w:type="pct"/>
            <w:vMerge/>
            <w:shd w:val="clear" w:color="auto" w:fill="auto"/>
          </w:tcPr>
          <w:p w:rsidR="00436556" w:rsidRPr="008050A1" w:rsidRDefault="00436556" w:rsidP="00436556">
            <w:pPr>
              <w:rPr>
                <w:rFonts w:ascii="Times New Roman" w:hAnsi="Times New Roman" w:cs="Times New Roman"/>
              </w:rPr>
            </w:pPr>
          </w:p>
        </w:tc>
        <w:tc>
          <w:tcPr>
            <w:tcW w:w="830" w:type="pct"/>
            <w:shd w:val="clear" w:color="auto" w:fill="auto"/>
          </w:tcPr>
          <w:p w:rsidR="00436556" w:rsidRPr="00821989" w:rsidRDefault="00436556" w:rsidP="00436556">
            <w:pPr>
              <w:shd w:val="clear" w:color="auto" w:fill="FFFFFF"/>
              <w:ind w:left="-40"/>
              <w:jc w:val="both"/>
              <w:rPr>
                <w:rFonts w:ascii="Times New Roman" w:hAnsi="Times New Roman" w:cs="Times New Roman"/>
                <w:spacing w:val="-5"/>
              </w:rPr>
            </w:pPr>
            <w:r>
              <w:rPr>
                <w:rFonts w:ascii="Times New Roman" w:hAnsi="Times New Roman" w:cs="Times New Roman"/>
                <w:spacing w:val="-5"/>
              </w:rPr>
              <w:t>Родная литература</w:t>
            </w:r>
          </w:p>
        </w:tc>
        <w:tc>
          <w:tcPr>
            <w:tcW w:w="599" w:type="pct"/>
            <w:shd w:val="clear" w:color="auto" w:fill="auto"/>
          </w:tcPr>
          <w:p w:rsidR="00436556" w:rsidRDefault="00436556" w:rsidP="00436556">
            <w:r w:rsidRPr="00B049E2">
              <w:rPr>
                <w:rFonts w:ascii="Times New Roman" w:hAnsi="Times New Roman" w:cs="Times New Roman"/>
                <w:sz w:val="18"/>
                <w:szCs w:val="18"/>
              </w:rPr>
              <w:t>Итоговая работа</w:t>
            </w:r>
          </w:p>
        </w:tc>
        <w:tc>
          <w:tcPr>
            <w:tcW w:w="665" w:type="pct"/>
            <w:shd w:val="clear" w:color="auto" w:fill="auto"/>
          </w:tcPr>
          <w:p w:rsidR="00436556" w:rsidRDefault="00436556" w:rsidP="00436556">
            <w:r w:rsidRPr="00B049E2">
              <w:rPr>
                <w:rFonts w:ascii="Times New Roman" w:hAnsi="Times New Roman" w:cs="Times New Roman"/>
                <w:sz w:val="18"/>
                <w:szCs w:val="18"/>
              </w:rPr>
              <w:t>Итоговая работа</w:t>
            </w:r>
          </w:p>
        </w:tc>
        <w:tc>
          <w:tcPr>
            <w:tcW w:w="614" w:type="pct"/>
          </w:tcPr>
          <w:p w:rsidR="00436556" w:rsidRDefault="00436556" w:rsidP="00436556">
            <w:r w:rsidRPr="00B049E2">
              <w:rPr>
                <w:rFonts w:ascii="Times New Roman" w:hAnsi="Times New Roman" w:cs="Times New Roman"/>
                <w:sz w:val="18"/>
                <w:szCs w:val="18"/>
              </w:rPr>
              <w:t>Итоговая работа</w:t>
            </w:r>
          </w:p>
        </w:tc>
        <w:tc>
          <w:tcPr>
            <w:tcW w:w="750" w:type="pct"/>
          </w:tcPr>
          <w:p w:rsidR="00436556" w:rsidRDefault="00436556" w:rsidP="00436556">
            <w:r w:rsidRPr="00B049E2">
              <w:rPr>
                <w:rFonts w:ascii="Times New Roman" w:hAnsi="Times New Roman" w:cs="Times New Roman"/>
                <w:sz w:val="18"/>
                <w:szCs w:val="18"/>
              </w:rPr>
              <w:t>Итоговая работа</w:t>
            </w:r>
          </w:p>
        </w:tc>
        <w:tc>
          <w:tcPr>
            <w:tcW w:w="787" w:type="pct"/>
          </w:tcPr>
          <w:p w:rsidR="00436556" w:rsidRDefault="00436556" w:rsidP="00436556">
            <w:r w:rsidRPr="00B049E2">
              <w:rPr>
                <w:rFonts w:ascii="Times New Roman" w:hAnsi="Times New Roman" w:cs="Times New Roman"/>
                <w:sz w:val="18"/>
                <w:szCs w:val="18"/>
              </w:rPr>
              <w:t>Итоговая работа</w:t>
            </w:r>
          </w:p>
        </w:tc>
      </w:tr>
      <w:tr w:rsidR="00436556" w:rsidRPr="008050A1" w:rsidTr="00436556">
        <w:tc>
          <w:tcPr>
            <w:tcW w:w="754" w:type="pct"/>
            <w:vMerge w:val="restart"/>
            <w:shd w:val="clear" w:color="auto" w:fill="auto"/>
          </w:tcPr>
          <w:p w:rsidR="00436556" w:rsidRPr="008050A1" w:rsidRDefault="00436556" w:rsidP="00436556">
            <w:pPr>
              <w:rPr>
                <w:rFonts w:ascii="Times New Roman" w:hAnsi="Times New Roman" w:cs="Times New Roman"/>
              </w:rPr>
            </w:pPr>
            <w:r w:rsidRPr="008050A1">
              <w:rPr>
                <w:rFonts w:ascii="Times New Roman" w:hAnsi="Times New Roman" w:cs="Times New Roman"/>
                <w:spacing w:val="-4"/>
              </w:rPr>
              <w:t>Иностранный язык</w:t>
            </w:r>
          </w:p>
        </w:tc>
        <w:tc>
          <w:tcPr>
            <w:tcW w:w="830" w:type="pct"/>
            <w:shd w:val="clear" w:color="auto" w:fill="auto"/>
          </w:tcPr>
          <w:p w:rsidR="00436556" w:rsidRPr="008050A1" w:rsidRDefault="00436556" w:rsidP="00436556">
            <w:pPr>
              <w:shd w:val="clear" w:color="auto" w:fill="FFFFFF"/>
              <w:ind w:left="-40"/>
              <w:jc w:val="both"/>
              <w:rPr>
                <w:rFonts w:ascii="Times New Roman" w:hAnsi="Times New Roman" w:cs="Times New Roman"/>
              </w:rPr>
            </w:pPr>
            <w:r>
              <w:rPr>
                <w:rFonts w:ascii="Times New Roman" w:hAnsi="Times New Roman" w:cs="Times New Roman"/>
                <w:spacing w:val="-4"/>
              </w:rPr>
              <w:t xml:space="preserve">Английский </w:t>
            </w:r>
            <w:r w:rsidRPr="008050A1">
              <w:rPr>
                <w:rFonts w:ascii="Times New Roman" w:hAnsi="Times New Roman" w:cs="Times New Roman"/>
                <w:spacing w:val="-4"/>
              </w:rPr>
              <w:t>язык</w:t>
            </w:r>
          </w:p>
        </w:tc>
        <w:tc>
          <w:tcPr>
            <w:tcW w:w="599" w:type="pct"/>
            <w:shd w:val="clear" w:color="auto" w:fill="auto"/>
          </w:tcPr>
          <w:p w:rsidR="00436556" w:rsidRPr="008050A1" w:rsidRDefault="00436556" w:rsidP="00436556">
            <w:pPr>
              <w:rPr>
                <w:rFonts w:ascii="Times New Roman" w:hAnsi="Times New Roman" w:cs="Times New Roman"/>
              </w:rPr>
            </w:pPr>
            <w:r w:rsidRPr="008050A1">
              <w:rPr>
                <w:rFonts w:ascii="Times New Roman" w:hAnsi="Times New Roman" w:cs="Times New Roman"/>
                <w:sz w:val="18"/>
                <w:szCs w:val="18"/>
              </w:rPr>
              <w:t>тест</w:t>
            </w:r>
          </w:p>
        </w:tc>
        <w:tc>
          <w:tcPr>
            <w:tcW w:w="665" w:type="pct"/>
            <w:shd w:val="clear" w:color="auto" w:fill="auto"/>
          </w:tcPr>
          <w:p w:rsidR="00436556" w:rsidRPr="00A3033F" w:rsidRDefault="00436556" w:rsidP="00436556">
            <w:pPr>
              <w:rPr>
                <w:rFonts w:ascii="Times New Roman" w:hAnsi="Times New Roman" w:cs="Times New Roman"/>
                <w:sz w:val="18"/>
                <w:szCs w:val="18"/>
              </w:rPr>
            </w:pPr>
            <w:r w:rsidRPr="008050A1">
              <w:rPr>
                <w:rFonts w:ascii="Times New Roman" w:hAnsi="Times New Roman" w:cs="Times New Roman"/>
                <w:sz w:val="18"/>
                <w:szCs w:val="18"/>
              </w:rPr>
              <w:t>Итоговая работ</w:t>
            </w:r>
            <w:r>
              <w:rPr>
                <w:rFonts w:ascii="Times New Roman" w:hAnsi="Times New Roman" w:cs="Times New Roman"/>
                <w:sz w:val="18"/>
                <w:szCs w:val="18"/>
              </w:rPr>
              <w:t>а</w:t>
            </w:r>
          </w:p>
        </w:tc>
        <w:tc>
          <w:tcPr>
            <w:tcW w:w="614" w:type="pct"/>
          </w:tcPr>
          <w:p w:rsidR="00436556" w:rsidRPr="00A3033F" w:rsidRDefault="00436556" w:rsidP="00436556">
            <w:pPr>
              <w:rPr>
                <w:rFonts w:ascii="Times New Roman" w:hAnsi="Times New Roman" w:cs="Times New Roman"/>
                <w:sz w:val="18"/>
                <w:szCs w:val="18"/>
              </w:rPr>
            </w:pPr>
            <w:r w:rsidRPr="008050A1">
              <w:rPr>
                <w:rFonts w:ascii="Times New Roman" w:hAnsi="Times New Roman" w:cs="Times New Roman"/>
                <w:sz w:val="18"/>
                <w:szCs w:val="18"/>
              </w:rPr>
              <w:t>Итоговая работа</w:t>
            </w:r>
          </w:p>
        </w:tc>
        <w:tc>
          <w:tcPr>
            <w:tcW w:w="750" w:type="pct"/>
          </w:tcPr>
          <w:p w:rsidR="00436556" w:rsidRPr="008050A1" w:rsidRDefault="00436556" w:rsidP="00436556">
            <w:pPr>
              <w:rPr>
                <w:rFonts w:ascii="Times New Roman" w:hAnsi="Times New Roman" w:cs="Times New Roman"/>
                <w:sz w:val="18"/>
                <w:szCs w:val="18"/>
              </w:rPr>
            </w:pPr>
            <w:r w:rsidRPr="008050A1">
              <w:rPr>
                <w:rFonts w:ascii="Times New Roman" w:hAnsi="Times New Roman" w:cs="Times New Roman"/>
                <w:sz w:val="18"/>
                <w:szCs w:val="18"/>
              </w:rPr>
              <w:t>Итоговая работа</w:t>
            </w:r>
          </w:p>
          <w:p w:rsidR="00436556" w:rsidRPr="008050A1" w:rsidRDefault="00436556" w:rsidP="00436556">
            <w:pPr>
              <w:rPr>
                <w:rFonts w:ascii="Times New Roman" w:hAnsi="Times New Roman" w:cs="Times New Roman"/>
              </w:rPr>
            </w:pPr>
          </w:p>
        </w:tc>
        <w:tc>
          <w:tcPr>
            <w:tcW w:w="787" w:type="pct"/>
          </w:tcPr>
          <w:p w:rsidR="00436556" w:rsidRPr="008050A1" w:rsidRDefault="00436556" w:rsidP="00436556">
            <w:pPr>
              <w:rPr>
                <w:rFonts w:ascii="Times New Roman" w:hAnsi="Times New Roman" w:cs="Times New Roman"/>
                <w:sz w:val="18"/>
                <w:szCs w:val="18"/>
              </w:rPr>
            </w:pPr>
            <w:r w:rsidRPr="008050A1">
              <w:rPr>
                <w:rFonts w:ascii="Times New Roman" w:hAnsi="Times New Roman" w:cs="Times New Roman"/>
                <w:sz w:val="18"/>
                <w:szCs w:val="18"/>
              </w:rPr>
              <w:t>Итоговая работа</w:t>
            </w:r>
          </w:p>
          <w:p w:rsidR="00436556" w:rsidRPr="008050A1" w:rsidRDefault="00436556" w:rsidP="00436556">
            <w:pPr>
              <w:rPr>
                <w:rFonts w:ascii="Times New Roman" w:hAnsi="Times New Roman" w:cs="Times New Roman"/>
              </w:rPr>
            </w:pPr>
          </w:p>
        </w:tc>
      </w:tr>
      <w:tr w:rsidR="00436556" w:rsidRPr="008050A1" w:rsidTr="00436556">
        <w:tc>
          <w:tcPr>
            <w:tcW w:w="754" w:type="pct"/>
            <w:vMerge/>
            <w:shd w:val="clear" w:color="auto" w:fill="auto"/>
          </w:tcPr>
          <w:p w:rsidR="00436556" w:rsidRPr="008050A1" w:rsidRDefault="00436556" w:rsidP="00436556">
            <w:pPr>
              <w:rPr>
                <w:rFonts w:ascii="Times New Roman" w:hAnsi="Times New Roman" w:cs="Times New Roman"/>
                <w:spacing w:val="-4"/>
              </w:rPr>
            </w:pPr>
          </w:p>
        </w:tc>
        <w:tc>
          <w:tcPr>
            <w:tcW w:w="830" w:type="pct"/>
            <w:shd w:val="clear" w:color="auto" w:fill="auto"/>
          </w:tcPr>
          <w:p w:rsidR="00436556" w:rsidRPr="008050A1" w:rsidRDefault="00436556" w:rsidP="00436556">
            <w:pPr>
              <w:shd w:val="clear" w:color="auto" w:fill="FFFFFF"/>
              <w:ind w:left="-40"/>
              <w:jc w:val="both"/>
              <w:rPr>
                <w:rFonts w:ascii="Times New Roman" w:hAnsi="Times New Roman" w:cs="Times New Roman"/>
                <w:spacing w:val="-4"/>
              </w:rPr>
            </w:pPr>
            <w:r>
              <w:rPr>
                <w:rFonts w:ascii="Times New Roman" w:hAnsi="Times New Roman" w:cs="Times New Roman"/>
                <w:spacing w:val="-4"/>
              </w:rPr>
              <w:t xml:space="preserve">Немецкий язык </w:t>
            </w:r>
          </w:p>
        </w:tc>
        <w:tc>
          <w:tcPr>
            <w:tcW w:w="599" w:type="pct"/>
            <w:shd w:val="clear" w:color="auto" w:fill="auto"/>
          </w:tcPr>
          <w:p w:rsidR="00436556" w:rsidRPr="008050A1" w:rsidRDefault="00436556" w:rsidP="00436556">
            <w:pPr>
              <w:rPr>
                <w:rFonts w:ascii="Times New Roman" w:hAnsi="Times New Roman" w:cs="Times New Roman"/>
                <w:sz w:val="18"/>
                <w:szCs w:val="18"/>
              </w:rPr>
            </w:pPr>
          </w:p>
        </w:tc>
        <w:tc>
          <w:tcPr>
            <w:tcW w:w="665" w:type="pct"/>
            <w:shd w:val="clear" w:color="auto" w:fill="auto"/>
          </w:tcPr>
          <w:p w:rsidR="00436556" w:rsidRPr="008050A1" w:rsidRDefault="00436556" w:rsidP="00436556">
            <w:pPr>
              <w:rPr>
                <w:rFonts w:ascii="Times New Roman" w:hAnsi="Times New Roman" w:cs="Times New Roman"/>
                <w:sz w:val="18"/>
                <w:szCs w:val="18"/>
              </w:rPr>
            </w:pPr>
          </w:p>
        </w:tc>
        <w:tc>
          <w:tcPr>
            <w:tcW w:w="614" w:type="pct"/>
          </w:tcPr>
          <w:p w:rsidR="00436556" w:rsidRPr="008050A1" w:rsidRDefault="00436556" w:rsidP="00436556">
            <w:pPr>
              <w:rPr>
                <w:rFonts w:ascii="Times New Roman" w:hAnsi="Times New Roman" w:cs="Times New Roman"/>
                <w:sz w:val="18"/>
                <w:szCs w:val="18"/>
              </w:rPr>
            </w:pPr>
          </w:p>
        </w:tc>
        <w:tc>
          <w:tcPr>
            <w:tcW w:w="750" w:type="pct"/>
          </w:tcPr>
          <w:p w:rsidR="00436556" w:rsidRPr="008050A1" w:rsidRDefault="00436556" w:rsidP="00436556">
            <w:pPr>
              <w:rPr>
                <w:rFonts w:ascii="Times New Roman" w:hAnsi="Times New Roman" w:cs="Times New Roman"/>
                <w:sz w:val="18"/>
                <w:szCs w:val="18"/>
              </w:rPr>
            </w:pPr>
            <w:r>
              <w:rPr>
                <w:rFonts w:ascii="Times New Roman" w:hAnsi="Times New Roman" w:cs="Times New Roman"/>
                <w:sz w:val="18"/>
                <w:szCs w:val="18"/>
              </w:rPr>
              <w:t xml:space="preserve">Тест </w:t>
            </w:r>
          </w:p>
        </w:tc>
        <w:tc>
          <w:tcPr>
            <w:tcW w:w="787" w:type="pct"/>
          </w:tcPr>
          <w:p w:rsidR="00436556" w:rsidRPr="008050A1" w:rsidRDefault="00436556" w:rsidP="00436556">
            <w:pPr>
              <w:rPr>
                <w:rFonts w:ascii="Times New Roman" w:hAnsi="Times New Roman" w:cs="Times New Roman"/>
                <w:sz w:val="18"/>
                <w:szCs w:val="18"/>
              </w:rPr>
            </w:pPr>
            <w:r>
              <w:rPr>
                <w:rFonts w:ascii="Times New Roman" w:hAnsi="Times New Roman" w:cs="Times New Roman"/>
                <w:sz w:val="18"/>
                <w:szCs w:val="18"/>
              </w:rPr>
              <w:t>Итоговая работа</w:t>
            </w:r>
          </w:p>
        </w:tc>
      </w:tr>
      <w:tr w:rsidR="00436556" w:rsidRPr="008050A1" w:rsidTr="00436556">
        <w:tc>
          <w:tcPr>
            <w:tcW w:w="754" w:type="pct"/>
            <w:vMerge w:val="restart"/>
            <w:shd w:val="clear" w:color="auto" w:fill="auto"/>
          </w:tcPr>
          <w:p w:rsidR="00436556" w:rsidRPr="008050A1" w:rsidRDefault="00436556" w:rsidP="00436556">
            <w:pPr>
              <w:rPr>
                <w:rFonts w:ascii="Times New Roman" w:hAnsi="Times New Roman" w:cs="Times New Roman"/>
              </w:rPr>
            </w:pPr>
            <w:r w:rsidRPr="008050A1">
              <w:rPr>
                <w:rFonts w:ascii="Times New Roman" w:hAnsi="Times New Roman" w:cs="Times New Roman"/>
              </w:rPr>
              <w:t xml:space="preserve">Математика </w:t>
            </w:r>
          </w:p>
        </w:tc>
        <w:tc>
          <w:tcPr>
            <w:tcW w:w="830" w:type="pct"/>
            <w:shd w:val="clear" w:color="auto" w:fill="auto"/>
          </w:tcPr>
          <w:p w:rsidR="00436556" w:rsidRPr="008050A1" w:rsidRDefault="00436556" w:rsidP="00436556">
            <w:pPr>
              <w:shd w:val="clear" w:color="auto" w:fill="FFFFFF"/>
              <w:ind w:left="-40"/>
              <w:jc w:val="both"/>
              <w:rPr>
                <w:rFonts w:ascii="Times New Roman" w:hAnsi="Times New Roman" w:cs="Times New Roman"/>
              </w:rPr>
            </w:pPr>
            <w:r w:rsidRPr="008050A1">
              <w:rPr>
                <w:rFonts w:ascii="Times New Roman" w:hAnsi="Times New Roman" w:cs="Times New Roman"/>
                <w:spacing w:val="-4"/>
              </w:rPr>
              <w:t>Математика</w:t>
            </w:r>
          </w:p>
        </w:tc>
        <w:tc>
          <w:tcPr>
            <w:tcW w:w="599" w:type="pct"/>
            <w:shd w:val="clear" w:color="auto" w:fill="auto"/>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r w:rsidRPr="008050A1">
              <w:rPr>
                <w:rFonts w:ascii="Times New Roman" w:hAnsi="Times New Roman" w:cs="Times New Roman"/>
                <w:sz w:val="18"/>
                <w:szCs w:val="18"/>
              </w:rPr>
              <w:t>Контрольная работа</w:t>
            </w:r>
          </w:p>
        </w:tc>
        <w:tc>
          <w:tcPr>
            <w:tcW w:w="665" w:type="pct"/>
            <w:shd w:val="clear" w:color="auto" w:fill="auto"/>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r w:rsidRPr="008050A1">
              <w:rPr>
                <w:rFonts w:ascii="Times New Roman" w:hAnsi="Times New Roman" w:cs="Times New Roman"/>
                <w:sz w:val="18"/>
                <w:szCs w:val="18"/>
              </w:rPr>
              <w:t>Контрольная работа</w:t>
            </w:r>
          </w:p>
        </w:tc>
        <w:tc>
          <w:tcPr>
            <w:tcW w:w="614" w:type="pct"/>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c>
          <w:tcPr>
            <w:tcW w:w="750" w:type="pct"/>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c>
          <w:tcPr>
            <w:tcW w:w="787" w:type="pct"/>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r>
      <w:tr w:rsidR="00436556" w:rsidRPr="008050A1" w:rsidTr="00436556">
        <w:tc>
          <w:tcPr>
            <w:tcW w:w="754" w:type="pct"/>
            <w:vMerge/>
            <w:shd w:val="clear" w:color="auto" w:fill="auto"/>
          </w:tcPr>
          <w:p w:rsidR="00436556" w:rsidRPr="008050A1" w:rsidRDefault="00436556" w:rsidP="00436556">
            <w:pPr>
              <w:rPr>
                <w:rFonts w:ascii="Times New Roman" w:hAnsi="Times New Roman" w:cs="Times New Roman"/>
              </w:rPr>
            </w:pPr>
          </w:p>
        </w:tc>
        <w:tc>
          <w:tcPr>
            <w:tcW w:w="830" w:type="pct"/>
            <w:shd w:val="clear" w:color="auto" w:fill="auto"/>
          </w:tcPr>
          <w:p w:rsidR="00436556" w:rsidRPr="008050A1" w:rsidRDefault="00436556" w:rsidP="00436556">
            <w:pPr>
              <w:shd w:val="clear" w:color="auto" w:fill="FFFFFF"/>
              <w:ind w:left="-40"/>
              <w:jc w:val="both"/>
              <w:rPr>
                <w:rFonts w:ascii="Times New Roman" w:hAnsi="Times New Roman" w:cs="Times New Roman"/>
                <w:spacing w:val="-4"/>
              </w:rPr>
            </w:pPr>
            <w:r>
              <w:rPr>
                <w:rFonts w:ascii="Times New Roman" w:hAnsi="Times New Roman" w:cs="Times New Roman"/>
                <w:spacing w:val="-4"/>
              </w:rPr>
              <w:t xml:space="preserve">Алгебра </w:t>
            </w:r>
          </w:p>
        </w:tc>
        <w:tc>
          <w:tcPr>
            <w:tcW w:w="599" w:type="pct"/>
            <w:shd w:val="clear" w:color="auto" w:fill="auto"/>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c>
          <w:tcPr>
            <w:tcW w:w="665" w:type="pct"/>
            <w:shd w:val="clear" w:color="auto" w:fill="auto"/>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c>
          <w:tcPr>
            <w:tcW w:w="614" w:type="pct"/>
          </w:tcPr>
          <w:p w:rsidR="00436556" w:rsidRDefault="00436556" w:rsidP="00436556">
            <w:r w:rsidRPr="001377E6">
              <w:rPr>
                <w:rFonts w:ascii="Times New Roman" w:hAnsi="Times New Roman" w:cs="Times New Roman"/>
                <w:sz w:val="18"/>
                <w:szCs w:val="18"/>
              </w:rPr>
              <w:t>Контрольная работа</w:t>
            </w:r>
          </w:p>
        </w:tc>
        <w:tc>
          <w:tcPr>
            <w:tcW w:w="750" w:type="pct"/>
          </w:tcPr>
          <w:p w:rsidR="00436556" w:rsidRDefault="00436556" w:rsidP="00436556">
            <w:r w:rsidRPr="001377E6">
              <w:rPr>
                <w:rFonts w:ascii="Times New Roman" w:hAnsi="Times New Roman" w:cs="Times New Roman"/>
                <w:sz w:val="18"/>
                <w:szCs w:val="18"/>
              </w:rPr>
              <w:t>Контрольная работа</w:t>
            </w:r>
          </w:p>
        </w:tc>
        <w:tc>
          <w:tcPr>
            <w:tcW w:w="787" w:type="pct"/>
          </w:tcPr>
          <w:p w:rsidR="00436556" w:rsidRDefault="00436556" w:rsidP="00436556">
            <w:r w:rsidRPr="001377E6">
              <w:rPr>
                <w:rFonts w:ascii="Times New Roman" w:hAnsi="Times New Roman" w:cs="Times New Roman"/>
                <w:sz w:val="18"/>
                <w:szCs w:val="18"/>
              </w:rPr>
              <w:t>Контрольная работа</w:t>
            </w:r>
          </w:p>
        </w:tc>
      </w:tr>
      <w:tr w:rsidR="00436556" w:rsidRPr="008050A1" w:rsidTr="00436556">
        <w:tc>
          <w:tcPr>
            <w:tcW w:w="754" w:type="pct"/>
            <w:vMerge/>
            <w:shd w:val="clear" w:color="auto" w:fill="auto"/>
          </w:tcPr>
          <w:p w:rsidR="00436556" w:rsidRPr="008050A1" w:rsidRDefault="00436556" w:rsidP="00436556">
            <w:pPr>
              <w:rPr>
                <w:rFonts w:ascii="Times New Roman" w:hAnsi="Times New Roman" w:cs="Times New Roman"/>
              </w:rPr>
            </w:pPr>
          </w:p>
        </w:tc>
        <w:tc>
          <w:tcPr>
            <w:tcW w:w="830" w:type="pct"/>
            <w:shd w:val="clear" w:color="auto" w:fill="auto"/>
          </w:tcPr>
          <w:p w:rsidR="00436556" w:rsidRPr="008050A1" w:rsidRDefault="00436556" w:rsidP="00436556">
            <w:pPr>
              <w:shd w:val="clear" w:color="auto" w:fill="FFFFFF"/>
              <w:ind w:left="-40"/>
              <w:jc w:val="both"/>
              <w:rPr>
                <w:rFonts w:ascii="Times New Roman" w:hAnsi="Times New Roman" w:cs="Times New Roman"/>
                <w:spacing w:val="-4"/>
              </w:rPr>
            </w:pPr>
            <w:r>
              <w:rPr>
                <w:rFonts w:ascii="Times New Roman" w:hAnsi="Times New Roman" w:cs="Times New Roman"/>
                <w:spacing w:val="-4"/>
              </w:rPr>
              <w:t xml:space="preserve">Геометрия </w:t>
            </w:r>
          </w:p>
        </w:tc>
        <w:tc>
          <w:tcPr>
            <w:tcW w:w="599" w:type="pct"/>
            <w:shd w:val="clear" w:color="auto" w:fill="auto"/>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c>
          <w:tcPr>
            <w:tcW w:w="665" w:type="pct"/>
            <w:shd w:val="clear" w:color="auto" w:fill="auto"/>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c>
          <w:tcPr>
            <w:tcW w:w="614" w:type="pct"/>
          </w:tcPr>
          <w:p w:rsidR="00436556" w:rsidRDefault="00436556" w:rsidP="00436556">
            <w:r w:rsidRPr="001377E6">
              <w:rPr>
                <w:rFonts w:ascii="Times New Roman" w:hAnsi="Times New Roman" w:cs="Times New Roman"/>
                <w:sz w:val="18"/>
                <w:szCs w:val="18"/>
              </w:rPr>
              <w:t>Контрольная работа</w:t>
            </w:r>
          </w:p>
        </w:tc>
        <w:tc>
          <w:tcPr>
            <w:tcW w:w="750" w:type="pct"/>
          </w:tcPr>
          <w:p w:rsidR="00436556" w:rsidRDefault="00436556" w:rsidP="00436556">
            <w:r w:rsidRPr="001377E6">
              <w:rPr>
                <w:rFonts w:ascii="Times New Roman" w:hAnsi="Times New Roman" w:cs="Times New Roman"/>
                <w:sz w:val="18"/>
                <w:szCs w:val="18"/>
              </w:rPr>
              <w:t>Контрольная работа</w:t>
            </w:r>
          </w:p>
        </w:tc>
        <w:tc>
          <w:tcPr>
            <w:tcW w:w="787" w:type="pct"/>
          </w:tcPr>
          <w:p w:rsidR="00436556" w:rsidRDefault="00436556" w:rsidP="00436556">
            <w:r w:rsidRPr="001377E6">
              <w:rPr>
                <w:rFonts w:ascii="Times New Roman" w:hAnsi="Times New Roman" w:cs="Times New Roman"/>
                <w:sz w:val="18"/>
                <w:szCs w:val="18"/>
              </w:rPr>
              <w:t>Контрольная работа</w:t>
            </w:r>
          </w:p>
        </w:tc>
      </w:tr>
      <w:tr w:rsidR="00436556" w:rsidRPr="008050A1" w:rsidTr="00436556">
        <w:tc>
          <w:tcPr>
            <w:tcW w:w="754" w:type="pct"/>
            <w:shd w:val="clear" w:color="auto" w:fill="auto"/>
          </w:tcPr>
          <w:p w:rsidR="00436556" w:rsidRPr="008050A1" w:rsidRDefault="00436556" w:rsidP="00436556">
            <w:pPr>
              <w:rPr>
                <w:rFonts w:ascii="Times New Roman" w:hAnsi="Times New Roman" w:cs="Times New Roman"/>
              </w:rPr>
            </w:pPr>
            <w:r>
              <w:rPr>
                <w:rFonts w:ascii="Times New Roman" w:hAnsi="Times New Roman" w:cs="Times New Roman"/>
              </w:rPr>
              <w:t xml:space="preserve">Информатика </w:t>
            </w:r>
          </w:p>
        </w:tc>
        <w:tc>
          <w:tcPr>
            <w:tcW w:w="830" w:type="pct"/>
            <w:shd w:val="clear" w:color="auto" w:fill="auto"/>
          </w:tcPr>
          <w:p w:rsidR="00436556" w:rsidRPr="008050A1" w:rsidRDefault="00436556" w:rsidP="00436556">
            <w:pPr>
              <w:shd w:val="clear" w:color="auto" w:fill="FFFFFF"/>
              <w:ind w:left="-40"/>
              <w:jc w:val="both"/>
              <w:rPr>
                <w:rFonts w:ascii="Times New Roman" w:hAnsi="Times New Roman" w:cs="Times New Roman"/>
                <w:spacing w:val="-4"/>
              </w:rPr>
            </w:pPr>
          </w:p>
        </w:tc>
        <w:tc>
          <w:tcPr>
            <w:tcW w:w="599" w:type="pct"/>
            <w:shd w:val="clear" w:color="auto" w:fill="auto"/>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c>
          <w:tcPr>
            <w:tcW w:w="665" w:type="pct"/>
            <w:shd w:val="clear" w:color="auto" w:fill="auto"/>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c>
          <w:tcPr>
            <w:tcW w:w="614" w:type="pct"/>
          </w:tcPr>
          <w:p w:rsidR="00436556" w:rsidRDefault="00436556" w:rsidP="00436556">
            <w:r w:rsidRPr="00973E6B">
              <w:rPr>
                <w:rFonts w:ascii="Times New Roman" w:hAnsi="Times New Roman" w:cs="Times New Roman"/>
                <w:sz w:val="18"/>
                <w:szCs w:val="18"/>
              </w:rPr>
              <w:t>Контрольное тестирование</w:t>
            </w:r>
          </w:p>
        </w:tc>
        <w:tc>
          <w:tcPr>
            <w:tcW w:w="750" w:type="pct"/>
          </w:tcPr>
          <w:p w:rsidR="00436556" w:rsidRDefault="00436556" w:rsidP="00436556">
            <w:r w:rsidRPr="00973E6B">
              <w:rPr>
                <w:rFonts w:ascii="Times New Roman" w:hAnsi="Times New Roman" w:cs="Times New Roman"/>
                <w:sz w:val="18"/>
                <w:szCs w:val="18"/>
              </w:rPr>
              <w:t>Контрольное тестирование</w:t>
            </w:r>
          </w:p>
        </w:tc>
        <w:tc>
          <w:tcPr>
            <w:tcW w:w="787" w:type="pct"/>
          </w:tcPr>
          <w:p w:rsidR="00436556" w:rsidRDefault="00436556" w:rsidP="00436556">
            <w:r w:rsidRPr="00973E6B">
              <w:rPr>
                <w:rFonts w:ascii="Times New Roman" w:hAnsi="Times New Roman" w:cs="Times New Roman"/>
                <w:sz w:val="18"/>
                <w:szCs w:val="18"/>
              </w:rPr>
              <w:t>Контрольное тестирование</w:t>
            </w:r>
          </w:p>
        </w:tc>
      </w:tr>
      <w:tr w:rsidR="00436556" w:rsidRPr="008050A1" w:rsidTr="00436556">
        <w:trPr>
          <w:trHeight w:val="562"/>
        </w:trPr>
        <w:tc>
          <w:tcPr>
            <w:tcW w:w="754" w:type="pct"/>
            <w:vMerge w:val="restart"/>
            <w:shd w:val="clear" w:color="auto" w:fill="auto"/>
          </w:tcPr>
          <w:p w:rsidR="00436556" w:rsidRPr="008050A1" w:rsidRDefault="00436556" w:rsidP="00436556">
            <w:pPr>
              <w:rPr>
                <w:rFonts w:ascii="Times New Roman" w:hAnsi="Times New Roman" w:cs="Times New Roman"/>
              </w:rPr>
            </w:pPr>
            <w:r w:rsidRPr="008050A1">
              <w:rPr>
                <w:rFonts w:ascii="Times New Roman" w:hAnsi="Times New Roman" w:cs="Times New Roman"/>
              </w:rPr>
              <w:t>Общественно-научные предметы</w:t>
            </w:r>
          </w:p>
        </w:tc>
        <w:tc>
          <w:tcPr>
            <w:tcW w:w="830" w:type="pct"/>
            <w:shd w:val="clear" w:color="auto" w:fill="auto"/>
          </w:tcPr>
          <w:p w:rsidR="00436556" w:rsidRPr="008050A1" w:rsidRDefault="00436556" w:rsidP="00436556">
            <w:pPr>
              <w:shd w:val="clear" w:color="auto" w:fill="FFFFFF"/>
              <w:ind w:left="-40"/>
              <w:jc w:val="both"/>
              <w:rPr>
                <w:rFonts w:ascii="Times New Roman" w:hAnsi="Times New Roman" w:cs="Times New Roman"/>
              </w:rPr>
            </w:pPr>
            <w:r w:rsidRPr="008050A1">
              <w:rPr>
                <w:rFonts w:ascii="Times New Roman" w:hAnsi="Times New Roman" w:cs="Times New Roman"/>
                <w:spacing w:val="-7"/>
              </w:rPr>
              <w:t>Всеобщая история</w:t>
            </w:r>
          </w:p>
        </w:tc>
        <w:tc>
          <w:tcPr>
            <w:tcW w:w="599" w:type="pct"/>
            <w:shd w:val="clear" w:color="auto" w:fill="auto"/>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r w:rsidRPr="008050A1">
              <w:rPr>
                <w:rFonts w:ascii="Times New Roman" w:hAnsi="Times New Roman" w:cs="Times New Roman"/>
                <w:sz w:val="18"/>
                <w:szCs w:val="18"/>
              </w:rPr>
              <w:t>Контрольная работа</w:t>
            </w:r>
          </w:p>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c>
          <w:tcPr>
            <w:tcW w:w="665" w:type="pct"/>
            <w:shd w:val="clear" w:color="auto" w:fill="auto"/>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r w:rsidRPr="008050A1">
              <w:rPr>
                <w:rFonts w:ascii="Times New Roman" w:hAnsi="Times New Roman" w:cs="Times New Roman"/>
                <w:sz w:val="18"/>
                <w:szCs w:val="18"/>
              </w:rPr>
              <w:t>Контрольная работа</w:t>
            </w:r>
          </w:p>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c>
          <w:tcPr>
            <w:tcW w:w="614" w:type="pct"/>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r>
              <w:rPr>
                <w:rFonts w:ascii="Times New Roman" w:hAnsi="Times New Roman" w:cs="Times New Roman"/>
                <w:sz w:val="18"/>
                <w:szCs w:val="18"/>
              </w:rPr>
              <w:t>Контрольное</w:t>
            </w:r>
            <w:r w:rsidRPr="008050A1">
              <w:rPr>
                <w:rFonts w:ascii="Times New Roman" w:hAnsi="Times New Roman" w:cs="Times New Roman"/>
                <w:sz w:val="18"/>
                <w:szCs w:val="18"/>
              </w:rPr>
              <w:t xml:space="preserve"> работа</w:t>
            </w:r>
          </w:p>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c>
          <w:tcPr>
            <w:tcW w:w="750" w:type="pct"/>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r w:rsidRPr="008050A1">
              <w:rPr>
                <w:rFonts w:ascii="Times New Roman" w:hAnsi="Times New Roman" w:cs="Times New Roman"/>
                <w:sz w:val="18"/>
                <w:szCs w:val="18"/>
              </w:rPr>
              <w:t>Контрольная работа</w:t>
            </w:r>
          </w:p>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c>
          <w:tcPr>
            <w:tcW w:w="787" w:type="pct"/>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r w:rsidRPr="008050A1">
              <w:rPr>
                <w:rFonts w:ascii="Times New Roman" w:hAnsi="Times New Roman" w:cs="Times New Roman"/>
                <w:sz w:val="18"/>
                <w:szCs w:val="18"/>
              </w:rPr>
              <w:t>Контрольная работа</w:t>
            </w:r>
          </w:p>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r>
      <w:tr w:rsidR="00436556" w:rsidRPr="008050A1" w:rsidTr="00436556">
        <w:trPr>
          <w:trHeight w:val="562"/>
        </w:trPr>
        <w:tc>
          <w:tcPr>
            <w:tcW w:w="754" w:type="pct"/>
            <w:vMerge/>
            <w:shd w:val="clear" w:color="auto" w:fill="auto"/>
          </w:tcPr>
          <w:p w:rsidR="00436556" w:rsidRPr="008050A1" w:rsidRDefault="00436556" w:rsidP="00436556">
            <w:pPr>
              <w:rPr>
                <w:rFonts w:ascii="Times New Roman" w:hAnsi="Times New Roman" w:cs="Times New Roman"/>
              </w:rPr>
            </w:pPr>
          </w:p>
        </w:tc>
        <w:tc>
          <w:tcPr>
            <w:tcW w:w="830" w:type="pct"/>
            <w:shd w:val="clear" w:color="auto" w:fill="auto"/>
          </w:tcPr>
          <w:p w:rsidR="00436556" w:rsidRPr="008050A1" w:rsidRDefault="00436556" w:rsidP="00436556">
            <w:pPr>
              <w:shd w:val="clear" w:color="auto" w:fill="FFFFFF"/>
              <w:ind w:left="-40"/>
              <w:jc w:val="both"/>
              <w:rPr>
                <w:rFonts w:ascii="Times New Roman" w:hAnsi="Times New Roman" w:cs="Times New Roman"/>
                <w:spacing w:val="-7"/>
              </w:rPr>
            </w:pPr>
            <w:r>
              <w:rPr>
                <w:rFonts w:ascii="Times New Roman" w:hAnsi="Times New Roman" w:cs="Times New Roman"/>
                <w:spacing w:val="-7"/>
              </w:rPr>
              <w:t>История России</w:t>
            </w:r>
          </w:p>
        </w:tc>
        <w:tc>
          <w:tcPr>
            <w:tcW w:w="599" w:type="pct"/>
            <w:shd w:val="clear" w:color="auto" w:fill="auto"/>
          </w:tcPr>
          <w:p w:rsidR="00436556" w:rsidRPr="0025719E" w:rsidRDefault="00436556" w:rsidP="00436556">
            <w:pPr>
              <w:rPr>
                <w:sz w:val="20"/>
              </w:rPr>
            </w:pPr>
            <w:r w:rsidRPr="0025719E">
              <w:rPr>
                <w:rFonts w:ascii="Times New Roman" w:hAnsi="Times New Roman" w:cs="Times New Roman"/>
                <w:sz w:val="20"/>
              </w:rPr>
              <w:t>итоговое тестирование</w:t>
            </w:r>
          </w:p>
        </w:tc>
        <w:tc>
          <w:tcPr>
            <w:tcW w:w="665" w:type="pct"/>
            <w:shd w:val="clear" w:color="auto" w:fill="auto"/>
          </w:tcPr>
          <w:p w:rsidR="00436556" w:rsidRPr="0025719E" w:rsidRDefault="00436556" w:rsidP="00436556">
            <w:pPr>
              <w:rPr>
                <w:sz w:val="20"/>
              </w:rPr>
            </w:pPr>
            <w:r w:rsidRPr="0025719E">
              <w:rPr>
                <w:rFonts w:ascii="Times New Roman" w:hAnsi="Times New Roman" w:cs="Times New Roman"/>
                <w:sz w:val="20"/>
              </w:rPr>
              <w:t>итоговое тестирование</w:t>
            </w:r>
          </w:p>
        </w:tc>
        <w:tc>
          <w:tcPr>
            <w:tcW w:w="614" w:type="pct"/>
          </w:tcPr>
          <w:p w:rsidR="00436556" w:rsidRPr="0025719E" w:rsidRDefault="00436556" w:rsidP="00436556">
            <w:pPr>
              <w:rPr>
                <w:sz w:val="20"/>
              </w:rPr>
            </w:pPr>
            <w:r w:rsidRPr="0025719E">
              <w:rPr>
                <w:rFonts w:ascii="Times New Roman" w:hAnsi="Times New Roman" w:cs="Times New Roman"/>
                <w:sz w:val="20"/>
              </w:rPr>
              <w:t>итоговое тестирование</w:t>
            </w:r>
          </w:p>
        </w:tc>
        <w:tc>
          <w:tcPr>
            <w:tcW w:w="750" w:type="pct"/>
          </w:tcPr>
          <w:p w:rsidR="00436556" w:rsidRPr="0025719E" w:rsidRDefault="00436556" w:rsidP="00436556">
            <w:pPr>
              <w:rPr>
                <w:sz w:val="20"/>
              </w:rPr>
            </w:pPr>
            <w:r w:rsidRPr="0025719E">
              <w:rPr>
                <w:rFonts w:ascii="Times New Roman" w:hAnsi="Times New Roman" w:cs="Times New Roman"/>
                <w:sz w:val="20"/>
              </w:rPr>
              <w:t>итоговое тестирование</w:t>
            </w:r>
          </w:p>
        </w:tc>
        <w:tc>
          <w:tcPr>
            <w:tcW w:w="787" w:type="pct"/>
          </w:tcPr>
          <w:p w:rsidR="00436556" w:rsidRPr="0025719E" w:rsidRDefault="00436556" w:rsidP="00436556">
            <w:pPr>
              <w:rPr>
                <w:sz w:val="20"/>
              </w:rPr>
            </w:pPr>
            <w:r w:rsidRPr="0025719E">
              <w:rPr>
                <w:rFonts w:ascii="Times New Roman" w:hAnsi="Times New Roman" w:cs="Times New Roman"/>
                <w:sz w:val="20"/>
              </w:rPr>
              <w:t>итоговое тестирование</w:t>
            </w:r>
          </w:p>
        </w:tc>
      </w:tr>
      <w:tr w:rsidR="00436556" w:rsidRPr="008050A1" w:rsidTr="00436556">
        <w:tc>
          <w:tcPr>
            <w:tcW w:w="754" w:type="pct"/>
            <w:vMerge/>
            <w:shd w:val="clear" w:color="auto" w:fill="auto"/>
          </w:tcPr>
          <w:p w:rsidR="00436556" w:rsidRPr="008050A1" w:rsidRDefault="00436556" w:rsidP="00436556">
            <w:pPr>
              <w:rPr>
                <w:rFonts w:ascii="Times New Roman" w:hAnsi="Times New Roman" w:cs="Times New Roman"/>
              </w:rPr>
            </w:pPr>
          </w:p>
        </w:tc>
        <w:tc>
          <w:tcPr>
            <w:tcW w:w="830" w:type="pct"/>
            <w:shd w:val="clear" w:color="auto" w:fill="auto"/>
          </w:tcPr>
          <w:p w:rsidR="00436556" w:rsidRPr="008050A1" w:rsidRDefault="00436556" w:rsidP="00436556">
            <w:pPr>
              <w:shd w:val="clear" w:color="auto" w:fill="FFFFFF"/>
              <w:spacing w:line="278" w:lineRule="exact"/>
              <w:ind w:left="-40"/>
              <w:jc w:val="both"/>
              <w:rPr>
                <w:rFonts w:ascii="Times New Roman" w:hAnsi="Times New Roman" w:cs="Times New Roman"/>
              </w:rPr>
            </w:pPr>
            <w:r w:rsidRPr="008050A1">
              <w:rPr>
                <w:rFonts w:ascii="Times New Roman" w:hAnsi="Times New Roman" w:cs="Times New Roman"/>
                <w:spacing w:val="-3"/>
              </w:rPr>
              <w:t xml:space="preserve">Обществознание </w:t>
            </w:r>
          </w:p>
        </w:tc>
        <w:tc>
          <w:tcPr>
            <w:tcW w:w="599" w:type="pct"/>
            <w:shd w:val="clear" w:color="auto" w:fill="auto"/>
          </w:tcPr>
          <w:p w:rsidR="00436556" w:rsidRPr="0025719E" w:rsidRDefault="00436556" w:rsidP="00436556">
            <w:pPr>
              <w:rPr>
                <w:sz w:val="20"/>
              </w:rPr>
            </w:pPr>
          </w:p>
        </w:tc>
        <w:tc>
          <w:tcPr>
            <w:tcW w:w="665" w:type="pct"/>
            <w:shd w:val="clear" w:color="auto" w:fill="auto"/>
          </w:tcPr>
          <w:p w:rsidR="00436556" w:rsidRPr="0025719E" w:rsidRDefault="00436556" w:rsidP="00436556">
            <w:pPr>
              <w:rPr>
                <w:sz w:val="20"/>
              </w:rPr>
            </w:pPr>
            <w:r w:rsidRPr="0025719E">
              <w:rPr>
                <w:rFonts w:ascii="Times New Roman" w:hAnsi="Times New Roman" w:cs="Times New Roman"/>
                <w:sz w:val="20"/>
              </w:rPr>
              <w:t>итоговое тестирование</w:t>
            </w:r>
          </w:p>
        </w:tc>
        <w:tc>
          <w:tcPr>
            <w:tcW w:w="614" w:type="pct"/>
          </w:tcPr>
          <w:p w:rsidR="00436556" w:rsidRPr="0025719E" w:rsidRDefault="00436556" w:rsidP="00436556">
            <w:pPr>
              <w:rPr>
                <w:sz w:val="20"/>
              </w:rPr>
            </w:pPr>
            <w:r w:rsidRPr="0025719E">
              <w:rPr>
                <w:rFonts w:ascii="Times New Roman" w:hAnsi="Times New Roman" w:cs="Times New Roman"/>
                <w:sz w:val="20"/>
              </w:rPr>
              <w:t>итоговое тестирование</w:t>
            </w:r>
          </w:p>
        </w:tc>
        <w:tc>
          <w:tcPr>
            <w:tcW w:w="750" w:type="pct"/>
          </w:tcPr>
          <w:p w:rsidR="00436556" w:rsidRPr="0025719E" w:rsidRDefault="00436556" w:rsidP="00436556">
            <w:pPr>
              <w:rPr>
                <w:sz w:val="20"/>
              </w:rPr>
            </w:pPr>
            <w:r w:rsidRPr="0025719E">
              <w:rPr>
                <w:rFonts w:ascii="Times New Roman" w:hAnsi="Times New Roman" w:cs="Times New Roman"/>
                <w:sz w:val="20"/>
              </w:rPr>
              <w:t>итоговое тестирование</w:t>
            </w:r>
          </w:p>
        </w:tc>
        <w:tc>
          <w:tcPr>
            <w:tcW w:w="787" w:type="pct"/>
          </w:tcPr>
          <w:p w:rsidR="00436556" w:rsidRPr="0025719E" w:rsidRDefault="00436556" w:rsidP="00436556">
            <w:pPr>
              <w:rPr>
                <w:sz w:val="20"/>
              </w:rPr>
            </w:pPr>
            <w:r w:rsidRPr="0025719E">
              <w:rPr>
                <w:rFonts w:ascii="Times New Roman" w:hAnsi="Times New Roman" w:cs="Times New Roman"/>
                <w:sz w:val="20"/>
              </w:rPr>
              <w:t>итоговое тестирование</w:t>
            </w:r>
          </w:p>
        </w:tc>
      </w:tr>
      <w:tr w:rsidR="00436556" w:rsidRPr="008050A1" w:rsidTr="00436556">
        <w:tc>
          <w:tcPr>
            <w:tcW w:w="754" w:type="pct"/>
            <w:vMerge/>
            <w:shd w:val="clear" w:color="auto" w:fill="auto"/>
          </w:tcPr>
          <w:p w:rsidR="00436556" w:rsidRPr="008050A1" w:rsidRDefault="00436556" w:rsidP="00436556">
            <w:pPr>
              <w:rPr>
                <w:rFonts w:ascii="Times New Roman" w:hAnsi="Times New Roman" w:cs="Times New Roman"/>
              </w:rPr>
            </w:pPr>
          </w:p>
        </w:tc>
        <w:tc>
          <w:tcPr>
            <w:tcW w:w="830" w:type="pct"/>
            <w:shd w:val="clear" w:color="auto" w:fill="auto"/>
          </w:tcPr>
          <w:p w:rsidR="00436556" w:rsidRPr="008050A1" w:rsidRDefault="00436556" w:rsidP="00436556">
            <w:pPr>
              <w:shd w:val="clear" w:color="auto" w:fill="FFFFFF"/>
              <w:ind w:left="-40"/>
              <w:jc w:val="both"/>
              <w:rPr>
                <w:rFonts w:ascii="Times New Roman" w:hAnsi="Times New Roman" w:cs="Times New Roman"/>
              </w:rPr>
            </w:pPr>
            <w:r w:rsidRPr="008050A1">
              <w:rPr>
                <w:rFonts w:ascii="Times New Roman" w:hAnsi="Times New Roman" w:cs="Times New Roman"/>
                <w:spacing w:val="-6"/>
              </w:rPr>
              <w:t>География</w:t>
            </w:r>
          </w:p>
        </w:tc>
        <w:tc>
          <w:tcPr>
            <w:tcW w:w="599" w:type="pct"/>
            <w:shd w:val="clear" w:color="auto" w:fill="auto"/>
          </w:tcPr>
          <w:p w:rsidR="00436556" w:rsidRPr="0025719E" w:rsidRDefault="00436556" w:rsidP="00436556">
            <w:pPr>
              <w:rPr>
                <w:sz w:val="20"/>
              </w:rPr>
            </w:pPr>
            <w:r w:rsidRPr="0025719E">
              <w:rPr>
                <w:rFonts w:ascii="Times New Roman" w:hAnsi="Times New Roman" w:cs="Times New Roman"/>
                <w:sz w:val="20"/>
              </w:rPr>
              <w:t>итоговое тестирование</w:t>
            </w:r>
          </w:p>
        </w:tc>
        <w:tc>
          <w:tcPr>
            <w:tcW w:w="665" w:type="pct"/>
            <w:shd w:val="clear" w:color="auto" w:fill="auto"/>
          </w:tcPr>
          <w:p w:rsidR="00436556" w:rsidRPr="0025719E" w:rsidRDefault="00436556" w:rsidP="00436556">
            <w:pPr>
              <w:rPr>
                <w:sz w:val="20"/>
              </w:rPr>
            </w:pPr>
            <w:r w:rsidRPr="0025719E">
              <w:rPr>
                <w:rFonts w:ascii="Times New Roman" w:hAnsi="Times New Roman" w:cs="Times New Roman"/>
                <w:sz w:val="20"/>
              </w:rPr>
              <w:t>итоговое тестирование</w:t>
            </w:r>
          </w:p>
        </w:tc>
        <w:tc>
          <w:tcPr>
            <w:tcW w:w="614" w:type="pct"/>
          </w:tcPr>
          <w:p w:rsidR="00436556" w:rsidRPr="0025719E" w:rsidRDefault="00436556" w:rsidP="00436556">
            <w:pPr>
              <w:rPr>
                <w:sz w:val="20"/>
              </w:rPr>
            </w:pPr>
            <w:r w:rsidRPr="0025719E">
              <w:rPr>
                <w:rFonts w:ascii="Times New Roman" w:hAnsi="Times New Roman" w:cs="Times New Roman"/>
                <w:sz w:val="20"/>
              </w:rPr>
              <w:t>итоговое тестирование</w:t>
            </w:r>
          </w:p>
        </w:tc>
        <w:tc>
          <w:tcPr>
            <w:tcW w:w="750" w:type="pct"/>
          </w:tcPr>
          <w:p w:rsidR="00436556" w:rsidRPr="0025719E" w:rsidRDefault="00436556" w:rsidP="00436556">
            <w:pPr>
              <w:rPr>
                <w:sz w:val="20"/>
              </w:rPr>
            </w:pPr>
            <w:r w:rsidRPr="0025719E">
              <w:rPr>
                <w:rFonts w:ascii="Times New Roman" w:hAnsi="Times New Roman" w:cs="Times New Roman"/>
                <w:sz w:val="20"/>
              </w:rPr>
              <w:t>итоговое тестирование</w:t>
            </w:r>
          </w:p>
        </w:tc>
        <w:tc>
          <w:tcPr>
            <w:tcW w:w="787" w:type="pct"/>
          </w:tcPr>
          <w:p w:rsidR="00436556" w:rsidRPr="0025719E" w:rsidRDefault="00436556" w:rsidP="00436556">
            <w:pPr>
              <w:rPr>
                <w:sz w:val="20"/>
              </w:rPr>
            </w:pPr>
            <w:r w:rsidRPr="0025719E">
              <w:rPr>
                <w:rFonts w:ascii="Times New Roman" w:hAnsi="Times New Roman" w:cs="Times New Roman"/>
                <w:sz w:val="20"/>
              </w:rPr>
              <w:t>итоговое тестирование</w:t>
            </w:r>
          </w:p>
        </w:tc>
      </w:tr>
      <w:tr w:rsidR="00436556" w:rsidRPr="008050A1" w:rsidTr="00436556">
        <w:trPr>
          <w:trHeight w:val="443"/>
        </w:trPr>
        <w:tc>
          <w:tcPr>
            <w:tcW w:w="754" w:type="pct"/>
            <w:vMerge w:val="restart"/>
            <w:shd w:val="clear" w:color="auto" w:fill="auto"/>
          </w:tcPr>
          <w:p w:rsidR="00436556" w:rsidRPr="008050A1" w:rsidRDefault="00436556" w:rsidP="00436556">
            <w:pPr>
              <w:rPr>
                <w:rFonts w:ascii="Times New Roman" w:hAnsi="Times New Roman" w:cs="Times New Roman"/>
              </w:rPr>
            </w:pPr>
            <w:r w:rsidRPr="008050A1">
              <w:rPr>
                <w:rFonts w:ascii="Times New Roman" w:hAnsi="Times New Roman" w:cs="Times New Roman"/>
              </w:rPr>
              <w:t>Естественно-научные предметы</w:t>
            </w:r>
          </w:p>
        </w:tc>
        <w:tc>
          <w:tcPr>
            <w:tcW w:w="830" w:type="pct"/>
            <w:shd w:val="clear" w:color="auto" w:fill="auto"/>
          </w:tcPr>
          <w:p w:rsidR="00436556" w:rsidRPr="008050A1" w:rsidRDefault="00436556" w:rsidP="00436556">
            <w:pPr>
              <w:shd w:val="clear" w:color="auto" w:fill="FFFFFF"/>
              <w:ind w:left="-40"/>
              <w:jc w:val="both"/>
              <w:rPr>
                <w:rFonts w:ascii="Times New Roman" w:hAnsi="Times New Roman" w:cs="Times New Roman"/>
              </w:rPr>
            </w:pPr>
            <w:r w:rsidRPr="008050A1">
              <w:rPr>
                <w:rFonts w:ascii="Times New Roman" w:hAnsi="Times New Roman" w:cs="Times New Roman"/>
                <w:spacing w:val="-7"/>
              </w:rPr>
              <w:t>Биология</w:t>
            </w:r>
          </w:p>
        </w:tc>
        <w:tc>
          <w:tcPr>
            <w:tcW w:w="599" w:type="pct"/>
            <w:shd w:val="clear" w:color="auto" w:fill="auto"/>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r w:rsidRPr="008050A1">
              <w:rPr>
                <w:rFonts w:ascii="Times New Roman" w:hAnsi="Times New Roman" w:cs="Times New Roman"/>
                <w:sz w:val="18"/>
                <w:szCs w:val="18"/>
              </w:rPr>
              <w:t>Контрольная работа</w:t>
            </w:r>
          </w:p>
        </w:tc>
        <w:tc>
          <w:tcPr>
            <w:tcW w:w="665" w:type="pct"/>
            <w:shd w:val="clear" w:color="auto" w:fill="auto"/>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r w:rsidRPr="008050A1">
              <w:rPr>
                <w:rFonts w:ascii="Times New Roman" w:hAnsi="Times New Roman" w:cs="Times New Roman"/>
                <w:sz w:val="18"/>
                <w:szCs w:val="18"/>
              </w:rPr>
              <w:t>Контрольная работа</w:t>
            </w:r>
          </w:p>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c>
          <w:tcPr>
            <w:tcW w:w="614" w:type="pct"/>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r w:rsidRPr="008050A1">
              <w:rPr>
                <w:rFonts w:ascii="Times New Roman" w:hAnsi="Times New Roman" w:cs="Times New Roman"/>
                <w:sz w:val="18"/>
                <w:szCs w:val="18"/>
              </w:rPr>
              <w:t>Контрольная работа</w:t>
            </w:r>
          </w:p>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c>
          <w:tcPr>
            <w:tcW w:w="750" w:type="pct"/>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r w:rsidRPr="008050A1">
              <w:rPr>
                <w:rFonts w:ascii="Times New Roman" w:hAnsi="Times New Roman" w:cs="Times New Roman"/>
                <w:sz w:val="18"/>
                <w:szCs w:val="18"/>
              </w:rPr>
              <w:t>Контрольная работа</w:t>
            </w:r>
          </w:p>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c>
          <w:tcPr>
            <w:tcW w:w="787" w:type="pct"/>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r w:rsidRPr="008050A1">
              <w:rPr>
                <w:rFonts w:ascii="Times New Roman" w:hAnsi="Times New Roman" w:cs="Times New Roman"/>
                <w:sz w:val="18"/>
                <w:szCs w:val="18"/>
              </w:rPr>
              <w:t>Контрольная работа</w:t>
            </w:r>
          </w:p>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r>
      <w:tr w:rsidR="00436556" w:rsidRPr="008050A1" w:rsidTr="00436556">
        <w:tc>
          <w:tcPr>
            <w:tcW w:w="754" w:type="pct"/>
            <w:vMerge/>
            <w:shd w:val="clear" w:color="auto" w:fill="auto"/>
          </w:tcPr>
          <w:p w:rsidR="00436556" w:rsidRPr="008050A1" w:rsidRDefault="00436556" w:rsidP="00436556">
            <w:pPr>
              <w:rPr>
                <w:rFonts w:ascii="Times New Roman" w:hAnsi="Times New Roman" w:cs="Times New Roman"/>
              </w:rPr>
            </w:pPr>
          </w:p>
        </w:tc>
        <w:tc>
          <w:tcPr>
            <w:tcW w:w="830" w:type="pct"/>
            <w:shd w:val="clear" w:color="auto" w:fill="auto"/>
          </w:tcPr>
          <w:p w:rsidR="00436556" w:rsidRPr="008050A1" w:rsidRDefault="00436556" w:rsidP="00436556">
            <w:pPr>
              <w:shd w:val="clear" w:color="auto" w:fill="FFFFFF"/>
              <w:ind w:left="-40"/>
              <w:jc w:val="both"/>
              <w:rPr>
                <w:rFonts w:ascii="Times New Roman" w:hAnsi="Times New Roman" w:cs="Times New Roman"/>
                <w:spacing w:val="-7"/>
              </w:rPr>
            </w:pPr>
            <w:r>
              <w:rPr>
                <w:rFonts w:ascii="Times New Roman" w:hAnsi="Times New Roman" w:cs="Times New Roman"/>
                <w:spacing w:val="-7"/>
              </w:rPr>
              <w:t xml:space="preserve">Химия </w:t>
            </w:r>
          </w:p>
        </w:tc>
        <w:tc>
          <w:tcPr>
            <w:tcW w:w="599" w:type="pct"/>
            <w:shd w:val="clear" w:color="auto" w:fill="auto"/>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c>
          <w:tcPr>
            <w:tcW w:w="665" w:type="pct"/>
            <w:shd w:val="clear" w:color="auto" w:fill="auto"/>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c>
          <w:tcPr>
            <w:tcW w:w="614" w:type="pct"/>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c>
          <w:tcPr>
            <w:tcW w:w="750" w:type="pct"/>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r w:rsidRPr="008050A1">
              <w:rPr>
                <w:rFonts w:ascii="Times New Roman" w:hAnsi="Times New Roman" w:cs="Times New Roman"/>
                <w:sz w:val="18"/>
                <w:szCs w:val="18"/>
              </w:rPr>
              <w:t>Контрольная работа</w:t>
            </w:r>
          </w:p>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c>
          <w:tcPr>
            <w:tcW w:w="787" w:type="pct"/>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r w:rsidRPr="008050A1">
              <w:rPr>
                <w:rFonts w:ascii="Times New Roman" w:hAnsi="Times New Roman" w:cs="Times New Roman"/>
                <w:sz w:val="18"/>
                <w:szCs w:val="18"/>
              </w:rPr>
              <w:t>Контрольная работа</w:t>
            </w:r>
          </w:p>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r>
      <w:tr w:rsidR="00436556" w:rsidRPr="008050A1" w:rsidTr="00436556">
        <w:tc>
          <w:tcPr>
            <w:tcW w:w="754" w:type="pct"/>
            <w:vMerge/>
            <w:shd w:val="clear" w:color="auto" w:fill="auto"/>
          </w:tcPr>
          <w:p w:rsidR="00436556" w:rsidRPr="008050A1" w:rsidRDefault="00436556" w:rsidP="00436556">
            <w:pPr>
              <w:rPr>
                <w:rFonts w:ascii="Times New Roman" w:hAnsi="Times New Roman" w:cs="Times New Roman"/>
              </w:rPr>
            </w:pPr>
          </w:p>
        </w:tc>
        <w:tc>
          <w:tcPr>
            <w:tcW w:w="830" w:type="pct"/>
            <w:shd w:val="clear" w:color="auto" w:fill="auto"/>
          </w:tcPr>
          <w:p w:rsidR="00436556" w:rsidRPr="008050A1" w:rsidRDefault="00436556" w:rsidP="00436556">
            <w:pPr>
              <w:shd w:val="clear" w:color="auto" w:fill="FFFFFF"/>
              <w:ind w:left="-40"/>
              <w:jc w:val="both"/>
              <w:rPr>
                <w:rFonts w:ascii="Times New Roman" w:hAnsi="Times New Roman" w:cs="Times New Roman"/>
                <w:spacing w:val="-7"/>
              </w:rPr>
            </w:pPr>
            <w:r>
              <w:rPr>
                <w:rFonts w:ascii="Times New Roman" w:hAnsi="Times New Roman" w:cs="Times New Roman"/>
                <w:spacing w:val="-7"/>
              </w:rPr>
              <w:t xml:space="preserve">Физика </w:t>
            </w:r>
          </w:p>
        </w:tc>
        <w:tc>
          <w:tcPr>
            <w:tcW w:w="599" w:type="pct"/>
            <w:shd w:val="clear" w:color="auto" w:fill="auto"/>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c>
          <w:tcPr>
            <w:tcW w:w="665" w:type="pct"/>
            <w:shd w:val="clear" w:color="auto" w:fill="auto"/>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c>
          <w:tcPr>
            <w:tcW w:w="614" w:type="pct"/>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r w:rsidRPr="008050A1">
              <w:rPr>
                <w:rFonts w:ascii="Times New Roman" w:hAnsi="Times New Roman" w:cs="Times New Roman"/>
                <w:sz w:val="18"/>
                <w:szCs w:val="18"/>
              </w:rPr>
              <w:t>Контрольная работа</w:t>
            </w:r>
          </w:p>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c>
          <w:tcPr>
            <w:tcW w:w="750" w:type="pct"/>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r w:rsidRPr="008050A1">
              <w:rPr>
                <w:rFonts w:ascii="Times New Roman" w:hAnsi="Times New Roman" w:cs="Times New Roman"/>
                <w:sz w:val="18"/>
                <w:szCs w:val="18"/>
              </w:rPr>
              <w:t>Контрольная работа</w:t>
            </w:r>
          </w:p>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c>
          <w:tcPr>
            <w:tcW w:w="787" w:type="pct"/>
            <w:vAlign w:val="center"/>
          </w:tcPr>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r w:rsidRPr="008050A1">
              <w:rPr>
                <w:rFonts w:ascii="Times New Roman" w:hAnsi="Times New Roman" w:cs="Times New Roman"/>
                <w:sz w:val="18"/>
                <w:szCs w:val="18"/>
              </w:rPr>
              <w:t>Контрольная работа</w:t>
            </w:r>
          </w:p>
          <w:p w:rsidR="00436556" w:rsidRPr="008050A1" w:rsidRDefault="00436556" w:rsidP="00436556">
            <w:pPr>
              <w:tabs>
                <w:tab w:val="left" w:pos="4500"/>
                <w:tab w:val="left" w:pos="9180"/>
                <w:tab w:val="left" w:pos="9360"/>
              </w:tabs>
              <w:jc w:val="center"/>
              <w:rPr>
                <w:rFonts w:ascii="Times New Roman" w:hAnsi="Times New Roman" w:cs="Times New Roman"/>
                <w:sz w:val="18"/>
                <w:szCs w:val="18"/>
              </w:rPr>
            </w:pPr>
          </w:p>
        </w:tc>
      </w:tr>
      <w:tr w:rsidR="00436556" w:rsidRPr="008050A1" w:rsidTr="00436556">
        <w:tc>
          <w:tcPr>
            <w:tcW w:w="754" w:type="pct"/>
            <w:vMerge w:val="restart"/>
            <w:shd w:val="clear" w:color="auto" w:fill="auto"/>
          </w:tcPr>
          <w:p w:rsidR="00436556" w:rsidRPr="008050A1" w:rsidRDefault="00436556" w:rsidP="00436556">
            <w:pPr>
              <w:rPr>
                <w:rFonts w:ascii="Times New Roman" w:hAnsi="Times New Roman" w:cs="Times New Roman"/>
              </w:rPr>
            </w:pPr>
            <w:r w:rsidRPr="008050A1">
              <w:rPr>
                <w:rFonts w:ascii="Times New Roman" w:hAnsi="Times New Roman" w:cs="Times New Roman"/>
              </w:rPr>
              <w:t xml:space="preserve">Искусство </w:t>
            </w:r>
          </w:p>
        </w:tc>
        <w:tc>
          <w:tcPr>
            <w:tcW w:w="830" w:type="pct"/>
            <w:shd w:val="clear" w:color="auto" w:fill="auto"/>
          </w:tcPr>
          <w:p w:rsidR="00436556" w:rsidRPr="008050A1" w:rsidRDefault="00436556" w:rsidP="00436556">
            <w:pPr>
              <w:shd w:val="clear" w:color="auto" w:fill="FFFFFF"/>
              <w:ind w:left="-40"/>
              <w:jc w:val="both"/>
              <w:rPr>
                <w:rFonts w:ascii="Times New Roman" w:hAnsi="Times New Roman" w:cs="Times New Roman"/>
                <w:spacing w:val="-7"/>
              </w:rPr>
            </w:pPr>
            <w:r w:rsidRPr="008050A1">
              <w:rPr>
                <w:rFonts w:ascii="Times New Roman" w:hAnsi="Times New Roman" w:cs="Times New Roman"/>
                <w:spacing w:val="-7"/>
              </w:rPr>
              <w:t xml:space="preserve">Музыка </w:t>
            </w:r>
          </w:p>
        </w:tc>
        <w:tc>
          <w:tcPr>
            <w:tcW w:w="599" w:type="pct"/>
            <w:shd w:val="clear" w:color="auto" w:fill="auto"/>
          </w:tcPr>
          <w:p w:rsidR="00436556" w:rsidRDefault="00436556" w:rsidP="00436556">
            <w:r w:rsidRPr="00B42032">
              <w:rPr>
                <w:rFonts w:ascii="Times New Roman" w:hAnsi="Times New Roman" w:cs="Times New Roman"/>
                <w:sz w:val="18"/>
                <w:szCs w:val="18"/>
              </w:rPr>
              <w:t>Творческий проект</w:t>
            </w:r>
          </w:p>
        </w:tc>
        <w:tc>
          <w:tcPr>
            <w:tcW w:w="665" w:type="pct"/>
            <w:shd w:val="clear" w:color="auto" w:fill="auto"/>
          </w:tcPr>
          <w:p w:rsidR="00436556" w:rsidRDefault="00436556" w:rsidP="00436556">
            <w:r w:rsidRPr="00B42032">
              <w:rPr>
                <w:rFonts w:ascii="Times New Roman" w:hAnsi="Times New Roman" w:cs="Times New Roman"/>
                <w:sz w:val="18"/>
                <w:szCs w:val="18"/>
              </w:rPr>
              <w:t>Творческий проект</w:t>
            </w:r>
          </w:p>
        </w:tc>
        <w:tc>
          <w:tcPr>
            <w:tcW w:w="614" w:type="pct"/>
          </w:tcPr>
          <w:p w:rsidR="00436556" w:rsidRDefault="00436556" w:rsidP="00436556">
            <w:r w:rsidRPr="00B42032">
              <w:rPr>
                <w:rFonts w:ascii="Times New Roman" w:hAnsi="Times New Roman" w:cs="Times New Roman"/>
                <w:sz w:val="18"/>
                <w:szCs w:val="18"/>
              </w:rPr>
              <w:t>Творческий проект</w:t>
            </w:r>
          </w:p>
        </w:tc>
        <w:tc>
          <w:tcPr>
            <w:tcW w:w="750" w:type="pct"/>
          </w:tcPr>
          <w:p w:rsidR="00436556" w:rsidRDefault="00436556" w:rsidP="00436556"/>
        </w:tc>
        <w:tc>
          <w:tcPr>
            <w:tcW w:w="787" w:type="pct"/>
          </w:tcPr>
          <w:p w:rsidR="00436556" w:rsidRDefault="00436556" w:rsidP="00436556"/>
        </w:tc>
      </w:tr>
      <w:tr w:rsidR="00436556" w:rsidRPr="008050A1" w:rsidTr="00436556">
        <w:tc>
          <w:tcPr>
            <w:tcW w:w="754" w:type="pct"/>
            <w:vMerge/>
            <w:shd w:val="clear" w:color="auto" w:fill="auto"/>
          </w:tcPr>
          <w:p w:rsidR="00436556" w:rsidRPr="008050A1" w:rsidRDefault="00436556" w:rsidP="00436556">
            <w:pPr>
              <w:rPr>
                <w:rFonts w:ascii="Times New Roman" w:hAnsi="Times New Roman" w:cs="Times New Roman"/>
              </w:rPr>
            </w:pPr>
          </w:p>
        </w:tc>
        <w:tc>
          <w:tcPr>
            <w:tcW w:w="830" w:type="pct"/>
            <w:shd w:val="clear" w:color="auto" w:fill="auto"/>
          </w:tcPr>
          <w:p w:rsidR="00436556" w:rsidRPr="008050A1" w:rsidRDefault="00436556" w:rsidP="00436556">
            <w:pPr>
              <w:shd w:val="clear" w:color="auto" w:fill="FFFFFF"/>
              <w:ind w:left="-40"/>
              <w:jc w:val="both"/>
              <w:rPr>
                <w:rFonts w:ascii="Times New Roman" w:hAnsi="Times New Roman" w:cs="Times New Roman"/>
                <w:spacing w:val="-7"/>
              </w:rPr>
            </w:pPr>
            <w:r w:rsidRPr="008050A1">
              <w:rPr>
                <w:rFonts w:ascii="Times New Roman" w:hAnsi="Times New Roman" w:cs="Times New Roman"/>
                <w:spacing w:val="-7"/>
              </w:rPr>
              <w:t>Изобразительное искусство</w:t>
            </w:r>
          </w:p>
        </w:tc>
        <w:tc>
          <w:tcPr>
            <w:tcW w:w="599" w:type="pct"/>
            <w:shd w:val="clear" w:color="auto" w:fill="auto"/>
          </w:tcPr>
          <w:p w:rsidR="00436556" w:rsidRDefault="00436556" w:rsidP="00436556">
            <w:r w:rsidRPr="001F585B">
              <w:rPr>
                <w:rFonts w:ascii="Times New Roman" w:hAnsi="Times New Roman" w:cs="Times New Roman"/>
                <w:sz w:val="18"/>
                <w:szCs w:val="18"/>
              </w:rPr>
              <w:t>Творческий проект</w:t>
            </w:r>
          </w:p>
        </w:tc>
        <w:tc>
          <w:tcPr>
            <w:tcW w:w="665" w:type="pct"/>
            <w:shd w:val="clear" w:color="auto" w:fill="auto"/>
          </w:tcPr>
          <w:p w:rsidR="00436556" w:rsidRDefault="00436556" w:rsidP="00436556">
            <w:r w:rsidRPr="001F585B">
              <w:rPr>
                <w:rFonts w:ascii="Times New Roman" w:hAnsi="Times New Roman" w:cs="Times New Roman"/>
                <w:sz w:val="18"/>
                <w:szCs w:val="18"/>
              </w:rPr>
              <w:t>Творческий проект</w:t>
            </w:r>
          </w:p>
        </w:tc>
        <w:tc>
          <w:tcPr>
            <w:tcW w:w="614" w:type="pct"/>
          </w:tcPr>
          <w:p w:rsidR="00436556" w:rsidRDefault="00436556" w:rsidP="00436556">
            <w:r w:rsidRPr="001F585B">
              <w:rPr>
                <w:rFonts w:ascii="Times New Roman" w:hAnsi="Times New Roman" w:cs="Times New Roman"/>
                <w:sz w:val="18"/>
                <w:szCs w:val="18"/>
              </w:rPr>
              <w:t>Творческий проект</w:t>
            </w:r>
          </w:p>
        </w:tc>
        <w:tc>
          <w:tcPr>
            <w:tcW w:w="750" w:type="pct"/>
          </w:tcPr>
          <w:p w:rsidR="00436556" w:rsidRDefault="00436556" w:rsidP="00436556">
            <w:r w:rsidRPr="001F585B">
              <w:rPr>
                <w:rFonts w:ascii="Times New Roman" w:hAnsi="Times New Roman" w:cs="Times New Roman"/>
                <w:sz w:val="18"/>
                <w:szCs w:val="18"/>
              </w:rPr>
              <w:t>Творческий проект</w:t>
            </w:r>
          </w:p>
        </w:tc>
        <w:tc>
          <w:tcPr>
            <w:tcW w:w="787" w:type="pct"/>
          </w:tcPr>
          <w:p w:rsidR="00436556" w:rsidRDefault="00436556" w:rsidP="00436556"/>
        </w:tc>
      </w:tr>
      <w:tr w:rsidR="00436556" w:rsidRPr="008050A1" w:rsidTr="00436556">
        <w:tc>
          <w:tcPr>
            <w:tcW w:w="754" w:type="pct"/>
            <w:shd w:val="clear" w:color="auto" w:fill="auto"/>
          </w:tcPr>
          <w:p w:rsidR="00436556" w:rsidRPr="008050A1" w:rsidRDefault="00436556" w:rsidP="00436556">
            <w:pPr>
              <w:rPr>
                <w:rFonts w:ascii="Times New Roman" w:hAnsi="Times New Roman" w:cs="Times New Roman"/>
              </w:rPr>
            </w:pPr>
            <w:r w:rsidRPr="008050A1">
              <w:rPr>
                <w:rFonts w:ascii="Times New Roman" w:hAnsi="Times New Roman" w:cs="Times New Roman"/>
              </w:rPr>
              <w:t xml:space="preserve">Технология </w:t>
            </w:r>
          </w:p>
        </w:tc>
        <w:tc>
          <w:tcPr>
            <w:tcW w:w="830" w:type="pct"/>
            <w:shd w:val="clear" w:color="auto" w:fill="auto"/>
          </w:tcPr>
          <w:p w:rsidR="00436556" w:rsidRPr="008050A1" w:rsidRDefault="00436556" w:rsidP="00436556">
            <w:pPr>
              <w:shd w:val="clear" w:color="auto" w:fill="FFFFFF"/>
              <w:ind w:left="-40"/>
              <w:jc w:val="both"/>
              <w:rPr>
                <w:rFonts w:ascii="Times New Roman" w:hAnsi="Times New Roman" w:cs="Times New Roman"/>
                <w:spacing w:val="-7"/>
              </w:rPr>
            </w:pPr>
            <w:r w:rsidRPr="008050A1">
              <w:rPr>
                <w:rFonts w:ascii="Times New Roman" w:hAnsi="Times New Roman" w:cs="Times New Roman"/>
                <w:spacing w:val="-7"/>
              </w:rPr>
              <w:t xml:space="preserve">Технология </w:t>
            </w:r>
          </w:p>
        </w:tc>
        <w:tc>
          <w:tcPr>
            <w:tcW w:w="599" w:type="pct"/>
            <w:shd w:val="clear" w:color="auto" w:fill="auto"/>
          </w:tcPr>
          <w:p w:rsidR="00436556" w:rsidRPr="008050A1" w:rsidRDefault="00436556" w:rsidP="00436556">
            <w:pPr>
              <w:rPr>
                <w:rFonts w:ascii="Times New Roman" w:hAnsi="Times New Roman" w:cs="Times New Roman"/>
              </w:rPr>
            </w:pPr>
            <w:r>
              <w:rPr>
                <w:rFonts w:ascii="Times New Roman" w:hAnsi="Times New Roman" w:cs="Times New Roman"/>
                <w:sz w:val="18"/>
                <w:szCs w:val="18"/>
              </w:rPr>
              <w:t>Творческий проект</w:t>
            </w:r>
          </w:p>
        </w:tc>
        <w:tc>
          <w:tcPr>
            <w:tcW w:w="665" w:type="pct"/>
            <w:shd w:val="clear" w:color="auto" w:fill="auto"/>
          </w:tcPr>
          <w:p w:rsidR="00436556" w:rsidRDefault="00436556" w:rsidP="00436556">
            <w:r w:rsidRPr="00A466D9">
              <w:rPr>
                <w:rFonts w:ascii="Times New Roman" w:hAnsi="Times New Roman" w:cs="Times New Roman"/>
                <w:sz w:val="18"/>
                <w:szCs w:val="18"/>
              </w:rPr>
              <w:t>Творческий проект</w:t>
            </w:r>
          </w:p>
        </w:tc>
        <w:tc>
          <w:tcPr>
            <w:tcW w:w="614" w:type="pct"/>
          </w:tcPr>
          <w:p w:rsidR="00436556" w:rsidRDefault="00436556" w:rsidP="00436556">
            <w:r w:rsidRPr="00A466D9">
              <w:rPr>
                <w:rFonts w:ascii="Times New Roman" w:hAnsi="Times New Roman" w:cs="Times New Roman"/>
                <w:sz w:val="18"/>
                <w:szCs w:val="18"/>
              </w:rPr>
              <w:t>Творческий проект</w:t>
            </w:r>
          </w:p>
        </w:tc>
        <w:tc>
          <w:tcPr>
            <w:tcW w:w="750" w:type="pct"/>
          </w:tcPr>
          <w:p w:rsidR="00436556" w:rsidRDefault="00436556" w:rsidP="00436556">
            <w:r w:rsidRPr="00A466D9">
              <w:rPr>
                <w:rFonts w:ascii="Times New Roman" w:hAnsi="Times New Roman" w:cs="Times New Roman"/>
                <w:sz w:val="18"/>
                <w:szCs w:val="18"/>
              </w:rPr>
              <w:t>Творческий проект</w:t>
            </w:r>
          </w:p>
        </w:tc>
        <w:tc>
          <w:tcPr>
            <w:tcW w:w="787" w:type="pct"/>
          </w:tcPr>
          <w:p w:rsidR="00436556" w:rsidRDefault="00436556" w:rsidP="00436556"/>
        </w:tc>
      </w:tr>
      <w:tr w:rsidR="00436556" w:rsidRPr="008050A1" w:rsidTr="00436556">
        <w:tc>
          <w:tcPr>
            <w:tcW w:w="754" w:type="pct"/>
            <w:vMerge w:val="restart"/>
            <w:shd w:val="clear" w:color="auto" w:fill="auto"/>
          </w:tcPr>
          <w:p w:rsidR="00436556" w:rsidRPr="008050A1" w:rsidRDefault="00436556" w:rsidP="00436556">
            <w:pPr>
              <w:rPr>
                <w:rFonts w:ascii="Times New Roman" w:hAnsi="Times New Roman" w:cs="Times New Roman"/>
              </w:rPr>
            </w:pPr>
            <w:r w:rsidRPr="008050A1">
              <w:rPr>
                <w:rFonts w:ascii="Times New Roman" w:hAnsi="Times New Roman" w:cs="Times New Roman"/>
              </w:rPr>
              <w:t>Физическая культура и основы безопасности жизнедеятельности</w:t>
            </w:r>
          </w:p>
        </w:tc>
        <w:tc>
          <w:tcPr>
            <w:tcW w:w="830" w:type="pct"/>
            <w:shd w:val="clear" w:color="auto" w:fill="auto"/>
          </w:tcPr>
          <w:p w:rsidR="00436556" w:rsidRPr="008050A1" w:rsidRDefault="00436556" w:rsidP="00436556">
            <w:pPr>
              <w:shd w:val="clear" w:color="auto" w:fill="FFFFFF"/>
              <w:ind w:left="-40"/>
              <w:jc w:val="both"/>
              <w:rPr>
                <w:rFonts w:ascii="Times New Roman" w:hAnsi="Times New Roman" w:cs="Times New Roman"/>
              </w:rPr>
            </w:pPr>
            <w:r w:rsidRPr="008050A1">
              <w:rPr>
                <w:rFonts w:ascii="Times New Roman" w:hAnsi="Times New Roman" w:cs="Times New Roman"/>
                <w:spacing w:val="-14"/>
              </w:rPr>
              <w:t>Основы безопасности жизнедеятельности</w:t>
            </w:r>
          </w:p>
        </w:tc>
        <w:tc>
          <w:tcPr>
            <w:tcW w:w="599" w:type="pct"/>
            <w:shd w:val="clear" w:color="auto" w:fill="auto"/>
          </w:tcPr>
          <w:p w:rsidR="00436556" w:rsidRDefault="00436556" w:rsidP="00436556">
            <w:r w:rsidRPr="00F82B7D">
              <w:rPr>
                <w:rFonts w:ascii="Times New Roman" w:hAnsi="Times New Roman" w:cs="Times New Roman"/>
                <w:sz w:val="20"/>
              </w:rPr>
              <w:t>итоговое тестирование</w:t>
            </w:r>
          </w:p>
        </w:tc>
        <w:tc>
          <w:tcPr>
            <w:tcW w:w="665" w:type="pct"/>
            <w:shd w:val="clear" w:color="auto" w:fill="auto"/>
          </w:tcPr>
          <w:p w:rsidR="00436556" w:rsidRDefault="00436556" w:rsidP="00436556">
            <w:r w:rsidRPr="00F82B7D">
              <w:rPr>
                <w:rFonts w:ascii="Times New Roman" w:hAnsi="Times New Roman" w:cs="Times New Roman"/>
                <w:sz w:val="20"/>
              </w:rPr>
              <w:t>итоговое тестирование</w:t>
            </w:r>
          </w:p>
        </w:tc>
        <w:tc>
          <w:tcPr>
            <w:tcW w:w="614" w:type="pct"/>
          </w:tcPr>
          <w:p w:rsidR="00436556" w:rsidRDefault="00436556" w:rsidP="00436556">
            <w:r w:rsidRPr="00F82B7D">
              <w:rPr>
                <w:rFonts w:ascii="Times New Roman" w:hAnsi="Times New Roman" w:cs="Times New Roman"/>
                <w:sz w:val="20"/>
              </w:rPr>
              <w:t>итоговое тестирование</w:t>
            </w:r>
          </w:p>
        </w:tc>
        <w:tc>
          <w:tcPr>
            <w:tcW w:w="750" w:type="pct"/>
          </w:tcPr>
          <w:p w:rsidR="00436556" w:rsidRDefault="00436556" w:rsidP="00436556">
            <w:r w:rsidRPr="00F82B7D">
              <w:rPr>
                <w:rFonts w:ascii="Times New Roman" w:hAnsi="Times New Roman" w:cs="Times New Roman"/>
                <w:sz w:val="20"/>
              </w:rPr>
              <w:t>итоговое тестирование</w:t>
            </w:r>
          </w:p>
        </w:tc>
        <w:tc>
          <w:tcPr>
            <w:tcW w:w="787" w:type="pct"/>
          </w:tcPr>
          <w:p w:rsidR="00436556" w:rsidRDefault="00436556" w:rsidP="00436556">
            <w:r w:rsidRPr="00F82B7D">
              <w:rPr>
                <w:rFonts w:ascii="Times New Roman" w:hAnsi="Times New Roman" w:cs="Times New Roman"/>
                <w:sz w:val="20"/>
              </w:rPr>
              <w:t>итоговое тестирование</w:t>
            </w:r>
          </w:p>
        </w:tc>
      </w:tr>
      <w:tr w:rsidR="00436556" w:rsidRPr="008050A1" w:rsidTr="00436556">
        <w:tc>
          <w:tcPr>
            <w:tcW w:w="754" w:type="pct"/>
            <w:vMerge/>
            <w:shd w:val="clear" w:color="auto" w:fill="auto"/>
          </w:tcPr>
          <w:p w:rsidR="00436556" w:rsidRPr="008050A1" w:rsidRDefault="00436556" w:rsidP="00436556">
            <w:pPr>
              <w:rPr>
                <w:rFonts w:ascii="Times New Roman" w:hAnsi="Times New Roman" w:cs="Times New Roman"/>
              </w:rPr>
            </w:pPr>
          </w:p>
        </w:tc>
        <w:tc>
          <w:tcPr>
            <w:tcW w:w="830" w:type="pct"/>
            <w:shd w:val="clear" w:color="auto" w:fill="FFFFFF"/>
          </w:tcPr>
          <w:p w:rsidR="00436556" w:rsidRPr="008050A1" w:rsidRDefault="00436556" w:rsidP="00436556">
            <w:pPr>
              <w:shd w:val="clear" w:color="auto" w:fill="FFFFFF"/>
              <w:ind w:left="-40"/>
              <w:jc w:val="both"/>
              <w:rPr>
                <w:rFonts w:ascii="Times New Roman" w:hAnsi="Times New Roman" w:cs="Times New Roman"/>
              </w:rPr>
            </w:pPr>
            <w:r w:rsidRPr="008050A1">
              <w:rPr>
                <w:rFonts w:ascii="Times New Roman" w:hAnsi="Times New Roman" w:cs="Times New Roman"/>
                <w:spacing w:val="-3"/>
              </w:rPr>
              <w:t>Физическая культура</w:t>
            </w:r>
          </w:p>
        </w:tc>
        <w:tc>
          <w:tcPr>
            <w:tcW w:w="599" w:type="pct"/>
            <w:shd w:val="clear" w:color="auto" w:fill="auto"/>
          </w:tcPr>
          <w:p w:rsidR="00436556" w:rsidRPr="0025719E" w:rsidRDefault="00436556" w:rsidP="00436556">
            <w:pPr>
              <w:rPr>
                <w:rFonts w:ascii="Times New Roman" w:hAnsi="Times New Roman" w:cs="Times New Roman"/>
                <w:sz w:val="20"/>
              </w:rPr>
            </w:pPr>
            <w:r w:rsidRPr="0025719E">
              <w:rPr>
                <w:rFonts w:ascii="Times New Roman" w:hAnsi="Times New Roman" w:cs="Times New Roman"/>
                <w:sz w:val="20"/>
              </w:rPr>
              <w:t>итоговые</w:t>
            </w:r>
          </w:p>
          <w:p w:rsidR="00436556" w:rsidRPr="0025719E" w:rsidRDefault="00436556" w:rsidP="00436556">
            <w:pPr>
              <w:rPr>
                <w:rFonts w:ascii="Times New Roman" w:hAnsi="Times New Roman" w:cs="Times New Roman"/>
                <w:sz w:val="20"/>
              </w:rPr>
            </w:pPr>
            <w:r w:rsidRPr="0025719E">
              <w:rPr>
                <w:rFonts w:ascii="Times New Roman" w:hAnsi="Times New Roman" w:cs="Times New Roman"/>
                <w:sz w:val="20"/>
              </w:rPr>
              <w:t>нормативы</w:t>
            </w:r>
          </w:p>
        </w:tc>
        <w:tc>
          <w:tcPr>
            <w:tcW w:w="665" w:type="pct"/>
            <w:shd w:val="clear" w:color="auto" w:fill="auto"/>
          </w:tcPr>
          <w:p w:rsidR="00436556" w:rsidRPr="0025719E" w:rsidRDefault="00436556" w:rsidP="00436556">
            <w:pPr>
              <w:rPr>
                <w:rFonts w:ascii="Times New Roman" w:hAnsi="Times New Roman" w:cs="Times New Roman"/>
                <w:sz w:val="20"/>
              </w:rPr>
            </w:pPr>
            <w:r w:rsidRPr="0025719E">
              <w:rPr>
                <w:rFonts w:ascii="Times New Roman" w:hAnsi="Times New Roman" w:cs="Times New Roman"/>
                <w:sz w:val="20"/>
              </w:rPr>
              <w:t>итоговые</w:t>
            </w:r>
          </w:p>
          <w:p w:rsidR="00436556" w:rsidRPr="0025719E" w:rsidRDefault="00436556" w:rsidP="00436556">
            <w:pPr>
              <w:rPr>
                <w:sz w:val="20"/>
              </w:rPr>
            </w:pPr>
            <w:r w:rsidRPr="0025719E">
              <w:rPr>
                <w:rFonts w:ascii="Times New Roman" w:hAnsi="Times New Roman" w:cs="Times New Roman"/>
                <w:sz w:val="20"/>
              </w:rPr>
              <w:t>нормативы</w:t>
            </w:r>
          </w:p>
        </w:tc>
        <w:tc>
          <w:tcPr>
            <w:tcW w:w="614" w:type="pct"/>
          </w:tcPr>
          <w:p w:rsidR="00436556" w:rsidRPr="0025719E" w:rsidRDefault="00436556" w:rsidP="00436556">
            <w:pPr>
              <w:rPr>
                <w:rFonts w:ascii="Times New Roman" w:hAnsi="Times New Roman" w:cs="Times New Roman"/>
                <w:sz w:val="20"/>
              </w:rPr>
            </w:pPr>
            <w:r w:rsidRPr="0025719E">
              <w:rPr>
                <w:rFonts w:ascii="Times New Roman" w:hAnsi="Times New Roman" w:cs="Times New Roman"/>
                <w:sz w:val="20"/>
              </w:rPr>
              <w:t>итоговые</w:t>
            </w:r>
          </w:p>
          <w:p w:rsidR="00436556" w:rsidRPr="0025719E" w:rsidRDefault="00436556" w:rsidP="00436556">
            <w:pPr>
              <w:rPr>
                <w:sz w:val="20"/>
              </w:rPr>
            </w:pPr>
            <w:r w:rsidRPr="0025719E">
              <w:rPr>
                <w:rFonts w:ascii="Times New Roman" w:hAnsi="Times New Roman" w:cs="Times New Roman"/>
                <w:sz w:val="20"/>
              </w:rPr>
              <w:t>нормативы</w:t>
            </w:r>
          </w:p>
        </w:tc>
        <w:tc>
          <w:tcPr>
            <w:tcW w:w="750" w:type="pct"/>
          </w:tcPr>
          <w:p w:rsidR="00436556" w:rsidRPr="0025719E" w:rsidRDefault="00436556" w:rsidP="00436556">
            <w:pPr>
              <w:rPr>
                <w:rFonts w:ascii="Times New Roman" w:hAnsi="Times New Roman" w:cs="Times New Roman"/>
                <w:sz w:val="20"/>
              </w:rPr>
            </w:pPr>
            <w:r w:rsidRPr="0025719E">
              <w:rPr>
                <w:rFonts w:ascii="Times New Roman" w:hAnsi="Times New Roman" w:cs="Times New Roman"/>
                <w:sz w:val="20"/>
              </w:rPr>
              <w:t>итоговые</w:t>
            </w:r>
          </w:p>
          <w:p w:rsidR="00436556" w:rsidRPr="0025719E" w:rsidRDefault="00436556" w:rsidP="00436556">
            <w:pPr>
              <w:rPr>
                <w:sz w:val="20"/>
              </w:rPr>
            </w:pPr>
            <w:r w:rsidRPr="0025719E">
              <w:rPr>
                <w:rFonts w:ascii="Times New Roman" w:hAnsi="Times New Roman" w:cs="Times New Roman"/>
                <w:sz w:val="20"/>
              </w:rPr>
              <w:t>нормативы</w:t>
            </w:r>
          </w:p>
        </w:tc>
        <w:tc>
          <w:tcPr>
            <w:tcW w:w="787" w:type="pct"/>
          </w:tcPr>
          <w:p w:rsidR="00436556" w:rsidRPr="0025719E" w:rsidRDefault="00436556" w:rsidP="00436556">
            <w:pPr>
              <w:rPr>
                <w:rFonts w:ascii="Times New Roman" w:hAnsi="Times New Roman" w:cs="Times New Roman"/>
                <w:sz w:val="20"/>
              </w:rPr>
            </w:pPr>
            <w:r w:rsidRPr="0025719E">
              <w:rPr>
                <w:rFonts w:ascii="Times New Roman" w:hAnsi="Times New Roman" w:cs="Times New Roman"/>
                <w:sz w:val="20"/>
              </w:rPr>
              <w:t>итоговые</w:t>
            </w:r>
          </w:p>
          <w:p w:rsidR="00436556" w:rsidRPr="0025719E" w:rsidRDefault="00436556" w:rsidP="00436556">
            <w:pPr>
              <w:rPr>
                <w:sz w:val="20"/>
              </w:rPr>
            </w:pPr>
            <w:r w:rsidRPr="0025719E">
              <w:rPr>
                <w:rFonts w:ascii="Times New Roman" w:hAnsi="Times New Roman" w:cs="Times New Roman"/>
                <w:sz w:val="20"/>
              </w:rPr>
              <w:t>нормативы</w:t>
            </w:r>
          </w:p>
        </w:tc>
      </w:tr>
    </w:tbl>
    <w:p w:rsidR="00A26BE6" w:rsidRDefault="00A26BE6">
      <w:pPr>
        <w:pStyle w:val="1f8"/>
        <w:rPr>
          <w:b/>
          <w:bCs/>
          <w:sz w:val="28"/>
          <w:szCs w:val="28"/>
        </w:rPr>
      </w:pPr>
    </w:p>
    <w:p w:rsidR="00A26BE6" w:rsidRDefault="00A26BE6">
      <w:pPr>
        <w:pStyle w:val="10"/>
        <w:rPr>
          <w:sz w:val="28"/>
          <w:szCs w:val="28"/>
        </w:rPr>
      </w:pPr>
    </w:p>
    <w:tbl>
      <w:tblPr>
        <w:tblStyle w:val="afffff2"/>
        <w:tblW w:w="10207" w:type="dxa"/>
        <w:tblInd w:w="-318" w:type="dxa"/>
        <w:tblCellMar>
          <w:top w:w="15" w:type="dxa"/>
          <w:left w:w="15" w:type="dxa"/>
          <w:bottom w:w="15" w:type="dxa"/>
          <w:right w:w="15" w:type="dxa"/>
        </w:tblCellMar>
        <w:tblLook w:val="04A0" w:firstRow="1" w:lastRow="0" w:firstColumn="1" w:lastColumn="0" w:noHBand="0" w:noVBand="1"/>
      </w:tblPr>
      <w:tblGrid>
        <w:gridCol w:w="10207"/>
      </w:tblGrid>
      <w:tr w:rsidR="00A26BE6" w:rsidTr="00436556">
        <w:tc>
          <w:tcPr>
            <w:tcW w:w="10207" w:type="dxa"/>
            <w:shd w:val="clear" w:color="auto" w:fill="auto"/>
            <w:tcMar>
              <w:left w:w="15" w:type="dxa"/>
            </w:tcMar>
          </w:tcPr>
          <w:p w:rsidR="00A26BE6" w:rsidRDefault="00024274">
            <w:pPr>
              <w:pStyle w:val="10"/>
              <w:spacing w:beforeAutospacing="1" w:afterAutospacing="1" w:line="240" w:lineRule="auto"/>
              <w:jc w:val="center"/>
              <w:rPr>
                <w:sz w:val="28"/>
                <w:szCs w:val="28"/>
              </w:rPr>
            </w:pPr>
            <w:r>
              <w:rPr>
                <w:b/>
                <w:bCs/>
                <w:sz w:val="28"/>
                <w:szCs w:val="28"/>
              </w:rPr>
              <w:t>Пояснительная записка</w:t>
            </w:r>
          </w:p>
          <w:p w:rsidR="00A26BE6" w:rsidRDefault="00024274">
            <w:pPr>
              <w:pStyle w:val="10"/>
              <w:spacing w:beforeAutospacing="1" w:afterAutospacing="1" w:line="240" w:lineRule="auto"/>
              <w:jc w:val="center"/>
              <w:rPr>
                <w:b/>
                <w:bCs/>
                <w:sz w:val="28"/>
                <w:szCs w:val="28"/>
              </w:rPr>
            </w:pPr>
            <w:r>
              <w:rPr>
                <w:b/>
                <w:bCs/>
                <w:sz w:val="28"/>
                <w:szCs w:val="28"/>
              </w:rPr>
              <w:t>к плану</w:t>
            </w:r>
            <w:r w:rsidR="00436556">
              <w:rPr>
                <w:b/>
                <w:bCs/>
                <w:sz w:val="28"/>
                <w:szCs w:val="28"/>
              </w:rPr>
              <w:t xml:space="preserve"> внеурочной деятельности на 2019- 2020</w:t>
            </w:r>
            <w:r>
              <w:rPr>
                <w:b/>
                <w:bCs/>
                <w:sz w:val="28"/>
                <w:szCs w:val="28"/>
              </w:rPr>
              <w:t xml:space="preserve"> учебный год</w:t>
            </w:r>
          </w:p>
          <w:p w:rsidR="00A26BE6" w:rsidRDefault="00024274">
            <w:pPr>
              <w:pStyle w:val="10"/>
              <w:jc w:val="both"/>
              <w:rPr>
                <w:sz w:val="28"/>
                <w:szCs w:val="28"/>
              </w:rPr>
            </w:pPr>
            <w:r>
              <w:rPr>
                <w:sz w:val="28"/>
                <w:szCs w:val="28"/>
              </w:rPr>
              <w:t>Учебный план</w:t>
            </w:r>
            <w:r w:rsidR="00436556">
              <w:rPr>
                <w:sz w:val="28"/>
                <w:szCs w:val="28"/>
              </w:rPr>
              <w:t xml:space="preserve"> внеурочной деятельности на 2019 - 2020</w:t>
            </w:r>
            <w:r>
              <w:rPr>
                <w:sz w:val="28"/>
                <w:szCs w:val="28"/>
              </w:rPr>
              <w:t xml:space="preserve"> учебный год разработан в соответствии </w:t>
            </w:r>
          </w:p>
          <w:p w:rsidR="00A26BE6" w:rsidRDefault="00024274">
            <w:pPr>
              <w:pStyle w:val="affb"/>
              <w:numPr>
                <w:ilvl w:val="0"/>
                <w:numId w:val="61"/>
              </w:numPr>
              <w:spacing w:after="200" w:line="276" w:lineRule="auto"/>
              <w:jc w:val="both"/>
              <w:rPr>
                <w:sz w:val="28"/>
                <w:szCs w:val="28"/>
              </w:rPr>
            </w:pPr>
            <w:r>
              <w:rPr>
                <w:sz w:val="28"/>
                <w:szCs w:val="28"/>
              </w:rPr>
              <w:t xml:space="preserve">со ст 12 и 28 273 - ФЗ «Об образовании в РФ», </w:t>
            </w:r>
          </w:p>
          <w:p w:rsidR="00A26BE6" w:rsidRDefault="00024274">
            <w:pPr>
              <w:pStyle w:val="affb"/>
              <w:numPr>
                <w:ilvl w:val="0"/>
                <w:numId w:val="61"/>
              </w:numPr>
              <w:spacing w:after="200" w:line="276" w:lineRule="auto"/>
              <w:jc w:val="both"/>
              <w:rPr>
                <w:sz w:val="28"/>
                <w:szCs w:val="28"/>
              </w:rPr>
            </w:pPr>
            <w:r>
              <w:rPr>
                <w:sz w:val="28"/>
                <w:szCs w:val="28"/>
              </w:rPr>
              <w:t xml:space="preserve">ФГОС начального общего образования (утвержден приказом Минобрнауки РФ от 06.10.2009г. №373 с изменениями от 26.11.2012 №1241, от 22.09.2011 №2357); </w:t>
            </w:r>
          </w:p>
          <w:p w:rsidR="00A26BE6" w:rsidRDefault="00024274">
            <w:pPr>
              <w:pStyle w:val="affb"/>
              <w:numPr>
                <w:ilvl w:val="0"/>
                <w:numId w:val="61"/>
              </w:numPr>
              <w:spacing w:after="200" w:line="276" w:lineRule="auto"/>
              <w:jc w:val="both"/>
              <w:rPr>
                <w:sz w:val="28"/>
                <w:szCs w:val="28"/>
              </w:rPr>
            </w:pPr>
            <w:r>
              <w:rPr>
                <w:sz w:val="28"/>
                <w:szCs w:val="28"/>
              </w:rPr>
              <w:t>письмом Минобрнауки РФ от 12.05.2011г. №03-296 «Об организации внеурочной деятельности  при введении федерального государственного образовательного  стандарта общего образования;</w:t>
            </w:r>
          </w:p>
          <w:p w:rsidR="00A26BE6" w:rsidRDefault="00024274">
            <w:pPr>
              <w:pStyle w:val="affb"/>
              <w:numPr>
                <w:ilvl w:val="0"/>
                <w:numId w:val="61"/>
              </w:numPr>
              <w:spacing w:after="200" w:line="276" w:lineRule="auto"/>
              <w:jc w:val="both"/>
              <w:rPr>
                <w:sz w:val="28"/>
                <w:szCs w:val="28"/>
              </w:rPr>
            </w:pPr>
            <w:r>
              <w:rPr>
                <w:sz w:val="28"/>
                <w:szCs w:val="28"/>
              </w:rPr>
              <w:t>приказом Минобрнауки России от 30августа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26BE6" w:rsidRDefault="00024274">
            <w:pPr>
              <w:pStyle w:val="affb"/>
              <w:numPr>
                <w:ilvl w:val="0"/>
                <w:numId w:val="61"/>
              </w:numPr>
              <w:spacing w:after="200" w:line="276" w:lineRule="auto"/>
              <w:jc w:val="both"/>
              <w:rPr>
                <w:sz w:val="28"/>
                <w:szCs w:val="28"/>
              </w:rPr>
            </w:pPr>
            <w:r>
              <w:rPr>
                <w:sz w:val="28"/>
                <w:szCs w:val="28"/>
              </w:rPr>
              <w:t>СанПиН 2.4.2.2821-10 «Санитарно-эпидемиологические требования к условиям и организации  обучения в общеобразовательных учреждениях» (от 29.12.2010 №189).</w:t>
            </w:r>
          </w:p>
          <w:p w:rsidR="00A26BE6" w:rsidRDefault="00024274">
            <w:pPr>
              <w:pStyle w:val="10"/>
              <w:spacing w:before="192" w:after="192"/>
              <w:ind w:left="67" w:right="67"/>
              <w:contextualSpacing/>
              <w:jc w:val="both"/>
              <w:rPr>
                <w:color w:val="000000"/>
                <w:sz w:val="28"/>
                <w:szCs w:val="28"/>
              </w:rPr>
            </w:pPr>
            <w:r>
              <w:rPr>
                <w:sz w:val="28"/>
                <w:szCs w:val="28"/>
              </w:rPr>
              <w:t>Внеурочная деятельность школьников</w:t>
            </w:r>
            <w:r>
              <w:rPr>
                <w:b/>
                <w:bCs/>
                <w:sz w:val="28"/>
                <w:szCs w:val="28"/>
              </w:rPr>
              <w:t xml:space="preserve"> – </w:t>
            </w:r>
            <w:r>
              <w:rPr>
                <w:sz w:val="28"/>
                <w:szCs w:val="28"/>
              </w:rPr>
              <w:t>понятие, объединяющее все виды деятельности учащихся (кроме учебной), в которой возможно и целесообразно решение задач их воспитания и социализации. Основным преимуществом внеурочной деятельности является предоставление учащимся возможности широкого спектра занятий, направленных на их развитие.</w:t>
            </w:r>
          </w:p>
          <w:p w:rsidR="00A26BE6" w:rsidRDefault="00024274">
            <w:pPr>
              <w:pStyle w:val="10"/>
              <w:spacing w:beforeAutospacing="1" w:afterAutospacing="1"/>
              <w:contextualSpacing/>
              <w:jc w:val="both"/>
              <w:rPr>
                <w:sz w:val="28"/>
                <w:szCs w:val="28"/>
              </w:rPr>
            </w:pPr>
            <w:r>
              <w:rPr>
                <w:sz w:val="28"/>
                <w:szCs w:val="28"/>
              </w:rPr>
              <w:t>Внеурочная деятельность является обязательной частью базисного учебного плана, формируемой участниками образовательного процесса. В соответствии с требованиями Федерального государственного образовательного стандарта начального общего образования  по внедрению Федерального государственного образовательного стандарта основного общего образования, внеурочная деятельностьорганизуется по направлениям развития личности.</w:t>
            </w:r>
          </w:p>
          <w:p w:rsidR="00A26BE6" w:rsidRDefault="00024274">
            <w:pPr>
              <w:pStyle w:val="10"/>
              <w:spacing w:beforeAutospacing="1" w:afterAutospacing="1"/>
              <w:contextualSpacing/>
              <w:jc w:val="both"/>
              <w:rPr>
                <w:sz w:val="28"/>
                <w:szCs w:val="28"/>
              </w:rPr>
            </w:pPr>
            <w:r>
              <w:rPr>
                <w:sz w:val="28"/>
                <w:szCs w:val="28"/>
              </w:rPr>
              <w:t>Организация занятий внеурочной деятельности является неотъемлемой частью образовательного процесса в общеобразовательном учреждении, которое предоставляет учащимся возможность выбора широкого спектра занятий, направленных на развитие школьников.</w:t>
            </w:r>
          </w:p>
          <w:p w:rsidR="00A26BE6" w:rsidRDefault="00024274">
            <w:pPr>
              <w:pStyle w:val="10"/>
              <w:spacing w:beforeAutospacing="1" w:afterAutospacing="1"/>
              <w:contextualSpacing/>
              <w:jc w:val="both"/>
              <w:rPr>
                <w:sz w:val="28"/>
                <w:szCs w:val="28"/>
              </w:rPr>
            </w:pPr>
            <w:r>
              <w:rPr>
                <w:sz w:val="28"/>
                <w:szCs w:val="28"/>
              </w:rPr>
              <w:t>Содержание занятий, предусмотренных в рамках внеурочной деятельности, формируется с учётом пожеланий учащихся и их родителей (законных представителей).</w:t>
            </w:r>
          </w:p>
          <w:p w:rsidR="00A26BE6" w:rsidRDefault="00024274">
            <w:pPr>
              <w:pStyle w:val="10"/>
              <w:spacing w:beforeAutospacing="1" w:afterAutospacing="1"/>
              <w:contextualSpacing/>
              <w:jc w:val="both"/>
              <w:rPr>
                <w:sz w:val="28"/>
                <w:szCs w:val="28"/>
              </w:rPr>
            </w:pPr>
            <w:r>
              <w:rPr>
                <w:sz w:val="28"/>
                <w:szCs w:val="28"/>
              </w:rPr>
              <w:t>Время, отведенное на внеурочную деятельность, не учитывается при определении максимально допустимой недельной нагрузки учащихся, но учитывается при определении объемов финансирования, направляемых на реализацию основной образовательной программы.</w:t>
            </w:r>
          </w:p>
          <w:p w:rsidR="00A26BE6" w:rsidRDefault="00A26BE6">
            <w:pPr>
              <w:pStyle w:val="10"/>
              <w:spacing w:beforeAutospacing="1" w:afterAutospacing="1"/>
              <w:contextualSpacing/>
              <w:jc w:val="both"/>
              <w:rPr>
                <w:sz w:val="28"/>
                <w:szCs w:val="28"/>
              </w:rPr>
            </w:pPr>
          </w:p>
          <w:p w:rsidR="00A26BE6" w:rsidRDefault="00024274">
            <w:pPr>
              <w:pStyle w:val="10"/>
              <w:spacing w:beforeAutospacing="1" w:afterAutospacing="1"/>
              <w:contextualSpacing/>
              <w:jc w:val="both"/>
              <w:rPr>
                <w:sz w:val="28"/>
                <w:szCs w:val="28"/>
              </w:rPr>
            </w:pPr>
            <w:r>
              <w:rPr>
                <w:b/>
                <w:bCs/>
                <w:i/>
                <w:iCs/>
                <w:color w:val="17365D" w:themeColor="text2" w:themeShade="BF"/>
                <w:sz w:val="28"/>
                <w:szCs w:val="28"/>
              </w:rPr>
              <w:t>Цель внеурочной деятельности:</w:t>
            </w:r>
            <w:r>
              <w:rPr>
                <w:b/>
                <w:bCs/>
                <w:i/>
                <w:iCs/>
                <w:sz w:val="28"/>
                <w:szCs w:val="28"/>
              </w:rPr>
              <w:t xml:space="preserve"> с</w:t>
            </w:r>
            <w:r>
              <w:rPr>
                <w:sz w:val="28"/>
                <w:szCs w:val="28"/>
              </w:rPr>
              <w:t>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A26BE6" w:rsidRDefault="00024274">
            <w:pPr>
              <w:pStyle w:val="10"/>
              <w:spacing w:beforeAutospacing="1" w:afterAutospacing="1"/>
              <w:contextualSpacing/>
              <w:jc w:val="both"/>
              <w:rPr>
                <w:color w:val="17365D" w:themeColor="text2" w:themeShade="BF"/>
                <w:sz w:val="28"/>
                <w:szCs w:val="28"/>
              </w:rPr>
            </w:pPr>
            <w:r>
              <w:rPr>
                <w:b/>
                <w:bCs/>
                <w:i/>
                <w:iCs/>
                <w:color w:val="17365D" w:themeColor="text2" w:themeShade="BF"/>
                <w:sz w:val="28"/>
                <w:szCs w:val="28"/>
              </w:rPr>
              <w:t>Задачи:</w:t>
            </w:r>
          </w:p>
          <w:p w:rsidR="00A26BE6" w:rsidRDefault="00024274">
            <w:pPr>
              <w:pStyle w:val="10"/>
              <w:spacing w:beforeAutospacing="1" w:afterAutospacing="1"/>
              <w:contextualSpacing/>
              <w:jc w:val="both"/>
              <w:rPr>
                <w:sz w:val="28"/>
                <w:szCs w:val="28"/>
              </w:rPr>
            </w:pPr>
            <w:r>
              <w:rPr>
                <w:sz w:val="28"/>
                <w:szCs w:val="28"/>
              </w:rPr>
              <w:t>- формирование системы знаний, умений, навыков в избранном направлении деятельности;</w:t>
            </w:r>
          </w:p>
          <w:p w:rsidR="00A26BE6" w:rsidRDefault="00024274">
            <w:pPr>
              <w:pStyle w:val="10"/>
              <w:spacing w:beforeAutospacing="1" w:afterAutospacing="1"/>
              <w:contextualSpacing/>
              <w:jc w:val="both"/>
              <w:rPr>
                <w:sz w:val="28"/>
                <w:szCs w:val="28"/>
              </w:rPr>
            </w:pPr>
            <w:r>
              <w:rPr>
                <w:sz w:val="28"/>
                <w:szCs w:val="28"/>
              </w:rPr>
              <w:t>- развитие опыта творческой деятельности, творческих способностей;</w:t>
            </w:r>
          </w:p>
          <w:p w:rsidR="00A26BE6" w:rsidRDefault="00024274">
            <w:pPr>
              <w:pStyle w:val="10"/>
              <w:spacing w:beforeAutospacing="1" w:afterAutospacing="1"/>
              <w:contextualSpacing/>
              <w:jc w:val="both"/>
              <w:rPr>
                <w:sz w:val="28"/>
                <w:szCs w:val="28"/>
              </w:rPr>
            </w:pPr>
            <w:r>
              <w:rPr>
                <w:sz w:val="28"/>
                <w:szCs w:val="28"/>
              </w:rPr>
              <w:t>- создание условий для реализации приобретенных знаний, умений и навыков;</w:t>
            </w:r>
          </w:p>
          <w:p w:rsidR="00A26BE6" w:rsidRDefault="00024274">
            <w:pPr>
              <w:pStyle w:val="10"/>
              <w:spacing w:beforeAutospacing="1" w:afterAutospacing="1"/>
              <w:contextualSpacing/>
              <w:jc w:val="both"/>
              <w:rPr>
                <w:sz w:val="28"/>
                <w:szCs w:val="28"/>
              </w:rPr>
            </w:pPr>
            <w:r>
              <w:rPr>
                <w:sz w:val="28"/>
                <w:szCs w:val="28"/>
              </w:rPr>
              <w:t>- формирование культуры общения учащихся, осознания ими необходимости позитивного общения  со взрослыми и  сверстниками;</w:t>
            </w:r>
          </w:p>
          <w:p w:rsidR="00A26BE6" w:rsidRDefault="00024274">
            <w:pPr>
              <w:pStyle w:val="10"/>
              <w:spacing w:beforeAutospacing="1" w:afterAutospacing="1"/>
              <w:contextualSpacing/>
              <w:jc w:val="both"/>
              <w:rPr>
                <w:sz w:val="28"/>
                <w:szCs w:val="28"/>
              </w:rPr>
            </w:pPr>
            <w:r>
              <w:rPr>
                <w:sz w:val="28"/>
                <w:szCs w:val="28"/>
              </w:rPr>
              <w:t>- передача учащимся знаний, умений, навыков социального общения людей, опыта поколений;</w:t>
            </w:r>
          </w:p>
          <w:p w:rsidR="00A26BE6" w:rsidRDefault="00024274">
            <w:pPr>
              <w:pStyle w:val="10"/>
              <w:spacing w:beforeAutospacing="1" w:afterAutospacing="1"/>
              <w:contextualSpacing/>
              <w:jc w:val="both"/>
              <w:rPr>
                <w:sz w:val="28"/>
                <w:szCs w:val="28"/>
              </w:rPr>
            </w:pPr>
            <w:r>
              <w:rPr>
                <w:sz w:val="28"/>
                <w:szCs w:val="28"/>
              </w:rPr>
              <w:t>- знакомство с традициями и обычаями общения и досуга различных поколений;</w:t>
            </w:r>
          </w:p>
          <w:p w:rsidR="00A26BE6" w:rsidRDefault="00024274">
            <w:pPr>
              <w:pStyle w:val="10"/>
              <w:spacing w:beforeAutospacing="1" w:afterAutospacing="1"/>
              <w:contextualSpacing/>
              <w:jc w:val="both"/>
              <w:rPr>
                <w:sz w:val="28"/>
                <w:szCs w:val="28"/>
              </w:rPr>
            </w:pPr>
            <w:r>
              <w:rPr>
                <w:sz w:val="28"/>
                <w:szCs w:val="28"/>
              </w:rPr>
              <w:t>- воспитание силы воли, терпения при достижении поставленной цели.</w:t>
            </w:r>
          </w:p>
          <w:p w:rsidR="00A26BE6" w:rsidRDefault="00A26BE6">
            <w:pPr>
              <w:pStyle w:val="10"/>
              <w:spacing w:beforeAutospacing="1" w:afterAutospacing="1"/>
              <w:contextualSpacing/>
              <w:jc w:val="both"/>
              <w:rPr>
                <w:b/>
                <w:bCs/>
                <w:color w:val="17365D" w:themeColor="text2" w:themeShade="BF"/>
                <w:sz w:val="28"/>
                <w:szCs w:val="28"/>
              </w:rPr>
            </w:pPr>
          </w:p>
          <w:p w:rsidR="00A26BE6" w:rsidRDefault="00024274">
            <w:pPr>
              <w:pStyle w:val="10"/>
              <w:spacing w:beforeAutospacing="1" w:afterAutospacing="1"/>
              <w:contextualSpacing/>
              <w:jc w:val="both"/>
              <w:rPr>
                <w:sz w:val="28"/>
                <w:szCs w:val="28"/>
              </w:rPr>
            </w:pPr>
            <w:r>
              <w:rPr>
                <w:b/>
                <w:bCs/>
                <w:color w:val="17365D" w:themeColor="text2" w:themeShade="BF"/>
                <w:sz w:val="28"/>
                <w:szCs w:val="28"/>
              </w:rPr>
              <w:t>Внеурочная деятельность</w:t>
            </w:r>
            <w:r>
              <w:rPr>
                <w:sz w:val="28"/>
                <w:szCs w:val="28"/>
              </w:rPr>
              <w:t xml:space="preserve"> организуется за счет часов дополнительного образования, и в соответствии с требованиями Стандарта осуществляется по следующим  направлениям развития личности:</w:t>
            </w:r>
          </w:p>
          <w:p w:rsidR="00A26BE6" w:rsidRDefault="00024274">
            <w:pPr>
              <w:pStyle w:val="10"/>
              <w:numPr>
                <w:ilvl w:val="0"/>
                <w:numId w:val="58"/>
              </w:numPr>
              <w:spacing w:beforeAutospacing="1" w:afterAutospacing="1"/>
              <w:contextualSpacing/>
              <w:jc w:val="both"/>
              <w:rPr>
                <w:sz w:val="28"/>
                <w:szCs w:val="28"/>
              </w:rPr>
            </w:pPr>
            <w:r>
              <w:rPr>
                <w:sz w:val="28"/>
                <w:szCs w:val="28"/>
              </w:rPr>
              <w:t>спортивно-оздоровительное</w:t>
            </w:r>
          </w:p>
          <w:p w:rsidR="00A26BE6" w:rsidRDefault="00024274">
            <w:pPr>
              <w:pStyle w:val="10"/>
              <w:numPr>
                <w:ilvl w:val="0"/>
                <w:numId w:val="58"/>
              </w:numPr>
              <w:spacing w:beforeAutospacing="1" w:afterAutospacing="1"/>
              <w:contextualSpacing/>
              <w:jc w:val="both"/>
              <w:rPr>
                <w:sz w:val="28"/>
                <w:szCs w:val="28"/>
              </w:rPr>
            </w:pPr>
            <w:r>
              <w:rPr>
                <w:sz w:val="28"/>
                <w:szCs w:val="28"/>
              </w:rPr>
              <w:t>художественно-эстетическое</w:t>
            </w:r>
          </w:p>
          <w:p w:rsidR="00A26BE6" w:rsidRDefault="00024274">
            <w:pPr>
              <w:pStyle w:val="10"/>
              <w:numPr>
                <w:ilvl w:val="0"/>
                <w:numId w:val="58"/>
              </w:numPr>
              <w:spacing w:beforeAutospacing="1" w:afterAutospacing="1"/>
              <w:contextualSpacing/>
              <w:jc w:val="both"/>
              <w:rPr>
                <w:sz w:val="28"/>
                <w:szCs w:val="28"/>
              </w:rPr>
            </w:pPr>
            <w:r>
              <w:rPr>
                <w:sz w:val="28"/>
                <w:szCs w:val="28"/>
              </w:rPr>
              <w:t>интеллектуальное</w:t>
            </w:r>
          </w:p>
          <w:p w:rsidR="00A26BE6" w:rsidRDefault="00024274">
            <w:pPr>
              <w:pStyle w:val="10"/>
              <w:numPr>
                <w:ilvl w:val="0"/>
                <w:numId w:val="58"/>
              </w:numPr>
              <w:spacing w:beforeAutospacing="1" w:afterAutospacing="1"/>
              <w:contextualSpacing/>
              <w:jc w:val="both"/>
              <w:rPr>
                <w:sz w:val="28"/>
                <w:szCs w:val="28"/>
              </w:rPr>
            </w:pPr>
            <w:r>
              <w:rPr>
                <w:sz w:val="28"/>
                <w:szCs w:val="28"/>
              </w:rPr>
              <w:t>социальное</w:t>
            </w:r>
          </w:p>
          <w:p w:rsidR="00A26BE6" w:rsidRDefault="00024274">
            <w:pPr>
              <w:pStyle w:val="10"/>
              <w:numPr>
                <w:ilvl w:val="0"/>
                <w:numId w:val="58"/>
              </w:numPr>
              <w:spacing w:beforeAutospacing="1" w:afterAutospacing="1"/>
              <w:contextualSpacing/>
              <w:jc w:val="both"/>
              <w:rPr>
                <w:sz w:val="28"/>
                <w:szCs w:val="28"/>
              </w:rPr>
            </w:pPr>
            <w:r>
              <w:rPr>
                <w:sz w:val="28"/>
                <w:szCs w:val="28"/>
              </w:rPr>
              <w:t>общекультурное</w:t>
            </w:r>
          </w:p>
          <w:p w:rsidR="00A26BE6" w:rsidRDefault="00A26BE6">
            <w:pPr>
              <w:pStyle w:val="10"/>
              <w:spacing w:beforeAutospacing="1" w:afterAutospacing="1"/>
              <w:contextualSpacing/>
              <w:jc w:val="both"/>
              <w:rPr>
                <w:b/>
                <w:bCs/>
                <w:color w:val="17365D" w:themeColor="text2" w:themeShade="BF"/>
                <w:sz w:val="28"/>
                <w:szCs w:val="28"/>
              </w:rPr>
            </w:pPr>
          </w:p>
          <w:p w:rsidR="00A26BE6" w:rsidRDefault="00024274">
            <w:pPr>
              <w:pStyle w:val="10"/>
              <w:spacing w:beforeAutospacing="1" w:afterAutospacing="1"/>
              <w:contextualSpacing/>
              <w:jc w:val="both"/>
              <w:rPr>
                <w:color w:val="17365D" w:themeColor="text2" w:themeShade="BF"/>
                <w:sz w:val="28"/>
                <w:szCs w:val="28"/>
              </w:rPr>
            </w:pPr>
            <w:r>
              <w:rPr>
                <w:b/>
                <w:bCs/>
                <w:color w:val="17365D" w:themeColor="text2" w:themeShade="BF"/>
                <w:sz w:val="28"/>
                <w:szCs w:val="28"/>
              </w:rPr>
              <w:t>Формы внеурочной деятельности:</w:t>
            </w:r>
          </w:p>
          <w:p w:rsidR="00A26BE6" w:rsidRDefault="00024274">
            <w:pPr>
              <w:pStyle w:val="10"/>
              <w:numPr>
                <w:ilvl w:val="0"/>
                <w:numId w:val="59"/>
              </w:numPr>
              <w:spacing w:beforeAutospacing="1" w:afterAutospacing="1"/>
              <w:contextualSpacing/>
              <w:jc w:val="both"/>
              <w:rPr>
                <w:sz w:val="28"/>
                <w:szCs w:val="28"/>
              </w:rPr>
            </w:pPr>
            <w:r>
              <w:rPr>
                <w:sz w:val="28"/>
                <w:szCs w:val="28"/>
              </w:rPr>
              <w:t>экскурсии;</w:t>
            </w:r>
          </w:p>
          <w:p w:rsidR="00A26BE6" w:rsidRDefault="00024274">
            <w:pPr>
              <w:pStyle w:val="10"/>
              <w:numPr>
                <w:ilvl w:val="0"/>
                <w:numId w:val="59"/>
              </w:numPr>
              <w:spacing w:beforeAutospacing="1" w:afterAutospacing="1"/>
              <w:contextualSpacing/>
              <w:jc w:val="both"/>
              <w:rPr>
                <w:sz w:val="28"/>
                <w:szCs w:val="28"/>
              </w:rPr>
            </w:pPr>
            <w:r>
              <w:rPr>
                <w:sz w:val="28"/>
                <w:szCs w:val="28"/>
              </w:rPr>
              <w:t>кружки;</w:t>
            </w:r>
          </w:p>
          <w:p w:rsidR="00A26BE6" w:rsidRDefault="00024274">
            <w:pPr>
              <w:pStyle w:val="10"/>
              <w:numPr>
                <w:ilvl w:val="0"/>
                <w:numId w:val="59"/>
              </w:numPr>
              <w:spacing w:beforeAutospacing="1" w:afterAutospacing="1"/>
              <w:contextualSpacing/>
              <w:jc w:val="both"/>
              <w:rPr>
                <w:sz w:val="28"/>
                <w:szCs w:val="28"/>
              </w:rPr>
            </w:pPr>
            <w:r>
              <w:rPr>
                <w:sz w:val="28"/>
                <w:szCs w:val="28"/>
              </w:rPr>
              <w:t>секции;</w:t>
            </w:r>
          </w:p>
          <w:p w:rsidR="00A26BE6" w:rsidRDefault="00024274">
            <w:pPr>
              <w:pStyle w:val="10"/>
              <w:numPr>
                <w:ilvl w:val="0"/>
                <w:numId w:val="59"/>
              </w:numPr>
              <w:spacing w:beforeAutospacing="1" w:afterAutospacing="1"/>
              <w:contextualSpacing/>
              <w:jc w:val="both"/>
              <w:rPr>
                <w:sz w:val="28"/>
                <w:szCs w:val="28"/>
              </w:rPr>
            </w:pPr>
            <w:r>
              <w:rPr>
                <w:sz w:val="28"/>
                <w:szCs w:val="28"/>
              </w:rPr>
              <w:t>круглые столы;</w:t>
            </w:r>
          </w:p>
          <w:p w:rsidR="00A26BE6" w:rsidRDefault="00024274">
            <w:pPr>
              <w:pStyle w:val="10"/>
              <w:numPr>
                <w:ilvl w:val="0"/>
                <w:numId w:val="59"/>
              </w:numPr>
              <w:spacing w:beforeAutospacing="1" w:afterAutospacing="1"/>
              <w:contextualSpacing/>
              <w:jc w:val="both"/>
              <w:rPr>
                <w:sz w:val="28"/>
                <w:szCs w:val="28"/>
              </w:rPr>
            </w:pPr>
            <w:r>
              <w:rPr>
                <w:sz w:val="28"/>
                <w:szCs w:val="28"/>
              </w:rPr>
              <w:t xml:space="preserve">конференции; </w:t>
            </w:r>
          </w:p>
          <w:p w:rsidR="00A26BE6" w:rsidRDefault="00024274">
            <w:pPr>
              <w:pStyle w:val="10"/>
              <w:numPr>
                <w:ilvl w:val="0"/>
                <w:numId w:val="59"/>
              </w:numPr>
              <w:spacing w:beforeAutospacing="1" w:afterAutospacing="1"/>
              <w:contextualSpacing/>
              <w:jc w:val="both"/>
              <w:rPr>
                <w:sz w:val="28"/>
                <w:szCs w:val="28"/>
              </w:rPr>
            </w:pPr>
            <w:r>
              <w:rPr>
                <w:sz w:val="28"/>
                <w:szCs w:val="28"/>
              </w:rPr>
              <w:t xml:space="preserve">диспуты; </w:t>
            </w:r>
          </w:p>
          <w:p w:rsidR="00A26BE6" w:rsidRDefault="00024274">
            <w:pPr>
              <w:pStyle w:val="10"/>
              <w:numPr>
                <w:ilvl w:val="0"/>
                <w:numId w:val="59"/>
              </w:numPr>
              <w:spacing w:beforeAutospacing="1" w:afterAutospacing="1"/>
              <w:contextualSpacing/>
              <w:jc w:val="both"/>
              <w:rPr>
                <w:sz w:val="28"/>
                <w:szCs w:val="28"/>
              </w:rPr>
            </w:pPr>
            <w:r>
              <w:rPr>
                <w:sz w:val="28"/>
                <w:szCs w:val="28"/>
              </w:rPr>
              <w:t>работы школьных научных обществ;</w:t>
            </w:r>
          </w:p>
          <w:p w:rsidR="00A26BE6" w:rsidRDefault="00024274">
            <w:pPr>
              <w:pStyle w:val="10"/>
              <w:numPr>
                <w:ilvl w:val="0"/>
                <w:numId w:val="59"/>
              </w:numPr>
              <w:spacing w:beforeAutospacing="1" w:afterAutospacing="1"/>
              <w:contextualSpacing/>
              <w:jc w:val="both"/>
              <w:rPr>
                <w:sz w:val="28"/>
                <w:szCs w:val="28"/>
              </w:rPr>
            </w:pPr>
            <w:r>
              <w:rPr>
                <w:sz w:val="28"/>
                <w:szCs w:val="28"/>
              </w:rPr>
              <w:t>олимпиады;</w:t>
            </w:r>
          </w:p>
          <w:p w:rsidR="00A26BE6" w:rsidRDefault="00024274">
            <w:pPr>
              <w:pStyle w:val="10"/>
              <w:numPr>
                <w:ilvl w:val="0"/>
                <w:numId w:val="59"/>
              </w:numPr>
              <w:spacing w:beforeAutospacing="1" w:afterAutospacing="1"/>
              <w:contextualSpacing/>
              <w:jc w:val="both"/>
              <w:rPr>
                <w:sz w:val="28"/>
                <w:szCs w:val="28"/>
              </w:rPr>
            </w:pPr>
            <w:r>
              <w:rPr>
                <w:sz w:val="28"/>
                <w:szCs w:val="28"/>
              </w:rPr>
              <w:t xml:space="preserve">соревнования; </w:t>
            </w:r>
          </w:p>
          <w:p w:rsidR="00A26BE6" w:rsidRDefault="00024274">
            <w:pPr>
              <w:pStyle w:val="10"/>
              <w:numPr>
                <w:ilvl w:val="0"/>
                <w:numId w:val="59"/>
              </w:numPr>
              <w:spacing w:beforeAutospacing="1" w:afterAutospacing="1"/>
              <w:contextualSpacing/>
              <w:jc w:val="both"/>
              <w:rPr>
                <w:sz w:val="28"/>
                <w:szCs w:val="28"/>
              </w:rPr>
            </w:pPr>
            <w:r>
              <w:rPr>
                <w:sz w:val="28"/>
                <w:szCs w:val="28"/>
              </w:rPr>
              <w:t xml:space="preserve">поисковые и научные исследования и т.д. </w:t>
            </w:r>
          </w:p>
          <w:p w:rsidR="00A26BE6" w:rsidRDefault="00024274">
            <w:pPr>
              <w:pStyle w:val="10"/>
              <w:spacing w:beforeAutospacing="1" w:afterAutospacing="1"/>
              <w:contextualSpacing/>
              <w:jc w:val="both"/>
              <w:rPr>
                <w:sz w:val="28"/>
                <w:szCs w:val="28"/>
              </w:rPr>
            </w:pPr>
            <w:r>
              <w:rPr>
                <w:sz w:val="28"/>
                <w:szCs w:val="28"/>
              </w:rPr>
              <w:t>Занятия могут проводиться не только учителями школы, но и педагогами учреждений дополнительного образования.</w:t>
            </w:r>
          </w:p>
          <w:p w:rsidR="00A26BE6" w:rsidRDefault="00A26BE6">
            <w:pPr>
              <w:pStyle w:val="10"/>
              <w:spacing w:beforeAutospacing="1" w:afterAutospacing="1"/>
              <w:contextualSpacing/>
              <w:jc w:val="both"/>
              <w:rPr>
                <w:b/>
                <w:bCs/>
                <w:color w:val="17365D" w:themeColor="text2" w:themeShade="BF"/>
                <w:sz w:val="28"/>
                <w:szCs w:val="28"/>
              </w:rPr>
            </w:pPr>
          </w:p>
          <w:p w:rsidR="00A26BE6" w:rsidRDefault="00024274">
            <w:pPr>
              <w:pStyle w:val="10"/>
              <w:spacing w:beforeAutospacing="1" w:afterAutospacing="1"/>
              <w:contextualSpacing/>
              <w:jc w:val="both"/>
              <w:rPr>
                <w:color w:val="17365D" w:themeColor="text2" w:themeShade="BF"/>
                <w:sz w:val="28"/>
                <w:szCs w:val="28"/>
              </w:rPr>
            </w:pPr>
            <w:r>
              <w:rPr>
                <w:b/>
                <w:bCs/>
                <w:color w:val="17365D" w:themeColor="text2" w:themeShade="BF"/>
                <w:sz w:val="28"/>
                <w:szCs w:val="28"/>
              </w:rPr>
              <w:t>Предполагаемые результаты:</w:t>
            </w:r>
          </w:p>
          <w:p w:rsidR="00A26BE6" w:rsidRDefault="00024274">
            <w:pPr>
              <w:pStyle w:val="10"/>
              <w:spacing w:beforeAutospacing="1" w:afterAutospacing="1"/>
              <w:contextualSpacing/>
              <w:jc w:val="both"/>
              <w:rPr>
                <w:sz w:val="28"/>
                <w:szCs w:val="28"/>
              </w:rPr>
            </w:pPr>
            <w:r>
              <w:rPr>
                <w:sz w:val="28"/>
                <w:szCs w:val="28"/>
              </w:rPr>
              <w:t>Результаты первого уровня (приобретение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w:t>
            </w:r>
          </w:p>
          <w:p w:rsidR="00A26BE6" w:rsidRDefault="00024274">
            <w:pPr>
              <w:pStyle w:val="10"/>
              <w:spacing w:beforeAutospacing="1" w:afterAutospacing="1"/>
              <w:contextualSpacing/>
              <w:jc w:val="both"/>
              <w:rPr>
                <w:sz w:val="28"/>
                <w:szCs w:val="28"/>
              </w:rPr>
            </w:pPr>
            <w:r>
              <w:rPr>
                <w:sz w:val="28"/>
                <w:szCs w:val="28"/>
              </w:rPr>
              <w:t>Результаты второго уровня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A26BE6" w:rsidRDefault="00024274">
            <w:pPr>
              <w:pStyle w:val="10"/>
              <w:spacing w:beforeAutospacing="1" w:afterAutospacing="1"/>
              <w:contextualSpacing/>
              <w:jc w:val="both"/>
              <w:rPr>
                <w:sz w:val="28"/>
                <w:szCs w:val="28"/>
              </w:rPr>
            </w:pPr>
            <w:r>
              <w:rPr>
                <w:sz w:val="28"/>
                <w:szCs w:val="28"/>
              </w:rPr>
              <w:t>Результаты третьего уровня (приобретение школьником опыта самостоятельного социального действия): опыт публичного выступления; опыт самообслуживания, самоорганизации и организации совместной деятельности с другими детьми.</w:t>
            </w:r>
          </w:p>
          <w:p w:rsidR="00A26BE6" w:rsidRDefault="00024274">
            <w:pPr>
              <w:pStyle w:val="affb"/>
              <w:numPr>
                <w:ilvl w:val="0"/>
                <w:numId w:val="60"/>
              </w:numPr>
              <w:spacing w:beforeAutospacing="1" w:afterAutospacing="1" w:line="276" w:lineRule="auto"/>
              <w:jc w:val="both"/>
              <w:rPr>
                <w:b/>
                <w:bCs/>
                <w:sz w:val="28"/>
                <w:szCs w:val="28"/>
              </w:rPr>
            </w:pPr>
            <w:r>
              <w:rPr>
                <w:b/>
                <w:i/>
                <w:iCs/>
                <w:color w:val="17365D" w:themeColor="text2" w:themeShade="BF"/>
                <w:sz w:val="28"/>
                <w:szCs w:val="28"/>
              </w:rPr>
              <w:t>Общеинтеллектуальное направление.</w:t>
            </w:r>
          </w:p>
          <w:p w:rsidR="00A26BE6" w:rsidRDefault="00024274">
            <w:pPr>
              <w:pStyle w:val="10"/>
              <w:spacing w:beforeAutospacing="1" w:afterAutospacing="1"/>
              <w:contextualSpacing/>
              <w:jc w:val="both"/>
              <w:rPr>
                <w:sz w:val="28"/>
                <w:szCs w:val="28"/>
              </w:rPr>
            </w:pPr>
            <w:r>
              <w:rPr>
                <w:sz w:val="28"/>
                <w:szCs w:val="28"/>
              </w:rPr>
              <w:t>Это направление представлено работой классных руководителей занятиями в форме диспутов и круглых столов: «Хочу всё знать», «Учимся говорить правильно», «В гости к Пифагору», «Занимательная математика».</w:t>
            </w:r>
          </w:p>
          <w:p w:rsidR="00A26BE6" w:rsidRDefault="00024274">
            <w:pPr>
              <w:pStyle w:val="affb"/>
              <w:numPr>
                <w:ilvl w:val="0"/>
                <w:numId w:val="60"/>
              </w:numPr>
              <w:spacing w:beforeAutospacing="1" w:afterAutospacing="1" w:line="276" w:lineRule="auto"/>
              <w:jc w:val="both"/>
              <w:rPr>
                <w:b/>
                <w:bCs/>
                <w:sz w:val="28"/>
                <w:szCs w:val="28"/>
              </w:rPr>
            </w:pPr>
            <w:r>
              <w:rPr>
                <w:b/>
                <w:i/>
                <w:iCs/>
                <w:color w:val="17365D" w:themeColor="text2" w:themeShade="BF"/>
                <w:sz w:val="28"/>
                <w:szCs w:val="28"/>
              </w:rPr>
              <w:t>Спортивно – оздоровительное направление.</w:t>
            </w:r>
          </w:p>
          <w:p w:rsidR="00A26BE6" w:rsidRDefault="00024274">
            <w:pPr>
              <w:pStyle w:val="10"/>
              <w:spacing w:beforeAutospacing="1" w:afterAutospacing="1"/>
              <w:contextualSpacing/>
              <w:jc w:val="both"/>
              <w:rPr>
                <w:sz w:val="28"/>
                <w:szCs w:val="28"/>
              </w:rPr>
            </w:pPr>
            <w:r>
              <w:rPr>
                <w:sz w:val="28"/>
                <w:szCs w:val="28"/>
              </w:rPr>
              <w:t>Данное направление представлено кружками «Спортивные игры», «Я – пешеход и пассажир», занятия в них способствуют снятию у учащихся статистического напряжения, увеличению их двигательной активности, укреплению здоровья средствами физической культуры, активному отдыху, приобретению необходимых знаний в области  ЗОЖ, безопасности жизнедеятельности и т.д.</w:t>
            </w:r>
          </w:p>
          <w:p w:rsidR="00A26BE6" w:rsidRDefault="00A26BE6">
            <w:pPr>
              <w:pStyle w:val="10"/>
              <w:spacing w:beforeAutospacing="1" w:afterAutospacing="1"/>
              <w:contextualSpacing/>
              <w:jc w:val="both"/>
              <w:rPr>
                <w:sz w:val="28"/>
                <w:szCs w:val="28"/>
              </w:rPr>
            </w:pPr>
          </w:p>
          <w:p w:rsidR="00A26BE6" w:rsidRDefault="00024274">
            <w:pPr>
              <w:pStyle w:val="affb"/>
              <w:numPr>
                <w:ilvl w:val="0"/>
                <w:numId w:val="60"/>
              </w:numPr>
              <w:spacing w:beforeAutospacing="1" w:afterAutospacing="1" w:line="276" w:lineRule="auto"/>
              <w:jc w:val="both"/>
              <w:rPr>
                <w:b/>
                <w:bCs/>
                <w:sz w:val="28"/>
                <w:szCs w:val="28"/>
              </w:rPr>
            </w:pPr>
            <w:r>
              <w:rPr>
                <w:b/>
                <w:i/>
                <w:iCs/>
                <w:color w:val="17365D" w:themeColor="text2" w:themeShade="BF"/>
                <w:sz w:val="28"/>
                <w:szCs w:val="28"/>
              </w:rPr>
              <w:t>Общекультурное направление.</w:t>
            </w:r>
          </w:p>
          <w:p w:rsidR="00A26BE6" w:rsidRDefault="00024274">
            <w:pPr>
              <w:pStyle w:val="10"/>
              <w:spacing w:beforeAutospacing="1" w:afterAutospacing="1"/>
              <w:contextualSpacing/>
              <w:jc w:val="both"/>
              <w:rPr>
                <w:sz w:val="28"/>
                <w:szCs w:val="28"/>
              </w:rPr>
            </w:pPr>
            <w:r>
              <w:rPr>
                <w:sz w:val="28"/>
                <w:szCs w:val="28"/>
              </w:rPr>
              <w:t>Данное направление представлено занятиями в форме часов общения: «Этика общения», «Волшебный карандаш», где происходит развитие эмоциональной сферы ребенка, чувства прекрасного, творческих способностей.</w:t>
            </w:r>
          </w:p>
          <w:p w:rsidR="00A26BE6" w:rsidRDefault="00024274">
            <w:pPr>
              <w:pStyle w:val="affb"/>
              <w:numPr>
                <w:ilvl w:val="0"/>
                <w:numId w:val="60"/>
              </w:numPr>
              <w:spacing w:beforeAutospacing="1" w:afterAutospacing="1" w:line="276" w:lineRule="auto"/>
              <w:jc w:val="both"/>
              <w:rPr>
                <w:sz w:val="28"/>
                <w:szCs w:val="28"/>
              </w:rPr>
            </w:pPr>
            <w:r>
              <w:rPr>
                <w:b/>
                <w:i/>
                <w:iCs/>
                <w:color w:val="17365D" w:themeColor="text2" w:themeShade="BF"/>
                <w:sz w:val="28"/>
                <w:szCs w:val="28"/>
              </w:rPr>
              <w:t>Духовно-нравственное направление.</w:t>
            </w:r>
          </w:p>
          <w:p w:rsidR="00A26BE6" w:rsidRDefault="00024274">
            <w:pPr>
              <w:pStyle w:val="10"/>
              <w:spacing w:beforeAutospacing="1" w:afterAutospacing="1"/>
              <w:jc w:val="both"/>
              <w:rPr>
                <w:sz w:val="28"/>
                <w:szCs w:val="28"/>
              </w:rPr>
            </w:pPr>
            <w:r>
              <w:rPr>
                <w:sz w:val="28"/>
                <w:szCs w:val="28"/>
              </w:rPr>
              <w:t>Данное направление представлено занятиями в форме экскурсий по родному краю, где происходит формирование патриотизма, гражданственности, любви к своей родине.</w:t>
            </w:r>
          </w:p>
          <w:p w:rsidR="00A26BE6" w:rsidRDefault="00024274">
            <w:pPr>
              <w:pStyle w:val="affb"/>
              <w:numPr>
                <w:ilvl w:val="0"/>
                <w:numId w:val="60"/>
              </w:numPr>
              <w:spacing w:beforeAutospacing="1" w:afterAutospacing="1" w:line="276" w:lineRule="auto"/>
              <w:jc w:val="both"/>
              <w:rPr>
                <w:i/>
                <w:iCs/>
                <w:sz w:val="28"/>
                <w:szCs w:val="28"/>
              </w:rPr>
            </w:pPr>
            <w:r>
              <w:rPr>
                <w:b/>
                <w:i/>
                <w:iCs/>
                <w:color w:val="17365D" w:themeColor="text2" w:themeShade="BF"/>
                <w:sz w:val="28"/>
                <w:szCs w:val="28"/>
              </w:rPr>
              <w:t>Социальное направление.</w:t>
            </w:r>
          </w:p>
          <w:p w:rsidR="00A26BE6" w:rsidRDefault="00024274">
            <w:pPr>
              <w:pStyle w:val="10"/>
              <w:spacing w:beforeAutospacing="1" w:afterAutospacing="1"/>
              <w:contextualSpacing/>
              <w:jc w:val="both"/>
              <w:rPr>
                <w:sz w:val="28"/>
                <w:szCs w:val="28"/>
              </w:rPr>
            </w:pPr>
            <w:r>
              <w:rPr>
                <w:sz w:val="28"/>
                <w:szCs w:val="28"/>
              </w:rPr>
              <w:t>Данное направление представлено часами общения с психологом: «Азбука общения», где происходит формирование коммуникативной и общекультурной компетенции.</w:t>
            </w:r>
          </w:p>
          <w:p w:rsidR="00A26BE6" w:rsidRDefault="00A26BE6">
            <w:pPr>
              <w:pStyle w:val="10"/>
              <w:spacing w:beforeAutospacing="1" w:afterAutospacing="1" w:line="240" w:lineRule="auto"/>
              <w:rPr>
                <w:b/>
                <w:color w:val="17365D" w:themeColor="text2" w:themeShade="BF"/>
                <w:sz w:val="28"/>
                <w:szCs w:val="28"/>
                <w:u w:val="single"/>
              </w:rPr>
            </w:pPr>
          </w:p>
          <w:p w:rsidR="00A26BE6" w:rsidRDefault="00024274">
            <w:pPr>
              <w:pStyle w:val="10"/>
              <w:spacing w:beforeAutospacing="1" w:afterAutospacing="1" w:line="240" w:lineRule="auto"/>
              <w:jc w:val="center"/>
              <w:rPr>
                <w:b/>
                <w:sz w:val="28"/>
                <w:szCs w:val="28"/>
              </w:rPr>
            </w:pPr>
            <w:r>
              <w:rPr>
                <w:b/>
                <w:sz w:val="28"/>
                <w:szCs w:val="28"/>
              </w:rPr>
              <w:t>Учебный план внеурочной деятельности</w:t>
            </w:r>
          </w:p>
          <w:p w:rsidR="00A26BE6" w:rsidRPr="00436556" w:rsidRDefault="00024274" w:rsidP="00436556">
            <w:pPr>
              <w:pStyle w:val="10"/>
              <w:spacing w:beforeAutospacing="1" w:afterAutospacing="1" w:line="240" w:lineRule="auto"/>
              <w:jc w:val="center"/>
              <w:rPr>
                <w:b/>
                <w:sz w:val="28"/>
                <w:szCs w:val="28"/>
              </w:rPr>
            </w:pPr>
            <w:r>
              <w:rPr>
                <w:b/>
                <w:sz w:val="28"/>
                <w:szCs w:val="28"/>
              </w:rPr>
              <w:t>5-9 классы</w:t>
            </w:r>
          </w:p>
        </w:tc>
      </w:tr>
    </w:tbl>
    <w:p w:rsidR="00A26BE6" w:rsidRDefault="00A26BE6">
      <w:pPr>
        <w:pStyle w:val="10"/>
        <w:rPr>
          <w:sz w:val="28"/>
          <w:szCs w:val="28"/>
        </w:rPr>
      </w:pPr>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3418"/>
        <w:gridCol w:w="851"/>
        <w:gridCol w:w="992"/>
        <w:gridCol w:w="851"/>
        <w:gridCol w:w="974"/>
        <w:gridCol w:w="872"/>
      </w:tblGrid>
      <w:tr w:rsidR="00436556" w:rsidRPr="00821989" w:rsidTr="00436556">
        <w:trPr>
          <w:jc w:val="center"/>
        </w:trPr>
        <w:tc>
          <w:tcPr>
            <w:tcW w:w="2289" w:type="dxa"/>
            <w:vMerge w:val="restart"/>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Направления</w:t>
            </w:r>
          </w:p>
        </w:tc>
        <w:tc>
          <w:tcPr>
            <w:tcW w:w="3418" w:type="dxa"/>
            <w:vMerge w:val="restart"/>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Программы</w:t>
            </w:r>
          </w:p>
        </w:tc>
        <w:tc>
          <w:tcPr>
            <w:tcW w:w="4540" w:type="dxa"/>
            <w:gridSpan w:val="5"/>
            <w:tcBorders>
              <w:top w:val="single" w:sz="4" w:space="0" w:color="auto"/>
              <w:left w:val="single" w:sz="4" w:space="0" w:color="auto"/>
              <w:bottom w:val="single" w:sz="4" w:space="0" w:color="auto"/>
            </w:tcBorders>
          </w:tcPr>
          <w:p w:rsidR="00436556" w:rsidRPr="00821989" w:rsidRDefault="00436556" w:rsidP="00436556">
            <w:pPr>
              <w:jc w:val="center"/>
              <w:rPr>
                <w:rFonts w:ascii="Times New Roman" w:hAnsi="Times New Roman" w:cs="Times New Roman"/>
              </w:rPr>
            </w:pPr>
            <w:r w:rsidRPr="00821989">
              <w:rPr>
                <w:rFonts w:ascii="Times New Roman" w:hAnsi="Times New Roman" w:cs="Times New Roman"/>
              </w:rPr>
              <w:t>Количество часов</w:t>
            </w:r>
          </w:p>
        </w:tc>
      </w:tr>
      <w:tr w:rsidR="00436556" w:rsidRPr="00821989" w:rsidTr="00436556">
        <w:trPr>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436556" w:rsidRPr="00821989" w:rsidRDefault="00436556" w:rsidP="00436556">
            <w:pPr>
              <w:shd w:val="clear" w:color="auto" w:fill="FFFFFF"/>
              <w:ind w:right="-5"/>
              <w:jc w:val="center"/>
              <w:rPr>
                <w:rFonts w:ascii="Times New Roman" w:hAnsi="Times New Roman" w:cs="Times New Roman"/>
              </w:rPr>
            </w:pPr>
          </w:p>
        </w:tc>
        <w:tc>
          <w:tcPr>
            <w:tcW w:w="3418" w:type="dxa"/>
            <w:vMerge/>
            <w:tcBorders>
              <w:top w:val="single" w:sz="4" w:space="0" w:color="auto"/>
              <w:left w:val="single" w:sz="4" w:space="0" w:color="auto"/>
              <w:bottom w:val="single" w:sz="4" w:space="0" w:color="auto"/>
              <w:right w:val="single" w:sz="4" w:space="0" w:color="auto"/>
            </w:tcBorders>
            <w:vAlign w:val="center"/>
            <w:hideMark/>
          </w:tcPr>
          <w:p w:rsidR="00436556" w:rsidRPr="00821989" w:rsidRDefault="00436556" w:rsidP="00436556">
            <w:pPr>
              <w:shd w:val="clear" w:color="auto" w:fill="FFFFFF"/>
              <w:ind w:right="-5"/>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b/>
              </w:rPr>
            </w:pPr>
            <w:r w:rsidRPr="00821989">
              <w:rPr>
                <w:rFonts w:ascii="Times New Roman" w:hAnsi="Times New Roman" w:cs="Times New Roman"/>
                <w:b/>
              </w:rPr>
              <w:t>5 кл.</w:t>
            </w:r>
          </w:p>
        </w:tc>
        <w:tc>
          <w:tcPr>
            <w:tcW w:w="992"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b/>
              </w:rPr>
            </w:pPr>
            <w:r w:rsidRPr="00821989">
              <w:rPr>
                <w:rFonts w:ascii="Times New Roman" w:hAnsi="Times New Roman" w:cs="Times New Roman"/>
                <w:b/>
              </w:rPr>
              <w:t>6 кл.</w:t>
            </w:r>
          </w:p>
        </w:tc>
        <w:tc>
          <w:tcPr>
            <w:tcW w:w="851"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b/>
              </w:rPr>
            </w:pPr>
            <w:r w:rsidRPr="00821989">
              <w:rPr>
                <w:rFonts w:ascii="Times New Roman" w:hAnsi="Times New Roman" w:cs="Times New Roman"/>
                <w:b/>
              </w:rPr>
              <w:t>7 кл.</w:t>
            </w:r>
          </w:p>
        </w:tc>
        <w:tc>
          <w:tcPr>
            <w:tcW w:w="974"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b/>
              </w:rPr>
            </w:pPr>
            <w:r w:rsidRPr="00821989">
              <w:rPr>
                <w:rFonts w:ascii="Times New Roman" w:hAnsi="Times New Roman" w:cs="Times New Roman"/>
                <w:b/>
              </w:rPr>
              <w:t>8 кл.</w:t>
            </w:r>
          </w:p>
        </w:tc>
        <w:tc>
          <w:tcPr>
            <w:tcW w:w="872"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b/>
              </w:rPr>
            </w:pPr>
            <w:r w:rsidRPr="00821989">
              <w:rPr>
                <w:rFonts w:ascii="Times New Roman" w:hAnsi="Times New Roman" w:cs="Times New Roman"/>
                <w:b/>
              </w:rPr>
              <w:t>9 кл.</w:t>
            </w:r>
          </w:p>
        </w:tc>
      </w:tr>
      <w:tr w:rsidR="00436556" w:rsidRPr="00821989" w:rsidTr="00436556">
        <w:trPr>
          <w:jc w:val="center"/>
        </w:trPr>
        <w:tc>
          <w:tcPr>
            <w:tcW w:w="2289"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Спортивно-оздоровительное</w:t>
            </w:r>
          </w:p>
        </w:tc>
        <w:tc>
          <w:tcPr>
            <w:tcW w:w="3418"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"Школа безопасности"</w:t>
            </w:r>
          </w:p>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"Теннис"</w:t>
            </w:r>
          </w:p>
          <w:p w:rsidR="00436556" w:rsidRPr="00821989" w:rsidRDefault="00436556" w:rsidP="00436556">
            <w:pPr>
              <w:shd w:val="clear" w:color="auto" w:fill="FFFFFF"/>
              <w:ind w:right="-5"/>
              <w:rPr>
                <w:rFonts w:ascii="Times New Roman" w:hAnsi="Times New Roman" w:cs="Times New Roman"/>
              </w:rPr>
            </w:pPr>
            <w:r w:rsidRPr="00821989">
              <w:rPr>
                <w:rFonts w:ascii="Times New Roman" w:hAnsi="Times New Roman" w:cs="Times New Roman"/>
              </w:rPr>
              <w:t>"Шашки, шахматы"</w:t>
            </w:r>
          </w:p>
        </w:tc>
        <w:tc>
          <w:tcPr>
            <w:tcW w:w="851"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p>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1/34</w:t>
            </w:r>
          </w:p>
        </w:tc>
        <w:tc>
          <w:tcPr>
            <w:tcW w:w="992"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1/34</w:t>
            </w:r>
          </w:p>
          <w:p w:rsidR="00436556" w:rsidRPr="00821989" w:rsidRDefault="00436556" w:rsidP="00436556">
            <w:pPr>
              <w:shd w:val="clear" w:color="auto" w:fill="FFFFFF"/>
              <w:ind w:right="-5"/>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p>
          <w:p w:rsidR="00436556" w:rsidRPr="00821989" w:rsidRDefault="00436556" w:rsidP="00436556">
            <w:pPr>
              <w:shd w:val="clear" w:color="auto" w:fill="FFFFFF"/>
              <w:ind w:right="-5"/>
              <w:jc w:val="center"/>
              <w:rPr>
                <w:rFonts w:ascii="Times New Roman" w:hAnsi="Times New Roman" w:cs="Times New Roman"/>
              </w:rPr>
            </w:pPr>
          </w:p>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1/34</w:t>
            </w:r>
          </w:p>
        </w:tc>
        <w:tc>
          <w:tcPr>
            <w:tcW w:w="872"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rPr>
                <w:rFonts w:ascii="Times New Roman" w:hAnsi="Times New Roman" w:cs="Times New Roman"/>
              </w:rPr>
            </w:pPr>
          </w:p>
          <w:p w:rsidR="00436556" w:rsidRPr="00821989" w:rsidRDefault="00436556" w:rsidP="00436556">
            <w:pPr>
              <w:rPr>
                <w:rFonts w:ascii="Times New Roman" w:hAnsi="Times New Roman" w:cs="Times New Roman"/>
              </w:rPr>
            </w:pPr>
          </w:p>
          <w:p w:rsidR="00436556" w:rsidRPr="00821989" w:rsidRDefault="00436556" w:rsidP="00436556">
            <w:pPr>
              <w:shd w:val="clear" w:color="auto" w:fill="FFFFFF"/>
              <w:ind w:right="-5"/>
              <w:jc w:val="center"/>
              <w:rPr>
                <w:rFonts w:ascii="Times New Roman" w:hAnsi="Times New Roman" w:cs="Times New Roman"/>
              </w:rPr>
            </w:pPr>
          </w:p>
        </w:tc>
      </w:tr>
      <w:tr w:rsidR="00436556" w:rsidRPr="00821989" w:rsidTr="00436556">
        <w:trPr>
          <w:jc w:val="center"/>
        </w:trPr>
        <w:tc>
          <w:tcPr>
            <w:tcW w:w="2289"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Обще интеллектуальное</w:t>
            </w:r>
          </w:p>
        </w:tc>
        <w:tc>
          <w:tcPr>
            <w:tcW w:w="3418"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"Трудности русского языка"</w:t>
            </w:r>
          </w:p>
          <w:p w:rsidR="00436556" w:rsidRPr="00821989" w:rsidRDefault="00436556" w:rsidP="00436556">
            <w:pPr>
              <w:shd w:val="clear" w:color="auto" w:fill="FFFFFF"/>
              <w:ind w:right="-5"/>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0,5/17</w:t>
            </w:r>
          </w:p>
        </w:tc>
        <w:tc>
          <w:tcPr>
            <w:tcW w:w="974"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05,/17</w:t>
            </w:r>
          </w:p>
        </w:tc>
        <w:tc>
          <w:tcPr>
            <w:tcW w:w="872"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rPr>
                <w:rFonts w:ascii="Times New Roman" w:hAnsi="Times New Roman" w:cs="Times New Roman"/>
              </w:rPr>
            </w:pPr>
          </w:p>
          <w:p w:rsidR="00436556" w:rsidRPr="00821989" w:rsidRDefault="00436556" w:rsidP="00436556">
            <w:pPr>
              <w:shd w:val="clear" w:color="auto" w:fill="FFFFFF"/>
              <w:ind w:right="-5"/>
              <w:jc w:val="center"/>
              <w:rPr>
                <w:rFonts w:ascii="Times New Roman" w:hAnsi="Times New Roman" w:cs="Times New Roman"/>
              </w:rPr>
            </w:pPr>
          </w:p>
        </w:tc>
      </w:tr>
      <w:tr w:rsidR="00436556" w:rsidRPr="00821989" w:rsidTr="00436556">
        <w:trPr>
          <w:jc w:val="center"/>
        </w:trPr>
        <w:tc>
          <w:tcPr>
            <w:tcW w:w="2289"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Художественно-эстетическое</w:t>
            </w:r>
          </w:p>
        </w:tc>
        <w:tc>
          <w:tcPr>
            <w:tcW w:w="3418"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"Рукодельница"</w:t>
            </w:r>
          </w:p>
        </w:tc>
        <w:tc>
          <w:tcPr>
            <w:tcW w:w="851"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1/34</w:t>
            </w:r>
          </w:p>
        </w:tc>
        <w:tc>
          <w:tcPr>
            <w:tcW w:w="992"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p>
        </w:tc>
        <w:tc>
          <w:tcPr>
            <w:tcW w:w="872" w:type="dxa"/>
            <w:shd w:val="clear" w:color="auto" w:fill="auto"/>
          </w:tcPr>
          <w:p w:rsidR="00436556" w:rsidRPr="00821989" w:rsidRDefault="00436556" w:rsidP="00436556">
            <w:pPr>
              <w:rPr>
                <w:rFonts w:ascii="Times New Roman" w:hAnsi="Times New Roman" w:cs="Times New Roman"/>
              </w:rPr>
            </w:pPr>
          </w:p>
        </w:tc>
      </w:tr>
      <w:tr w:rsidR="00436556" w:rsidRPr="00821989" w:rsidTr="00436556">
        <w:trPr>
          <w:jc w:val="center"/>
        </w:trPr>
        <w:tc>
          <w:tcPr>
            <w:tcW w:w="2289" w:type="dxa"/>
            <w:vMerge w:val="restart"/>
            <w:tcBorders>
              <w:top w:val="single" w:sz="4" w:space="0" w:color="auto"/>
              <w:left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Социальное</w:t>
            </w:r>
          </w:p>
        </w:tc>
        <w:tc>
          <w:tcPr>
            <w:tcW w:w="3418"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География Брянского края</w:t>
            </w:r>
          </w:p>
        </w:tc>
        <w:tc>
          <w:tcPr>
            <w:tcW w:w="851"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1/34</w:t>
            </w:r>
          </w:p>
        </w:tc>
        <w:tc>
          <w:tcPr>
            <w:tcW w:w="851"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p>
        </w:tc>
        <w:tc>
          <w:tcPr>
            <w:tcW w:w="872" w:type="dxa"/>
            <w:shd w:val="clear" w:color="auto" w:fill="auto"/>
          </w:tcPr>
          <w:p w:rsidR="00436556" w:rsidRPr="00821989" w:rsidRDefault="00436556" w:rsidP="00436556">
            <w:pPr>
              <w:rPr>
                <w:rFonts w:ascii="Times New Roman" w:hAnsi="Times New Roman" w:cs="Times New Roman"/>
              </w:rPr>
            </w:pPr>
          </w:p>
        </w:tc>
      </w:tr>
      <w:tr w:rsidR="00436556" w:rsidRPr="00821989" w:rsidTr="00436556">
        <w:trPr>
          <w:jc w:val="center"/>
        </w:trPr>
        <w:tc>
          <w:tcPr>
            <w:tcW w:w="2289" w:type="dxa"/>
            <w:vMerge/>
            <w:tcBorders>
              <w:top w:val="single" w:sz="4" w:space="0" w:color="auto"/>
              <w:left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p>
        </w:tc>
        <w:tc>
          <w:tcPr>
            <w:tcW w:w="3418"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Литературная Брянщина</w:t>
            </w:r>
          </w:p>
        </w:tc>
        <w:tc>
          <w:tcPr>
            <w:tcW w:w="851"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1/34</w:t>
            </w:r>
          </w:p>
        </w:tc>
        <w:tc>
          <w:tcPr>
            <w:tcW w:w="974"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p>
        </w:tc>
        <w:tc>
          <w:tcPr>
            <w:tcW w:w="872" w:type="dxa"/>
            <w:shd w:val="clear" w:color="auto" w:fill="auto"/>
          </w:tcPr>
          <w:p w:rsidR="00436556" w:rsidRPr="00821989" w:rsidRDefault="00436556" w:rsidP="00436556">
            <w:pPr>
              <w:rPr>
                <w:rFonts w:ascii="Times New Roman" w:hAnsi="Times New Roman" w:cs="Times New Roman"/>
              </w:rPr>
            </w:pPr>
          </w:p>
        </w:tc>
      </w:tr>
      <w:tr w:rsidR="00436556" w:rsidRPr="00821989" w:rsidTr="00436556">
        <w:trPr>
          <w:jc w:val="center"/>
        </w:trPr>
        <w:tc>
          <w:tcPr>
            <w:tcW w:w="2289" w:type="dxa"/>
            <w:vMerge/>
            <w:tcBorders>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p>
        </w:tc>
        <w:tc>
          <w:tcPr>
            <w:tcW w:w="3418"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r w:rsidRPr="00821989">
              <w:rPr>
                <w:rFonts w:ascii="Times New Roman" w:hAnsi="Times New Roman" w:cs="Times New Roman"/>
              </w:rPr>
              <w:t>История Брянского края</w:t>
            </w:r>
          </w:p>
        </w:tc>
        <w:tc>
          <w:tcPr>
            <w:tcW w:w="851"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436556" w:rsidRPr="00821989" w:rsidRDefault="00436556" w:rsidP="00436556">
            <w:pPr>
              <w:shd w:val="clear" w:color="auto" w:fill="FFFFFF"/>
              <w:ind w:right="-5"/>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p>
        </w:tc>
        <w:tc>
          <w:tcPr>
            <w:tcW w:w="974" w:type="dxa"/>
            <w:tcBorders>
              <w:top w:val="single" w:sz="4" w:space="0" w:color="auto"/>
              <w:left w:val="single" w:sz="4" w:space="0" w:color="auto"/>
              <w:bottom w:val="single" w:sz="4" w:space="0" w:color="auto"/>
              <w:right w:val="single" w:sz="4" w:space="0" w:color="auto"/>
            </w:tcBorders>
          </w:tcPr>
          <w:p w:rsidR="00436556" w:rsidRPr="00821989" w:rsidRDefault="00436556" w:rsidP="00436556">
            <w:pPr>
              <w:shd w:val="clear" w:color="auto" w:fill="FFFFFF"/>
              <w:ind w:right="-5"/>
              <w:jc w:val="center"/>
              <w:rPr>
                <w:rFonts w:ascii="Times New Roman" w:hAnsi="Times New Roman" w:cs="Times New Roman"/>
              </w:rPr>
            </w:pPr>
          </w:p>
        </w:tc>
        <w:tc>
          <w:tcPr>
            <w:tcW w:w="872" w:type="dxa"/>
            <w:shd w:val="clear" w:color="auto" w:fill="auto"/>
          </w:tcPr>
          <w:p w:rsidR="00436556" w:rsidRPr="00821989" w:rsidRDefault="00436556" w:rsidP="00436556">
            <w:pPr>
              <w:rPr>
                <w:rFonts w:ascii="Times New Roman" w:hAnsi="Times New Roman" w:cs="Times New Roman"/>
              </w:rPr>
            </w:pPr>
            <w:r w:rsidRPr="00821989">
              <w:rPr>
                <w:rFonts w:ascii="Times New Roman" w:hAnsi="Times New Roman" w:cs="Times New Roman"/>
              </w:rPr>
              <w:t>1/34</w:t>
            </w:r>
          </w:p>
        </w:tc>
      </w:tr>
    </w:tbl>
    <w:p w:rsidR="00436556" w:rsidRPr="00821989" w:rsidRDefault="00436556" w:rsidP="00436556">
      <w:pPr>
        <w:shd w:val="clear" w:color="auto" w:fill="FFFFFF"/>
        <w:ind w:right="-5"/>
        <w:jc w:val="center"/>
        <w:rPr>
          <w:rFonts w:ascii="Times New Roman" w:hAnsi="Times New Roman" w:cs="Times New Roman"/>
          <w:color w:val="FF0000"/>
        </w:rPr>
      </w:pPr>
    </w:p>
    <w:p w:rsidR="00436556" w:rsidRPr="00821989" w:rsidRDefault="00436556" w:rsidP="00436556">
      <w:pPr>
        <w:shd w:val="clear" w:color="auto" w:fill="FFFFFF"/>
        <w:ind w:right="-5"/>
        <w:rPr>
          <w:rFonts w:ascii="Times New Roman" w:hAnsi="Times New Roman" w:cs="Times New Roman"/>
          <w:b/>
        </w:rPr>
      </w:pPr>
      <w:r w:rsidRPr="00821989">
        <w:rPr>
          <w:rFonts w:ascii="Times New Roman" w:hAnsi="Times New Roman" w:cs="Times New Roman"/>
          <w:b/>
        </w:rPr>
        <w:t>Спортивно-оздоровительное направление реализуется через следующие программы:</w:t>
      </w:r>
    </w:p>
    <w:p w:rsidR="00436556" w:rsidRPr="00821989" w:rsidRDefault="00436556" w:rsidP="00436556">
      <w:pPr>
        <w:pStyle w:val="affd"/>
      </w:pPr>
      <w:r w:rsidRPr="00821989">
        <w:t xml:space="preserve">-    </w:t>
      </w:r>
      <w:r w:rsidRPr="00821989">
        <w:rPr>
          <w:b/>
        </w:rPr>
        <w:t>«Школа безопасности</w:t>
      </w:r>
      <w:r w:rsidRPr="00821989">
        <w:t>». Цель: получить навыки по основам военной службы, овладеть военно-учётными специальностями и выбрать профессию офицера.</w:t>
      </w:r>
    </w:p>
    <w:p w:rsidR="00436556" w:rsidRPr="00821989" w:rsidRDefault="00436556" w:rsidP="00436556">
      <w:pPr>
        <w:pStyle w:val="affd"/>
      </w:pPr>
      <w:r w:rsidRPr="00821989">
        <w:t>- "</w:t>
      </w:r>
      <w:r w:rsidRPr="00821989">
        <w:rPr>
          <w:b/>
        </w:rPr>
        <w:t>Теннис"</w:t>
      </w:r>
      <w:r w:rsidRPr="00821989">
        <w:t xml:space="preserve"> Цель: Игра в настольный теннис направлена на всестороннее физическое развитие и способствуют совершенствованию многих необходимых в жизни двигательных и морально-волевых качеств.</w:t>
      </w:r>
    </w:p>
    <w:p w:rsidR="00436556" w:rsidRPr="00821989" w:rsidRDefault="00436556" w:rsidP="00436556">
      <w:pPr>
        <w:shd w:val="clear" w:color="auto" w:fill="FFFFFF"/>
        <w:ind w:right="-5"/>
        <w:rPr>
          <w:rFonts w:ascii="Times New Roman" w:hAnsi="Times New Roman" w:cs="Times New Roman"/>
        </w:rPr>
      </w:pPr>
      <w:r w:rsidRPr="00821989">
        <w:rPr>
          <w:rFonts w:ascii="Times New Roman" w:hAnsi="Times New Roman" w:cs="Times New Roman"/>
        </w:rPr>
        <w:t>Художественно-эстетическое направление реализуется через программу:</w:t>
      </w:r>
    </w:p>
    <w:p w:rsidR="00436556" w:rsidRPr="00821989" w:rsidRDefault="00436556" w:rsidP="00436556">
      <w:pPr>
        <w:numPr>
          <w:ilvl w:val="0"/>
          <w:numId w:val="81"/>
        </w:numPr>
        <w:shd w:val="clear" w:color="auto" w:fill="FFFFFF"/>
        <w:spacing w:line="240" w:lineRule="auto"/>
        <w:ind w:right="-5"/>
        <w:rPr>
          <w:rFonts w:ascii="Times New Roman" w:hAnsi="Times New Roman" w:cs="Times New Roman"/>
        </w:rPr>
      </w:pPr>
      <w:r w:rsidRPr="00821989">
        <w:rPr>
          <w:rFonts w:ascii="Times New Roman" w:hAnsi="Times New Roman" w:cs="Times New Roman"/>
        </w:rPr>
        <w:t>«</w:t>
      </w:r>
      <w:r w:rsidRPr="00821989">
        <w:rPr>
          <w:rFonts w:ascii="Times New Roman" w:hAnsi="Times New Roman" w:cs="Times New Roman"/>
          <w:b/>
        </w:rPr>
        <w:t>Рукодельница</w:t>
      </w:r>
      <w:r w:rsidRPr="00821989">
        <w:rPr>
          <w:rFonts w:ascii="Times New Roman" w:hAnsi="Times New Roman" w:cs="Times New Roman"/>
        </w:rPr>
        <w:t xml:space="preserve">». Цель: </w:t>
      </w:r>
      <w:r w:rsidRPr="00821989">
        <w:rPr>
          <w:rFonts w:ascii="Times New Roman" w:hAnsi="Times New Roman" w:cs="Times New Roman"/>
          <w:sz w:val="27"/>
          <w:szCs w:val="27"/>
        </w:rPr>
        <w:t>Создание условий для формирования художественно-творческих способностей и самореализации личности, проявления инициативы и привычки к свободному самовыражению, воспитания уважения к своему труду и труду другого человека</w:t>
      </w:r>
      <w:r w:rsidRPr="00821989">
        <w:rPr>
          <w:rFonts w:ascii="Times New Roman" w:hAnsi="Times New Roman" w:cs="Times New Roman"/>
        </w:rPr>
        <w:t xml:space="preserve"> </w:t>
      </w:r>
    </w:p>
    <w:p w:rsidR="00436556" w:rsidRPr="00821989" w:rsidRDefault="00436556" w:rsidP="00436556">
      <w:pPr>
        <w:shd w:val="clear" w:color="auto" w:fill="FFFFFF"/>
        <w:ind w:left="142" w:right="-5"/>
        <w:rPr>
          <w:rFonts w:ascii="Times New Roman" w:hAnsi="Times New Roman" w:cs="Times New Roman"/>
        </w:rPr>
      </w:pPr>
      <w:r w:rsidRPr="00821989">
        <w:rPr>
          <w:rFonts w:ascii="Times New Roman" w:hAnsi="Times New Roman" w:cs="Times New Roman"/>
        </w:rPr>
        <w:t xml:space="preserve">Обще интеллектуальное направление реализуется через программу </w:t>
      </w:r>
    </w:p>
    <w:p w:rsidR="00436556" w:rsidRPr="00821989" w:rsidRDefault="00436556" w:rsidP="00436556">
      <w:pPr>
        <w:numPr>
          <w:ilvl w:val="0"/>
          <w:numId w:val="81"/>
        </w:numPr>
        <w:shd w:val="clear" w:color="auto" w:fill="FFFFFF"/>
        <w:tabs>
          <w:tab w:val="clear" w:pos="720"/>
          <w:tab w:val="num" w:pos="142"/>
        </w:tabs>
        <w:spacing w:line="240" w:lineRule="auto"/>
        <w:ind w:left="142" w:right="-5" w:firstLine="0"/>
        <w:rPr>
          <w:rFonts w:ascii="Times New Roman" w:hAnsi="Times New Roman" w:cs="Times New Roman"/>
        </w:rPr>
      </w:pPr>
      <w:r w:rsidRPr="00821989">
        <w:rPr>
          <w:rFonts w:ascii="Times New Roman" w:hAnsi="Times New Roman" w:cs="Times New Roman"/>
        </w:rPr>
        <w:t>"</w:t>
      </w:r>
      <w:r w:rsidRPr="00821989">
        <w:rPr>
          <w:rFonts w:ascii="Times New Roman" w:hAnsi="Times New Roman" w:cs="Times New Roman"/>
          <w:b/>
        </w:rPr>
        <w:t>Трудности</w:t>
      </w:r>
      <w:r w:rsidRPr="00821989">
        <w:rPr>
          <w:rFonts w:ascii="Times New Roman" w:hAnsi="Times New Roman" w:cs="Times New Roman"/>
        </w:rPr>
        <w:t xml:space="preserve"> </w:t>
      </w:r>
      <w:r w:rsidRPr="00821989">
        <w:rPr>
          <w:rFonts w:ascii="Times New Roman" w:hAnsi="Times New Roman" w:cs="Times New Roman"/>
          <w:b/>
        </w:rPr>
        <w:t>русского языка</w:t>
      </w:r>
      <w:r w:rsidRPr="00821989">
        <w:rPr>
          <w:rFonts w:ascii="Times New Roman" w:hAnsi="Times New Roman" w:cs="Times New Roman"/>
        </w:rPr>
        <w:t>" Цель: - помочь учащимся максимально эффективно подготовиться к выполнению заданий ЕГЭ по русскому языку,  совершенствование практической грамотности;</w:t>
      </w:r>
    </w:p>
    <w:p w:rsidR="00436556" w:rsidRPr="00821989" w:rsidRDefault="00436556" w:rsidP="00436556">
      <w:pPr>
        <w:numPr>
          <w:ilvl w:val="0"/>
          <w:numId w:val="81"/>
        </w:numPr>
        <w:shd w:val="clear" w:color="auto" w:fill="FFFFFF"/>
        <w:tabs>
          <w:tab w:val="clear" w:pos="720"/>
          <w:tab w:val="num" w:pos="142"/>
        </w:tabs>
        <w:spacing w:line="240" w:lineRule="auto"/>
        <w:ind w:left="142" w:right="-5" w:firstLine="0"/>
        <w:rPr>
          <w:rFonts w:ascii="Times New Roman" w:hAnsi="Times New Roman" w:cs="Times New Roman"/>
        </w:rPr>
      </w:pPr>
      <w:r w:rsidRPr="00821989">
        <w:rPr>
          <w:rFonts w:ascii="Times New Roman" w:hAnsi="Times New Roman" w:cs="Times New Roman"/>
        </w:rPr>
        <w:t>"</w:t>
      </w:r>
      <w:r w:rsidRPr="00821989">
        <w:rPr>
          <w:rFonts w:ascii="Times New Roman" w:hAnsi="Times New Roman" w:cs="Times New Roman"/>
          <w:b/>
        </w:rPr>
        <w:t>Шашки, шахматы</w:t>
      </w:r>
      <w:r w:rsidRPr="00821989">
        <w:rPr>
          <w:rFonts w:ascii="Times New Roman" w:hAnsi="Times New Roman" w:cs="Times New Roman"/>
        </w:rPr>
        <w:t xml:space="preserve">" Цель: </w:t>
      </w:r>
      <w:r w:rsidRPr="00821989">
        <w:rPr>
          <w:rStyle w:val="c4"/>
          <w:rFonts w:ascii="Times New Roman" w:hAnsi="Times New Roman" w:cs="Times New Roman"/>
        </w:rPr>
        <w:t>полноценное развитие интеллекта в игровой форме, эффективное средство самовоспитания. Обучение игре в шахматы и шашки способствует умению ориентироваться на плоскости; развитию мышления, внимательности, усидчивости, собранности, самостоятельности, запоминанию; учит сравнивать, обобщать. </w:t>
      </w:r>
    </w:p>
    <w:p w:rsidR="00A26BE6" w:rsidRDefault="00A26BE6">
      <w:pPr>
        <w:pStyle w:val="10"/>
        <w:rPr>
          <w:sz w:val="28"/>
          <w:szCs w:val="28"/>
        </w:rPr>
      </w:pPr>
    </w:p>
    <w:p w:rsidR="00A26BE6" w:rsidRDefault="00024274">
      <w:pPr>
        <w:pStyle w:val="1f8"/>
        <w:jc w:val="center"/>
        <w:rPr>
          <w:b/>
          <w:bCs/>
          <w:sz w:val="28"/>
          <w:szCs w:val="28"/>
        </w:rPr>
      </w:pPr>
      <w:r>
        <w:rPr>
          <w:b/>
          <w:bCs/>
          <w:sz w:val="28"/>
          <w:szCs w:val="28"/>
        </w:rPr>
        <w:t>Основные направления психологического сопровождения обучающихся в рамках введения ФГОС ООО</w:t>
      </w:r>
    </w:p>
    <w:p w:rsidR="00A26BE6" w:rsidRDefault="00024274">
      <w:pPr>
        <w:pStyle w:val="10"/>
        <w:ind w:firstLine="708"/>
        <w:jc w:val="both"/>
        <w:rPr>
          <w:i/>
          <w:iCs/>
          <w:sz w:val="28"/>
          <w:szCs w:val="28"/>
        </w:rPr>
      </w:pPr>
      <w:r>
        <w:rPr>
          <w:i/>
          <w:iCs/>
          <w:sz w:val="28"/>
          <w:szCs w:val="28"/>
        </w:rPr>
        <w:t>1. Профилактическое направление.</w:t>
      </w:r>
    </w:p>
    <w:p w:rsidR="00A26BE6" w:rsidRDefault="00024274">
      <w:pPr>
        <w:pStyle w:val="10"/>
        <w:ind w:firstLine="708"/>
        <w:jc w:val="both"/>
        <w:rPr>
          <w:sz w:val="28"/>
          <w:szCs w:val="28"/>
        </w:rPr>
      </w:pPr>
      <w:r>
        <w:rPr>
          <w:sz w:val="28"/>
          <w:szCs w:val="28"/>
        </w:rPr>
        <w:t>Профилактика – предупреждение возникновения явлений дезадаптации обучающихся,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и индивидуальных особенностей.</w:t>
      </w:r>
    </w:p>
    <w:p w:rsidR="00A26BE6" w:rsidRDefault="00024274">
      <w:pPr>
        <w:pStyle w:val="10"/>
        <w:ind w:firstLine="708"/>
        <w:jc w:val="both"/>
        <w:rPr>
          <w:sz w:val="28"/>
          <w:szCs w:val="28"/>
        </w:rPr>
      </w:pPr>
      <w:r>
        <w:rPr>
          <w:sz w:val="28"/>
          <w:szCs w:val="28"/>
        </w:rPr>
        <w:t>Психопрофилактическая работа - обеспечение решения проблем, связанных с обучением, воспитанием, психическим здоровьем детей:</w:t>
      </w:r>
    </w:p>
    <w:p w:rsidR="00A26BE6" w:rsidRDefault="00024274">
      <w:pPr>
        <w:pStyle w:val="10"/>
        <w:jc w:val="both"/>
        <w:rPr>
          <w:sz w:val="28"/>
          <w:szCs w:val="28"/>
        </w:rPr>
      </w:pPr>
      <w:r>
        <w:rPr>
          <w:sz w:val="28"/>
          <w:szCs w:val="28"/>
        </w:rPr>
        <w:t>· разработка и осуществление развивающих программ для учащихся с учетом задач каждого возрастного этапа;</w:t>
      </w:r>
    </w:p>
    <w:p w:rsidR="00A26BE6" w:rsidRDefault="00024274">
      <w:pPr>
        <w:pStyle w:val="10"/>
        <w:jc w:val="both"/>
        <w:rPr>
          <w:sz w:val="28"/>
          <w:szCs w:val="28"/>
        </w:rPr>
      </w:pPr>
      <w:r>
        <w:rPr>
          <w:sz w:val="28"/>
          <w:szCs w:val="28"/>
        </w:rPr>
        <w:t>· выявление психологических особенностей ребенка, которые в дальнейшем могут обусловить отклонения в интеллектуальном или личностном развитии;</w:t>
      </w:r>
    </w:p>
    <w:p w:rsidR="00A26BE6" w:rsidRDefault="00024274">
      <w:pPr>
        <w:pStyle w:val="10"/>
        <w:jc w:val="both"/>
        <w:rPr>
          <w:sz w:val="28"/>
          <w:szCs w:val="28"/>
        </w:rPr>
      </w:pPr>
      <w:r>
        <w:rPr>
          <w:sz w:val="28"/>
          <w:szCs w:val="28"/>
        </w:rPr>
        <w:t>· предупреждение возможных осложнений в связи с переходом учащихся на следующую возрастную ступень.</w:t>
      </w:r>
    </w:p>
    <w:p w:rsidR="00A26BE6" w:rsidRDefault="00024274">
      <w:pPr>
        <w:pStyle w:val="Standard"/>
        <w:numPr>
          <w:ilvl w:val="0"/>
          <w:numId w:val="54"/>
        </w:numPr>
        <w:jc w:val="both"/>
        <w:rPr>
          <w:i/>
          <w:iCs/>
          <w:sz w:val="28"/>
          <w:szCs w:val="28"/>
        </w:rPr>
      </w:pPr>
      <w:r>
        <w:rPr>
          <w:i/>
          <w:iCs/>
          <w:sz w:val="28"/>
          <w:szCs w:val="28"/>
        </w:rPr>
        <w:t>Диагностическое направление.</w:t>
      </w:r>
    </w:p>
    <w:p w:rsidR="00A26BE6" w:rsidRDefault="00024274">
      <w:pPr>
        <w:pStyle w:val="Standard"/>
        <w:ind w:firstLine="708"/>
        <w:jc w:val="both"/>
        <w:rPr>
          <w:sz w:val="28"/>
          <w:szCs w:val="28"/>
        </w:rPr>
      </w:pPr>
      <w:r>
        <w:rPr>
          <w:sz w:val="28"/>
          <w:szCs w:val="28"/>
        </w:rPr>
        <w:t>Выявление особенностей психического развития ребенка, наиболее важных особенностей деятельности,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A26BE6" w:rsidRDefault="00024274">
      <w:pPr>
        <w:pStyle w:val="Standard"/>
        <w:tabs>
          <w:tab w:val="left" w:pos="0"/>
        </w:tabs>
        <w:jc w:val="both"/>
        <w:rPr>
          <w:sz w:val="28"/>
          <w:szCs w:val="28"/>
        </w:rPr>
      </w:pPr>
      <w:r>
        <w:rPr>
          <w:sz w:val="28"/>
          <w:szCs w:val="28"/>
        </w:rPr>
        <w:tab/>
        <w:t>Диагностика может быть индивидуальной и групповой.</w:t>
      </w:r>
    </w:p>
    <w:p w:rsidR="00A26BE6" w:rsidRDefault="00024274">
      <w:pPr>
        <w:pStyle w:val="Standard"/>
        <w:jc w:val="both"/>
        <w:rPr>
          <w:sz w:val="28"/>
          <w:szCs w:val="28"/>
        </w:rPr>
      </w:pPr>
      <w:r>
        <w:rPr>
          <w:sz w:val="28"/>
          <w:szCs w:val="28"/>
        </w:rPr>
        <w:t>Этапы индивидуальной диагностики:</w:t>
      </w:r>
    </w:p>
    <w:p w:rsidR="00A26BE6" w:rsidRDefault="00024274">
      <w:pPr>
        <w:pStyle w:val="Standard"/>
        <w:jc w:val="both"/>
        <w:rPr>
          <w:sz w:val="28"/>
          <w:szCs w:val="28"/>
        </w:rPr>
      </w:pPr>
      <w:r>
        <w:rPr>
          <w:sz w:val="28"/>
          <w:szCs w:val="28"/>
        </w:rPr>
        <w:t>- изучение обращения к психологу, поступающего от учителей, родителей, учащихся (определение проблемы, выбор метода исследования);</w:t>
      </w:r>
    </w:p>
    <w:p w:rsidR="00A26BE6" w:rsidRDefault="00024274">
      <w:pPr>
        <w:pStyle w:val="Standard"/>
        <w:jc w:val="both"/>
        <w:rPr>
          <w:sz w:val="28"/>
          <w:szCs w:val="28"/>
        </w:rPr>
      </w:pPr>
      <w:r>
        <w:rPr>
          <w:sz w:val="28"/>
          <w:szCs w:val="28"/>
        </w:rPr>
        <w:t>- формулировка заключения об основных характеристиках изучавшихся компонентов психического развития или формирования личности школьника (постановка психологического диагноза);</w:t>
      </w:r>
    </w:p>
    <w:p w:rsidR="00A26BE6" w:rsidRDefault="00024274">
      <w:pPr>
        <w:pStyle w:val="Standard"/>
        <w:jc w:val="both"/>
        <w:rPr>
          <w:sz w:val="28"/>
          <w:szCs w:val="28"/>
        </w:rPr>
      </w:pPr>
      <w:r>
        <w:rPr>
          <w:sz w:val="28"/>
          <w:szCs w:val="28"/>
        </w:rPr>
        <w:t>- разработка рекомендаций, программы психокоррекционной работы с учащимися, составление долговременного плана развития способностей или других психологических образований.</w:t>
      </w:r>
    </w:p>
    <w:p w:rsidR="00A26BE6" w:rsidRDefault="00024274">
      <w:pPr>
        <w:pStyle w:val="affe"/>
        <w:numPr>
          <w:ilvl w:val="0"/>
          <w:numId w:val="54"/>
        </w:numPr>
        <w:spacing w:beforeAutospacing="0" w:afterAutospacing="0"/>
        <w:jc w:val="both"/>
        <w:textAlignment w:val="baseline"/>
        <w:rPr>
          <w:sz w:val="28"/>
          <w:szCs w:val="28"/>
        </w:rPr>
      </w:pPr>
      <w:r>
        <w:rPr>
          <w:i/>
          <w:iCs/>
          <w:sz w:val="28"/>
          <w:szCs w:val="28"/>
        </w:rPr>
        <w:t>Консультативное направление</w:t>
      </w:r>
      <w:r>
        <w:rPr>
          <w:sz w:val="28"/>
          <w:szCs w:val="28"/>
        </w:rPr>
        <w:t xml:space="preserve"> (помощь в решении тех проблем, с которыми к психологу обращаются учителя, учащиеся, родители).</w:t>
      </w:r>
    </w:p>
    <w:p w:rsidR="00A26BE6" w:rsidRDefault="00024274">
      <w:pPr>
        <w:pStyle w:val="Standard"/>
        <w:tabs>
          <w:tab w:val="left" w:pos="0"/>
        </w:tabs>
        <w:jc w:val="both"/>
        <w:rPr>
          <w:sz w:val="28"/>
          <w:szCs w:val="28"/>
        </w:rPr>
      </w:pPr>
      <w:r>
        <w:rPr>
          <w:sz w:val="28"/>
          <w:szCs w:val="28"/>
        </w:rPr>
        <w:tab/>
        <w:t>Индивидуальное консультирование - оказание помощи и создание условий для развития личности,  способности выбирать и действовать по собственному усмотрению, обучатся новому поведению.</w:t>
      </w:r>
    </w:p>
    <w:p w:rsidR="00A26BE6" w:rsidRDefault="00024274">
      <w:pPr>
        <w:pStyle w:val="affe"/>
        <w:ind w:firstLine="708"/>
        <w:jc w:val="both"/>
        <w:rPr>
          <w:sz w:val="28"/>
          <w:szCs w:val="28"/>
        </w:rPr>
      </w:pPr>
      <w:r>
        <w:rPr>
          <w:color w:val="000000"/>
          <w:sz w:val="28"/>
          <w:szCs w:val="28"/>
        </w:rPr>
        <w:t>Групповое консультирование - информирование всех участников образовательного процесса по вопросам, связанным с особенностями образовательного процесса для данной категории детей с целью создания адаптивной среды, позволяющей обеспечить полноценную интеграцию и личностную самореализацию в образовательном учреждении.</w:t>
      </w:r>
    </w:p>
    <w:p w:rsidR="00A26BE6" w:rsidRDefault="00024274">
      <w:pPr>
        <w:pStyle w:val="Standard"/>
        <w:numPr>
          <w:ilvl w:val="0"/>
          <w:numId w:val="54"/>
        </w:numPr>
        <w:tabs>
          <w:tab w:val="left" w:pos="0"/>
        </w:tabs>
        <w:jc w:val="both"/>
        <w:rPr>
          <w:i/>
          <w:iCs/>
          <w:color w:val="000000"/>
          <w:sz w:val="28"/>
          <w:szCs w:val="28"/>
        </w:rPr>
      </w:pPr>
      <w:r>
        <w:rPr>
          <w:i/>
          <w:iCs/>
          <w:color w:val="000000"/>
          <w:sz w:val="28"/>
          <w:szCs w:val="28"/>
        </w:rPr>
        <w:t>Развивающее направление.</w:t>
      </w:r>
    </w:p>
    <w:p w:rsidR="00A26BE6" w:rsidRDefault="00024274">
      <w:pPr>
        <w:pStyle w:val="Standard"/>
        <w:tabs>
          <w:tab w:val="left" w:pos="0"/>
        </w:tabs>
        <w:jc w:val="both"/>
        <w:rPr>
          <w:sz w:val="28"/>
          <w:szCs w:val="28"/>
        </w:rPr>
      </w:pPr>
      <w:r>
        <w:rPr>
          <w:color w:val="000000"/>
          <w:sz w:val="28"/>
          <w:szCs w:val="28"/>
        </w:rPr>
        <w:t>Развивающая работа (индивидуальная и групповая) - формирование потребности в новом знании, возможности его приобретения и реализации в деятельности и общении.</w:t>
      </w:r>
    </w:p>
    <w:p w:rsidR="00A26BE6" w:rsidRDefault="00024274">
      <w:pPr>
        <w:pStyle w:val="Standard"/>
        <w:numPr>
          <w:ilvl w:val="0"/>
          <w:numId w:val="54"/>
        </w:numPr>
        <w:tabs>
          <w:tab w:val="left" w:pos="0"/>
        </w:tabs>
        <w:jc w:val="both"/>
        <w:rPr>
          <w:i/>
          <w:iCs/>
          <w:color w:val="000000"/>
          <w:sz w:val="28"/>
          <w:szCs w:val="28"/>
        </w:rPr>
      </w:pPr>
      <w:r>
        <w:rPr>
          <w:i/>
          <w:iCs/>
          <w:color w:val="000000"/>
          <w:sz w:val="28"/>
          <w:szCs w:val="28"/>
        </w:rPr>
        <w:t>Коррекционное направление.</w:t>
      </w:r>
    </w:p>
    <w:p w:rsidR="00A26BE6" w:rsidRDefault="00024274">
      <w:pPr>
        <w:pStyle w:val="Standard"/>
        <w:tabs>
          <w:tab w:val="left" w:pos="630"/>
        </w:tabs>
        <w:jc w:val="both"/>
        <w:rPr>
          <w:color w:val="000000"/>
          <w:sz w:val="28"/>
          <w:szCs w:val="28"/>
        </w:rPr>
      </w:pPr>
      <w:r>
        <w:rPr>
          <w:sz w:val="28"/>
          <w:szCs w:val="28"/>
        </w:rPr>
        <w:t xml:space="preserve">Коррекционная работа (индивидуальная и групповая) – организация </w:t>
      </w:r>
      <w:r>
        <w:rPr>
          <w:color w:val="000000"/>
          <w:sz w:val="28"/>
          <w:szCs w:val="28"/>
        </w:rPr>
        <w:t>работы прежде всего  с учащимися, имеющими проблемы в обучении, поведении и личностном развитии, выявленные в процессе диагностики.</w:t>
      </w:r>
    </w:p>
    <w:p w:rsidR="00A26BE6" w:rsidRDefault="00024274">
      <w:pPr>
        <w:pStyle w:val="Standard"/>
        <w:widowControl w:val="0"/>
        <w:shd w:val="clear" w:color="auto" w:fill="FFFFFF"/>
        <w:jc w:val="both"/>
        <w:rPr>
          <w:color w:val="000000"/>
          <w:sz w:val="28"/>
          <w:szCs w:val="28"/>
        </w:rPr>
      </w:pPr>
      <w:r>
        <w:rPr>
          <w:color w:val="000000"/>
          <w:sz w:val="28"/>
          <w:szCs w:val="28"/>
        </w:rPr>
        <w:t>Направленно на: уменьшения степени выраженности патологии, ее поведенческие последствия; предупреждение появления вторичных отклонений в развитии; обеспечение максимальной реализации реабилитационного потенциала ребенка.</w:t>
      </w:r>
    </w:p>
    <w:p w:rsidR="00A26BE6" w:rsidRDefault="00024274">
      <w:pPr>
        <w:pStyle w:val="Standard"/>
        <w:tabs>
          <w:tab w:val="left" w:pos="630"/>
        </w:tabs>
        <w:jc w:val="both"/>
        <w:rPr>
          <w:sz w:val="28"/>
          <w:szCs w:val="28"/>
        </w:rPr>
      </w:pPr>
      <w:r>
        <w:rPr>
          <w:sz w:val="28"/>
          <w:szCs w:val="28"/>
        </w:rPr>
        <w:t xml:space="preserve">6. </w:t>
      </w:r>
      <w:r>
        <w:rPr>
          <w:i/>
          <w:iCs/>
          <w:sz w:val="28"/>
          <w:szCs w:val="28"/>
        </w:rPr>
        <w:t>Просветительско-образовательное направление.</w:t>
      </w:r>
    </w:p>
    <w:p w:rsidR="00A26BE6" w:rsidRDefault="00024274">
      <w:pPr>
        <w:pStyle w:val="Standard"/>
        <w:tabs>
          <w:tab w:val="left" w:pos="630"/>
        </w:tabs>
        <w:jc w:val="both"/>
        <w:rPr>
          <w:sz w:val="28"/>
          <w:szCs w:val="28"/>
        </w:rPr>
      </w:pPr>
      <w:r>
        <w:rPr>
          <w:sz w:val="28"/>
          <w:szCs w:val="28"/>
        </w:rPr>
        <w:t>Психологическое просвещение и образование - формирование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возможных нарушений в становлении личности и развитии интеллекта.</w:t>
      </w:r>
    </w:p>
    <w:p w:rsidR="00A26BE6" w:rsidRDefault="00024274">
      <w:pPr>
        <w:pStyle w:val="Standard"/>
        <w:widowControl w:val="0"/>
        <w:shd w:val="clear" w:color="auto" w:fill="FFFFFF"/>
        <w:jc w:val="both"/>
        <w:rPr>
          <w:color w:val="000000"/>
          <w:sz w:val="28"/>
          <w:szCs w:val="28"/>
        </w:rPr>
      </w:pPr>
      <w:r>
        <w:rPr>
          <w:color w:val="000000"/>
          <w:sz w:val="28"/>
          <w:szCs w:val="28"/>
        </w:rPr>
        <w:t>Так же приобщение педагогического коллектива, учащихся и родителей к психологической культуре.</w:t>
      </w:r>
    </w:p>
    <w:p w:rsidR="00A26BE6" w:rsidRDefault="00024274">
      <w:pPr>
        <w:pStyle w:val="Standard"/>
        <w:widowControl w:val="0"/>
        <w:shd w:val="clear" w:color="auto" w:fill="FFFFFF"/>
        <w:jc w:val="both"/>
        <w:rPr>
          <w:sz w:val="28"/>
          <w:szCs w:val="28"/>
        </w:rPr>
      </w:pPr>
      <w:r>
        <w:rPr>
          <w:color w:val="000000"/>
          <w:sz w:val="28"/>
          <w:szCs w:val="28"/>
        </w:rPr>
        <w:t xml:space="preserve">7. </w:t>
      </w:r>
      <w:r>
        <w:rPr>
          <w:i/>
          <w:iCs/>
          <w:color w:val="000000"/>
          <w:sz w:val="28"/>
          <w:szCs w:val="28"/>
        </w:rPr>
        <w:t>Профориентационное направление.</w:t>
      </w:r>
    </w:p>
    <w:p w:rsidR="00A26BE6" w:rsidRDefault="00024274">
      <w:pPr>
        <w:pStyle w:val="Standard"/>
        <w:widowControl w:val="0"/>
        <w:shd w:val="clear" w:color="auto" w:fill="FFFFFF"/>
        <w:jc w:val="both"/>
        <w:rPr>
          <w:color w:val="000000"/>
          <w:sz w:val="28"/>
          <w:szCs w:val="28"/>
        </w:rPr>
      </w:pPr>
      <w:r>
        <w:rPr>
          <w:color w:val="000000"/>
          <w:sz w:val="28"/>
          <w:szCs w:val="28"/>
        </w:rPr>
        <w:t>Психолого-педагогическая поддержка делает процесс профессионального самоопределения учащихся последовательным, осознанным и обоснованным; она направлена на самопознание, выявление истинных мотивов их выбора, реальных возможностей и образовательных потребностей. Результатом педагогического руководства профессиональным самоопределением становится готовность к выбору профессии, осмыслению, проектированию вариантов профессиональных жизненных путей.</w:t>
      </w:r>
    </w:p>
    <w:p w:rsidR="00A26BE6" w:rsidRDefault="00A26BE6">
      <w:pPr>
        <w:pStyle w:val="Standard"/>
        <w:widowControl w:val="0"/>
        <w:shd w:val="clear" w:color="auto" w:fill="FFFFFF"/>
        <w:jc w:val="center"/>
        <w:rPr>
          <w:b/>
          <w:bCs/>
          <w:color w:val="000000"/>
          <w:sz w:val="28"/>
          <w:szCs w:val="28"/>
        </w:rPr>
      </w:pPr>
    </w:p>
    <w:p w:rsidR="00A26BE6" w:rsidRDefault="00024274">
      <w:pPr>
        <w:pStyle w:val="Standard"/>
        <w:widowControl w:val="0"/>
        <w:shd w:val="clear" w:color="auto" w:fill="FFFFFF"/>
        <w:jc w:val="center"/>
        <w:rPr>
          <w:b/>
          <w:bCs/>
          <w:color w:val="000000"/>
          <w:sz w:val="28"/>
          <w:szCs w:val="28"/>
        </w:rPr>
      </w:pPr>
      <w:r>
        <w:rPr>
          <w:b/>
          <w:bCs/>
          <w:color w:val="000000"/>
          <w:sz w:val="28"/>
          <w:szCs w:val="28"/>
        </w:rPr>
        <w:t>Формы работы психологического сопровождения школы</w:t>
      </w:r>
    </w:p>
    <w:p w:rsidR="00A26BE6" w:rsidRDefault="00024274">
      <w:pPr>
        <w:pStyle w:val="Standard"/>
        <w:widowControl w:val="0"/>
        <w:shd w:val="clear" w:color="auto" w:fill="FFFFFF"/>
        <w:jc w:val="center"/>
        <w:rPr>
          <w:b/>
          <w:bCs/>
          <w:color w:val="000000"/>
          <w:sz w:val="28"/>
          <w:szCs w:val="28"/>
        </w:rPr>
      </w:pPr>
      <w:r>
        <w:rPr>
          <w:b/>
          <w:bCs/>
          <w:color w:val="000000"/>
          <w:sz w:val="28"/>
          <w:szCs w:val="28"/>
        </w:rPr>
        <w:t>в рамках введения ФГОС ООО</w:t>
      </w:r>
    </w:p>
    <w:p w:rsidR="00A26BE6" w:rsidRDefault="00024274">
      <w:pPr>
        <w:pStyle w:val="Standard"/>
        <w:widowControl w:val="0"/>
        <w:shd w:val="clear" w:color="auto" w:fill="FFFFFF"/>
        <w:jc w:val="both"/>
        <w:rPr>
          <w:color w:val="000000"/>
          <w:sz w:val="28"/>
          <w:szCs w:val="28"/>
        </w:rPr>
      </w:pPr>
      <w:r>
        <w:rPr>
          <w:color w:val="000000"/>
          <w:sz w:val="28"/>
          <w:szCs w:val="28"/>
        </w:rPr>
        <w:tab/>
        <w:t>Решение задач психолого-педагогического сопровождения обучающихся не может быть ограничено областью непосредственного взаимодействия психолога с ребенком. Оно требует организации работы с педагогами и родителями как участниками образовательного процесса.</w:t>
      </w:r>
    </w:p>
    <w:p w:rsidR="00A26BE6" w:rsidRDefault="00024274">
      <w:pPr>
        <w:pStyle w:val="Standard"/>
        <w:widowControl w:val="0"/>
        <w:numPr>
          <w:ilvl w:val="0"/>
          <w:numId w:val="55"/>
        </w:numPr>
        <w:shd w:val="clear" w:color="auto" w:fill="FFFFFF"/>
        <w:jc w:val="both"/>
        <w:rPr>
          <w:i/>
          <w:iCs/>
          <w:color w:val="000000"/>
          <w:sz w:val="28"/>
          <w:szCs w:val="28"/>
        </w:rPr>
      </w:pPr>
      <w:r>
        <w:rPr>
          <w:i/>
          <w:iCs/>
          <w:color w:val="000000"/>
          <w:sz w:val="28"/>
          <w:szCs w:val="28"/>
        </w:rPr>
        <w:t>Работа с обучающимися</w:t>
      </w:r>
    </w:p>
    <w:p w:rsidR="00A26BE6" w:rsidRDefault="00024274">
      <w:pPr>
        <w:pStyle w:val="Standard"/>
        <w:widowControl w:val="0"/>
        <w:shd w:val="clear" w:color="auto" w:fill="FFFFFF"/>
        <w:jc w:val="both"/>
        <w:rPr>
          <w:sz w:val="28"/>
          <w:szCs w:val="28"/>
        </w:rPr>
      </w:pPr>
      <w:r>
        <w:rPr>
          <w:color w:val="000000"/>
          <w:sz w:val="28"/>
          <w:szCs w:val="28"/>
          <w:shd w:val="clear" w:color="auto" w:fill="FFFFFF"/>
        </w:rPr>
        <w:t>- Профилактическая работа</w:t>
      </w:r>
      <w:r>
        <w:rPr>
          <w:color w:val="000000"/>
          <w:sz w:val="28"/>
          <w:szCs w:val="28"/>
        </w:rPr>
        <w:t xml:space="preserve"> с учащимися с целью формирования у учащихся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содействие  формированию регулятивных, коммуникативных, познавательных компетентностей.</w:t>
      </w:r>
    </w:p>
    <w:p w:rsidR="00A26BE6" w:rsidRDefault="00024274">
      <w:pPr>
        <w:pStyle w:val="Standard"/>
        <w:widowControl w:val="0"/>
        <w:shd w:val="clear" w:color="auto" w:fill="FFFFFF"/>
        <w:jc w:val="both"/>
        <w:rPr>
          <w:color w:val="000000"/>
          <w:sz w:val="28"/>
          <w:szCs w:val="28"/>
        </w:rPr>
      </w:pPr>
      <w:r>
        <w:rPr>
          <w:color w:val="000000"/>
          <w:sz w:val="28"/>
          <w:szCs w:val="28"/>
        </w:rPr>
        <w:t>- Выявление учащихся группы риска (методом мониторинга), сопровождение одаренных учащихся, находящихся под опекой  и организация индивидуальной  или групповой коррекционно-развивающей работы.</w:t>
      </w:r>
    </w:p>
    <w:p w:rsidR="00A26BE6" w:rsidRDefault="00024274">
      <w:pPr>
        <w:pStyle w:val="Standard"/>
        <w:widowControl w:val="0"/>
        <w:shd w:val="clear" w:color="auto" w:fill="FFFFFF"/>
        <w:jc w:val="both"/>
        <w:rPr>
          <w:color w:val="000000"/>
          <w:sz w:val="28"/>
          <w:szCs w:val="28"/>
        </w:rPr>
      </w:pPr>
      <w:r>
        <w:rPr>
          <w:color w:val="000000"/>
          <w:sz w:val="28"/>
          <w:szCs w:val="28"/>
        </w:rPr>
        <w:t>- Проведение тренингов  с учащимися по развитию коммуникативных и регулятивных компетентностей, формированию мотивации к учебному процессу.</w:t>
      </w:r>
    </w:p>
    <w:p w:rsidR="00A26BE6" w:rsidRDefault="00024274">
      <w:pPr>
        <w:pStyle w:val="Standard"/>
        <w:widowControl w:val="0"/>
        <w:shd w:val="clear" w:color="auto" w:fill="FFFFFF"/>
        <w:jc w:val="both"/>
        <w:rPr>
          <w:color w:val="000000"/>
          <w:sz w:val="28"/>
          <w:szCs w:val="28"/>
        </w:rPr>
      </w:pPr>
      <w:r>
        <w:rPr>
          <w:color w:val="000000"/>
          <w:sz w:val="28"/>
          <w:szCs w:val="28"/>
        </w:rPr>
        <w:t>-   Консультирование учащихся (помощь в решении проблем).</w:t>
      </w:r>
    </w:p>
    <w:p w:rsidR="00A26BE6" w:rsidRDefault="00024274">
      <w:pPr>
        <w:pStyle w:val="Standard"/>
        <w:widowControl w:val="0"/>
        <w:numPr>
          <w:ilvl w:val="0"/>
          <w:numId w:val="55"/>
        </w:numPr>
        <w:shd w:val="clear" w:color="auto" w:fill="FFFFFF"/>
        <w:jc w:val="both"/>
        <w:rPr>
          <w:i/>
          <w:iCs/>
          <w:color w:val="000000"/>
          <w:sz w:val="28"/>
          <w:szCs w:val="28"/>
        </w:rPr>
      </w:pPr>
      <w:r>
        <w:rPr>
          <w:i/>
          <w:iCs/>
          <w:color w:val="000000"/>
          <w:sz w:val="28"/>
          <w:szCs w:val="28"/>
        </w:rPr>
        <w:t>Работа с педагогами и другими работниками школы.</w:t>
      </w:r>
    </w:p>
    <w:p w:rsidR="00A26BE6" w:rsidRDefault="00024274">
      <w:pPr>
        <w:pStyle w:val="Standard"/>
        <w:jc w:val="both"/>
        <w:rPr>
          <w:sz w:val="28"/>
          <w:szCs w:val="28"/>
        </w:rPr>
      </w:pPr>
      <w:r>
        <w:rPr>
          <w:sz w:val="28"/>
          <w:szCs w:val="28"/>
          <w:shd w:val="clear" w:color="auto" w:fill="FFFFFF"/>
        </w:rPr>
        <w:t xml:space="preserve">- Профилактическая работа с учителями. </w:t>
      </w:r>
      <w:r>
        <w:rPr>
          <w:sz w:val="28"/>
          <w:szCs w:val="28"/>
        </w:rPr>
        <w:t>Существенное место в работе с учителями отводится обучению педагогов установлению психологически грамотной, развивающей системы взаимоотношений со школьниками, основанной на взаимопонимании и взаимном восприятии друг друга. Учителя обучаются навыкам формирования адекватной Я-концепции, эмпатии,разрешения проблем, оказания психологической поддержки в процессе их взаимодействия со школьниками и коллегами.</w:t>
      </w:r>
    </w:p>
    <w:p w:rsidR="00A26BE6" w:rsidRDefault="00024274">
      <w:pPr>
        <w:pStyle w:val="Standard"/>
        <w:widowControl w:val="0"/>
        <w:shd w:val="clear" w:color="auto" w:fill="FFFFFF"/>
        <w:jc w:val="both"/>
        <w:rPr>
          <w:sz w:val="28"/>
          <w:szCs w:val="28"/>
        </w:rPr>
      </w:pPr>
      <w:r>
        <w:rPr>
          <w:color w:val="000000"/>
          <w:sz w:val="28"/>
          <w:szCs w:val="28"/>
          <w:shd w:val="clear" w:color="auto" w:fill="FFFFFF"/>
        </w:rPr>
        <w:t>- Консультирование учителей</w:t>
      </w:r>
      <w:r>
        <w:rPr>
          <w:color w:val="000000"/>
          <w:sz w:val="28"/>
          <w:szCs w:val="28"/>
        </w:rPr>
        <w:t xml:space="preserve"> по вопросам совершенствования учебно—воспитательного процесса (сопровождение индивидуальных образовательных траекторий).</w:t>
      </w:r>
    </w:p>
    <w:p w:rsidR="00A26BE6" w:rsidRDefault="00024274">
      <w:pPr>
        <w:pStyle w:val="Standard"/>
        <w:widowControl w:val="0"/>
        <w:shd w:val="clear" w:color="auto" w:fill="FFFFFF"/>
        <w:jc w:val="both"/>
        <w:rPr>
          <w:color w:val="000000"/>
          <w:sz w:val="28"/>
          <w:szCs w:val="28"/>
        </w:rPr>
      </w:pPr>
      <w:r>
        <w:rPr>
          <w:color w:val="000000"/>
          <w:sz w:val="28"/>
          <w:szCs w:val="28"/>
        </w:rPr>
        <w:t>- Проведение семинаров, практических занятий, лекций</w:t>
      </w:r>
    </w:p>
    <w:p w:rsidR="00A26BE6" w:rsidRDefault="00024274">
      <w:pPr>
        <w:pStyle w:val="Standard"/>
        <w:widowControl w:val="0"/>
        <w:shd w:val="clear" w:color="auto" w:fill="FFFFFF"/>
        <w:tabs>
          <w:tab w:val="left" w:pos="567"/>
        </w:tabs>
        <w:jc w:val="both"/>
        <w:rPr>
          <w:sz w:val="28"/>
          <w:szCs w:val="28"/>
        </w:rPr>
      </w:pPr>
      <w:r>
        <w:rPr>
          <w:color w:val="000000"/>
          <w:sz w:val="28"/>
          <w:szCs w:val="28"/>
          <w:shd w:val="clear" w:color="auto" w:fill="FFFFFF"/>
        </w:rPr>
        <w:t>Ожидания и достигаемые цели: просветительная работа, информация по вопросам личностного роста. Диагностический материал, создание комфортной психологической атмосферы в педагогическом коллективе. Индивидуальное проведение диагностических мероприятий.  Повышение психологической компетентности и профилактика профессионального выгорания психолого-педагогических кадров</w:t>
      </w:r>
    </w:p>
    <w:p w:rsidR="00A26BE6" w:rsidRDefault="00024274">
      <w:pPr>
        <w:pStyle w:val="Standard"/>
        <w:widowControl w:val="0"/>
        <w:numPr>
          <w:ilvl w:val="0"/>
          <w:numId w:val="55"/>
        </w:numPr>
        <w:shd w:val="clear" w:color="auto" w:fill="FFFFFF"/>
        <w:tabs>
          <w:tab w:val="left" w:pos="567"/>
        </w:tabs>
        <w:jc w:val="both"/>
        <w:rPr>
          <w:i/>
          <w:iCs/>
          <w:color w:val="000000"/>
          <w:sz w:val="28"/>
          <w:szCs w:val="28"/>
          <w:highlight w:val="white"/>
        </w:rPr>
      </w:pPr>
      <w:r>
        <w:rPr>
          <w:i/>
          <w:iCs/>
          <w:color w:val="000000"/>
          <w:sz w:val="28"/>
          <w:szCs w:val="28"/>
          <w:shd w:val="clear" w:color="auto" w:fill="FFFFFF"/>
        </w:rPr>
        <w:t>Работа с родителями.</w:t>
      </w:r>
    </w:p>
    <w:p w:rsidR="00A26BE6" w:rsidRDefault="00024274">
      <w:pPr>
        <w:pStyle w:val="Standard"/>
        <w:widowControl w:val="0"/>
        <w:shd w:val="clear" w:color="auto" w:fill="FFFFFF"/>
        <w:tabs>
          <w:tab w:val="left" w:pos="567"/>
        </w:tabs>
        <w:jc w:val="both"/>
        <w:rPr>
          <w:color w:val="000000"/>
          <w:sz w:val="28"/>
          <w:szCs w:val="28"/>
          <w:highlight w:val="white"/>
        </w:rPr>
      </w:pPr>
      <w:r>
        <w:rPr>
          <w:color w:val="000000"/>
          <w:sz w:val="28"/>
          <w:szCs w:val="28"/>
          <w:shd w:val="clear" w:color="auto" w:fill="FFFFFF"/>
        </w:rPr>
        <w:t>- Консультирование  родителей по созданию условий, обеспечивающих успешную адаптацию  подростков к средней школе, посвященное психологическим особенностям того или иного вида деятельности. Оно может проводиться как в традиционной форме – групповые и индивидуальные консультации, лекции - так и в достаточно новых для системы сопровождения формах совместных семинаров-тренингов по развитию навыков общения, сотрудничества, разрешения конфликтов, в которых принимают участие как родители, так и дети.</w:t>
      </w:r>
    </w:p>
    <w:p w:rsidR="00A26BE6" w:rsidRDefault="00024274">
      <w:pPr>
        <w:pStyle w:val="Standard"/>
        <w:jc w:val="both"/>
        <w:rPr>
          <w:sz w:val="28"/>
          <w:szCs w:val="28"/>
        </w:rPr>
      </w:pPr>
      <w:r>
        <w:rPr>
          <w:sz w:val="28"/>
          <w:szCs w:val="28"/>
        </w:rPr>
        <w:t>- Профилактическая работа с родителями с целью обеспечения родителей знаниями и навыками, способствующими развитию эффективного, развивающего поведения в семье в процессе взаимодействия с детьми. В результате их проведения становится возможным формирование групп лидеров из родителей, в дальнейшем активно участвующих в профилактической  деятельности.</w:t>
      </w:r>
    </w:p>
    <w:p w:rsidR="00A26BE6" w:rsidRDefault="00024274">
      <w:pPr>
        <w:pStyle w:val="Standard"/>
        <w:jc w:val="both"/>
        <w:rPr>
          <w:sz w:val="28"/>
          <w:szCs w:val="28"/>
        </w:rPr>
      </w:pPr>
      <w:r>
        <w:rPr>
          <w:sz w:val="28"/>
          <w:szCs w:val="28"/>
        </w:rPr>
        <w:t xml:space="preserve">- Проведение </w:t>
      </w:r>
      <w:r>
        <w:rPr>
          <w:sz w:val="28"/>
          <w:szCs w:val="28"/>
          <w:shd w:val="clear" w:color="auto" w:fill="FFFFFF"/>
        </w:rPr>
        <w:t>бесед,  лекций, возможность давать рекомендации родителям для успешного воспитания детей учитывая возрастные особенности.</w:t>
      </w:r>
    </w:p>
    <w:p w:rsidR="00A26BE6" w:rsidRDefault="00024274">
      <w:pPr>
        <w:pStyle w:val="Standard"/>
        <w:widowControl w:val="0"/>
        <w:shd w:val="clear" w:color="auto" w:fill="FFFFFF"/>
        <w:tabs>
          <w:tab w:val="left" w:pos="567"/>
        </w:tabs>
        <w:jc w:val="both"/>
        <w:rPr>
          <w:sz w:val="28"/>
          <w:szCs w:val="28"/>
        </w:rPr>
      </w:pPr>
      <w:r>
        <w:rPr>
          <w:color w:val="000000"/>
          <w:sz w:val="28"/>
          <w:szCs w:val="28"/>
          <w:shd w:val="clear" w:color="auto" w:fill="FFFFFF"/>
        </w:rPr>
        <w:t>Цель: повышения уровня психолого-педагогической компетентности в вопросах воспитания и обучения ребенка.</w:t>
      </w:r>
    </w:p>
    <w:p w:rsidR="00A26BE6" w:rsidRDefault="00A26BE6">
      <w:pPr>
        <w:pStyle w:val="Standard"/>
        <w:jc w:val="center"/>
        <w:rPr>
          <w:b/>
          <w:bCs/>
          <w:sz w:val="28"/>
          <w:szCs w:val="28"/>
          <w:shd w:val="clear" w:color="auto" w:fill="FFFFFF"/>
        </w:rPr>
      </w:pPr>
    </w:p>
    <w:p w:rsidR="00A26BE6" w:rsidRDefault="00024274">
      <w:pPr>
        <w:pStyle w:val="Standard"/>
        <w:jc w:val="center"/>
        <w:rPr>
          <w:b/>
          <w:bCs/>
          <w:sz w:val="28"/>
          <w:szCs w:val="28"/>
          <w:highlight w:val="white"/>
        </w:rPr>
      </w:pPr>
      <w:r>
        <w:rPr>
          <w:b/>
          <w:bCs/>
          <w:sz w:val="28"/>
          <w:szCs w:val="28"/>
          <w:shd w:val="clear" w:color="auto" w:fill="FFFFFF"/>
        </w:rPr>
        <w:t>Ожидаемые результаты внедрения психологического сопровождения учебно-воспитательного процесса в рамках введения ФГОС ООО</w:t>
      </w:r>
    </w:p>
    <w:p w:rsidR="00A26BE6" w:rsidRDefault="00024274">
      <w:pPr>
        <w:pStyle w:val="Standard"/>
        <w:jc w:val="both"/>
        <w:rPr>
          <w:sz w:val="28"/>
          <w:szCs w:val="28"/>
        </w:rPr>
      </w:pPr>
      <w:r>
        <w:rPr>
          <w:b/>
          <w:bCs/>
          <w:sz w:val="28"/>
          <w:szCs w:val="28"/>
          <w:shd w:val="clear" w:color="auto" w:fill="FFFFFF"/>
        </w:rPr>
        <w:tab/>
      </w:r>
      <w:r>
        <w:rPr>
          <w:sz w:val="28"/>
          <w:szCs w:val="28"/>
          <w:shd w:val="clear" w:color="auto" w:fill="FFFFFF"/>
        </w:rPr>
        <w:t>1.Гармоничное развитие учащихся, способных к дальнейшему развитию своего личностного, физического, интеллектуального потенциала;</w:t>
      </w:r>
    </w:p>
    <w:p w:rsidR="00A26BE6" w:rsidRDefault="00024274">
      <w:pPr>
        <w:pStyle w:val="Standard"/>
        <w:ind w:firstLine="708"/>
        <w:jc w:val="both"/>
        <w:rPr>
          <w:sz w:val="28"/>
          <w:szCs w:val="28"/>
          <w:highlight w:val="white"/>
        </w:rPr>
      </w:pPr>
      <w:r>
        <w:rPr>
          <w:sz w:val="28"/>
          <w:szCs w:val="28"/>
          <w:shd w:val="clear" w:color="auto" w:fill="FFFFFF"/>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A26BE6" w:rsidRDefault="00024274">
      <w:pPr>
        <w:pStyle w:val="Standard"/>
        <w:numPr>
          <w:ilvl w:val="0"/>
          <w:numId w:val="56"/>
        </w:numPr>
        <w:jc w:val="both"/>
        <w:rPr>
          <w:sz w:val="28"/>
          <w:szCs w:val="28"/>
          <w:highlight w:val="white"/>
        </w:rPr>
      </w:pPr>
      <w:r>
        <w:rPr>
          <w:sz w:val="28"/>
          <w:szCs w:val="28"/>
          <w:shd w:val="clear" w:color="auto" w:fill="FFFFFF"/>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26BE6" w:rsidRDefault="00024274">
      <w:pPr>
        <w:pStyle w:val="Standard"/>
        <w:numPr>
          <w:ilvl w:val="0"/>
          <w:numId w:val="56"/>
        </w:numPr>
        <w:jc w:val="both"/>
        <w:rPr>
          <w:sz w:val="28"/>
          <w:szCs w:val="28"/>
          <w:highlight w:val="white"/>
        </w:rPr>
      </w:pPr>
      <w:r>
        <w:rPr>
          <w:sz w:val="28"/>
          <w:szCs w:val="28"/>
          <w:shd w:val="clear" w:color="auto" w:fill="FFFFFF"/>
        </w:rPr>
        <w:t>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A26BE6" w:rsidRDefault="00024274">
      <w:pPr>
        <w:pStyle w:val="Standard"/>
        <w:numPr>
          <w:ilvl w:val="0"/>
          <w:numId w:val="56"/>
        </w:numPr>
        <w:jc w:val="both"/>
        <w:rPr>
          <w:sz w:val="28"/>
          <w:szCs w:val="28"/>
          <w:highlight w:val="white"/>
        </w:rPr>
      </w:pPr>
      <w:r>
        <w:rPr>
          <w:sz w:val="28"/>
          <w:szCs w:val="28"/>
          <w:shd w:val="clear" w:color="auto" w:fill="FFFFFF"/>
        </w:rPr>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A26BE6" w:rsidRDefault="00024274">
      <w:pPr>
        <w:pStyle w:val="Standard"/>
        <w:ind w:firstLine="708"/>
        <w:jc w:val="both"/>
        <w:rPr>
          <w:sz w:val="28"/>
          <w:szCs w:val="28"/>
          <w:highlight w:val="white"/>
        </w:rPr>
      </w:pPr>
      <w:r>
        <w:rPr>
          <w:sz w:val="28"/>
          <w:szCs w:val="28"/>
          <w:shd w:val="clear" w:color="auto" w:fill="FFFFFF"/>
        </w:rPr>
        <w:t>Основным объектом оценки метапредметных результатов  служит  сформированность  у  обучающегося  указанных выше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 К ним относятся:</w:t>
      </w:r>
    </w:p>
    <w:p w:rsidR="00A26BE6" w:rsidRDefault="00024274">
      <w:pPr>
        <w:pStyle w:val="Standard"/>
        <w:numPr>
          <w:ilvl w:val="0"/>
          <w:numId w:val="56"/>
        </w:numPr>
        <w:jc w:val="both"/>
        <w:rPr>
          <w:sz w:val="28"/>
          <w:szCs w:val="28"/>
          <w:highlight w:val="white"/>
        </w:rPr>
      </w:pPr>
      <w:r>
        <w:rPr>
          <w:sz w:val="28"/>
          <w:szCs w:val="28"/>
          <w:shd w:val="clear" w:color="auto" w:fill="FFFFFF"/>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A26BE6" w:rsidRDefault="00024274">
      <w:pPr>
        <w:pStyle w:val="Standard"/>
        <w:numPr>
          <w:ilvl w:val="0"/>
          <w:numId w:val="56"/>
        </w:numPr>
        <w:jc w:val="both"/>
        <w:rPr>
          <w:sz w:val="28"/>
          <w:szCs w:val="28"/>
          <w:highlight w:val="white"/>
        </w:rPr>
      </w:pPr>
      <w:r>
        <w:rPr>
          <w:sz w:val="28"/>
          <w:szCs w:val="28"/>
          <w:shd w:val="clear" w:color="auto" w:fill="FFFFFF"/>
        </w:rPr>
        <w:t>умение  осуществлять  информационный  поиск,  сбор  и выделение  существенной  информации  из  различных  информационных источников;</w:t>
      </w:r>
    </w:p>
    <w:p w:rsidR="00A26BE6" w:rsidRDefault="00024274">
      <w:pPr>
        <w:pStyle w:val="Standard"/>
        <w:numPr>
          <w:ilvl w:val="0"/>
          <w:numId w:val="56"/>
        </w:numPr>
        <w:jc w:val="both"/>
        <w:rPr>
          <w:sz w:val="28"/>
          <w:szCs w:val="28"/>
          <w:highlight w:val="white"/>
        </w:rPr>
      </w:pPr>
      <w:r>
        <w:rPr>
          <w:sz w:val="28"/>
          <w:szCs w:val="28"/>
          <w:shd w:val="clear" w:color="auto" w:fill="FFFFFF"/>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A26BE6" w:rsidRDefault="00024274">
      <w:pPr>
        <w:pStyle w:val="Standard"/>
        <w:numPr>
          <w:ilvl w:val="0"/>
          <w:numId w:val="56"/>
        </w:numPr>
        <w:jc w:val="both"/>
        <w:rPr>
          <w:sz w:val="28"/>
          <w:szCs w:val="28"/>
          <w:highlight w:val="white"/>
        </w:rPr>
      </w:pPr>
      <w:r>
        <w:rPr>
          <w:sz w:val="28"/>
          <w:szCs w:val="28"/>
          <w:shd w:val="clear" w:color="auto" w:fill="FFFFFF"/>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A26BE6" w:rsidRDefault="00024274">
      <w:pPr>
        <w:pStyle w:val="Standard"/>
        <w:numPr>
          <w:ilvl w:val="0"/>
          <w:numId w:val="56"/>
        </w:numPr>
        <w:jc w:val="both"/>
        <w:rPr>
          <w:sz w:val="28"/>
          <w:szCs w:val="28"/>
          <w:highlight w:val="white"/>
        </w:rPr>
      </w:pPr>
      <w:r>
        <w:rPr>
          <w:sz w:val="28"/>
          <w:szCs w:val="28"/>
          <w:shd w:val="clear" w:color="auto" w:fill="FFFFFF"/>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A26BE6" w:rsidRDefault="00024274">
      <w:pPr>
        <w:pStyle w:val="Standard"/>
        <w:numPr>
          <w:ilvl w:val="0"/>
          <w:numId w:val="57"/>
        </w:numPr>
        <w:jc w:val="both"/>
        <w:rPr>
          <w:sz w:val="28"/>
          <w:szCs w:val="28"/>
          <w:highlight w:val="white"/>
        </w:rPr>
      </w:pPr>
      <w:r>
        <w:rPr>
          <w:sz w:val="28"/>
          <w:szCs w:val="28"/>
          <w:shd w:val="clear" w:color="auto" w:fill="FFFFFF"/>
        </w:rPr>
        <w:t>Успешная адаптация учащихся в учебно-воспитательном процессе;</w:t>
      </w:r>
    </w:p>
    <w:p w:rsidR="00A26BE6" w:rsidRDefault="00024274">
      <w:pPr>
        <w:pStyle w:val="Standard"/>
        <w:numPr>
          <w:ilvl w:val="0"/>
          <w:numId w:val="57"/>
        </w:numPr>
        <w:jc w:val="both"/>
        <w:rPr>
          <w:sz w:val="28"/>
          <w:szCs w:val="28"/>
          <w:highlight w:val="white"/>
        </w:rPr>
      </w:pPr>
      <w:r>
        <w:rPr>
          <w:sz w:val="28"/>
          <w:szCs w:val="28"/>
          <w:shd w:val="clear" w:color="auto" w:fill="FFFFFF"/>
        </w:rPr>
        <w:t>Успешная адаптация и социализация выпускников школы;</w:t>
      </w:r>
    </w:p>
    <w:p w:rsidR="00A26BE6" w:rsidRDefault="00024274">
      <w:pPr>
        <w:pStyle w:val="Standard"/>
        <w:numPr>
          <w:ilvl w:val="0"/>
          <w:numId w:val="57"/>
        </w:numPr>
        <w:jc w:val="both"/>
        <w:rPr>
          <w:color w:val="000000"/>
          <w:sz w:val="28"/>
          <w:szCs w:val="28"/>
          <w:highlight w:val="white"/>
        </w:rPr>
      </w:pPr>
      <w:r>
        <w:rPr>
          <w:color w:val="000000"/>
          <w:sz w:val="28"/>
          <w:szCs w:val="28"/>
          <w:shd w:val="clear" w:color="auto" w:fill="FFFFFF"/>
        </w:rPr>
        <w:t>Создание системы психологического сопровождения по организации психологически безопасной образовательной среды.</w:t>
      </w:r>
    </w:p>
    <w:p w:rsidR="00A26BE6" w:rsidRDefault="00A26BE6">
      <w:pPr>
        <w:pStyle w:val="Standard"/>
        <w:jc w:val="both"/>
        <w:rPr>
          <w:color w:val="000000"/>
          <w:sz w:val="28"/>
          <w:szCs w:val="28"/>
          <w:shd w:val="clear" w:color="auto" w:fill="FFFFFF"/>
        </w:rPr>
      </w:pPr>
    </w:p>
    <w:p w:rsidR="00A26BE6" w:rsidRPr="0077678E" w:rsidRDefault="00024274">
      <w:pPr>
        <w:pStyle w:val="1f8"/>
        <w:jc w:val="center"/>
        <w:rPr>
          <w:b/>
          <w:bCs/>
          <w:sz w:val="28"/>
          <w:szCs w:val="28"/>
        </w:rPr>
      </w:pPr>
      <w:r>
        <w:rPr>
          <w:b/>
          <w:bCs/>
          <w:sz w:val="28"/>
          <w:szCs w:val="28"/>
        </w:rPr>
        <w:t>Модель психолого-педагогического сопровождения участников образовательного процесса на основной ступени общего образования</w:t>
      </w:r>
    </w:p>
    <w:p w:rsidR="00A26BE6" w:rsidRDefault="00A26BE6">
      <w:pPr>
        <w:pStyle w:val="1f8"/>
        <w:jc w:val="center"/>
        <w:rPr>
          <w:b/>
          <w:sz w:val="28"/>
          <w:szCs w:val="28"/>
        </w:rPr>
      </w:pPr>
    </w:p>
    <w:p w:rsidR="00A26BE6" w:rsidRDefault="00874725">
      <w:pPr>
        <w:pStyle w:val="1f8"/>
        <w:jc w:val="center"/>
        <w:rPr>
          <w:sz w:val="28"/>
          <w:szCs w:val="28"/>
          <w:lang w:eastAsia="ru-RU"/>
        </w:rPr>
      </w:pPr>
      <w:r>
        <w:rPr>
          <w:b/>
          <w:noProof/>
          <w:sz w:val="28"/>
          <w:szCs w:val="28"/>
          <w:lang w:eastAsia="ru-RU"/>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6" name="shapetype_8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0A1BF" id="shapetype_88"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" path="m,nsc5965,,10800,806,10800,1800r,7200c10800,9994,15635,10800,21600,10800v-5965,,-10800,806,-10800,1800l10800,19800v,994,-4835,1800,-10800,1800l,xem,nfc5965,,10800,806,10800,1800r,7200c10800,9994,15635,10800,21600,10800v-5965,,-10800,806,-10800,1800l10800,19800v,994,-4835,1800,-10800,1800e">
                <v:stroke joinstyle="miter"/>
                <v:path o:connecttype="custom" o:connectlocs="635000,317500;317500,635000;0,317500;317500,0" o:connectangles="0,90,180,270" textboxrect="0,1794,10800,19806"/>
                <o:lock v:ext="edit" selection="t"/>
              </v:shape>
            </w:pict>
          </mc:Fallback>
        </mc:AlternateContent>
      </w:r>
      <w:r>
        <w:rPr>
          <w:b/>
          <w:noProof/>
          <w:sz w:val="28"/>
          <w:szCs w:val="28"/>
          <w:lang w:eastAsia="ru-RU"/>
        </w:rPr>
        <mc:AlternateContent>
          <mc:Choice Requires="wps">
            <w:drawing>
              <wp:anchor distT="0" distB="0" distL="114300" distR="114300" simplePos="0" relativeHeight="251655680" behindDoc="0" locked="0" layoutInCell="1" allowOverlap="1">
                <wp:simplePos x="0" y="0"/>
                <wp:positionH relativeFrom="column">
                  <wp:posOffset>2628900</wp:posOffset>
                </wp:positionH>
                <wp:positionV relativeFrom="paragraph">
                  <wp:posOffset>-2139950</wp:posOffset>
                </wp:positionV>
                <wp:extent cx="342265" cy="5142865"/>
                <wp:effectExtent l="9525" t="12700" r="10160" b="6985"/>
                <wp:wrapNone/>
                <wp:docPr id="35"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342265" cy="51428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9360"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BEBCD" id="shape_0" o:spid="_x0000_s1026" style="position:absolute;margin-left:207pt;margin-top:-168.5pt;width:26.95pt;height:404.95pt;rotation:90;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" path="m,nsc5965,,10800,806,10800,1800r,7200c10800,9994,15635,10800,21600,10800v-5965,,-10800,806,-10800,1800l10800,19800v,994,-4835,1800,-10800,1800l,xem,nfc5965,,10800,806,10800,1800r,7200c10800,9994,15635,10800,21600,10800v-5965,,-10800,806,-10800,1800l10800,19800v,994,-4835,1800,-10800,1800e" filled="f" strokeweight=".26mm">
                <v:stroke joinstyle="miter"/>
                <v:path o:connecttype="custom" o:connectlocs="342265,2571433;171133,5142865;0,2571433;171133,0" o:connectangles="0,90,180,270" textboxrect="0,1794,10800,19806"/>
              </v:shape>
            </w:pict>
          </mc:Fallback>
        </mc:AlternateContent>
      </w:r>
      <w:r w:rsidR="00024274">
        <w:rPr>
          <w:b/>
          <w:sz w:val="28"/>
          <w:szCs w:val="28"/>
        </w:rPr>
        <w:t>Уровни психолого-педагогического сопровождения</w:t>
      </w:r>
    </w:p>
    <w:p w:rsidR="00A26BE6" w:rsidRDefault="00A26BE6">
      <w:pPr>
        <w:pStyle w:val="1f8"/>
        <w:jc w:val="center"/>
        <w:rPr>
          <w:sz w:val="28"/>
          <w:szCs w:val="28"/>
          <w:lang w:eastAsia="ru-RU"/>
        </w:rPr>
      </w:pPr>
    </w:p>
    <w:p w:rsidR="00A26BE6" w:rsidRDefault="00874725">
      <w:pPr>
        <w:pStyle w:val="1f8"/>
        <w:jc w:val="left"/>
        <w:rPr>
          <w:b/>
          <w:bCs/>
          <w:sz w:val="28"/>
          <w:szCs w:val="28"/>
        </w:rPr>
      </w:pPr>
      <w:r>
        <w:rPr>
          <w:noProof/>
          <w:lang w:eastAsia="ru-RU"/>
        </w:rPr>
        <mc:AlternateContent>
          <mc:Choice Requires="wps">
            <w:drawing>
              <wp:anchor distT="0" distB="0" distL="0" distR="114300" simplePos="0" relativeHeight="251656704" behindDoc="0" locked="0" layoutInCell="1" allowOverlap="1">
                <wp:simplePos x="0" y="0"/>
                <wp:positionH relativeFrom="column">
                  <wp:posOffset>-71755</wp:posOffset>
                </wp:positionH>
                <wp:positionV relativeFrom="paragraph">
                  <wp:posOffset>310515</wp:posOffset>
                </wp:positionV>
                <wp:extent cx="6015355" cy="216535"/>
                <wp:effectExtent l="4445" t="5715" r="0" b="6350"/>
                <wp:wrapSquare wrapText="bothSides"/>
                <wp:docPr id="3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5355" cy="216535"/>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tbl>
                            <w:tblPr>
                              <w:tblW w:w="9474"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393"/>
                              <w:gridCol w:w="2252"/>
                              <w:gridCol w:w="2694"/>
                              <w:gridCol w:w="2135"/>
                            </w:tblGrid>
                            <w:tr w:rsidR="00436556">
                              <w:tc>
                                <w:tcPr>
                                  <w:tcW w:w="2392" w:type="dxa"/>
                                  <w:tcBorders>
                                    <w:top w:val="single" w:sz="4" w:space="0" w:color="000001"/>
                                    <w:left w:val="single" w:sz="4" w:space="0" w:color="000001"/>
                                    <w:bottom w:val="single" w:sz="4" w:space="0" w:color="000001"/>
                                  </w:tcBorders>
                                  <w:shd w:val="clear" w:color="auto" w:fill="auto"/>
                                  <w:tcMar>
                                    <w:left w:w="103" w:type="dxa"/>
                                  </w:tcMar>
                                </w:tcPr>
                                <w:p w:rsidR="00436556" w:rsidRDefault="00436556">
                                  <w:pPr>
                                    <w:pStyle w:val="1f8"/>
                                    <w:snapToGrid w:val="0"/>
                                    <w:ind w:firstLine="0"/>
                                    <w:jc w:val="left"/>
                                    <w:rPr>
                                      <w:b/>
                                      <w:bCs/>
                                      <w:sz w:val="28"/>
                                      <w:szCs w:val="28"/>
                                    </w:rPr>
                                  </w:pPr>
                                  <w:r>
                                    <w:rPr>
                                      <w:b/>
                                      <w:bCs/>
                                      <w:sz w:val="28"/>
                                      <w:szCs w:val="28"/>
                                    </w:rPr>
                                    <w:t>Индивидуальное</w:t>
                                  </w:r>
                                </w:p>
                              </w:tc>
                              <w:tc>
                                <w:tcPr>
                                  <w:tcW w:w="2252" w:type="dxa"/>
                                  <w:tcBorders>
                                    <w:top w:val="single" w:sz="4" w:space="0" w:color="000001"/>
                                    <w:left w:val="single" w:sz="4" w:space="0" w:color="000001"/>
                                    <w:bottom w:val="single" w:sz="4" w:space="0" w:color="000001"/>
                                  </w:tcBorders>
                                  <w:shd w:val="clear" w:color="auto" w:fill="auto"/>
                                  <w:tcMar>
                                    <w:left w:w="103" w:type="dxa"/>
                                  </w:tcMar>
                                </w:tcPr>
                                <w:p w:rsidR="00436556" w:rsidRDefault="00436556">
                                  <w:pPr>
                                    <w:pStyle w:val="1f8"/>
                                    <w:snapToGrid w:val="0"/>
                                    <w:ind w:firstLine="160"/>
                                    <w:jc w:val="left"/>
                                    <w:rPr>
                                      <w:b/>
                                      <w:bCs/>
                                      <w:sz w:val="28"/>
                                      <w:szCs w:val="28"/>
                                    </w:rPr>
                                  </w:pPr>
                                  <w:r>
                                    <w:rPr>
                                      <w:b/>
                                      <w:bCs/>
                                      <w:sz w:val="28"/>
                                      <w:szCs w:val="28"/>
                                    </w:rPr>
                                    <w:t>Групповое</w:t>
                                  </w:r>
                                </w:p>
                              </w:tc>
                              <w:tc>
                                <w:tcPr>
                                  <w:tcW w:w="2694" w:type="dxa"/>
                                  <w:tcBorders>
                                    <w:top w:val="single" w:sz="4" w:space="0" w:color="000001"/>
                                    <w:left w:val="single" w:sz="4" w:space="0" w:color="000001"/>
                                    <w:bottom w:val="single" w:sz="4" w:space="0" w:color="000001"/>
                                  </w:tcBorders>
                                  <w:shd w:val="clear" w:color="auto" w:fill="auto"/>
                                  <w:tcMar>
                                    <w:left w:w="103" w:type="dxa"/>
                                  </w:tcMar>
                                </w:tcPr>
                                <w:p w:rsidR="00436556" w:rsidRDefault="00436556">
                                  <w:pPr>
                                    <w:pStyle w:val="1f8"/>
                                    <w:snapToGrid w:val="0"/>
                                    <w:ind w:firstLine="178"/>
                                    <w:jc w:val="left"/>
                                    <w:rPr>
                                      <w:b/>
                                      <w:bCs/>
                                      <w:sz w:val="28"/>
                                      <w:szCs w:val="28"/>
                                    </w:rPr>
                                  </w:pPr>
                                  <w:r>
                                    <w:rPr>
                                      <w:b/>
                                      <w:bCs/>
                                      <w:sz w:val="28"/>
                                      <w:szCs w:val="28"/>
                                    </w:rPr>
                                    <w:t>На уровне класса</w:t>
                                  </w:r>
                                </w:p>
                              </w:tc>
                              <w:tc>
                                <w:tcPr>
                                  <w:tcW w:w="213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36556" w:rsidRDefault="00436556">
                                  <w:pPr>
                                    <w:pStyle w:val="1f8"/>
                                    <w:snapToGrid w:val="0"/>
                                    <w:ind w:firstLine="33"/>
                                    <w:jc w:val="left"/>
                                    <w:rPr>
                                      <w:b/>
                                      <w:bCs/>
                                      <w:sz w:val="28"/>
                                      <w:szCs w:val="28"/>
                                    </w:rPr>
                                  </w:pPr>
                                  <w:r>
                                    <w:rPr>
                                      <w:b/>
                                      <w:bCs/>
                                      <w:sz w:val="28"/>
                                      <w:szCs w:val="28"/>
                                    </w:rPr>
                                    <w:t>На уровне ОУ</w:t>
                                  </w:r>
                                </w:p>
                              </w:tc>
                            </w:tr>
                          </w:tbl>
                          <w:p w:rsidR="00436556" w:rsidRDefault="00436556">
                            <w:pPr>
                              <w:pStyle w:val="affff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5.65pt;margin-top:24.45pt;width:473.65pt;height:17.05pt;z-index:251656704;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" stroked="f" strokeweight="0">
                <v:fill opacity="0"/>
                <v:textbox inset="0,0,0,0">
                  <w:txbxContent>
                    <w:tbl>
                      <w:tblPr>
                        <w:tblW w:w="9474"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393"/>
                        <w:gridCol w:w="2252"/>
                        <w:gridCol w:w="2694"/>
                        <w:gridCol w:w="2135"/>
                      </w:tblGrid>
                      <w:tr w:rsidR="00436556">
                        <w:tc>
                          <w:tcPr>
                            <w:tcW w:w="2392" w:type="dxa"/>
                            <w:tcBorders>
                              <w:top w:val="single" w:sz="4" w:space="0" w:color="000001"/>
                              <w:left w:val="single" w:sz="4" w:space="0" w:color="000001"/>
                              <w:bottom w:val="single" w:sz="4" w:space="0" w:color="000001"/>
                            </w:tcBorders>
                            <w:shd w:val="clear" w:color="auto" w:fill="auto"/>
                            <w:tcMar>
                              <w:left w:w="103" w:type="dxa"/>
                            </w:tcMar>
                          </w:tcPr>
                          <w:p w:rsidR="00436556" w:rsidRDefault="00436556">
                            <w:pPr>
                              <w:pStyle w:val="1f8"/>
                              <w:snapToGrid w:val="0"/>
                              <w:ind w:firstLine="0"/>
                              <w:jc w:val="left"/>
                              <w:rPr>
                                <w:b/>
                                <w:bCs/>
                                <w:sz w:val="28"/>
                                <w:szCs w:val="28"/>
                              </w:rPr>
                            </w:pPr>
                            <w:r>
                              <w:rPr>
                                <w:b/>
                                <w:bCs/>
                                <w:sz w:val="28"/>
                                <w:szCs w:val="28"/>
                              </w:rPr>
                              <w:t>Индивидуальное</w:t>
                            </w:r>
                          </w:p>
                        </w:tc>
                        <w:tc>
                          <w:tcPr>
                            <w:tcW w:w="2252" w:type="dxa"/>
                            <w:tcBorders>
                              <w:top w:val="single" w:sz="4" w:space="0" w:color="000001"/>
                              <w:left w:val="single" w:sz="4" w:space="0" w:color="000001"/>
                              <w:bottom w:val="single" w:sz="4" w:space="0" w:color="000001"/>
                            </w:tcBorders>
                            <w:shd w:val="clear" w:color="auto" w:fill="auto"/>
                            <w:tcMar>
                              <w:left w:w="103" w:type="dxa"/>
                            </w:tcMar>
                          </w:tcPr>
                          <w:p w:rsidR="00436556" w:rsidRDefault="00436556">
                            <w:pPr>
                              <w:pStyle w:val="1f8"/>
                              <w:snapToGrid w:val="0"/>
                              <w:ind w:firstLine="160"/>
                              <w:jc w:val="left"/>
                              <w:rPr>
                                <w:b/>
                                <w:bCs/>
                                <w:sz w:val="28"/>
                                <w:szCs w:val="28"/>
                              </w:rPr>
                            </w:pPr>
                            <w:r>
                              <w:rPr>
                                <w:b/>
                                <w:bCs/>
                                <w:sz w:val="28"/>
                                <w:szCs w:val="28"/>
                              </w:rPr>
                              <w:t>Групповое</w:t>
                            </w:r>
                          </w:p>
                        </w:tc>
                        <w:tc>
                          <w:tcPr>
                            <w:tcW w:w="2694" w:type="dxa"/>
                            <w:tcBorders>
                              <w:top w:val="single" w:sz="4" w:space="0" w:color="000001"/>
                              <w:left w:val="single" w:sz="4" w:space="0" w:color="000001"/>
                              <w:bottom w:val="single" w:sz="4" w:space="0" w:color="000001"/>
                            </w:tcBorders>
                            <w:shd w:val="clear" w:color="auto" w:fill="auto"/>
                            <w:tcMar>
                              <w:left w:w="103" w:type="dxa"/>
                            </w:tcMar>
                          </w:tcPr>
                          <w:p w:rsidR="00436556" w:rsidRDefault="00436556">
                            <w:pPr>
                              <w:pStyle w:val="1f8"/>
                              <w:snapToGrid w:val="0"/>
                              <w:ind w:firstLine="178"/>
                              <w:jc w:val="left"/>
                              <w:rPr>
                                <w:b/>
                                <w:bCs/>
                                <w:sz w:val="28"/>
                                <w:szCs w:val="28"/>
                              </w:rPr>
                            </w:pPr>
                            <w:r>
                              <w:rPr>
                                <w:b/>
                                <w:bCs/>
                                <w:sz w:val="28"/>
                                <w:szCs w:val="28"/>
                              </w:rPr>
                              <w:t>На уровне класса</w:t>
                            </w:r>
                          </w:p>
                        </w:tc>
                        <w:tc>
                          <w:tcPr>
                            <w:tcW w:w="213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36556" w:rsidRDefault="00436556">
                            <w:pPr>
                              <w:pStyle w:val="1f8"/>
                              <w:snapToGrid w:val="0"/>
                              <w:ind w:firstLine="33"/>
                              <w:jc w:val="left"/>
                              <w:rPr>
                                <w:b/>
                                <w:bCs/>
                                <w:sz w:val="28"/>
                                <w:szCs w:val="28"/>
                              </w:rPr>
                            </w:pPr>
                            <w:r>
                              <w:rPr>
                                <w:b/>
                                <w:bCs/>
                                <w:sz w:val="28"/>
                                <w:szCs w:val="28"/>
                              </w:rPr>
                              <w:t>На уровне ОУ</w:t>
                            </w:r>
                          </w:p>
                        </w:tc>
                      </w:tr>
                    </w:tbl>
                    <w:p w:rsidR="00436556" w:rsidRDefault="00436556">
                      <w:pPr>
                        <w:pStyle w:val="affff8"/>
                      </w:pPr>
                    </w:p>
                  </w:txbxContent>
                </v:textbox>
                <w10:wrap type="square"/>
              </v:rect>
            </w:pict>
          </mc:Fallback>
        </mc:AlternateContent>
      </w:r>
    </w:p>
    <w:p w:rsidR="00A26BE6" w:rsidRDefault="00A26BE6">
      <w:pPr>
        <w:pStyle w:val="1f8"/>
        <w:ind w:firstLine="0"/>
        <w:rPr>
          <w:b/>
          <w:bCs/>
          <w:sz w:val="28"/>
          <w:szCs w:val="28"/>
        </w:rPr>
      </w:pPr>
    </w:p>
    <w:p w:rsidR="00A26BE6" w:rsidRDefault="00874725" w:rsidP="0077678E">
      <w:pPr>
        <w:pStyle w:val="1f8"/>
        <w:jc w:val="center"/>
        <w:rPr>
          <w:b/>
          <w:bCs/>
          <w:sz w:val="28"/>
          <w:szCs w:val="28"/>
        </w:rPr>
      </w:pPr>
      <w:r>
        <w:rPr>
          <w:b/>
          <w:bCs/>
          <w:noProof/>
          <w:sz w:val="28"/>
          <w:szCs w:val="28"/>
          <w:lang w:eastAsia="ru-RU"/>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3"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973F7" id="_x0000_t202" coordsize="21600,21600" o:spt="202" path="m,l,21600r21600,l21600,xe">
                <v:stroke joinstyle="miter"/>
                <v:path gradientshapeok="t" o:connecttype="rect"/>
              </v:shapetype>
              <v:shape id="shapetype_202" o:spid="_x0000_s1026" type="#_x0000_t202"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">
                <o:lock v:ext="edit" selection="t"/>
              </v:shape>
            </w:pict>
          </mc:Fallback>
        </mc:AlternateContent>
      </w:r>
      <w:r>
        <w:rPr>
          <w:b/>
          <w:bCs/>
          <w:noProof/>
          <w:sz w:val="28"/>
          <w:szCs w:val="28"/>
          <w:lang w:eastAsia="ru-RU"/>
        </w:rPr>
        <mc:AlternateContent>
          <mc:Choice Requires="wpg">
            <w:drawing>
              <wp:anchor distT="0" distB="0" distL="114300" distR="114300" simplePos="0" relativeHeight="251658752" behindDoc="0" locked="0" layoutInCell="1" allowOverlap="1">
                <wp:simplePos x="0" y="0"/>
                <wp:positionH relativeFrom="column">
                  <wp:posOffset>-4914900</wp:posOffset>
                </wp:positionH>
                <wp:positionV relativeFrom="paragraph">
                  <wp:posOffset>23495</wp:posOffset>
                </wp:positionV>
                <wp:extent cx="9919335" cy="1616710"/>
                <wp:effectExtent l="0" t="2414270" r="5715" b="1131570"/>
                <wp:wrapNone/>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9335" cy="1616710"/>
                          <a:chOff x="-7740" y="37"/>
                          <a:chExt cx="15621" cy="2546"/>
                        </a:xfrm>
                      </wpg:grpSpPr>
                      <wps:wsp>
                        <wps:cNvPr id="25" name="Text Box 26"/>
                        <wps:cNvSpPr txBox="1">
                          <a:spLocks noChangeArrowheads="1"/>
                        </wps:cNvSpPr>
                        <wps:spPr bwMode="auto">
                          <a:xfrm>
                            <a:off x="561" y="908"/>
                            <a:ext cx="2024" cy="413"/>
                          </a:xfrm>
                          <a:prstGeom prst="rect">
                            <a:avLst/>
                          </a:prstGeom>
                          <a:solidFill>
                            <a:srgbClr val="FFFFFF"/>
                          </a:solidFill>
                          <a:ln w="9360" cap="flat">
                            <a:solidFill>
                              <a:srgbClr val="000000"/>
                            </a:solidFill>
                            <a:miter lim="800000"/>
                            <a:headEnd/>
                            <a:tailEnd/>
                          </a:ln>
                        </wps:spPr>
                        <wps:txbx>
                          <w:txbxContent>
                            <w:p w:rsidR="00436556" w:rsidRDefault="00436556">
                              <w:r>
                                <w:t>ультирование</w:t>
                              </w:r>
                            </w:p>
                          </w:txbxContent>
                        </wps:txbx>
                        <wps:bodyPr rot="0" vert="horz" wrap="square" lIns="91440" tIns="45720" rIns="91440" bIns="45720" anchor="t" anchorCtr="0" upright="1">
                          <a:noAutofit/>
                        </wps:bodyPr>
                      </wps:wsp>
                      <wps:wsp>
                        <wps:cNvPr id="26" name="Text Box 25"/>
                        <wps:cNvSpPr txBox="1">
                          <a:spLocks noChangeArrowheads="1"/>
                        </wps:cNvSpPr>
                        <wps:spPr bwMode="auto">
                          <a:xfrm>
                            <a:off x="442" y="1628"/>
                            <a:ext cx="2262" cy="413"/>
                          </a:xfrm>
                          <a:prstGeom prst="rect">
                            <a:avLst/>
                          </a:prstGeom>
                          <a:solidFill>
                            <a:srgbClr val="FFFFFF"/>
                          </a:solidFill>
                          <a:ln w="9360" cap="flat">
                            <a:solidFill>
                              <a:srgbClr val="000000"/>
                            </a:solidFill>
                            <a:miter lim="800000"/>
                            <a:headEnd/>
                            <a:tailEnd/>
                          </a:ln>
                        </wps:spPr>
                        <wps:txbx>
                          <w:txbxContent>
                            <w:p w:rsidR="00436556" w:rsidRDefault="00436556">
                              <w:pPr>
                                <w:jc w:val="center"/>
                              </w:pPr>
                              <w:r>
                                <w:t>Развивающая работа</w:t>
                              </w:r>
                            </w:p>
                          </w:txbxContent>
                        </wps:txbx>
                        <wps:bodyPr rot="0" vert="horz" wrap="square" lIns="91440" tIns="45720" rIns="91440" bIns="45720" anchor="t" anchorCtr="0" upright="1">
                          <a:noAutofit/>
                        </wps:bodyPr>
                      </wps:wsp>
                      <wps:wsp>
                        <wps:cNvPr id="27" name="Text Box 24"/>
                        <wps:cNvSpPr txBox="1">
                          <a:spLocks noChangeArrowheads="1"/>
                        </wps:cNvSpPr>
                        <wps:spPr bwMode="auto">
                          <a:xfrm>
                            <a:off x="3722" y="1449"/>
                            <a:ext cx="1642" cy="413"/>
                          </a:xfrm>
                          <a:prstGeom prst="rect">
                            <a:avLst/>
                          </a:prstGeom>
                          <a:solidFill>
                            <a:srgbClr val="FFFFFF"/>
                          </a:solidFill>
                          <a:ln w="9360" cap="flat">
                            <a:solidFill>
                              <a:srgbClr val="000000"/>
                            </a:solidFill>
                            <a:miter lim="800000"/>
                            <a:headEnd/>
                            <a:tailEnd/>
                          </a:ln>
                        </wps:spPr>
                        <wps:txbx>
                          <w:txbxContent>
                            <w:p w:rsidR="00436556" w:rsidRDefault="00436556">
                              <w:r>
                                <w:t>Профилактика</w:t>
                              </w:r>
                            </w:p>
                          </w:txbxContent>
                        </wps:txbx>
                        <wps:bodyPr rot="0" vert="horz" wrap="square" lIns="91440" tIns="45720" rIns="91440" bIns="45720" anchor="t" anchorCtr="0" upright="1">
                          <a:noAutofit/>
                        </wps:bodyPr>
                      </wps:wsp>
                      <wps:wsp>
                        <wps:cNvPr id="28" name="Text Box 23"/>
                        <wps:cNvSpPr txBox="1">
                          <a:spLocks noChangeArrowheads="1"/>
                        </wps:cNvSpPr>
                        <wps:spPr bwMode="auto">
                          <a:xfrm>
                            <a:off x="6247" y="1617"/>
                            <a:ext cx="1633" cy="413"/>
                          </a:xfrm>
                          <a:prstGeom prst="rect">
                            <a:avLst/>
                          </a:prstGeom>
                          <a:solidFill>
                            <a:srgbClr val="FFFFFF"/>
                          </a:solidFill>
                          <a:ln w="9360" cap="flat">
                            <a:solidFill>
                              <a:srgbClr val="000000"/>
                            </a:solidFill>
                            <a:miter lim="800000"/>
                            <a:headEnd/>
                            <a:tailEnd/>
                          </a:ln>
                        </wps:spPr>
                        <wps:txbx>
                          <w:txbxContent>
                            <w:p w:rsidR="00436556" w:rsidRDefault="00436556">
                              <w:r>
                                <w:t xml:space="preserve">Просвещение </w:t>
                              </w:r>
                            </w:p>
                          </w:txbxContent>
                        </wps:txbx>
                        <wps:bodyPr rot="0" vert="horz" wrap="square" lIns="91440" tIns="45720" rIns="91440" bIns="45720" anchor="t" anchorCtr="0" upright="1">
                          <a:noAutofit/>
                        </wps:bodyPr>
                      </wps:wsp>
                      <wps:wsp>
                        <wps:cNvPr id="29" name="Text Box 22"/>
                        <wps:cNvSpPr txBox="1">
                          <a:spLocks noChangeArrowheads="1"/>
                        </wps:cNvSpPr>
                        <wps:spPr bwMode="auto">
                          <a:xfrm>
                            <a:off x="6367" y="897"/>
                            <a:ext cx="1394" cy="413"/>
                          </a:xfrm>
                          <a:prstGeom prst="rect">
                            <a:avLst/>
                          </a:prstGeom>
                          <a:solidFill>
                            <a:srgbClr val="FFFFFF"/>
                          </a:solidFill>
                          <a:ln w="9360" cap="flat">
                            <a:solidFill>
                              <a:srgbClr val="000000"/>
                            </a:solidFill>
                            <a:miter lim="800000"/>
                            <a:headEnd/>
                            <a:tailEnd/>
                          </a:ln>
                        </wps:spPr>
                        <wps:txbx>
                          <w:txbxContent>
                            <w:p w:rsidR="00436556" w:rsidRDefault="00436556">
                              <w:r>
                                <w:t xml:space="preserve">Экспертиза </w:t>
                              </w:r>
                            </w:p>
                          </w:txbxContent>
                        </wps:txbx>
                        <wps:bodyPr rot="0" vert="horz" wrap="square" lIns="91440" tIns="45720" rIns="91440" bIns="45720" anchor="t" anchorCtr="0" upright="1">
                          <a:noAutofit/>
                        </wps:bodyPr>
                      </wps:wsp>
                      <wps:wsp>
                        <wps:cNvPr id="30" name="Text Box 21"/>
                        <wps:cNvSpPr txBox="1">
                          <a:spLocks noChangeArrowheads="1"/>
                        </wps:cNvSpPr>
                        <wps:spPr bwMode="auto">
                          <a:xfrm>
                            <a:off x="3810" y="728"/>
                            <a:ext cx="1466" cy="413"/>
                          </a:xfrm>
                          <a:prstGeom prst="rect">
                            <a:avLst/>
                          </a:prstGeom>
                          <a:solidFill>
                            <a:srgbClr val="FFFFFF"/>
                          </a:solidFill>
                          <a:ln w="9360" cap="flat">
                            <a:solidFill>
                              <a:srgbClr val="000000"/>
                            </a:solidFill>
                            <a:miter lim="800000"/>
                            <a:headEnd/>
                            <a:tailEnd/>
                          </a:ln>
                        </wps:spPr>
                        <wps:txbx>
                          <w:txbxContent>
                            <w:p w:rsidR="00436556" w:rsidRDefault="00436556">
                              <w:pPr>
                                <w:jc w:val="center"/>
                              </w:pPr>
                              <w:r>
                                <w:t>Диагностика</w:t>
                              </w:r>
                            </w:p>
                          </w:txbxContent>
                        </wps:txbx>
                        <wps:bodyPr rot="0" vert="horz" wrap="square" lIns="91440" tIns="45720" rIns="91440" bIns="45720" anchor="t" anchorCtr="0" upright="1">
                          <a:noAutofit/>
                        </wps:bodyPr>
                      </wps:wsp>
                      <wps:wsp>
                        <wps:cNvPr id="31" name="Text Box 20"/>
                        <wps:cNvSpPr txBox="1">
                          <a:spLocks noChangeArrowheads="1"/>
                        </wps:cNvSpPr>
                        <wps:spPr bwMode="auto">
                          <a:xfrm>
                            <a:off x="3226" y="2169"/>
                            <a:ext cx="2456" cy="413"/>
                          </a:xfrm>
                          <a:prstGeom prst="rect">
                            <a:avLst/>
                          </a:prstGeom>
                          <a:solidFill>
                            <a:srgbClr val="FFFFFF"/>
                          </a:solidFill>
                          <a:ln w="9360" cap="flat">
                            <a:solidFill>
                              <a:srgbClr val="000000"/>
                            </a:solidFill>
                            <a:miter lim="800000"/>
                            <a:headEnd/>
                            <a:tailEnd/>
                          </a:ln>
                        </wps:spPr>
                        <wps:txbx>
                          <w:txbxContent>
                            <w:p w:rsidR="00436556" w:rsidRDefault="00436556">
                              <w:r>
                                <w:t>Коррекционная работа</w:t>
                              </w:r>
                            </w:p>
                          </w:txbxContent>
                        </wps:txbx>
                        <wps:bodyPr rot="0" vert="horz" wrap="square" lIns="91440" tIns="45720" rIns="91440" bIns="45720" anchor="t" anchorCtr="0" upright="1">
                          <a:noAutofit/>
                        </wps:bodyPr>
                      </wps:wsp>
                      <wps:wsp>
                        <wps:cNvPr id="32" name="AutoShape 19"/>
                        <wps:cNvSpPr>
                          <a:spLocks noChangeArrowheads="1"/>
                        </wps:cNvSpPr>
                        <wps:spPr bwMode="auto">
                          <a:xfrm rot="16200000" flipV="1">
                            <a:off x="-7739" y="37"/>
                            <a:ext cx="8099" cy="538"/>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9360"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7" style="position:absolute;left:0;text-align:left;margin-left:-387pt;margin-top:1.85pt;width:781.05pt;height:127.3pt;z-index:251658752" coordorigin="-7740,37" coordsize="15621,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">
                <v:shape id="Text Box 26" o:spid="_x0000_s1028" type="#_x0000_t202" style="position:absolute;left:561;top:908;width:2024;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" strokeweight=".26mm">
                  <v:textbox>
                    <w:txbxContent>
                      <w:p w:rsidR="00436556" w:rsidRDefault="00436556">
                        <w:r>
                          <w:t>ультирование</w:t>
                        </w:r>
                      </w:p>
                    </w:txbxContent>
                  </v:textbox>
                </v:shape>
                <v:shape id="Text Box 25" o:spid="_x0000_s1029" type="#_x0000_t202" style="position:absolute;left:442;top:1628;width:226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" strokeweight=".26mm">
                  <v:textbox>
                    <w:txbxContent>
                      <w:p w:rsidR="00436556" w:rsidRDefault="00436556">
                        <w:pPr>
                          <w:jc w:val="center"/>
                        </w:pPr>
                        <w:r>
                          <w:t>Развивающая работа</w:t>
                        </w:r>
                      </w:p>
                    </w:txbxContent>
                  </v:textbox>
                </v:shape>
                <v:shape id="Text Box 24" o:spid="_x0000_s1030" type="#_x0000_t202" style="position:absolute;left:3722;top:1449;width:164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" strokeweight=".26mm">
                  <v:textbox>
                    <w:txbxContent>
                      <w:p w:rsidR="00436556" w:rsidRDefault="00436556">
                        <w:r>
                          <w:t>Профилактика</w:t>
                        </w:r>
                      </w:p>
                    </w:txbxContent>
                  </v:textbox>
                </v:shape>
                <v:shape id="Text Box 23" o:spid="_x0000_s1031" type="#_x0000_t202" style="position:absolute;left:6247;top:1617;width:1633;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" strokeweight=".26mm">
                  <v:textbox>
                    <w:txbxContent>
                      <w:p w:rsidR="00436556" w:rsidRDefault="00436556">
                        <w:r>
                          <w:t xml:space="preserve">Просвещение </w:t>
                        </w:r>
                      </w:p>
                    </w:txbxContent>
                  </v:textbox>
                </v:shape>
                <v:shape id="Text Box 22" o:spid="_x0000_s1032" type="#_x0000_t202" style="position:absolute;left:6367;top:897;width:1394;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" strokeweight=".26mm">
                  <v:textbox>
                    <w:txbxContent>
                      <w:p w:rsidR="00436556" w:rsidRDefault="00436556">
                        <w:r>
                          <w:t xml:space="preserve">Экспертиза </w:t>
                        </w:r>
                      </w:p>
                    </w:txbxContent>
                  </v:textbox>
                </v:shape>
                <v:shape id="Text Box 21" o:spid="_x0000_s1033" type="#_x0000_t202" style="position:absolute;left:3810;top:728;width:1466;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" strokeweight=".26mm">
                  <v:textbox>
                    <w:txbxContent>
                      <w:p w:rsidR="00436556" w:rsidRDefault="00436556">
                        <w:pPr>
                          <w:jc w:val="center"/>
                        </w:pPr>
                        <w:r>
                          <w:t>Диагностика</w:t>
                        </w:r>
                      </w:p>
                    </w:txbxContent>
                  </v:textbox>
                </v:shape>
                <v:shape id="Text Box 20" o:spid="_x0000_s1034" type="#_x0000_t202" style="position:absolute;left:3226;top:2169;width:2456;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" strokeweight=".26mm">
                  <v:textbox>
                    <w:txbxContent>
                      <w:p w:rsidR="00436556" w:rsidRDefault="00436556">
                        <w:r>
                          <w:t>Коррекционная работа</w:t>
                        </w:r>
                      </w:p>
                    </w:txbxContent>
                  </v:textbox>
                </v:shape>
                <v:shape id="AutoShape 19" o:spid="_x0000_s1035" style="position:absolute;left:-7739;top:37;width:8099;height:538;rotation:9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" path="m,nsc5965,,10800,806,10800,1800r,7200c10800,9994,15635,10800,21600,10800v-5965,,-10800,806,-10800,1800l10800,19800v,994,-4835,1800,-10800,1800l,xem,nfc5965,,10800,806,10800,1800r,7200c10800,9994,15635,10800,21600,10800v-5965,,-10800,806,-10800,1800l10800,19800v,994,-4835,1800,-10800,1800e" filled="f" strokeweight=".26mm">
                  <v:stroke joinstyle="miter"/>
                  <v:path o:connecttype="custom" o:connectlocs="8099,269;4050,538;0,269;4050,0" o:connectangles="0,90,180,270" textboxrect="0,1807,10799,19793"/>
                </v:shape>
              </v:group>
            </w:pict>
          </mc:Fallback>
        </mc:AlternateContent>
      </w:r>
      <w:r w:rsidR="00024274">
        <w:rPr>
          <w:b/>
          <w:bCs/>
          <w:sz w:val="28"/>
          <w:szCs w:val="28"/>
        </w:rPr>
        <w:t>Основные формы сопровождения</w:t>
      </w:r>
    </w:p>
    <w:p w:rsidR="00A26BE6" w:rsidRDefault="00A26BE6">
      <w:pPr>
        <w:pStyle w:val="1f8"/>
        <w:ind w:firstLine="0"/>
        <w:jc w:val="left"/>
        <w:rPr>
          <w:b/>
          <w:bCs/>
          <w:sz w:val="28"/>
          <w:szCs w:val="28"/>
        </w:rPr>
      </w:pPr>
    </w:p>
    <w:p w:rsidR="00A26BE6" w:rsidRDefault="00024274">
      <w:pPr>
        <w:pStyle w:val="1f8"/>
        <w:ind w:firstLine="0"/>
        <w:jc w:val="left"/>
        <w:rPr>
          <w:rStyle w:val="dash041e005f0431005f044b005f0447005f043d005f044b005f0439005f005fchar1char1"/>
          <w:b/>
          <w:bCs/>
          <w:sz w:val="28"/>
          <w:szCs w:val="28"/>
        </w:rPr>
      </w:pPr>
      <w:r>
        <w:rPr>
          <w:b/>
          <w:bCs/>
          <w:sz w:val="28"/>
          <w:szCs w:val="28"/>
        </w:rPr>
        <w:t xml:space="preserve">Основные направления </w:t>
      </w:r>
      <w:r>
        <w:rPr>
          <w:rStyle w:val="dash041e005f0431005f044b005f0447005f043d005f044b005f0439005f005fchar1char1"/>
          <w:sz w:val="28"/>
          <w:szCs w:val="28"/>
        </w:rPr>
        <w:t>психолого-педагогического сопровождения</w:t>
      </w:r>
    </w:p>
    <w:p w:rsidR="00A26BE6" w:rsidRDefault="00874725">
      <w:pPr>
        <w:pStyle w:val="1f8"/>
        <w:jc w:val="left"/>
        <w:rPr>
          <w:b/>
          <w:bCs/>
          <w:sz w:val="28"/>
          <w:szCs w:val="28"/>
        </w:rPr>
      </w:pPr>
      <w:r>
        <w:rPr>
          <w:b/>
          <w:bCs/>
          <w:noProof/>
          <w:sz w:val="28"/>
          <w:szCs w:val="28"/>
          <w:lang w:eastAsia="ru-RU"/>
        </w:rPr>
        <mc:AlternateContent>
          <mc:Choice Requires="wps">
            <w:drawing>
              <wp:anchor distT="0" distB="0" distL="114300" distR="114300" simplePos="0" relativeHeight="251659776" behindDoc="0" locked="0" layoutInCell="1" allowOverlap="1">
                <wp:simplePos x="0" y="0"/>
                <wp:positionH relativeFrom="column">
                  <wp:posOffset>2827020</wp:posOffset>
                </wp:positionH>
                <wp:positionV relativeFrom="paragraph">
                  <wp:posOffset>-2354580</wp:posOffset>
                </wp:positionV>
                <wp:extent cx="342265" cy="5142865"/>
                <wp:effectExtent l="7620" t="7620" r="12065" b="12065"/>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342265" cy="5142865"/>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noFill/>
                        <a:ln w="9360"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7471F" id="AutoShape 17" o:spid="_x0000_s1026" style="position:absolute;margin-left:222.6pt;margin-top:-185.4pt;width:26.95pt;height:404.95pt;rotation:9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" path="m,nsc5965,,10800,806,10800,1800r,7200c10800,9994,15635,10800,21600,10800v-5965,,-10800,806,-10800,1800l10800,19800v,994,-4835,1800,-10800,1800l,xem,nfc5965,,10800,806,10800,1800r,7200c10800,9994,15635,10800,21600,10800v-5965,,-10800,806,-10800,1800l10800,19800v,994,-4835,1800,-10800,1800e" filled="f" strokeweight=".26mm">
                <v:stroke joinstyle="miter"/>
                <v:path o:connecttype="custom" o:connectlocs="342265,2571433;171133,5142865;0,2571433;171133,0" o:connectangles="0,90,180,270" textboxrect="0,1794,10800,19806"/>
              </v:shape>
            </w:pict>
          </mc:Fallback>
        </mc:AlternateContent>
      </w:r>
    </w:p>
    <w:p w:rsidR="00A26BE6" w:rsidRDefault="00A26BE6">
      <w:pPr>
        <w:pStyle w:val="1f8"/>
        <w:jc w:val="left"/>
        <w:rPr>
          <w:b/>
          <w:bCs/>
          <w:sz w:val="28"/>
          <w:szCs w:val="28"/>
        </w:rPr>
      </w:pPr>
    </w:p>
    <w:p w:rsidR="00A26BE6" w:rsidRDefault="00874725">
      <w:pPr>
        <w:pStyle w:val="10"/>
        <w:rPr>
          <w:sz w:val="28"/>
          <w:szCs w:val="28"/>
        </w:rPr>
      </w:pPr>
      <w:r>
        <w:rPr>
          <w:noProof/>
        </w:rPr>
        <mc:AlternateContent>
          <mc:Choice Requires="wpg">
            <w:drawing>
              <wp:anchor distT="0" distB="0" distL="114300" distR="114300" simplePos="0" relativeHeight="251660800" behindDoc="0" locked="0" layoutInCell="1" allowOverlap="1">
                <wp:simplePos x="0" y="0"/>
                <wp:positionH relativeFrom="column">
                  <wp:posOffset>-71755</wp:posOffset>
                </wp:positionH>
                <wp:positionV relativeFrom="paragraph">
                  <wp:posOffset>69215</wp:posOffset>
                </wp:positionV>
                <wp:extent cx="6368415" cy="4584700"/>
                <wp:effectExtent l="13970" t="12065" r="8890" b="381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8415" cy="4584700"/>
                          <a:chOff x="0" y="0"/>
                          <a:chExt cx="14609" cy="5794"/>
                        </a:xfrm>
                      </wpg:grpSpPr>
                      <wps:wsp>
                        <wps:cNvPr id="11" name="Rectangle 16"/>
                        <wps:cNvSpPr>
                          <a:spLocks noChangeArrowheads="1"/>
                        </wps:cNvSpPr>
                        <wps:spPr bwMode="auto">
                          <a:xfrm>
                            <a:off x="1946" y="1"/>
                            <a:ext cx="9178" cy="5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wps:wsp>
                        <wps:cNvPr id="12" name="Text Box 15"/>
                        <wps:cNvSpPr txBox="1">
                          <a:spLocks noChangeArrowheads="1"/>
                        </wps:cNvSpPr>
                        <wps:spPr bwMode="auto">
                          <a:xfrm>
                            <a:off x="738" y="186"/>
                            <a:ext cx="4482" cy="1202"/>
                          </a:xfrm>
                          <a:prstGeom prst="rect">
                            <a:avLst/>
                          </a:prstGeom>
                          <a:solidFill>
                            <a:srgbClr val="FFFFFF"/>
                          </a:solidFill>
                          <a:ln w="9360" cap="flat">
                            <a:solidFill>
                              <a:srgbClr val="000000"/>
                            </a:solidFill>
                            <a:miter lim="800000"/>
                            <a:headEnd/>
                            <a:tailEnd/>
                          </a:ln>
                        </wps:spPr>
                        <wps:txbx>
                          <w:txbxContent>
                            <w:p w:rsidR="00436556" w:rsidRDefault="00436556">
                              <w:pPr>
                                <w:jc w:val="center"/>
                              </w:pPr>
                              <w:r>
                                <w:t>Сохранение и укрепление</w:t>
                              </w:r>
                            </w:p>
                            <w:p w:rsidR="00436556" w:rsidRDefault="00436556">
                              <w:pPr>
                                <w:jc w:val="center"/>
                              </w:pPr>
                              <w:r>
                                <w:t>психологического</w:t>
                              </w:r>
                            </w:p>
                            <w:p w:rsidR="00436556" w:rsidRDefault="00436556">
                              <w:pPr>
                                <w:jc w:val="center"/>
                              </w:pPr>
                              <w:r>
                                <w:t>здоровья</w:t>
                              </w:r>
                            </w:p>
                            <w:p w:rsidR="00436556" w:rsidRDefault="00436556">
                              <w:pPr>
                                <w:jc w:val="center"/>
                              </w:pP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3459" y="0"/>
                            <a:ext cx="5701" cy="413"/>
                          </a:xfrm>
                          <a:prstGeom prst="rect">
                            <a:avLst/>
                          </a:prstGeom>
                          <a:solidFill>
                            <a:srgbClr val="FFFFFF"/>
                          </a:solidFill>
                          <a:ln w="9360" cap="flat">
                            <a:solidFill>
                              <a:srgbClr val="000000"/>
                            </a:solidFill>
                            <a:miter lim="800000"/>
                            <a:headEnd/>
                            <a:tailEnd/>
                          </a:ln>
                        </wps:spPr>
                        <wps:txbx>
                          <w:txbxContent>
                            <w:p w:rsidR="00436556" w:rsidRDefault="00436556">
                              <w:pPr>
                                <w:jc w:val="center"/>
                              </w:pPr>
                              <w:r>
                                <w:t>Мониторинг возможностей и способностей обучающихся</w:t>
                              </w:r>
                            </w:p>
                          </w:txbxContent>
                        </wps:txbx>
                        <wps:bodyPr rot="0" vert="horz" wrap="square" lIns="91440" tIns="45720" rIns="91440" bIns="45720" anchor="t" anchorCtr="0" upright="1">
                          <a:noAutofit/>
                        </wps:bodyPr>
                      </wps:wsp>
                      <wps:wsp>
                        <wps:cNvPr id="14" name="Text Box 13"/>
                        <wps:cNvSpPr txBox="1">
                          <a:spLocks noChangeArrowheads="1"/>
                        </wps:cNvSpPr>
                        <wps:spPr bwMode="auto">
                          <a:xfrm>
                            <a:off x="5769" y="184"/>
                            <a:ext cx="7527" cy="413"/>
                          </a:xfrm>
                          <a:prstGeom prst="rect">
                            <a:avLst/>
                          </a:prstGeom>
                          <a:solidFill>
                            <a:srgbClr val="FFFFFF"/>
                          </a:solidFill>
                          <a:ln w="9360" cap="flat">
                            <a:solidFill>
                              <a:srgbClr val="000000"/>
                            </a:solidFill>
                            <a:miter lim="800000"/>
                            <a:headEnd/>
                            <a:tailEnd/>
                          </a:ln>
                        </wps:spPr>
                        <wps:txbx>
                          <w:txbxContent>
                            <w:p w:rsidR="00436556" w:rsidRDefault="00436556">
                              <w:pPr>
                                <w:jc w:val="center"/>
                              </w:pPr>
                              <w:r>
                                <w:t>Психолого-педагогическая поддержка участников олим-пиадного движения</w:t>
                              </w:r>
                            </w:p>
                          </w:txbxContent>
                        </wps:txbx>
                        <wps:bodyPr rot="0" vert="horz" wrap="square" lIns="91440" tIns="45720" rIns="91440" bIns="45720" anchor="t" anchorCtr="0" upright="1">
                          <a:noAutofit/>
                        </wps:bodyPr>
                      </wps:wsp>
                      <wps:wsp>
                        <wps:cNvPr id="15" name="Text Box 12"/>
                        <wps:cNvSpPr txBox="1">
                          <a:spLocks noChangeArrowheads="1"/>
                        </wps:cNvSpPr>
                        <wps:spPr bwMode="auto">
                          <a:xfrm>
                            <a:off x="4168" y="4296"/>
                            <a:ext cx="4283" cy="413"/>
                          </a:xfrm>
                          <a:prstGeom prst="rect">
                            <a:avLst/>
                          </a:prstGeom>
                          <a:solidFill>
                            <a:srgbClr val="FFFFFF"/>
                          </a:solidFill>
                          <a:ln w="9360" cap="flat">
                            <a:solidFill>
                              <a:srgbClr val="000000"/>
                            </a:solidFill>
                            <a:miter lim="800000"/>
                            <a:headEnd/>
                            <a:tailEnd/>
                          </a:ln>
                        </wps:spPr>
                        <wps:txbx>
                          <w:txbxContent>
                            <w:p w:rsidR="00436556" w:rsidRDefault="00436556">
                              <w:pPr>
                                <w:jc w:val="center"/>
                              </w:pPr>
                              <w:r>
                                <w:t>Выявление и поддержка одарённых детей</w:t>
                              </w:r>
                            </w:p>
                          </w:txbxContent>
                        </wps:txbx>
                        <wps:bodyPr rot="0" vert="horz" wrap="square" lIns="91440" tIns="45720" rIns="91440" bIns="45720" anchor="t" anchorCtr="0" upright="1">
                          <a:noAutofit/>
                        </wps:bodyPr>
                      </wps:wsp>
                      <wps:wsp>
                        <wps:cNvPr id="16" name="Text Box 11"/>
                        <wps:cNvSpPr txBox="1">
                          <a:spLocks noChangeArrowheads="1"/>
                        </wps:cNvSpPr>
                        <wps:spPr bwMode="auto">
                          <a:xfrm>
                            <a:off x="2675" y="2057"/>
                            <a:ext cx="7591" cy="413"/>
                          </a:xfrm>
                          <a:prstGeom prst="rect">
                            <a:avLst/>
                          </a:prstGeom>
                          <a:solidFill>
                            <a:srgbClr val="FFFFFF"/>
                          </a:solidFill>
                          <a:ln w="9360" cap="flat">
                            <a:solidFill>
                              <a:srgbClr val="000000"/>
                            </a:solidFill>
                            <a:miter lim="800000"/>
                            <a:headEnd/>
                            <a:tailEnd/>
                          </a:ln>
                        </wps:spPr>
                        <wps:txbx>
                          <w:txbxContent>
                            <w:p w:rsidR="00436556" w:rsidRDefault="00436556">
                              <w:pPr>
                                <w:jc w:val="center"/>
                              </w:pPr>
                              <w:r>
                                <w:t>Выявление и поддержка детей с особыми образовательными потребностями</w:t>
                              </w:r>
                            </w:p>
                          </w:txbxContent>
                        </wps:txbx>
                        <wps:bodyPr rot="0" vert="horz" wrap="square" lIns="91440" tIns="45720" rIns="91440" bIns="45720" anchor="t" anchorCtr="0" upright="1">
                          <a:noAutofit/>
                        </wps:bodyPr>
                      </wps:wsp>
                      <wps:wsp>
                        <wps:cNvPr id="17" name="Text Box 10"/>
                        <wps:cNvSpPr txBox="1">
                          <a:spLocks noChangeArrowheads="1"/>
                        </wps:cNvSpPr>
                        <wps:spPr bwMode="auto">
                          <a:xfrm>
                            <a:off x="0" y="1497"/>
                            <a:ext cx="6319" cy="413"/>
                          </a:xfrm>
                          <a:prstGeom prst="rect">
                            <a:avLst/>
                          </a:prstGeom>
                          <a:solidFill>
                            <a:srgbClr val="FFFFFF"/>
                          </a:solidFill>
                          <a:ln w="9360" cap="flat">
                            <a:solidFill>
                              <a:srgbClr val="000000"/>
                            </a:solidFill>
                            <a:miter lim="800000"/>
                            <a:headEnd/>
                            <a:tailEnd/>
                          </a:ln>
                        </wps:spPr>
                        <wps:txbx>
                          <w:txbxContent>
                            <w:p w:rsidR="00436556" w:rsidRDefault="00436556" w:rsidP="0077678E">
                              <w:r>
                                <w:t>Формирование ценности здоровья и безопасного образа жизни</w:t>
                              </w:r>
                            </w:p>
                          </w:txbxContent>
                        </wps:txbx>
                        <wps:bodyPr rot="0" vert="horz" wrap="square" lIns="91440" tIns="45720" rIns="91440" bIns="45720" anchor="t" anchorCtr="0" upright="1">
                          <a:noAutofit/>
                        </wps:bodyPr>
                      </wps:wsp>
                      <wps:wsp>
                        <wps:cNvPr id="18" name="Text Box 9"/>
                        <wps:cNvSpPr txBox="1">
                          <a:spLocks noChangeArrowheads="1"/>
                        </wps:cNvSpPr>
                        <wps:spPr bwMode="auto">
                          <a:xfrm>
                            <a:off x="1610" y="2803"/>
                            <a:ext cx="3458" cy="722"/>
                          </a:xfrm>
                          <a:prstGeom prst="rect">
                            <a:avLst/>
                          </a:prstGeom>
                          <a:solidFill>
                            <a:srgbClr val="FFFFFF"/>
                          </a:solidFill>
                          <a:ln w="9360" cap="flat">
                            <a:solidFill>
                              <a:srgbClr val="000000"/>
                            </a:solidFill>
                            <a:miter lim="800000"/>
                            <a:headEnd/>
                            <a:tailEnd/>
                          </a:ln>
                        </wps:spPr>
                        <wps:txbx>
                          <w:txbxContent>
                            <w:p w:rsidR="00436556" w:rsidRDefault="00436556">
                              <w:pPr>
                                <w:jc w:val="center"/>
                              </w:pPr>
                              <w:r>
                                <w:t>Развитие экологической культуры</w:t>
                              </w:r>
                            </w:p>
                            <w:p w:rsidR="00436556" w:rsidRDefault="00436556">
                              <w:pPr>
                                <w:jc w:val="center"/>
                              </w:pPr>
                            </w:p>
                          </w:txbxContent>
                        </wps:txbx>
                        <wps:bodyPr rot="0" vert="horz" wrap="square" lIns="91440" tIns="45720" rIns="91440" bIns="45720" anchor="t" anchorCtr="0" upright="1">
                          <a:noAutofit/>
                        </wps:bodyPr>
                      </wps:wsp>
                      <wps:wsp>
                        <wps:cNvPr id="19" name="Text Box 8"/>
                        <wps:cNvSpPr txBox="1">
                          <a:spLocks noChangeArrowheads="1"/>
                        </wps:cNvSpPr>
                        <wps:spPr bwMode="auto">
                          <a:xfrm>
                            <a:off x="1061" y="4114"/>
                            <a:ext cx="4916" cy="722"/>
                          </a:xfrm>
                          <a:prstGeom prst="rect">
                            <a:avLst/>
                          </a:prstGeom>
                          <a:solidFill>
                            <a:srgbClr val="FFFFFF"/>
                          </a:solidFill>
                          <a:ln w="9360" cap="flat">
                            <a:solidFill>
                              <a:srgbClr val="000000"/>
                            </a:solidFill>
                            <a:miter lim="800000"/>
                            <a:headEnd/>
                            <a:tailEnd/>
                          </a:ln>
                        </wps:spPr>
                        <wps:txbx>
                          <w:txbxContent>
                            <w:p w:rsidR="00436556" w:rsidRDefault="00436556">
                              <w:pPr>
                                <w:jc w:val="center"/>
                              </w:pPr>
                              <w:r>
                                <w:t>Дифференциация и индивидуализация обучения</w:t>
                              </w:r>
                            </w:p>
                            <w:p w:rsidR="00436556" w:rsidRDefault="00436556">
                              <w:pPr>
                                <w:jc w:val="center"/>
                              </w:pPr>
                            </w:p>
                            <w:p w:rsidR="00436556" w:rsidRDefault="00436556">
                              <w:pPr>
                                <w:jc w:val="center"/>
                              </w:pPr>
                            </w:p>
                          </w:txbxContent>
                        </wps:txbx>
                        <wps:bodyPr rot="0" vert="horz" wrap="square" lIns="91440" tIns="45720" rIns="91440" bIns="45720" anchor="t" anchorCtr="0" upright="1">
                          <a:noAutofit/>
                        </wps:bodyPr>
                      </wps:wsp>
                      <wps:wsp>
                        <wps:cNvPr id="20" name="Text Box 7"/>
                        <wps:cNvSpPr txBox="1">
                          <a:spLocks noChangeArrowheads="1"/>
                        </wps:cNvSpPr>
                        <wps:spPr bwMode="auto">
                          <a:xfrm>
                            <a:off x="4251" y="1496"/>
                            <a:ext cx="10357" cy="584"/>
                          </a:xfrm>
                          <a:prstGeom prst="rect">
                            <a:avLst/>
                          </a:prstGeom>
                          <a:solidFill>
                            <a:srgbClr val="FFFFFF"/>
                          </a:solidFill>
                          <a:ln w="9360" cap="flat">
                            <a:solidFill>
                              <a:srgbClr val="000000"/>
                            </a:solidFill>
                            <a:miter lim="800000"/>
                            <a:headEnd/>
                            <a:tailEnd/>
                          </a:ln>
                        </wps:spPr>
                        <wps:txbx>
                          <w:txbxContent>
                            <w:p w:rsidR="00436556" w:rsidRDefault="00436556">
                              <w:pPr>
                                <w:jc w:val="center"/>
                              </w:pPr>
                              <w:r>
                                <w:t>Обеспечение осознанного и ответственного выбора дальнейшей профессиональной сферы деятельности</w:t>
                              </w:r>
                            </w:p>
                          </w:txbxContent>
                        </wps:txbx>
                        <wps:bodyPr rot="0" vert="horz" wrap="square" lIns="91440" tIns="45720" rIns="91440" bIns="45720" anchor="t" anchorCtr="0" upright="1">
                          <a:noAutofit/>
                        </wps:bodyPr>
                      </wps:wsp>
                      <wps:wsp>
                        <wps:cNvPr id="21" name="Text Box 6"/>
                        <wps:cNvSpPr txBox="1">
                          <a:spLocks noChangeArrowheads="1"/>
                        </wps:cNvSpPr>
                        <wps:spPr bwMode="auto">
                          <a:xfrm>
                            <a:off x="5240" y="3071"/>
                            <a:ext cx="8120" cy="893"/>
                          </a:xfrm>
                          <a:prstGeom prst="rect">
                            <a:avLst/>
                          </a:prstGeom>
                          <a:solidFill>
                            <a:srgbClr val="FFFFFF"/>
                          </a:solidFill>
                          <a:ln w="9360" cap="flat">
                            <a:solidFill>
                              <a:srgbClr val="000000"/>
                            </a:solidFill>
                            <a:miter lim="800000"/>
                            <a:headEnd/>
                            <a:tailEnd/>
                          </a:ln>
                        </wps:spPr>
                        <wps:txbx>
                          <w:txbxContent>
                            <w:p w:rsidR="00436556" w:rsidRDefault="00436556">
                              <w:pPr>
                                <w:jc w:val="center"/>
                              </w:pPr>
                              <w:r>
                                <w:t>Формирование комму-никативных навыков в</w:t>
                              </w:r>
                              <w:r>
                                <w:rPr>
                                  <w:sz w:val="36"/>
                                </w:rPr>
                                <w:t> </w:t>
                              </w:r>
                              <w:r>
                                <w:t>разновозрастной среде, сверстников</w:t>
                              </w:r>
                            </w:p>
                            <w:p w:rsidR="00436556" w:rsidRDefault="00436556">
                              <w:pPr>
                                <w:jc w:val="center"/>
                              </w:pPr>
                            </w:p>
                          </w:txbxContent>
                        </wps:txbx>
                        <wps:bodyPr rot="0" vert="horz" wrap="square" lIns="91440" tIns="45720" rIns="91440" bIns="45720" anchor="t" anchorCtr="0" upright="1">
                          <a:noAutofit/>
                        </wps:bodyPr>
                      </wps:wsp>
                      <wps:wsp>
                        <wps:cNvPr id="22" name="Text Box 5"/>
                        <wps:cNvSpPr txBox="1">
                          <a:spLocks noChangeArrowheads="1"/>
                        </wps:cNvSpPr>
                        <wps:spPr bwMode="auto">
                          <a:xfrm>
                            <a:off x="5915" y="4296"/>
                            <a:ext cx="6557" cy="722"/>
                          </a:xfrm>
                          <a:prstGeom prst="rect">
                            <a:avLst/>
                          </a:prstGeom>
                          <a:solidFill>
                            <a:srgbClr val="FFFFFF"/>
                          </a:solidFill>
                          <a:ln w="9360" cap="flat">
                            <a:solidFill>
                              <a:srgbClr val="000000"/>
                            </a:solidFill>
                            <a:miter lim="800000"/>
                            <a:headEnd/>
                            <a:tailEnd/>
                          </a:ln>
                        </wps:spPr>
                        <wps:txbx>
                          <w:txbxContent>
                            <w:p w:rsidR="00436556" w:rsidRDefault="00436556">
                              <w:pPr>
                                <w:jc w:val="center"/>
                              </w:pPr>
                              <w:r>
                                <w:t>Поддержка детских объединений и ученического самоуправления</w:t>
                              </w:r>
                            </w:p>
                            <w:p w:rsidR="00436556" w:rsidRDefault="00436556">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36" style="position:absolute;margin-left:-5.65pt;margin-top:5.45pt;width:501.45pt;height:361pt;z-index:251660800" coordsize="14609,5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">
                <v:rect id="Rectangle 16" o:spid="_x0000_s1037" style="position:absolute;left:1946;top:1;width:9178;height:5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" filled="f" stroked="f" strokecolor="#3465a4">
                  <v:stroke joinstyle="round"/>
                </v:rect>
                <v:shape id="Text Box 15" o:spid="_x0000_s1038" type="#_x0000_t202" style="position:absolute;left:738;top:186;width:4482;height:1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" strokeweight=".26mm">
                  <v:textbox>
                    <w:txbxContent>
                      <w:p w:rsidR="00436556" w:rsidRDefault="00436556">
                        <w:pPr>
                          <w:jc w:val="center"/>
                        </w:pPr>
                        <w:r>
                          <w:t>Сохранение и укрепление</w:t>
                        </w:r>
                      </w:p>
                      <w:p w:rsidR="00436556" w:rsidRDefault="00436556">
                        <w:pPr>
                          <w:jc w:val="center"/>
                        </w:pPr>
                        <w:r>
                          <w:t>психологического</w:t>
                        </w:r>
                      </w:p>
                      <w:p w:rsidR="00436556" w:rsidRDefault="00436556">
                        <w:pPr>
                          <w:jc w:val="center"/>
                        </w:pPr>
                        <w:r>
                          <w:t>здоровья</w:t>
                        </w:r>
                      </w:p>
                      <w:p w:rsidR="00436556" w:rsidRDefault="00436556">
                        <w:pPr>
                          <w:jc w:val="center"/>
                        </w:pPr>
                      </w:p>
                    </w:txbxContent>
                  </v:textbox>
                </v:shape>
                <v:shape id="Text Box 14" o:spid="_x0000_s1039" type="#_x0000_t202" style="position:absolute;left:3459;width:570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" strokeweight=".26mm">
                  <v:textbox>
                    <w:txbxContent>
                      <w:p w:rsidR="00436556" w:rsidRDefault="00436556">
                        <w:pPr>
                          <w:jc w:val="center"/>
                        </w:pPr>
                        <w:r>
                          <w:t>Мониторинг возможностей и способностей обучающихся</w:t>
                        </w:r>
                      </w:p>
                    </w:txbxContent>
                  </v:textbox>
                </v:shape>
                <v:shape id="Text Box 13" o:spid="_x0000_s1040" type="#_x0000_t202" style="position:absolute;left:5769;top:184;width:7527;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" strokeweight=".26mm">
                  <v:textbox>
                    <w:txbxContent>
                      <w:p w:rsidR="00436556" w:rsidRDefault="00436556">
                        <w:pPr>
                          <w:jc w:val="center"/>
                        </w:pPr>
                        <w:r>
                          <w:t>Психолого-педагогическая поддержка участников олим-пиадного движения</w:t>
                        </w:r>
                      </w:p>
                    </w:txbxContent>
                  </v:textbox>
                </v:shape>
                <v:shape id="Text Box 12" o:spid="_x0000_s1041" type="#_x0000_t202" style="position:absolute;left:4168;top:4296;width:4283;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" strokeweight=".26mm">
                  <v:textbox>
                    <w:txbxContent>
                      <w:p w:rsidR="00436556" w:rsidRDefault="00436556">
                        <w:pPr>
                          <w:jc w:val="center"/>
                        </w:pPr>
                        <w:r>
                          <w:t>Выявление и поддержка одарённых детей</w:t>
                        </w:r>
                      </w:p>
                    </w:txbxContent>
                  </v:textbox>
                </v:shape>
                <v:shape id="Text Box 11" o:spid="_x0000_s1042" type="#_x0000_t202" style="position:absolute;left:2675;top:2057;width:759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" strokeweight=".26mm">
                  <v:textbox>
                    <w:txbxContent>
                      <w:p w:rsidR="00436556" w:rsidRDefault="00436556">
                        <w:pPr>
                          <w:jc w:val="center"/>
                        </w:pPr>
                        <w:r>
                          <w:t>Выявление и поддержка детей с особыми образовательными потребностями</w:t>
                        </w:r>
                      </w:p>
                    </w:txbxContent>
                  </v:textbox>
                </v:shape>
                <v:shape id="Text Box 10" o:spid="_x0000_s1043" type="#_x0000_t202" style="position:absolute;top:1497;width:6319;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" strokeweight=".26mm">
                  <v:textbox>
                    <w:txbxContent>
                      <w:p w:rsidR="00436556" w:rsidRDefault="00436556" w:rsidP="0077678E">
                        <w:r>
                          <w:t>Формирование ценности здоровья и безопасного образа жизни</w:t>
                        </w:r>
                      </w:p>
                    </w:txbxContent>
                  </v:textbox>
                </v:shape>
                <v:shape id="Text Box 9" o:spid="_x0000_s1044" type="#_x0000_t202" style="position:absolute;left:1610;top:2803;width:3458;height: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" strokeweight=".26mm">
                  <v:textbox>
                    <w:txbxContent>
                      <w:p w:rsidR="00436556" w:rsidRDefault="00436556">
                        <w:pPr>
                          <w:jc w:val="center"/>
                        </w:pPr>
                        <w:r>
                          <w:t>Развитие экологической культуры</w:t>
                        </w:r>
                      </w:p>
                      <w:p w:rsidR="00436556" w:rsidRDefault="00436556">
                        <w:pPr>
                          <w:jc w:val="center"/>
                        </w:pPr>
                      </w:p>
                    </w:txbxContent>
                  </v:textbox>
                </v:shape>
                <v:shape id="Text Box 8" o:spid="_x0000_s1045" type="#_x0000_t202" style="position:absolute;left:1061;top:4114;width:4916;height: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" strokeweight=".26mm">
                  <v:textbox>
                    <w:txbxContent>
                      <w:p w:rsidR="00436556" w:rsidRDefault="00436556">
                        <w:pPr>
                          <w:jc w:val="center"/>
                        </w:pPr>
                        <w:r>
                          <w:t>Дифференциация и индивидуализация обучения</w:t>
                        </w:r>
                      </w:p>
                      <w:p w:rsidR="00436556" w:rsidRDefault="00436556">
                        <w:pPr>
                          <w:jc w:val="center"/>
                        </w:pPr>
                      </w:p>
                      <w:p w:rsidR="00436556" w:rsidRDefault="00436556">
                        <w:pPr>
                          <w:jc w:val="center"/>
                        </w:pPr>
                      </w:p>
                    </w:txbxContent>
                  </v:textbox>
                </v:shape>
                <v:shape id="Text Box 7" o:spid="_x0000_s1046" type="#_x0000_t202" style="position:absolute;left:4251;top:1496;width:10357;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" strokeweight=".26mm">
                  <v:textbox>
                    <w:txbxContent>
                      <w:p w:rsidR="00436556" w:rsidRDefault="00436556">
                        <w:pPr>
                          <w:jc w:val="center"/>
                        </w:pPr>
                        <w:r>
                          <w:t>Обеспечение осознанного и ответственного выбора дальнейшей профессиональной сферы деятельности</w:t>
                        </w:r>
                      </w:p>
                    </w:txbxContent>
                  </v:textbox>
                </v:shape>
                <v:shape id="Text Box 6" o:spid="_x0000_s1047" type="#_x0000_t202" style="position:absolute;left:5240;top:3071;width:8120;height: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" strokeweight=".26mm">
                  <v:textbox>
                    <w:txbxContent>
                      <w:p w:rsidR="00436556" w:rsidRDefault="00436556">
                        <w:pPr>
                          <w:jc w:val="center"/>
                        </w:pPr>
                        <w:r>
                          <w:t>Формирование комму-никативных навыков в</w:t>
                        </w:r>
                        <w:r>
                          <w:rPr>
                            <w:sz w:val="36"/>
                          </w:rPr>
                          <w:t> </w:t>
                        </w:r>
                        <w:r>
                          <w:t>разновозрастной среде, сверстников</w:t>
                        </w:r>
                      </w:p>
                      <w:p w:rsidR="00436556" w:rsidRDefault="00436556">
                        <w:pPr>
                          <w:jc w:val="center"/>
                        </w:pPr>
                      </w:p>
                    </w:txbxContent>
                  </v:textbox>
                </v:shape>
                <v:shape id="Text Box 5" o:spid="_x0000_s1048" type="#_x0000_t202" style="position:absolute;left:5915;top:4296;width:6557;height: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" strokeweight=".26mm">
                  <v:textbox>
                    <w:txbxContent>
                      <w:p w:rsidR="00436556" w:rsidRDefault="00436556">
                        <w:pPr>
                          <w:jc w:val="center"/>
                        </w:pPr>
                        <w:r>
                          <w:t>Поддержка детских объединений и ученического самоуправления</w:t>
                        </w:r>
                      </w:p>
                      <w:p w:rsidR="00436556" w:rsidRDefault="00436556">
                        <w:pPr>
                          <w:jc w:val="center"/>
                        </w:pPr>
                      </w:p>
                    </w:txbxContent>
                  </v:textbox>
                </v:shape>
              </v:group>
            </w:pict>
          </mc:Fallback>
        </mc:AlternateContent>
      </w:r>
    </w:p>
    <w:p w:rsidR="0077678E" w:rsidRDefault="0077678E">
      <w:pPr>
        <w:pStyle w:val="10"/>
        <w:rPr>
          <w:b/>
          <w:bCs/>
          <w:sz w:val="28"/>
          <w:szCs w:val="28"/>
        </w:rPr>
      </w:pPr>
    </w:p>
    <w:p w:rsidR="0077678E" w:rsidRDefault="0077678E">
      <w:pPr>
        <w:pStyle w:val="10"/>
        <w:rPr>
          <w:b/>
          <w:bCs/>
          <w:sz w:val="28"/>
          <w:szCs w:val="28"/>
        </w:rPr>
      </w:pPr>
    </w:p>
    <w:p w:rsidR="0077678E" w:rsidRDefault="0077678E">
      <w:pPr>
        <w:pStyle w:val="10"/>
        <w:rPr>
          <w:b/>
          <w:bCs/>
          <w:sz w:val="28"/>
          <w:szCs w:val="28"/>
        </w:rPr>
      </w:pPr>
    </w:p>
    <w:p w:rsidR="0077678E" w:rsidRDefault="0077678E">
      <w:pPr>
        <w:pStyle w:val="10"/>
        <w:rPr>
          <w:b/>
          <w:bCs/>
          <w:sz w:val="28"/>
          <w:szCs w:val="28"/>
        </w:rPr>
      </w:pPr>
    </w:p>
    <w:p w:rsidR="0077678E" w:rsidRDefault="0077678E">
      <w:pPr>
        <w:pStyle w:val="10"/>
        <w:rPr>
          <w:b/>
          <w:bCs/>
          <w:sz w:val="28"/>
          <w:szCs w:val="28"/>
        </w:rPr>
      </w:pPr>
    </w:p>
    <w:p w:rsidR="0077678E" w:rsidRDefault="0077678E">
      <w:pPr>
        <w:pStyle w:val="10"/>
        <w:rPr>
          <w:b/>
          <w:bCs/>
          <w:sz w:val="28"/>
          <w:szCs w:val="28"/>
        </w:rPr>
      </w:pPr>
    </w:p>
    <w:p w:rsidR="0077678E" w:rsidRDefault="0077678E">
      <w:pPr>
        <w:pStyle w:val="10"/>
        <w:rPr>
          <w:b/>
          <w:bCs/>
          <w:sz w:val="28"/>
          <w:szCs w:val="28"/>
        </w:rPr>
      </w:pPr>
    </w:p>
    <w:p w:rsidR="0077678E" w:rsidRDefault="0077678E">
      <w:pPr>
        <w:pStyle w:val="10"/>
        <w:rPr>
          <w:b/>
          <w:bCs/>
          <w:sz w:val="28"/>
          <w:szCs w:val="28"/>
        </w:rPr>
      </w:pPr>
    </w:p>
    <w:p w:rsidR="0077678E" w:rsidRDefault="0077678E">
      <w:pPr>
        <w:pStyle w:val="10"/>
        <w:rPr>
          <w:b/>
          <w:bCs/>
          <w:sz w:val="28"/>
          <w:szCs w:val="28"/>
        </w:rPr>
      </w:pPr>
    </w:p>
    <w:p w:rsidR="0077678E" w:rsidRDefault="0077678E">
      <w:pPr>
        <w:pStyle w:val="10"/>
        <w:rPr>
          <w:b/>
          <w:bCs/>
          <w:sz w:val="28"/>
          <w:szCs w:val="28"/>
        </w:rPr>
      </w:pPr>
    </w:p>
    <w:p w:rsidR="0077678E" w:rsidRDefault="0077678E">
      <w:pPr>
        <w:pStyle w:val="10"/>
        <w:rPr>
          <w:b/>
          <w:bCs/>
          <w:sz w:val="28"/>
          <w:szCs w:val="28"/>
        </w:rPr>
      </w:pPr>
    </w:p>
    <w:p w:rsidR="0077678E" w:rsidRDefault="0077678E">
      <w:pPr>
        <w:pStyle w:val="10"/>
        <w:rPr>
          <w:b/>
          <w:bCs/>
          <w:sz w:val="28"/>
          <w:szCs w:val="28"/>
        </w:rPr>
      </w:pPr>
    </w:p>
    <w:p w:rsidR="0077678E" w:rsidRDefault="0077678E">
      <w:pPr>
        <w:pStyle w:val="10"/>
        <w:rPr>
          <w:b/>
          <w:bCs/>
          <w:sz w:val="28"/>
          <w:szCs w:val="28"/>
        </w:rPr>
      </w:pPr>
    </w:p>
    <w:p w:rsidR="0077678E" w:rsidRDefault="0077678E">
      <w:pPr>
        <w:pStyle w:val="10"/>
        <w:rPr>
          <w:b/>
          <w:bCs/>
          <w:sz w:val="28"/>
          <w:szCs w:val="28"/>
        </w:rPr>
      </w:pPr>
    </w:p>
    <w:p w:rsidR="0077678E" w:rsidRDefault="0077678E">
      <w:pPr>
        <w:pStyle w:val="10"/>
        <w:rPr>
          <w:b/>
          <w:bCs/>
          <w:sz w:val="28"/>
          <w:szCs w:val="28"/>
        </w:rPr>
      </w:pPr>
    </w:p>
    <w:p w:rsidR="0077678E" w:rsidRDefault="0077678E">
      <w:pPr>
        <w:pStyle w:val="10"/>
        <w:rPr>
          <w:b/>
          <w:bCs/>
          <w:sz w:val="28"/>
          <w:szCs w:val="28"/>
        </w:rPr>
      </w:pPr>
    </w:p>
    <w:p w:rsidR="0077678E" w:rsidRDefault="0077678E">
      <w:pPr>
        <w:pStyle w:val="10"/>
        <w:rPr>
          <w:b/>
          <w:bCs/>
          <w:sz w:val="28"/>
          <w:szCs w:val="28"/>
        </w:rPr>
      </w:pPr>
    </w:p>
    <w:p w:rsidR="0077678E" w:rsidRDefault="0077678E">
      <w:pPr>
        <w:pStyle w:val="10"/>
        <w:rPr>
          <w:b/>
          <w:bCs/>
          <w:sz w:val="28"/>
          <w:szCs w:val="28"/>
        </w:rPr>
      </w:pPr>
    </w:p>
    <w:p w:rsidR="0077678E" w:rsidRDefault="0077678E">
      <w:pPr>
        <w:pStyle w:val="10"/>
        <w:rPr>
          <w:b/>
          <w:bCs/>
          <w:sz w:val="28"/>
          <w:szCs w:val="28"/>
        </w:rPr>
      </w:pPr>
    </w:p>
    <w:p w:rsidR="00A26BE6" w:rsidRDefault="00024274">
      <w:pPr>
        <w:pStyle w:val="10"/>
        <w:rPr>
          <w:sz w:val="28"/>
          <w:szCs w:val="28"/>
        </w:rPr>
      </w:pPr>
      <w:r>
        <w:rPr>
          <w:b/>
          <w:bCs/>
          <w:sz w:val="28"/>
          <w:szCs w:val="28"/>
        </w:rPr>
        <w:t>3.2.3. Финансовое обеспечение реализации основной образовательной программы основного общего образования</w:t>
      </w:r>
    </w:p>
    <w:p w:rsidR="00A26BE6" w:rsidRDefault="00024274">
      <w:pPr>
        <w:pStyle w:val="10"/>
        <w:ind w:firstLine="708"/>
        <w:jc w:val="both"/>
        <w:rPr>
          <w:sz w:val="28"/>
          <w:szCs w:val="28"/>
        </w:rPr>
      </w:pPr>
      <w:r>
        <w:rPr>
          <w:rStyle w:val="Zag11"/>
          <w:rFonts w:eastAsia="@Arial Unicode MS"/>
          <w:sz w:val="28"/>
          <w:szCs w:val="28"/>
        </w:rPr>
        <w:t>Переход на эффективные контракты, новая система оплаты труда педагогических работников введены с целью усиления материальной заинтересованности работников школы в повышении качества работы, развития творческой активности и инициативы при выполнении поставленных задач, успешного и добросовестного исполнения должностных обязанностей, достижения показателей эффективности деятельности. Правила распределения стимулирующей части оплаты труда регулируется разработанным Положением.</w:t>
      </w:r>
    </w:p>
    <w:p w:rsidR="00A26BE6" w:rsidRDefault="00A26BE6">
      <w:pPr>
        <w:pStyle w:val="1f8"/>
        <w:rPr>
          <w:sz w:val="28"/>
          <w:szCs w:val="28"/>
        </w:rPr>
      </w:pPr>
    </w:p>
    <w:p w:rsidR="00A26BE6" w:rsidRDefault="00024274">
      <w:pPr>
        <w:pStyle w:val="1f8"/>
        <w:rPr>
          <w:b/>
          <w:bCs/>
          <w:sz w:val="28"/>
          <w:szCs w:val="28"/>
        </w:rPr>
      </w:pPr>
      <w:r>
        <w:rPr>
          <w:b/>
          <w:bCs/>
          <w:sz w:val="28"/>
          <w:szCs w:val="28"/>
        </w:rPr>
        <w:t>3.2.4. Материально-технические условия реализации основной образовательной программы</w:t>
      </w:r>
    </w:p>
    <w:p w:rsidR="00A26BE6" w:rsidRDefault="00024274">
      <w:pPr>
        <w:pStyle w:val="1f8"/>
        <w:rPr>
          <w:sz w:val="28"/>
          <w:szCs w:val="28"/>
        </w:rPr>
      </w:pPr>
      <w:r>
        <w:rPr>
          <w:sz w:val="28"/>
          <w:szCs w:val="28"/>
        </w:rPr>
        <w:t>Материально-техническая база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A26BE6" w:rsidRDefault="00024274">
      <w:pPr>
        <w:pStyle w:val="10"/>
        <w:ind w:firstLine="454"/>
        <w:jc w:val="both"/>
        <w:rPr>
          <w:sz w:val="28"/>
          <w:szCs w:val="28"/>
        </w:rPr>
      </w:pPr>
      <w:r>
        <w:rPr>
          <w:sz w:val="28"/>
          <w:szCs w:val="28"/>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A26BE6" w:rsidRDefault="00024274">
      <w:pPr>
        <w:pStyle w:val="10"/>
        <w:ind w:firstLine="454"/>
        <w:jc w:val="both"/>
        <w:rPr>
          <w:sz w:val="28"/>
          <w:szCs w:val="28"/>
        </w:rPr>
      </w:pPr>
      <w:r>
        <w:rPr>
          <w:sz w:val="28"/>
          <w:szCs w:val="28"/>
        </w:rPr>
        <w:t>— 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A26BE6" w:rsidRDefault="00024274">
      <w:pPr>
        <w:pStyle w:val="aff7"/>
        <w:ind w:firstLine="454"/>
        <w:rPr>
          <w:sz w:val="28"/>
          <w:szCs w:val="28"/>
        </w:rPr>
      </w:pPr>
      <w:r>
        <w:rPr>
          <w:sz w:val="28"/>
          <w:szCs w:val="28"/>
        </w:rPr>
        <w:t>— перечни рекомендуемой учебной литературы и цифровых образовательных ресурсов;</w:t>
      </w:r>
    </w:p>
    <w:p w:rsidR="00A26BE6" w:rsidRPr="0077678E" w:rsidRDefault="00024274" w:rsidP="0077678E">
      <w:pPr>
        <w:pStyle w:val="aff7"/>
        <w:ind w:firstLine="454"/>
        <w:rPr>
          <w:sz w:val="28"/>
          <w:szCs w:val="28"/>
        </w:rPr>
      </w:pPr>
      <w:r>
        <w:rPr>
          <w:sz w:val="28"/>
          <w:szCs w:val="28"/>
        </w:rPr>
        <w:t xml:space="preserve">— аналогичные Перечни, утверждённые региональными нормативными актами и локальными актами МБОУ </w:t>
      </w:r>
      <w:r w:rsidR="0077678E">
        <w:rPr>
          <w:sz w:val="28"/>
          <w:szCs w:val="28"/>
        </w:rPr>
        <w:t xml:space="preserve">Бошинская </w:t>
      </w:r>
      <w:r>
        <w:rPr>
          <w:sz w:val="28"/>
          <w:szCs w:val="28"/>
        </w:rPr>
        <w:t>СОШ, разработанными с учётом особенностей реализации ООП ООО.</w:t>
      </w:r>
    </w:p>
    <w:p w:rsidR="00A26BE6" w:rsidRDefault="00024274">
      <w:pPr>
        <w:pStyle w:val="10"/>
        <w:ind w:firstLine="454"/>
        <w:jc w:val="center"/>
        <w:rPr>
          <w:b/>
          <w:sz w:val="28"/>
          <w:szCs w:val="28"/>
        </w:rPr>
      </w:pPr>
      <w:r>
        <w:rPr>
          <w:b/>
          <w:sz w:val="28"/>
          <w:szCs w:val="28"/>
        </w:rPr>
        <w:t>Оценка материально-технических условий реализации ООП ООО</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854"/>
        <w:gridCol w:w="6753"/>
        <w:gridCol w:w="2817"/>
      </w:tblGrid>
      <w:tr w:rsidR="00A26BE6">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both"/>
              <w:rPr>
                <w:b/>
                <w:sz w:val="28"/>
                <w:szCs w:val="28"/>
              </w:rPr>
            </w:pPr>
            <w:r>
              <w:rPr>
                <w:b/>
                <w:sz w:val="28"/>
                <w:szCs w:val="28"/>
              </w:rPr>
              <w:t>№ п/п</w:t>
            </w:r>
          </w:p>
        </w:tc>
        <w:tc>
          <w:tcPr>
            <w:tcW w:w="6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center"/>
              <w:rPr>
                <w:b/>
                <w:sz w:val="28"/>
                <w:szCs w:val="28"/>
              </w:rPr>
            </w:pPr>
            <w:r>
              <w:rPr>
                <w:b/>
                <w:sz w:val="28"/>
                <w:szCs w:val="28"/>
              </w:rPr>
              <w:t>Требования ФГОС, нормативных и локальных актов</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center"/>
              <w:rPr>
                <w:b/>
                <w:sz w:val="28"/>
                <w:szCs w:val="28"/>
              </w:rPr>
            </w:pPr>
            <w:r>
              <w:rPr>
                <w:b/>
                <w:sz w:val="28"/>
                <w:szCs w:val="28"/>
              </w:rPr>
              <w:t>Необходимо/ имеются в наличии</w:t>
            </w:r>
          </w:p>
        </w:tc>
      </w:tr>
      <w:tr w:rsidR="00A26BE6">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center"/>
              <w:rPr>
                <w:sz w:val="28"/>
                <w:szCs w:val="28"/>
              </w:rPr>
            </w:pPr>
            <w:r>
              <w:rPr>
                <w:sz w:val="28"/>
                <w:szCs w:val="28"/>
              </w:rPr>
              <w:t>1</w:t>
            </w:r>
          </w:p>
        </w:tc>
        <w:tc>
          <w:tcPr>
            <w:tcW w:w="6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sz w:val="28"/>
                <w:szCs w:val="28"/>
              </w:rPr>
            </w:pPr>
            <w:r>
              <w:rPr>
                <w:rStyle w:val="default005f005fchar1char1"/>
                <w:sz w:val="28"/>
                <w:szCs w:val="28"/>
              </w:rPr>
              <w:t>Учебные кабинеты с автоматизированными рабочими местами обучающихся и педагогических работников</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both"/>
              <w:rPr>
                <w:sz w:val="28"/>
                <w:szCs w:val="28"/>
              </w:rPr>
            </w:pPr>
            <w:r>
              <w:rPr>
                <w:sz w:val="28"/>
                <w:szCs w:val="28"/>
              </w:rPr>
              <w:t>необходимы</w:t>
            </w:r>
          </w:p>
        </w:tc>
      </w:tr>
      <w:tr w:rsidR="00A26BE6">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center"/>
              <w:rPr>
                <w:sz w:val="28"/>
                <w:szCs w:val="28"/>
              </w:rPr>
            </w:pPr>
            <w:r>
              <w:rPr>
                <w:sz w:val="28"/>
                <w:szCs w:val="28"/>
              </w:rPr>
              <w:t>2</w:t>
            </w:r>
          </w:p>
        </w:tc>
        <w:tc>
          <w:tcPr>
            <w:tcW w:w="6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sz w:val="28"/>
                <w:szCs w:val="28"/>
              </w:rPr>
            </w:pPr>
            <w:r>
              <w:rPr>
                <w:rStyle w:val="default005f005fchar1char1"/>
                <w:sz w:val="28"/>
                <w:szCs w:val="28"/>
              </w:rPr>
              <w:t>Лекционные аудитории</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both"/>
              <w:rPr>
                <w:b/>
                <w:sz w:val="28"/>
                <w:szCs w:val="28"/>
              </w:rPr>
            </w:pPr>
            <w:r>
              <w:rPr>
                <w:sz w:val="28"/>
                <w:szCs w:val="28"/>
              </w:rPr>
              <w:t>необходимы</w:t>
            </w:r>
          </w:p>
        </w:tc>
      </w:tr>
      <w:tr w:rsidR="00A26BE6">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center"/>
              <w:rPr>
                <w:sz w:val="28"/>
                <w:szCs w:val="28"/>
              </w:rPr>
            </w:pPr>
            <w:r>
              <w:rPr>
                <w:sz w:val="28"/>
                <w:szCs w:val="28"/>
              </w:rPr>
              <w:t>3</w:t>
            </w:r>
          </w:p>
        </w:tc>
        <w:tc>
          <w:tcPr>
            <w:tcW w:w="6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sz w:val="28"/>
                <w:szCs w:val="28"/>
              </w:rPr>
            </w:pPr>
            <w:r>
              <w:rPr>
                <w:rStyle w:val="default005f005fchar1char1"/>
                <w:sz w:val="28"/>
                <w:szCs w:val="28"/>
              </w:rPr>
              <w:t>Помещения для занятий учебно-исследовательской и проектной деятельностью, моделированием и техническим творчеством</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both"/>
              <w:rPr>
                <w:b/>
                <w:sz w:val="28"/>
                <w:szCs w:val="28"/>
              </w:rPr>
            </w:pPr>
            <w:r>
              <w:rPr>
                <w:sz w:val="28"/>
                <w:szCs w:val="28"/>
              </w:rPr>
              <w:t>необходимы</w:t>
            </w:r>
          </w:p>
        </w:tc>
      </w:tr>
      <w:tr w:rsidR="00A26BE6">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center"/>
              <w:rPr>
                <w:sz w:val="28"/>
                <w:szCs w:val="28"/>
              </w:rPr>
            </w:pPr>
            <w:r>
              <w:rPr>
                <w:sz w:val="28"/>
                <w:szCs w:val="28"/>
              </w:rPr>
              <w:t>4</w:t>
            </w:r>
          </w:p>
        </w:tc>
        <w:tc>
          <w:tcPr>
            <w:tcW w:w="6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b/>
                <w:sz w:val="28"/>
                <w:szCs w:val="28"/>
              </w:rPr>
            </w:pPr>
            <w:r>
              <w:rPr>
                <w:rStyle w:val="default005f005fchar1char1"/>
                <w:sz w:val="28"/>
                <w:szCs w:val="28"/>
              </w:rPr>
              <w:t xml:space="preserve">Необходимые для реализации учебной и внеурочной деятельности лаборатории </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both"/>
              <w:rPr>
                <w:b/>
                <w:sz w:val="28"/>
                <w:szCs w:val="28"/>
              </w:rPr>
            </w:pPr>
            <w:r>
              <w:rPr>
                <w:sz w:val="28"/>
                <w:szCs w:val="28"/>
              </w:rPr>
              <w:t>имеются в наличии</w:t>
            </w:r>
          </w:p>
        </w:tc>
      </w:tr>
      <w:tr w:rsidR="00A26BE6">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center"/>
              <w:rPr>
                <w:sz w:val="28"/>
                <w:szCs w:val="28"/>
              </w:rPr>
            </w:pPr>
            <w:r>
              <w:rPr>
                <w:sz w:val="28"/>
                <w:szCs w:val="28"/>
              </w:rPr>
              <w:t>5</w:t>
            </w:r>
          </w:p>
        </w:tc>
        <w:tc>
          <w:tcPr>
            <w:tcW w:w="6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rStyle w:val="default005f005fchar1char1"/>
                <w:sz w:val="28"/>
                <w:szCs w:val="28"/>
              </w:rPr>
            </w:pPr>
            <w:r>
              <w:rPr>
                <w:rStyle w:val="default005f005fchar1char1"/>
                <w:sz w:val="28"/>
                <w:szCs w:val="28"/>
              </w:rPr>
              <w:t>Помещения (кабинеты, мастерские, студии) для занятий музыкой, хореографией и изобразительным искусством</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 xml:space="preserve">Необходимы </w:t>
            </w:r>
          </w:p>
        </w:tc>
      </w:tr>
      <w:tr w:rsidR="00A26BE6">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center"/>
              <w:rPr>
                <w:sz w:val="28"/>
                <w:szCs w:val="28"/>
              </w:rPr>
            </w:pPr>
            <w:r>
              <w:rPr>
                <w:sz w:val="28"/>
                <w:szCs w:val="28"/>
              </w:rPr>
              <w:t>6</w:t>
            </w:r>
          </w:p>
        </w:tc>
        <w:tc>
          <w:tcPr>
            <w:tcW w:w="6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rStyle w:val="default005f005fchar1char1"/>
                <w:sz w:val="28"/>
                <w:szCs w:val="28"/>
              </w:rPr>
            </w:pPr>
            <w:r>
              <w:rPr>
                <w:rStyle w:val="default005f005fchar1char1"/>
                <w:sz w:val="28"/>
                <w:szCs w:val="28"/>
              </w:rPr>
              <w:t>Лингафонный кабинет</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необходим</w:t>
            </w:r>
          </w:p>
        </w:tc>
      </w:tr>
      <w:tr w:rsidR="00A26BE6">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center"/>
              <w:rPr>
                <w:sz w:val="28"/>
                <w:szCs w:val="28"/>
              </w:rPr>
            </w:pPr>
            <w:r>
              <w:rPr>
                <w:sz w:val="28"/>
                <w:szCs w:val="28"/>
              </w:rPr>
              <w:t>7</w:t>
            </w:r>
          </w:p>
        </w:tc>
        <w:tc>
          <w:tcPr>
            <w:tcW w:w="6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rStyle w:val="default005f005fchar1char1"/>
                <w:sz w:val="28"/>
                <w:szCs w:val="28"/>
              </w:rPr>
            </w:pPr>
            <w:r>
              <w:rPr>
                <w:rStyle w:val="default005f005fchar1char1"/>
                <w:sz w:val="28"/>
                <w:szCs w:val="28"/>
              </w:rPr>
              <w:t>Информационно-библиотечный центр с рабочими зонами, оборудованными читальным залом и книгохранилищами, обеспечивающими сохранность книжного фонда, медиатекой</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необходим</w:t>
            </w:r>
          </w:p>
        </w:tc>
      </w:tr>
      <w:tr w:rsidR="00A26BE6">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center"/>
              <w:rPr>
                <w:sz w:val="28"/>
                <w:szCs w:val="28"/>
              </w:rPr>
            </w:pPr>
            <w:r>
              <w:rPr>
                <w:sz w:val="28"/>
                <w:szCs w:val="28"/>
              </w:rPr>
              <w:t>8</w:t>
            </w:r>
          </w:p>
        </w:tc>
        <w:tc>
          <w:tcPr>
            <w:tcW w:w="6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rStyle w:val="default005f005fchar1char1"/>
                <w:sz w:val="28"/>
                <w:szCs w:val="28"/>
              </w:rPr>
            </w:pPr>
            <w:r>
              <w:rPr>
                <w:rStyle w:val="default005f005fchar1char1"/>
                <w:sz w:val="28"/>
                <w:szCs w:val="28"/>
              </w:rPr>
              <w:t>Актовый зал</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имеется в наличии (совмещенный)</w:t>
            </w:r>
          </w:p>
        </w:tc>
      </w:tr>
      <w:tr w:rsidR="00A26BE6">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center"/>
              <w:rPr>
                <w:sz w:val="28"/>
                <w:szCs w:val="28"/>
              </w:rPr>
            </w:pPr>
            <w:r>
              <w:rPr>
                <w:sz w:val="28"/>
                <w:szCs w:val="28"/>
              </w:rPr>
              <w:t>9</w:t>
            </w:r>
          </w:p>
        </w:tc>
        <w:tc>
          <w:tcPr>
            <w:tcW w:w="6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rStyle w:val="default005f005fchar1char1"/>
                <w:sz w:val="28"/>
                <w:szCs w:val="28"/>
              </w:rPr>
            </w:pPr>
            <w:r>
              <w:rPr>
                <w:rStyle w:val="default005f005fchar1char1"/>
                <w:sz w:val="28"/>
                <w:szCs w:val="28"/>
              </w:rPr>
              <w:t>Спортивные залы, стадион, спортивная площадка, оснащённые игровым, спортивным оборудованием и инвентарём</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имеются в наличии</w:t>
            </w:r>
          </w:p>
        </w:tc>
      </w:tr>
      <w:tr w:rsidR="00A26BE6">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center"/>
              <w:rPr>
                <w:sz w:val="28"/>
                <w:szCs w:val="28"/>
              </w:rPr>
            </w:pPr>
            <w:r>
              <w:rPr>
                <w:sz w:val="28"/>
                <w:szCs w:val="28"/>
              </w:rPr>
              <w:t>10</w:t>
            </w:r>
          </w:p>
        </w:tc>
        <w:tc>
          <w:tcPr>
            <w:tcW w:w="6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rStyle w:val="default005f005fchar1char1"/>
                <w:sz w:val="28"/>
                <w:szCs w:val="28"/>
              </w:rPr>
            </w:pPr>
            <w:r>
              <w:rPr>
                <w:rStyle w:val="default005f005fchar1char1"/>
                <w:sz w:val="28"/>
                <w:szCs w:val="28"/>
              </w:rPr>
              <w:t>Автогородок</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необходим</w:t>
            </w:r>
          </w:p>
        </w:tc>
      </w:tr>
      <w:tr w:rsidR="00A26BE6">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center"/>
              <w:rPr>
                <w:sz w:val="28"/>
                <w:szCs w:val="28"/>
              </w:rPr>
            </w:pPr>
            <w:r>
              <w:rPr>
                <w:sz w:val="28"/>
                <w:szCs w:val="28"/>
              </w:rPr>
              <w:t>11</w:t>
            </w:r>
          </w:p>
        </w:tc>
        <w:tc>
          <w:tcPr>
            <w:tcW w:w="6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rStyle w:val="default005f005fchar1char1"/>
                <w:sz w:val="28"/>
                <w:szCs w:val="28"/>
              </w:rPr>
            </w:pPr>
            <w:r>
              <w:rPr>
                <w:rStyle w:val="default005f005fchar1char1"/>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имеются в наличии</w:t>
            </w:r>
          </w:p>
        </w:tc>
      </w:tr>
      <w:tr w:rsidR="00A26BE6">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center"/>
              <w:rPr>
                <w:sz w:val="28"/>
                <w:szCs w:val="28"/>
              </w:rPr>
            </w:pPr>
            <w:r>
              <w:rPr>
                <w:sz w:val="28"/>
                <w:szCs w:val="28"/>
              </w:rPr>
              <w:t>12</w:t>
            </w:r>
          </w:p>
        </w:tc>
        <w:tc>
          <w:tcPr>
            <w:tcW w:w="6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rStyle w:val="default005f005fchar1char1"/>
                <w:sz w:val="28"/>
                <w:szCs w:val="28"/>
              </w:rPr>
            </w:pPr>
            <w:r>
              <w:rPr>
                <w:rStyle w:val="default005f005fchar1char1"/>
                <w:sz w:val="28"/>
                <w:szCs w:val="28"/>
              </w:rPr>
              <w:t>Помещения для медицинского персонала</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имеются в наличии</w:t>
            </w:r>
          </w:p>
        </w:tc>
      </w:tr>
      <w:tr w:rsidR="00A26BE6">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center"/>
              <w:rPr>
                <w:sz w:val="28"/>
                <w:szCs w:val="28"/>
              </w:rPr>
            </w:pPr>
            <w:r>
              <w:rPr>
                <w:sz w:val="28"/>
                <w:szCs w:val="28"/>
              </w:rPr>
              <w:t>13</w:t>
            </w:r>
          </w:p>
        </w:tc>
        <w:tc>
          <w:tcPr>
            <w:tcW w:w="6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rStyle w:val="default005f005fchar1char1"/>
                <w:sz w:val="28"/>
                <w:szCs w:val="28"/>
              </w:rPr>
            </w:pPr>
            <w:r>
              <w:rPr>
                <w:rStyle w:val="default005f005fchar1char1"/>
                <w:sz w:val="28"/>
                <w:szCs w:val="28"/>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необходимы</w:t>
            </w:r>
          </w:p>
        </w:tc>
      </w:tr>
      <w:tr w:rsidR="00A26BE6">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center"/>
              <w:rPr>
                <w:sz w:val="28"/>
                <w:szCs w:val="28"/>
              </w:rPr>
            </w:pPr>
            <w:r>
              <w:rPr>
                <w:sz w:val="28"/>
                <w:szCs w:val="28"/>
              </w:rPr>
              <w:t>14</w:t>
            </w:r>
          </w:p>
        </w:tc>
        <w:tc>
          <w:tcPr>
            <w:tcW w:w="6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rStyle w:val="default005f005fchar1char1"/>
                <w:sz w:val="28"/>
                <w:szCs w:val="28"/>
              </w:rPr>
            </w:pPr>
            <w:r>
              <w:rPr>
                <w:rStyle w:val="dash041e005f0431005f044b005f0447005f043d005f044b005f0439005f005fchar1char1"/>
                <w:sz w:val="28"/>
                <w:szCs w:val="28"/>
              </w:rPr>
              <w:t>Гардеробы, санузлы</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имеются в наличии</w:t>
            </w:r>
          </w:p>
        </w:tc>
      </w:tr>
      <w:tr w:rsidR="00A26BE6">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center"/>
              <w:rPr>
                <w:sz w:val="28"/>
                <w:szCs w:val="28"/>
              </w:rPr>
            </w:pPr>
            <w:r>
              <w:rPr>
                <w:sz w:val="28"/>
                <w:szCs w:val="28"/>
              </w:rPr>
              <w:t>15</w:t>
            </w:r>
          </w:p>
        </w:tc>
        <w:tc>
          <w:tcPr>
            <w:tcW w:w="6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rStyle w:val="dash041e005f0431005f044b005f0447005f043d005f044b005f0439005f005fchar1char1"/>
                <w:sz w:val="28"/>
                <w:szCs w:val="28"/>
              </w:rPr>
            </w:pPr>
            <w:r>
              <w:rPr>
                <w:rStyle w:val="dash041e005f0431005f044b005f0447005f043d005f044b005f0439005f005fchar1char1"/>
                <w:sz w:val="28"/>
                <w:szCs w:val="28"/>
              </w:rPr>
              <w:t>Места личной гигиены</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имеются в наличии</w:t>
            </w:r>
          </w:p>
        </w:tc>
      </w:tr>
      <w:tr w:rsidR="00A26BE6">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center"/>
              <w:rPr>
                <w:sz w:val="28"/>
                <w:szCs w:val="28"/>
              </w:rPr>
            </w:pPr>
            <w:r>
              <w:rPr>
                <w:sz w:val="28"/>
                <w:szCs w:val="28"/>
              </w:rPr>
              <w:t>16</w:t>
            </w:r>
          </w:p>
        </w:tc>
        <w:tc>
          <w:tcPr>
            <w:tcW w:w="6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rStyle w:val="dash041e005f0431005f044b005f0447005f043d005f044b005f0439005f005fchar1char1"/>
                <w:sz w:val="28"/>
                <w:szCs w:val="28"/>
              </w:rPr>
            </w:pPr>
            <w:r>
              <w:rPr>
                <w:rStyle w:val="default005f005fchar1char1"/>
                <w:sz w:val="28"/>
                <w:szCs w:val="28"/>
              </w:rPr>
              <w:t>Участок (территория) с необходимым набором оснащённых зон</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имеется в наличии</w:t>
            </w:r>
          </w:p>
        </w:tc>
      </w:tr>
      <w:tr w:rsidR="00A26BE6">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center"/>
              <w:rPr>
                <w:sz w:val="28"/>
                <w:szCs w:val="28"/>
              </w:rPr>
            </w:pPr>
            <w:r>
              <w:rPr>
                <w:sz w:val="28"/>
                <w:szCs w:val="28"/>
              </w:rPr>
              <w:t>17</w:t>
            </w:r>
          </w:p>
        </w:tc>
        <w:tc>
          <w:tcPr>
            <w:tcW w:w="64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rStyle w:val="default005f005fchar1char1"/>
                <w:sz w:val="28"/>
                <w:szCs w:val="28"/>
              </w:rPr>
            </w:pPr>
            <w:r>
              <w:rPr>
                <w:rStyle w:val="default005f005fchar1char1"/>
                <w:sz w:val="28"/>
                <w:szCs w:val="28"/>
              </w:rPr>
              <w:t>Бассейн</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необходим</w:t>
            </w:r>
          </w:p>
        </w:tc>
      </w:tr>
    </w:tbl>
    <w:p w:rsidR="00A26BE6" w:rsidRDefault="00A26BE6">
      <w:pPr>
        <w:pStyle w:val="10"/>
        <w:ind w:firstLine="454"/>
        <w:jc w:val="both"/>
        <w:rPr>
          <w:b/>
          <w:sz w:val="28"/>
          <w:szCs w:val="28"/>
        </w:rPr>
      </w:pPr>
    </w:p>
    <w:p w:rsidR="00A26BE6" w:rsidRDefault="00024274">
      <w:pPr>
        <w:pStyle w:val="1f8"/>
        <w:rPr>
          <w:b/>
          <w:bCs/>
          <w:sz w:val="28"/>
          <w:szCs w:val="28"/>
        </w:rPr>
      </w:pPr>
      <w:r>
        <w:rPr>
          <w:b/>
          <w:bCs/>
          <w:sz w:val="28"/>
          <w:szCs w:val="28"/>
        </w:rPr>
        <w:t>3.2.5. Информационно-методические условия реализации основной образовательной программы основного общего образования</w:t>
      </w:r>
    </w:p>
    <w:p w:rsidR="00A26BE6" w:rsidRDefault="00024274">
      <w:pPr>
        <w:pStyle w:val="1f8"/>
        <w:rPr>
          <w:sz w:val="28"/>
          <w:szCs w:val="28"/>
        </w:rPr>
      </w:pPr>
      <w:r>
        <w:rPr>
          <w:sz w:val="28"/>
          <w:szCs w:val="28"/>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A26BE6" w:rsidRDefault="00024274">
      <w:pPr>
        <w:pStyle w:val="10"/>
        <w:ind w:firstLine="709"/>
        <w:jc w:val="both"/>
        <w:rPr>
          <w:rStyle w:val="Zag11"/>
          <w:rFonts w:eastAsia="@Arial Unicode MS"/>
          <w:sz w:val="28"/>
          <w:szCs w:val="28"/>
        </w:rPr>
      </w:pPr>
      <w:r>
        <w:rPr>
          <w:rStyle w:val="Zag11"/>
          <w:rFonts w:eastAsia="@Arial Unicode MS"/>
          <w:sz w:val="28"/>
          <w:szCs w:val="28"/>
        </w:rPr>
        <w:t>В школе проводится мониторинг среди педагогов, обучающихся, родителей по различным вопросам школьной жизни.</w:t>
      </w:r>
    </w:p>
    <w:p w:rsidR="00A26BE6" w:rsidRDefault="00024274">
      <w:pPr>
        <w:pStyle w:val="10"/>
        <w:ind w:firstLine="709"/>
        <w:jc w:val="both"/>
        <w:rPr>
          <w:rStyle w:val="Zag11"/>
          <w:rFonts w:eastAsia="@Arial Unicode MS"/>
          <w:sz w:val="28"/>
          <w:szCs w:val="28"/>
        </w:rPr>
      </w:pPr>
      <w:r>
        <w:rPr>
          <w:rStyle w:val="Zag11"/>
          <w:rFonts w:eastAsia="@Arial Unicode MS"/>
          <w:sz w:val="28"/>
          <w:szCs w:val="28"/>
        </w:rPr>
        <w:t>С целью усиления взаимодействия с родителями учащихся используются средства ИКТ (сайт школы).</w:t>
      </w:r>
    </w:p>
    <w:p w:rsidR="00A26BE6" w:rsidRDefault="00024274">
      <w:pPr>
        <w:pStyle w:val="10"/>
        <w:ind w:firstLine="709"/>
        <w:jc w:val="both"/>
        <w:rPr>
          <w:rStyle w:val="Zag11"/>
          <w:rFonts w:eastAsia="@Arial Unicode MS"/>
          <w:sz w:val="28"/>
          <w:szCs w:val="28"/>
        </w:rPr>
      </w:pPr>
      <w:r>
        <w:rPr>
          <w:rStyle w:val="Zag11"/>
          <w:rFonts w:eastAsia="@Arial Unicode MS"/>
          <w:sz w:val="28"/>
          <w:szCs w:val="28"/>
        </w:rPr>
        <w:t>По различным вопросам методики, управления и др. в школе формируется база данных, электронных ресурсов.</w:t>
      </w:r>
    </w:p>
    <w:p w:rsidR="00A26BE6" w:rsidRDefault="00024274">
      <w:pPr>
        <w:pStyle w:val="10"/>
        <w:jc w:val="both"/>
        <w:rPr>
          <w:rStyle w:val="Zag11"/>
          <w:rFonts w:eastAsia="@Arial Unicode MS"/>
          <w:sz w:val="28"/>
          <w:szCs w:val="28"/>
        </w:rPr>
      </w:pPr>
      <w:r>
        <w:rPr>
          <w:rStyle w:val="Zag11"/>
          <w:rFonts w:eastAsia="@Arial Unicode MS"/>
          <w:sz w:val="28"/>
          <w:szCs w:val="28"/>
        </w:rPr>
        <w:t>Для успешной реализации образовательной программы необходимо проведение ряда мероприятий:</w:t>
      </w:r>
    </w:p>
    <w:p w:rsidR="00A26BE6" w:rsidRDefault="00A26BE6">
      <w:pPr>
        <w:pStyle w:val="10"/>
        <w:jc w:val="both"/>
        <w:rPr>
          <w:rStyle w:val="Zag11"/>
          <w:rFonts w:eastAsia="@Arial Unicode MS"/>
          <w:sz w:val="28"/>
          <w:szCs w:val="28"/>
        </w:rPr>
      </w:pPr>
    </w:p>
    <w:tbl>
      <w:tblPr>
        <w:tblW w:w="101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4290"/>
        <w:gridCol w:w="5849"/>
      </w:tblGrid>
      <w:tr w:rsidR="00A26BE6">
        <w:tc>
          <w:tcPr>
            <w:tcW w:w="4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center"/>
              <w:rPr>
                <w:rStyle w:val="Zag11"/>
                <w:rFonts w:eastAsia="@Arial Unicode MS"/>
                <w:b/>
                <w:bCs/>
                <w:sz w:val="28"/>
                <w:szCs w:val="28"/>
              </w:rPr>
            </w:pPr>
            <w:r>
              <w:rPr>
                <w:rStyle w:val="Zag11"/>
                <w:rFonts w:eastAsia="@Arial Unicode MS"/>
                <w:sz w:val="28"/>
                <w:szCs w:val="28"/>
              </w:rPr>
              <w:t>Направление деятельности</w:t>
            </w:r>
          </w:p>
        </w:tc>
        <w:tc>
          <w:tcPr>
            <w:tcW w:w="58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center"/>
              <w:rPr>
                <w:rStyle w:val="Zag11"/>
                <w:rFonts w:eastAsia="@Arial Unicode MS"/>
                <w:b/>
                <w:bCs/>
                <w:sz w:val="28"/>
                <w:szCs w:val="28"/>
              </w:rPr>
            </w:pPr>
            <w:r>
              <w:rPr>
                <w:rStyle w:val="Zag11"/>
                <w:rFonts w:eastAsia="@Arial Unicode MS"/>
                <w:sz w:val="28"/>
                <w:szCs w:val="28"/>
              </w:rPr>
              <w:t>Содержание работы</w:t>
            </w:r>
          </w:p>
        </w:tc>
      </w:tr>
      <w:tr w:rsidR="00A26BE6">
        <w:tc>
          <w:tcPr>
            <w:tcW w:w="4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both"/>
              <w:rPr>
                <w:rStyle w:val="Zag11"/>
                <w:rFonts w:eastAsia="@Arial Unicode MS"/>
                <w:sz w:val="28"/>
                <w:szCs w:val="28"/>
              </w:rPr>
            </w:pPr>
            <w:r>
              <w:rPr>
                <w:rStyle w:val="Zag11"/>
                <w:rFonts w:eastAsia="@Arial Unicode MS"/>
                <w:sz w:val="28"/>
                <w:szCs w:val="28"/>
              </w:rPr>
              <w:t>Организационное обеспечение</w:t>
            </w:r>
          </w:p>
        </w:tc>
        <w:tc>
          <w:tcPr>
            <w:tcW w:w="58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both"/>
              <w:rPr>
                <w:rStyle w:val="Zag11"/>
                <w:rFonts w:eastAsia="@Arial Unicode MS"/>
                <w:sz w:val="28"/>
                <w:szCs w:val="28"/>
              </w:rPr>
            </w:pPr>
            <w:r>
              <w:rPr>
                <w:rStyle w:val="Zag11"/>
                <w:rFonts w:eastAsia="@Arial Unicode MS"/>
                <w:sz w:val="28"/>
                <w:szCs w:val="28"/>
              </w:rPr>
              <w:t>Интеграция в открытое образовательное пространство на основе современных ИКТ, сетевое взаимодействие с ДШИ и ДЮСШ для обеспечения максимального учета индивидуальных особенностей и потребностей обучающихся</w:t>
            </w:r>
          </w:p>
        </w:tc>
      </w:tr>
      <w:tr w:rsidR="00A26BE6">
        <w:tc>
          <w:tcPr>
            <w:tcW w:w="4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both"/>
              <w:rPr>
                <w:rStyle w:val="Zag11"/>
                <w:rFonts w:eastAsia="@Arial Unicode MS"/>
                <w:sz w:val="28"/>
                <w:szCs w:val="28"/>
              </w:rPr>
            </w:pPr>
            <w:r>
              <w:rPr>
                <w:rStyle w:val="Zag11"/>
                <w:rFonts w:eastAsia="@Arial Unicode MS"/>
                <w:sz w:val="28"/>
                <w:szCs w:val="28"/>
              </w:rPr>
              <w:t>Нормативно-правовое обеспечение</w:t>
            </w:r>
          </w:p>
        </w:tc>
        <w:tc>
          <w:tcPr>
            <w:tcW w:w="58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both"/>
              <w:rPr>
                <w:rStyle w:val="Zag11"/>
                <w:rFonts w:eastAsia="@Arial Unicode MS"/>
                <w:sz w:val="28"/>
                <w:szCs w:val="28"/>
              </w:rPr>
            </w:pPr>
            <w:r>
              <w:rPr>
                <w:rStyle w:val="Zag11"/>
                <w:rFonts w:eastAsia="@Arial Unicode MS"/>
                <w:sz w:val="28"/>
                <w:szCs w:val="28"/>
              </w:rPr>
              <w:t xml:space="preserve">Создание соответствующего правового поля организации взаимодействия школы с другими учреждениями и организациями, деятельности ее структурных подразделений, а также участников образовательного процесса. </w:t>
            </w:r>
          </w:p>
          <w:p w:rsidR="00A26BE6" w:rsidRDefault="00024274">
            <w:pPr>
              <w:pStyle w:val="10"/>
              <w:jc w:val="both"/>
              <w:rPr>
                <w:rStyle w:val="Zag11"/>
                <w:rFonts w:eastAsia="@Arial Unicode MS"/>
                <w:sz w:val="28"/>
                <w:szCs w:val="28"/>
              </w:rPr>
            </w:pPr>
            <w:r>
              <w:rPr>
                <w:rStyle w:val="Zag11"/>
                <w:rFonts w:eastAsia="@Arial Unicode MS"/>
                <w:sz w:val="28"/>
                <w:szCs w:val="28"/>
              </w:rPr>
              <w:t xml:space="preserve">Нормативно-правовое обеспечение призвано регулировать финансово-экономические процессы и оснащенность объектов инфраструктуры общеобразовательного учреждения. </w:t>
            </w:r>
          </w:p>
        </w:tc>
      </w:tr>
      <w:tr w:rsidR="00A26BE6">
        <w:tc>
          <w:tcPr>
            <w:tcW w:w="4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both"/>
              <w:rPr>
                <w:rStyle w:val="Zag11"/>
                <w:rFonts w:eastAsia="@Arial Unicode MS"/>
                <w:sz w:val="28"/>
                <w:szCs w:val="28"/>
              </w:rPr>
            </w:pPr>
            <w:r>
              <w:rPr>
                <w:rStyle w:val="Zag11"/>
                <w:rFonts w:eastAsia="@Arial Unicode MS"/>
                <w:sz w:val="28"/>
                <w:szCs w:val="28"/>
              </w:rPr>
              <w:t>Финансово-экономическое обеспечение</w:t>
            </w:r>
          </w:p>
        </w:tc>
        <w:tc>
          <w:tcPr>
            <w:tcW w:w="58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both"/>
              <w:rPr>
                <w:rStyle w:val="Zag11"/>
                <w:rFonts w:eastAsia="@Arial Unicode MS"/>
                <w:sz w:val="28"/>
                <w:szCs w:val="28"/>
              </w:rPr>
            </w:pPr>
            <w:r>
              <w:rPr>
                <w:rStyle w:val="Zag11"/>
                <w:rFonts w:eastAsia="@Arial Unicode MS"/>
                <w:sz w:val="28"/>
                <w:szCs w:val="28"/>
              </w:rPr>
              <w:t>Развитие новой системы оплаты труда;</w:t>
            </w:r>
          </w:p>
          <w:p w:rsidR="00A26BE6" w:rsidRDefault="00024274">
            <w:pPr>
              <w:pStyle w:val="10"/>
              <w:jc w:val="both"/>
              <w:rPr>
                <w:rStyle w:val="Zag11"/>
                <w:rFonts w:eastAsia="@Arial Unicode MS"/>
                <w:sz w:val="28"/>
                <w:szCs w:val="28"/>
              </w:rPr>
            </w:pPr>
            <w:r>
              <w:rPr>
                <w:rStyle w:val="Zag11"/>
                <w:rFonts w:eastAsia="@Arial Unicode MS"/>
                <w:sz w:val="28"/>
                <w:szCs w:val="28"/>
              </w:rPr>
              <w:t xml:space="preserve">Разработка и апробация новых регуляторов экономических механизмов </w:t>
            </w:r>
          </w:p>
        </w:tc>
      </w:tr>
      <w:tr w:rsidR="00A26BE6">
        <w:tc>
          <w:tcPr>
            <w:tcW w:w="4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both"/>
              <w:rPr>
                <w:rStyle w:val="Zag11"/>
                <w:rFonts w:eastAsia="@Arial Unicode MS"/>
                <w:sz w:val="28"/>
                <w:szCs w:val="28"/>
              </w:rPr>
            </w:pPr>
            <w:r>
              <w:rPr>
                <w:rStyle w:val="Zag11"/>
                <w:rFonts w:eastAsia="@Arial Unicode MS"/>
                <w:sz w:val="28"/>
                <w:szCs w:val="28"/>
              </w:rPr>
              <w:t>Информационное обеспечение</w:t>
            </w:r>
          </w:p>
        </w:tc>
        <w:tc>
          <w:tcPr>
            <w:tcW w:w="58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both"/>
              <w:rPr>
                <w:rStyle w:val="Zag11"/>
                <w:rFonts w:eastAsia="@Arial Unicode MS"/>
                <w:sz w:val="28"/>
                <w:szCs w:val="28"/>
              </w:rPr>
            </w:pPr>
            <w:r>
              <w:rPr>
                <w:rStyle w:val="Zag11"/>
                <w:rFonts w:eastAsia="@Arial Unicode MS"/>
                <w:sz w:val="28"/>
                <w:szCs w:val="28"/>
              </w:rPr>
              <w:t>Проведение мониторинга среди педагогов образовательного учреждения, обучающихся и родительской общественности;</w:t>
            </w:r>
          </w:p>
          <w:p w:rsidR="00A26BE6" w:rsidRDefault="00024274">
            <w:pPr>
              <w:pStyle w:val="10"/>
              <w:jc w:val="both"/>
              <w:rPr>
                <w:rStyle w:val="Zag11"/>
                <w:rFonts w:eastAsia="@Arial Unicode MS"/>
                <w:sz w:val="28"/>
                <w:szCs w:val="28"/>
              </w:rPr>
            </w:pPr>
            <w:r>
              <w:rPr>
                <w:rStyle w:val="Zag11"/>
                <w:rFonts w:eastAsia="@Arial Unicode MS"/>
                <w:sz w:val="28"/>
                <w:szCs w:val="28"/>
              </w:rPr>
              <w:t>Использование информационно-коммуникационных технологий для организации взаимодействия образовательного учреждения с другими образовательными учреждениями, органами управления в сфере образования, родителями, социальными партнерами и др.;</w:t>
            </w:r>
          </w:p>
          <w:p w:rsidR="00A26BE6" w:rsidRDefault="00024274">
            <w:pPr>
              <w:pStyle w:val="10"/>
              <w:jc w:val="both"/>
              <w:rPr>
                <w:rStyle w:val="Zag11"/>
                <w:rFonts w:eastAsia="@Arial Unicode MS"/>
                <w:sz w:val="28"/>
                <w:szCs w:val="28"/>
              </w:rPr>
            </w:pPr>
            <w:r>
              <w:rPr>
                <w:rStyle w:val="Zag11"/>
                <w:rFonts w:eastAsia="@Arial Unicode MS"/>
                <w:sz w:val="28"/>
                <w:szCs w:val="28"/>
              </w:rPr>
              <w:t>Создание различных баз данных (нормативно-правовой,учебно-методической, административно-хозяйственной и др.);</w:t>
            </w:r>
          </w:p>
          <w:p w:rsidR="00A26BE6" w:rsidRDefault="00024274">
            <w:pPr>
              <w:pStyle w:val="10"/>
              <w:jc w:val="both"/>
              <w:rPr>
                <w:rStyle w:val="Zag11"/>
                <w:rFonts w:eastAsia="@Arial Unicode MS"/>
                <w:sz w:val="28"/>
                <w:szCs w:val="28"/>
              </w:rPr>
            </w:pPr>
            <w:r>
              <w:rPr>
                <w:rStyle w:val="Zag11"/>
                <w:rFonts w:eastAsia="@Arial Unicode MS"/>
                <w:sz w:val="28"/>
                <w:szCs w:val="28"/>
              </w:rPr>
              <w:t>Разработка и совершенствование информационных технологий, обеспечивающих процессы планирования, мотивации, осуществления и контроля образовательного процесса и др.</w:t>
            </w:r>
          </w:p>
        </w:tc>
      </w:tr>
      <w:tr w:rsidR="00A26BE6">
        <w:tc>
          <w:tcPr>
            <w:tcW w:w="4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both"/>
              <w:rPr>
                <w:rStyle w:val="Zag11"/>
                <w:rFonts w:eastAsia="@Arial Unicode MS"/>
                <w:sz w:val="28"/>
                <w:szCs w:val="28"/>
              </w:rPr>
            </w:pPr>
            <w:r>
              <w:rPr>
                <w:rStyle w:val="Zag11"/>
                <w:rFonts w:eastAsia="@Arial Unicode MS"/>
                <w:sz w:val="28"/>
                <w:szCs w:val="28"/>
              </w:rPr>
              <w:t>Научно-методическое обеспечение</w:t>
            </w:r>
          </w:p>
        </w:tc>
        <w:tc>
          <w:tcPr>
            <w:tcW w:w="58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firstLine="709"/>
              <w:jc w:val="both"/>
              <w:rPr>
                <w:rStyle w:val="Zag11"/>
                <w:rFonts w:eastAsia="@Arial Unicode MS"/>
                <w:sz w:val="28"/>
                <w:szCs w:val="28"/>
              </w:rPr>
            </w:pPr>
            <w:r>
              <w:rPr>
                <w:rStyle w:val="Zag11"/>
                <w:rFonts w:eastAsia="@Arial Unicode MS"/>
                <w:sz w:val="28"/>
                <w:szCs w:val="28"/>
              </w:rPr>
              <w:t>Обновление подходов к повышению профессиональной компетентности педагогов через распространение передового педагогического опыта;</w:t>
            </w:r>
          </w:p>
          <w:p w:rsidR="00A26BE6" w:rsidRDefault="00024274">
            <w:pPr>
              <w:pStyle w:val="10"/>
              <w:ind w:firstLine="709"/>
              <w:jc w:val="both"/>
              <w:rPr>
                <w:rStyle w:val="Zag11"/>
                <w:rFonts w:eastAsia="@Arial Unicode MS"/>
                <w:sz w:val="28"/>
                <w:szCs w:val="28"/>
              </w:rPr>
            </w:pPr>
            <w:r>
              <w:rPr>
                <w:rStyle w:val="Zag11"/>
                <w:rFonts w:eastAsia="@Arial Unicode MS"/>
                <w:sz w:val="28"/>
                <w:szCs w:val="28"/>
              </w:rPr>
              <w:t xml:space="preserve">Диверсификацию форм методической работы в образовательном учреждении, внедрение новых моделей повышения квалификации, в том числе на основе дистанционных образовательных технологий. </w:t>
            </w:r>
          </w:p>
        </w:tc>
      </w:tr>
      <w:tr w:rsidR="00A26BE6">
        <w:trPr>
          <w:trHeight w:val="1034"/>
        </w:trPr>
        <w:tc>
          <w:tcPr>
            <w:tcW w:w="42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both"/>
              <w:rPr>
                <w:rStyle w:val="Zag11"/>
                <w:rFonts w:eastAsia="@Arial Unicode MS"/>
                <w:sz w:val="28"/>
                <w:szCs w:val="28"/>
              </w:rPr>
            </w:pPr>
            <w:r>
              <w:rPr>
                <w:rStyle w:val="Zag11"/>
                <w:rFonts w:eastAsia="@Arial Unicode MS"/>
                <w:sz w:val="28"/>
                <w:szCs w:val="28"/>
              </w:rPr>
              <w:t>Материально-техническое обеспечение</w:t>
            </w:r>
          </w:p>
        </w:tc>
        <w:tc>
          <w:tcPr>
            <w:tcW w:w="58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ind w:firstLine="709"/>
              <w:jc w:val="both"/>
              <w:rPr>
                <w:rStyle w:val="Zag11"/>
                <w:rFonts w:eastAsia="@Arial Unicode MS"/>
                <w:sz w:val="28"/>
                <w:szCs w:val="28"/>
              </w:rPr>
            </w:pPr>
            <w:r>
              <w:rPr>
                <w:rStyle w:val="Zag11"/>
                <w:rFonts w:eastAsia="@Arial Unicode MS"/>
                <w:sz w:val="28"/>
                <w:szCs w:val="28"/>
              </w:rPr>
              <w:t>Создание материально-технической базы в соответствии с федеральными  и региональными нормативно-правовыми документами, регламентирующими ее создание.</w:t>
            </w:r>
          </w:p>
        </w:tc>
      </w:tr>
    </w:tbl>
    <w:p w:rsidR="00A26BE6" w:rsidRDefault="00A26BE6">
      <w:pPr>
        <w:pStyle w:val="10"/>
        <w:ind w:firstLine="709"/>
        <w:jc w:val="both"/>
        <w:rPr>
          <w:sz w:val="28"/>
          <w:szCs w:val="28"/>
        </w:rPr>
      </w:pPr>
    </w:p>
    <w:p w:rsidR="00A26BE6" w:rsidRDefault="00024274">
      <w:pPr>
        <w:pStyle w:val="10"/>
        <w:shd w:val="clear" w:color="auto" w:fill="FFFFFF"/>
        <w:ind w:firstLine="709"/>
        <w:jc w:val="both"/>
        <w:rPr>
          <w:sz w:val="28"/>
          <w:szCs w:val="28"/>
        </w:rPr>
      </w:pPr>
      <w:r>
        <w:rPr>
          <w:sz w:val="28"/>
          <w:szCs w:val="28"/>
        </w:rPr>
        <w:t xml:space="preserve">Соблюдение требований к условиям реализации основной образовательной программы общего образования обеспечивает создание комфортной для обучающихся и педагогических работников образовательной среды, гарантирующей охрану и укрепление физического, психологического и социального здоровья школьников; высокое качество образования, его доступность, открытость и привлекательность для обучающихся, их родителей и всего общества, духовно-нравственное развитие и воспитание обучающихся. </w:t>
      </w:r>
    </w:p>
    <w:p w:rsidR="00A26BE6" w:rsidRDefault="00A26BE6">
      <w:pPr>
        <w:pStyle w:val="10"/>
        <w:shd w:val="clear" w:color="auto" w:fill="FFFFFF"/>
        <w:ind w:firstLine="709"/>
        <w:jc w:val="both"/>
        <w:rPr>
          <w:sz w:val="28"/>
          <w:szCs w:val="28"/>
        </w:rPr>
      </w:pPr>
    </w:p>
    <w:p w:rsidR="00A26BE6" w:rsidRDefault="00024274">
      <w:pPr>
        <w:pStyle w:val="10"/>
        <w:tabs>
          <w:tab w:val="clear" w:pos="709"/>
          <w:tab w:val="left" w:pos="720"/>
        </w:tabs>
        <w:ind w:firstLine="454"/>
        <w:jc w:val="center"/>
        <w:rPr>
          <w:rStyle w:val="dash041e005f0431005f044b005f0447005f043d005f044b005f0439005f005fchar1char1"/>
          <w:b/>
          <w:sz w:val="28"/>
          <w:szCs w:val="28"/>
        </w:rPr>
      </w:pPr>
      <w:r>
        <w:rPr>
          <w:rStyle w:val="dash041e005f0431005f044b005f0447005f043d005f044b005f0439005f005fchar1char1"/>
          <w:b/>
          <w:sz w:val="28"/>
          <w:szCs w:val="28"/>
        </w:rPr>
        <w:t xml:space="preserve">3.2.6. Сетевой график (дорожная карта) </w:t>
      </w:r>
    </w:p>
    <w:p w:rsidR="00A26BE6" w:rsidRDefault="00024274">
      <w:pPr>
        <w:pStyle w:val="10"/>
        <w:tabs>
          <w:tab w:val="clear" w:pos="709"/>
          <w:tab w:val="left" w:pos="720"/>
        </w:tabs>
        <w:ind w:firstLine="454"/>
        <w:jc w:val="center"/>
        <w:rPr>
          <w:b/>
          <w:sz w:val="28"/>
          <w:szCs w:val="28"/>
        </w:rPr>
      </w:pPr>
      <w:r>
        <w:rPr>
          <w:rStyle w:val="dash041e005f0431005f044b005f0447005f043d005f044b005f0439005f005fchar1char1"/>
          <w:b/>
          <w:sz w:val="28"/>
          <w:szCs w:val="28"/>
        </w:rPr>
        <w:t xml:space="preserve">по формированию необходимой системы условий реализации ООП ООО </w:t>
      </w:r>
      <w:r>
        <w:rPr>
          <w:b/>
          <w:sz w:val="28"/>
          <w:szCs w:val="28"/>
        </w:rPr>
        <w:t>образовательного учреждения</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620"/>
        <w:gridCol w:w="5752"/>
        <w:gridCol w:w="2052"/>
      </w:tblGrid>
      <w:tr w:rsidR="00A26BE6">
        <w:trPr>
          <w:trHeight w:val="454"/>
        </w:trPr>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dash041e005f0431005f044b005f0447005f043d005f044b005f0439"/>
              <w:jc w:val="center"/>
              <w:rPr>
                <w:rStyle w:val="dash041e005f0431005f044b005f0447005f043d005f044b005f0439005f005fchar1char1"/>
                <w:rFonts w:eastAsiaTheme="majorEastAsia"/>
                <w:b/>
                <w:sz w:val="28"/>
                <w:szCs w:val="28"/>
              </w:rPr>
            </w:pPr>
            <w:r>
              <w:rPr>
                <w:rStyle w:val="dash041e005f0431005f044b005f0447005f043d005f044b005f0439005f005fchar1char1"/>
                <w:rFonts w:eastAsiaTheme="majorEastAsia"/>
                <w:sz w:val="28"/>
                <w:szCs w:val="28"/>
              </w:rPr>
              <w:t>Направление мероприятий</w:t>
            </w: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dash041e005f0431005f044b005f0447005f043d005f044b005f0439"/>
              <w:jc w:val="center"/>
              <w:rPr>
                <w:rStyle w:val="dash041e005f0431005f044b005f0447005f043d005f044b005f0439005f005fchar1char1"/>
                <w:rFonts w:eastAsiaTheme="majorEastAsia"/>
                <w:b/>
                <w:sz w:val="28"/>
                <w:szCs w:val="28"/>
              </w:rPr>
            </w:pPr>
            <w:r>
              <w:rPr>
                <w:rStyle w:val="dash041e005f0431005f044b005f0447005f043d005f044b005f0439005f005fchar1char1"/>
                <w:rFonts w:eastAsiaTheme="majorEastAsia"/>
                <w:sz w:val="28"/>
                <w:szCs w:val="28"/>
              </w:rPr>
              <w:t>Мероприятия</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dash041e005f0431005f044b005f0447005f043d005f044b005f0439"/>
              <w:jc w:val="center"/>
              <w:rPr>
                <w:rStyle w:val="dash041e005f0431005f044b005f0447005f043d005f044b005f0439005f005fchar1char1"/>
                <w:rFonts w:eastAsiaTheme="majorEastAsia"/>
                <w:b/>
                <w:sz w:val="28"/>
                <w:szCs w:val="28"/>
              </w:rPr>
            </w:pPr>
            <w:r>
              <w:rPr>
                <w:rStyle w:val="dash041e005f0431005f044b005f0447005f043d005f044b005f0439005f005fchar1char1"/>
                <w:rFonts w:eastAsiaTheme="majorEastAsia"/>
                <w:sz w:val="28"/>
                <w:szCs w:val="28"/>
              </w:rPr>
              <w:t>Сроки реализации</w:t>
            </w:r>
          </w:p>
        </w:tc>
      </w:tr>
      <w:tr w:rsidR="00A26BE6">
        <w:trPr>
          <w:trHeight w:val="825"/>
        </w:trPr>
        <w:tc>
          <w:tcPr>
            <w:tcW w:w="249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rStyle w:val="dash041e005f0431005f044b005f0447005f043d005f044b005f0439005f005fchar1char1"/>
                <w:sz w:val="28"/>
                <w:szCs w:val="28"/>
                <w:lang w:eastAsia="en-US"/>
              </w:rPr>
            </w:pPr>
            <w:r>
              <w:rPr>
                <w:rStyle w:val="dash041e005f0431005f044b005f0447005f043d005f044b005f0439005f005fchar1char1"/>
                <w:sz w:val="28"/>
                <w:szCs w:val="28"/>
                <w:lang w:eastAsia="en-US"/>
              </w:rPr>
              <w:t>I. Нормативное обеспечение введения</w:t>
            </w:r>
          </w:p>
          <w:p w:rsidR="00A26BE6" w:rsidRDefault="00024274">
            <w:pPr>
              <w:pStyle w:val="10"/>
              <w:rPr>
                <w:rStyle w:val="dash041e005f0431005f044b005f0447005f043d005f044b005f0439005f005fchar1char1"/>
                <w:sz w:val="28"/>
                <w:szCs w:val="28"/>
                <w:lang w:eastAsia="en-US"/>
              </w:rPr>
            </w:pPr>
            <w:r>
              <w:rPr>
                <w:rStyle w:val="dash041e005f0431005f044b005f0447005f043d005f044b005f0439005f005fchar1char1"/>
                <w:sz w:val="28"/>
                <w:szCs w:val="28"/>
                <w:lang w:eastAsia="en-US"/>
              </w:rPr>
              <w:t>ФГОС</w:t>
            </w: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left"/>
              <w:rPr>
                <w:rStyle w:val="dash041e005f0431005f044b005f0447005f043d005f044b005f0439005f005fchar1char1"/>
                <w:sz w:val="28"/>
                <w:szCs w:val="28"/>
              </w:rPr>
            </w:pPr>
            <w:r>
              <w:rPr>
                <w:rStyle w:val="dash041e005f0431005f044b005f0447005f043d005f044b005f0439005f005fchar1char1"/>
                <w:sz w:val="28"/>
                <w:szCs w:val="28"/>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 ООО.</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afff0"/>
              <w:spacing w:line="240" w:lineRule="auto"/>
              <w:ind w:firstLine="0"/>
              <w:jc w:val="center"/>
              <w:rPr>
                <w:rStyle w:val="dash041e005f0431005f044b005f0447005f043d005f044b005f0439005f005fchar1char1"/>
                <w:sz w:val="28"/>
                <w:szCs w:val="28"/>
              </w:rPr>
            </w:pPr>
          </w:p>
        </w:tc>
      </w:tr>
      <w:tr w:rsidR="00A26BE6">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rPr>
                <w:rStyle w:val="dash041e005f0431005f044b005f0447005f043d005f044b005f0439005f005fchar1char1"/>
                <w:sz w:val="28"/>
                <w:szCs w:val="28"/>
                <w:lang w:eastAsia="en-US"/>
              </w:rPr>
            </w:pP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left"/>
              <w:rPr>
                <w:rStyle w:val="dash041e005f0431005f044b005f0447005f043d005f044b005f0439005f005fchar1char1"/>
                <w:sz w:val="28"/>
                <w:szCs w:val="28"/>
              </w:rPr>
            </w:pPr>
            <w:r>
              <w:rPr>
                <w:rStyle w:val="dash041e005f0431005f044b005f0447005f043d005f044b005f0439005f005fchar1char1"/>
                <w:sz w:val="28"/>
                <w:szCs w:val="28"/>
              </w:rPr>
              <w:t>2.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rsidP="0077678E">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 xml:space="preserve">Май – август </w:t>
            </w:r>
          </w:p>
        </w:tc>
      </w:tr>
      <w:tr w:rsidR="00A26BE6">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rPr>
                <w:rStyle w:val="dash041e005f0431005f044b005f0447005f043d005f044b005f0439005f005fchar1char1"/>
                <w:sz w:val="28"/>
                <w:szCs w:val="28"/>
                <w:lang w:eastAsia="en-US"/>
              </w:rPr>
            </w:pP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left"/>
              <w:rPr>
                <w:rStyle w:val="dash041e005f0431005f044b005f0447005f043d005f044b005f0439005f005fchar1char1"/>
                <w:sz w:val="28"/>
                <w:szCs w:val="28"/>
              </w:rPr>
            </w:pPr>
            <w:r>
              <w:rPr>
                <w:rStyle w:val="dash041e005f0431005f044b005f0447005f043d005f044b005f0439005f005fchar1char1"/>
                <w:sz w:val="28"/>
                <w:szCs w:val="28"/>
              </w:rPr>
              <w:t>3 Утверждение основной образовательной программы образовательного учреждения.</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rsidP="0077678E">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Август.</w:t>
            </w:r>
          </w:p>
        </w:tc>
      </w:tr>
      <w:tr w:rsidR="00A26BE6">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rPr>
                <w:rStyle w:val="dash041e005f0431005f044b005f0447005f043d005f044b005f0439005f005fchar1char1"/>
                <w:sz w:val="28"/>
                <w:szCs w:val="28"/>
                <w:lang w:eastAsia="en-US"/>
              </w:rPr>
            </w:pP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left"/>
              <w:rPr>
                <w:rStyle w:val="dash041e005f0431005f044b005f0447005f043d005f044b005f0439005f005fchar1char1"/>
                <w:sz w:val="28"/>
                <w:szCs w:val="28"/>
              </w:rPr>
            </w:pPr>
            <w:r>
              <w:rPr>
                <w:rStyle w:val="dash041e005f0431005f044b005f0447005f043d005f044b005f0439005f005fchar1char1"/>
                <w:sz w:val="28"/>
                <w:szCs w:val="28"/>
              </w:rPr>
              <w:t>4. Приведение должностных инструкций работников образовательного учреждения в соответствие с требованиями ФГОС ООО и тарифно-квалификационными характеристиками.</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rsidP="0077678E">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 xml:space="preserve">Май – сентябрь </w:t>
            </w:r>
          </w:p>
        </w:tc>
      </w:tr>
      <w:tr w:rsidR="00A26BE6">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rPr>
                <w:rStyle w:val="dash041e005f0431005f044b005f0447005f043d005f044b005f0439005f005fchar1char1"/>
                <w:sz w:val="28"/>
                <w:szCs w:val="28"/>
                <w:lang w:eastAsia="en-US"/>
              </w:rPr>
            </w:pP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left"/>
              <w:rPr>
                <w:rStyle w:val="dash041e005f0431005f044b005f0447005f043d005f044b005f0439005f005fchar1char1"/>
                <w:sz w:val="28"/>
                <w:szCs w:val="28"/>
              </w:rPr>
            </w:pPr>
            <w:r>
              <w:rPr>
                <w:rStyle w:val="dash041e005f0431005f044b005f0447005f043d005f044b005f0439005f005fchar1char1"/>
                <w:sz w:val="28"/>
                <w:szCs w:val="28"/>
              </w:rPr>
              <w:t>5. Разработка и утверждение плана-графика введения ФГОС ООО.</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77678E">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 xml:space="preserve">сентябрь </w:t>
            </w:r>
          </w:p>
        </w:tc>
      </w:tr>
      <w:tr w:rsidR="00A26BE6">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rPr>
                <w:rStyle w:val="dash041e005f0431005f044b005f0447005f043d005f044b005f0439005f005fchar1char1"/>
                <w:sz w:val="28"/>
                <w:szCs w:val="28"/>
                <w:lang w:eastAsia="en-US"/>
              </w:rPr>
            </w:pP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left"/>
              <w:rPr>
                <w:rStyle w:val="dash041e005f0431005f044b005f0447005f043d005f044b005f0439005f005fchar1char1"/>
                <w:sz w:val="28"/>
                <w:szCs w:val="28"/>
              </w:rPr>
            </w:pPr>
            <w:r>
              <w:rPr>
                <w:rStyle w:val="dash041e005f0431005f044b005f0447005f043d005f044b005f0439005f005fchar1char1"/>
                <w:sz w:val="28"/>
                <w:szCs w:val="28"/>
              </w:rPr>
              <w:t>6. Определение списка учебников и учебных пособий, используемых в образовательном процессе в соответствии с ФГОС ООО.</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77678E">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 xml:space="preserve">Февраль </w:t>
            </w:r>
          </w:p>
        </w:tc>
      </w:tr>
      <w:tr w:rsidR="00A26BE6">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rPr>
                <w:rStyle w:val="dash041e005f0431005f044b005f0447005f043d005f044b005f0439005f005fchar1char1"/>
                <w:sz w:val="28"/>
                <w:szCs w:val="28"/>
                <w:lang w:eastAsia="en-US"/>
              </w:rPr>
            </w:pP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sz w:val="28"/>
                <w:szCs w:val="28"/>
              </w:rPr>
            </w:pPr>
            <w:r>
              <w:rPr>
                <w:rStyle w:val="dash041e005f0431005f044b005f0447005f043d005f044b005f0439005f005fchar1char1"/>
                <w:rFonts w:eastAsiaTheme="majorEastAsia"/>
                <w:sz w:val="28"/>
                <w:szCs w:val="28"/>
              </w:rPr>
              <w:t>7. </w:t>
            </w:r>
            <w:r>
              <w:rPr>
                <w:sz w:val="28"/>
                <w:szCs w:val="28"/>
              </w:rPr>
              <w:t>Разработка:</w:t>
            </w:r>
          </w:p>
          <w:p w:rsidR="00A26BE6" w:rsidRDefault="00024274">
            <w:pPr>
              <w:pStyle w:val="dash041e005f0431005f044b005f0447005f043d005f044b005f0439"/>
              <w:numPr>
                <w:ilvl w:val="0"/>
                <w:numId w:val="62"/>
              </w:numPr>
              <w:ind w:firstLine="0"/>
              <w:rPr>
                <w:sz w:val="28"/>
                <w:szCs w:val="28"/>
              </w:rPr>
            </w:pPr>
            <w:r>
              <w:rPr>
                <w:sz w:val="28"/>
                <w:szCs w:val="28"/>
              </w:rPr>
              <w:t>образовательных программ (индивидуальных и др.);</w:t>
            </w:r>
          </w:p>
          <w:p w:rsidR="00A26BE6" w:rsidRDefault="00024274">
            <w:pPr>
              <w:pStyle w:val="dash041e005f0431005f044b005f0447005f043d005f044b005f0439"/>
              <w:numPr>
                <w:ilvl w:val="0"/>
                <w:numId w:val="62"/>
              </w:numPr>
              <w:ind w:firstLine="0"/>
              <w:rPr>
                <w:sz w:val="28"/>
                <w:szCs w:val="28"/>
              </w:rPr>
            </w:pPr>
            <w:r>
              <w:rPr>
                <w:sz w:val="28"/>
                <w:szCs w:val="28"/>
              </w:rPr>
              <w:t>учебного плана;</w:t>
            </w:r>
          </w:p>
          <w:p w:rsidR="00A26BE6" w:rsidRDefault="00024274">
            <w:pPr>
              <w:pStyle w:val="dash041e005f0431005f044b005f0447005f043d005f044b005f0439"/>
              <w:numPr>
                <w:ilvl w:val="0"/>
                <w:numId w:val="62"/>
              </w:numPr>
              <w:ind w:firstLine="0"/>
              <w:rPr>
                <w:sz w:val="28"/>
                <w:szCs w:val="28"/>
              </w:rPr>
            </w:pPr>
            <w:r>
              <w:rPr>
                <w:sz w:val="28"/>
                <w:szCs w:val="28"/>
              </w:rPr>
              <w:t>рабочих программ учебных предметов, курсов, дисциплин, модулей;</w:t>
            </w:r>
          </w:p>
          <w:p w:rsidR="00A26BE6" w:rsidRDefault="00024274">
            <w:pPr>
              <w:pStyle w:val="dash041e005f0431005f044b005f0447005f043d005f044b005f0439"/>
              <w:numPr>
                <w:ilvl w:val="0"/>
                <w:numId w:val="62"/>
              </w:numPr>
              <w:ind w:firstLine="0"/>
              <w:rPr>
                <w:rStyle w:val="dash041e005f0431005f044b005f0447005f043d005f044b005f0439005f005fchar1char1"/>
                <w:rFonts w:eastAsiaTheme="majorEastAsia"/>
                <w:sz w:val="28"/>
                <w:szCs w:val="28"/>
              </w:rPr>
            </w:pPr>
            <w:r>
              <w:rPr>
                <w:sz w:val="28"/>
                <w:szCs w:val="28"/>
              </w:rPr>
              <w:t>годового календарного учебного графика;</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afff0"/>
              <w:spacing w:line="240" w:lineRule="auto"/>
              <w:ind w:firstLine="0"/>
              <w:jc w:val="center"/>
              <w:rPr>
                <w:rStyle w:val="dash041e005f0431005f044b005f0447005f043d005f044b005f0439005f005fchar1char1"/>
                <w:sz w:val="28"/>
                <w:szCs w:val="28"/>
              </w:rPr>
            </w:pPr>
          </w:p>
          <w:p w:rsidR="00A26BE6" w:rsidRDefault="0077678E">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До 25.08.</w:t>
            </w:r>
          </w:p>
        </w:tc>
      </w:tr>
      <w:tr w:rsidR="00A26BE6">
        <w:tc>
          <w:tcPr>
            <w:tcW w:w="249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sz w:val="28"/>
                <w:szCs w:val="28"/>
              </w:rPr>
            </w:pPr>
            <w:r>
              <w:rPr>
                <w:sz w:val="28"/>
                <w:szCs w:val="28"/>
                <w:lang w:val="en-US"/>
              </w:rPr>
              <w:t>II</w:t>
            </w:r>
            <w:r>
              <w:rPr>
                <w:sz w:val="28"/>
                <w:szCs w:val="28"/>
              </w:rPr>
              <w:t>. Финансовое обеспечение введения</w:t>
            </w:r>
          </w:p>
          <w:p w:rsidR="00A26BE6" w:rsidRDefault="00024274">
            <w:pPr>
              <w:pStyle w:val="10"/>
              <w:rPr>
                <w:rStyle w:val="dash041e005f0431005f044b005f0447005f043d005f044b005f0439005f005fchar1char1"/>
                <w:sz w:val="28"/>
                <w:szCs w:val="28"/>
                <w:lang w:eastAsia="en-US"/>
              </w:rPr>
            </w:pPr>
            <w:r>
              <w:rPr>
                <w:sz w:val="28"/>
                <w:szCs w:val="28"/>
              </w:rPr>
              <w:t>ФГОС</w:t>
            </w: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sz w:val="28"/>
                <w:szCs w:val="28"/>
              </w:rPr>
            </w:pPr>
            <w:r>
              <w:rPr>
                <w:rStyle w:val="dash041e005f0431005f044b005f0447005f043d005f044b005f0439005f005fchar1char1"/>
                <w:rFonts w:eastAsiaTheme="majorEastAsia"/>
                <w:sz w:val="28"/>
                <w:szCs w:val="28"/>
              </w:rPr>
              <w:t>1. </w:t>
            </w:r>
            <w:r>
              <w:rPr>
                <w:sz w:val="28"/>
                <w:szCs w:val="28"/>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rsidP="0077678E">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 xml:space="preserve">май </w:t>
            </w:r>
          </w:p>
        </w:tc>
      </w:tr>
      <w:tr w:rsidR="00A26BE6">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rPr>
                <w:rStyle w:val="dash041e005f0431005f044b005f0447005f043d005f044b005f0439005f005fchar1char1"/>
                <w:sz w:val="28"/>
                <w:szCs w:val="28"/>
                <w:lang w:eastAsia="en-US"/>
              </w:rPr>
            </w:pP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sz w:val="28"/>
                <w:szCs w:val="28"/>
              </w:rPr>
            </w:pPr>
            <w:r>
              <w:rPr>
                <w:sz w:val="28"/>
                <w:szCs w:val="28"/>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rsidP="0077678E">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 xml:space="preserve">сентябрь февраль </w:t>
            </w:r>
          </w:p>
        </w:tc>
      </w:tr>
      <w:tr w:rsidR="00A26BE6">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rPr>
                <w:rStyle w:val="dash041e005f0431005f044b005f0447005f043d005f044b005f0439005f005fchar1char1"/>
                <w:sz w:val="28"/>
                <w:szCs w:val="28"/>
                <w:lang w:eastAsia="en-US"/>
              </w:rPr>
            </w:pP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sz w:val="28"/>
                <w:szCs w:val="28"/>
              </w:rPr>
            </w:pPr>
            <w:r>
              <w:rPr>
                <w:rStyle w:val="dash041e005f0431005f044b005f0447005f043d005f044b005f0439005f005fchar1char1"/>
                <w:rFonts w:eastAsiaTheme="majorEastAsia"/>
                <w:sz w:val="28"/>
                <w:szCs w:val="28"/>
              </w:rPr>
              <w:t>3. </w:t>
            </w:r>
            <w:r>
              <w:rPr>
                <w:sz w:val="28"/>
                <w:szCs w:val="28"/>
              </w:rPr>
              <w:t>Заключение дополнительных соглашений к трудовому договору с педагогическими работниками.</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 xml:space="preserve">сентябрь </w:t>
            </w:r>
          </w:p>
        </w:tc>
      </w:tr>
      <w:tr w:rsidR="00A26BE6">
        <w:tc>
          <w:tcPr>
            <w:tcW w:w="249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sz w:val="28"/>
                <w:szCs w:val="28"/>
              </w:rPr>
            </w:pPr>
            <w:r>
              <w:rPr>
                <w:sz w:val="28"/>
                <w:szCs w:val="28"/>
                <w:lang w:val="en-US"/>
              </w:rPr>
              <w:t>III</w:t>
            </w:r>
            <w:r>
              <w:rPr>
                <w:sz w:val="28"/>
                <w:szCs w:val="28"/>
              </w:rPr>
              <w:t>. Организационное обеспечение введения</w:t>
            </w:r>
          </w:p>
          <w:p w:rsidR="00A26BE6" w:rsidRDefault="00024274">
            <w:pPr>
              <w:pStyle w:val="10"/>
              <w:rPr>
                <w:rStyle w:val="dash041e005f0431005f044b005f0447005f043d005f044b005f0439005f005fchar1char1"/>
                <w:sz w:val="28"/>
                <w:szCs w:val="28"/>
                <w:lang w:eastAsia="en-US"/>
              </w:rPr>
            </w:pPr>
            <w:r>
              <w:rPr>
                <w:sz w:val="28"/>
                <w:szCs w:val="28"/>
              </w:rPr>
              <w:t>ФГОС</w:t>
            </w: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rStyle w:val="dash041e005f0431005f044b005f0447005f043d005f044b005f0439005f005fchar1char1"/>
                <w:rFonts w:eastAsiaTheme="majorEastAsia"/>
                <w:sz w:val="28"/>
                <w:szCs w:val="28"/>
              </w:rPr>
            </w:pPr>
            <w:r>
              <w:rPr>
                <w:rStyle w:val="dash041e005f0431005f044b005f0447005f043d005f044b005f0439005f005fchar1char1"/>
                <w:rFonts w:eastAsiaTheme="majorEastAsia"/>
                <w:sz w:val="28"/>
                <w:szCs w:val="28"/>
              </w:rPr>
              <w:t>1 Разработка модели организации образовательного процесса.</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rsidP="0077678E">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 xml:space="preserve">Май – август </w:t>
            </w:r>
          </w:p>
        </w:tc>
      </w:tr>
      <w:tr w:rsidR="00A26BE6">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sz w:val="28"/>
                <w:szCs w:val="28"/>
                <w:lang w:val="en-US"/>
              </w:rPr>
            </w:pP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rStyle w:val="dash041e005f0431005f044b005f0447005f043d005f044b005f0439005f005fchar1char1"/>
                <w:rFonts w:eastAsiaTheme="majorEastAsia"/>
                <w:sz w:val="28"/>
                <w:szCs w:val="28"/>
              </w:rPr>
            </w:pPr>
            <w:r>
              <w:rPr>
                <w:rStyle w:val="dash041e005f0431005f044b005f0447005f043d005f044b005f0439005f005fchar1char1"/>
                <w:rFonts w:eastAsiaTheme="majorEastAsia"/>
                <w:sz w:val="28"/>
                <w:szCs w:val="28"/>
              </w:rPr>
              <w:t>2. </w:t>
            </w:r>
            <w:r>
              <w:rPr>
                <w:sz w:val="28"/>
                <w:szCs w:val="28"/>
              </w:rPr>
              <w:t>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rsidP="0077678E">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 xml:space="preserve">май-август </w:t>
            </w:r>
          </w:p>
        </w:tc>
      </w:tr>
      <w:tr w:rsidR="00A26BE6">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sz w:val="28"/>
                <w:szCs w:val="28"/>
              </w:rPr>
            </w:pP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rStyle w:val="dash041e005f0431005f044b005f0447005f043d005f044b005f0439005f005fchar1char1"/>
                <w:rFonts w:eastAsiaTheme="majorEastAsia"/>
                <w:sz w:val="28"/>
                <w:szCs w:val="28"/>
              </w:rPr>
            </w:pPr>
            <w:r>
              <w:rPr>
                <w:sz w:val="28"/>
                <w:szCs w:val="28"/>
              </w:rP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77678E">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Май</w:t>
            </w:r>
          </w:p>
          <w:p w:rsidR="00A26BE6" w:rsidRDefault="00A26BE6">
            <w:pPr>
              <w:pStyle w:val="afff0"/>
              <w:spacing w:line="240" w:lineRule="auto"/>
              <w:ind w:firstLine="0"/>
              <w:jc w:val="center"/>
              <w:rPr>
                <w:rStyle w:val="dash041e005f0431005f044b005f0447005f043d005f044b005f0439005f005fchar1char1"/>
                <w:sz w:val="28"/>
                <w:szCs w:val="28"/>
              </w:rPr>
            </w:pPr>
          </w:p>
        </w:tc>
      </w:tr>
      <w:tr w:rsidR="00A26BE6">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sz w:val="28"/>
                <w:szCs w:val="28"/>
              </w:rPr>
            </w:pP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rStyle w:val="dash041e005f0431005f044b005f0447005f043d005f044b005f0439005f005fchar1char1"/>
                <w:rFonts w:eastAsiaTheme="majorEastAsia"/>
                <w:sz w:val="28"/>
                <w:szCs w:val="28"/>
              </w:rPr>
            </w:pPr>
            <w:r>
              <w:rPr>
                <w:rStyle w:val="dash041e005f0431005f044b005f0447005f043d005f044b005f0439005f005fchar1char1"/>
                <w:rFonts w:eastAsiaTheme="majorEastAsia"/>
                <w:sz w:val="28"/>
                <w:szCs w:val="28"/>
              </w:rPr>
              <w:t>4. </w:t>
            </w:r>
            <w:r>
              <w:rPr>
                <w:sz w:val="28"/>
                <w:szCs w:val="28"/>
              </w:rPr>
              <w:t>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77678E">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Август</w:t>
            </w:r>
            <w:r w:rsidR="00024274">
              <w:rPr>
                <w:rStyle w:val="dash041e005f0431005f044b005f0447005f043d005f044b005f0439005f005fchar1char1"/>
                <w:sz w:val="28"/>
                <w:szCs w:val="28"/>
              </w:rPr>
              <w:t>.</w:t>
            </w:r>
          </w:p>
        </w:tc>
      </w:tr>
      <w:tr w:rsidR="00A26BE6">
        <w:tc>
          <w:tcPr>
            <w:tcW w:w="249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sz w:val="28"/>
                <w:szCs w:val="28"/>
              </w:rPr>
            </w:pPr>
            <w:r>
              <w:rPr>
                <w:sz w:val="28"/>
                <w:szCs w:val="28"/>
                <w:lang w:val="en-US"/>
              </w:rPr>
              <w:t>IV</w:t>
            </w:r>
            <w:r>
              <w:rPr>
                <w:sz w:val="28"/>
                <w:szCs w:val="28"/>
              </w:rPr>
              <w:t>. Кадровое обеспечение введения</w:t>
            </w:r>
          </w:p>
          <w:p w:rsidR="00A26BE6" w:rsidRDefault="00024274">
            <w:pPr>
              <w:pStyle w:val="dash041e005f0431005f044b005f0447005f043d005f044b005f0439"/>
              <w:rPr>
                <w:sz w:val="28"/>
                <w:szCs w:val="28"/>
              </w:rPr>
            </w:pPr>
            <w:r>
              <w:rPr>
                <w:sz w:val="28"/>
                <w:szCs w:val="28"/>
              </w:rPr>
              <w:t>ФГОС</w:t>
            </w: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rStyle w:val="dash041e005f0431005f044b005f0447005f043d005f044b005f0439005f005fchar1char1"/>
                <w:rFonts w:eastAsiaTheme="majorEastAsia"/>
                <w:sz w:val="28"/>
                <w:szCs w:val="28"/>
              </w:rPr>
            </w:pPr>
            <w:r>
              <w:rPr>
                <w:rStyle w:val="dash041e005f0431005f044b005f0447005f043d005f044b005f0439005f005fchar1char1"/>
                <w:rFonts w:eastAsiaTheme="majorEastAsia"/>
                <w:sz w:val="28"/>
                <w:szCs w:val="28"/>
              </w:rPr>
              <w:t>1.</w:t>
            </w:r>
            <w:r>
              <w:rPr>
                <w:rStyle w:val="dash041e005f0431005f044b005f0447005f043d005f044b005f0439005f005fchar1char1"/>
                <w:rFonts w:eastAsiaTheme="majorEastAsia"/>
                <w:sz w:val="28"/>
                <w:szCs w:val="28"/>
                <w:lang w:val="en-US"/>
              </w:rPr>
              <w:t> </w:t>
            </w:r>
            <w:r>
              <w:rPr>
                <w:rStyle w:val="dash041e005f0431005f044b005f0447005f043d005f044b005f0439005f005fchar1char1"/>
                <w:rFonts w:eastAsiaTheme="majorEastAsia"/>
                <w:sz w:val="28"/>
                <w:szCs w:val="28"/>
              </w:rPr>
              <w:t>Анализ кадрового обеспечения введения и реализации ФГОС ООО.</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 xml:space="preserve">июнь </w:t>
            </w:r>
          </w:p>
        </w:tc>
      </w:tr>
      <w:tr w:rsidR="00A26BE6">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sz w:val="28"/>
                <w:szCs w:val="28"/>
              </w:rPr>
            </w:pP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rStyle w:val="dash041e005f0431005f044b005f0447005f043d005f044b005f0439005f005fchar1char1"/>
                <w:rFonts w:eastAsiaTheme="majorEastAsia"/>
                <w:sz w:val="28"/>
                <w:szCs w:val="28"/>
              </w:rPr>
            </w:pPr>
            <w:r>
              <w:rPr>
                <w:sz w:val="28"/>
                <w:szCs w:val="28"/>
              </w:rPr>
              <w:t>2.</w:t>
            </w:r>
            <w:r>
              <w:rPr>
                <w:sz w:val="28"/>
                <w:szCs w:val="28"/>
                <w:lang w:val="en-US"/>
              </w:rPr>
              <w:t> </w:t>
            </w:r>
            <w:r>
              <w:rPr>
                <w:sz w:val="28"/>
                <w:szCs w:val="28"/>
              </w:rPr>
              <w:t>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77678E">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июнь</w:t>
            </w:r>
            <w:r w:rsidR="00024274">
              <w:rPr>
                <w:rStyle w:val="dash041e005f0431005f044b005f0447005f043d005f044b005f0439005f005fchar1char1"/>
                <w:sz w:val="28"/>
                <w:szCs w:val="28"/>
              </w:rPr>
              <w:t>.</w:t>
            </w:r>
          </w:p>
        </w:tc>
      </w:tr>
      <w:tr w:rsidR="00A26BE6">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sz w:val="28"/>
                <w:szCs w:val="28"/>
              </w:rPr>
            </w:pP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sz w:val="28"/>
                <w:szCs w:val="28"/>
              </w:rPr>
            </w:pPr>
            <w:r>
              <w:rPr>
                <w:rStyle w:val="dash041e005f0431005f044b005f0447005f043d005f044b005f0439005f005fchar1char1"/>
                <w:rFonts w:eastAsiaTheme="majorEastAsia"/>
                <w:sz w:val="28"/>
                <w:szCs w:val="28"/>
              </w:rPr>
              <w:t>3. </w:t>
            </w:r>
            <w:r>
              <w:rPr>
                <w:sz w:val="28"/>
                <w:szCs w:val="28"/>
              </w:rPr>
              <w:t>Разработка (корректировка) плана методической работы с ориентацией на проблемы введения ФГОС ООО</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rsidP="0077678E">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 xml:space="preserve">Июнь - сентябрь </w:t>
            </w:r>
          </w:p>
        </w:tc>
      </w:tr>
      <w:tr w:rsidR="00A26BE6">
        <w:tc>
          <w:tcPr>
            <w:tcW w:w="249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sz w:val="28"/>
                <w:szCs w:val="28"/>
              </w:rPr>
            </w:pPr>
            <w:r>
              <w:rPr>
                <w:sz w:val="28"/>
                <w:szCs w:val="28"/>
                <w:lang w:val="en-US"/>
              </w:rPr>
              <w:t>V</w:t>
            </w:r>
            <w:r>
              <w:rPr>
                <w:sz w:val="28"/>
                <w:szCs w:val="28"/>
              </w:rPr>
              <w:t>. Информационное обеспечение введения ФГОС</w:t>
            </w: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rStyle w:val="dash041e005f0431005f044b005f0447005f043d005f044b005f0439005f005fchar1char1"/>
                <w:rFonts w:eastAsiaTheme="majorEastAsia"/>
                <w:sz w:val="28"/>
                <w:szCs w:val="28"/>
              </w:rPr>
            </w:pPr>
            <w:r>
              <w:rPr>
                <w:rStyle w:val="dash041e005f0431005f044b005f0447005f043d005f044b005f0439005f005fchar1char1"/>
                <w:rFonts w:eastAsiaTheme="majorEastAsia"/>
                <w:sz w:val="28"/>
                <w:szCs w:val="28"/>
              </w:rPr>
              <w:t>1. Размещение на сайте ОУ информационных материалов о введении ФГОС ООО</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ежемесячно</w:t>
            </w:r>
          </w:p>
        </w:tc>
      </w:tr>
      <w:tr w:rsidR="00A26BE6">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sz w:val="28"/>
                <w:szCs w:val="28"/>
              </w:rPr>
            </w:pP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rStyle w:val="dash041e005f0431005f044b005f0447005f043d005f044b005f0439005f005fchar1char1"/>
                <w:rFonts w:eastAsiaTheme="majorEastAsia"/>
                <w:sz w:val="28"/>
                <w:szCs w:val="28"/>
              </w:rPr>
            </w:pPr>
            <w:r>
              <w:rPr>
                <w:sz w:val="28"/>
                <w:szCs w:val="28"/>
              </w:rPr>
              <w:t>2. Информирование родительской общественности о подготовке к введению и порядке перехода на новые стандарты.</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 xml:space="preserve">август </w:t>
            </w:r>
          </w:p>
        </w:tc>
      </w:tr>
      <w:tr w:rsidR="00A26BE6">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sz w:val="28"/>
                <w:szCs w:val="28"/>
              </w:rPr>
            </w:pP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rStyle w:val="dash041e005f0431005f044b005f0447005f043d005f044b005f0439005f005fchar1char1"/>
                <w:rFonts w:eastAsiaTheme="majorEastAsia"/>
                <w:sz w:val="28"/>
                <w:szCs w:val="28"/>
              </w:rPr>
            </w:pPr>
            <w:r>
              <w:rPr>
                <w:rStyle w:val="dash041e005f0431005f044b005f0447005f043d005f044b005f0439005f005fchar1char1"/>
                <w:rFonts w:eastAsiaTheme="majorEastAsia"/>
                <w:sz w:val="28"/>
                <w:szCs w:val="28"/>
              </w:rPr>
              <w:t>3.</w:t>
            </w:r>
            <w:r>
              <w:rPr>
                <w:rStyle w:val="dash041e005f0431005f044b005f0447005f043d005f044b005f0439005f005fchar1char1"/>
                <w:rFonts w:eastAsiaTheme="majorEastAsia"/>
                <w:sz w:val="28"/>
                <w:szCs w:val="28"/>
                <w:lang w:val="en-US"/>
              </w:rPr>
              <w:t> </w:t>
            </w:r>
            <w:r>
              <w:rPr>
                <w:rStyle w:val="dash041e005f0431005f044b005f0447005f043d005f044b005f0439005f005fchar1char1"/>
                <w:rFonts w:eastAsiaTheme="majorEastAsia"/>
                <w:sz w:val="28"/>
                <w:szCs w:val="28"/>
              </w:rPr>
              <w:t>Обеспечение публичной отчётности ОУ о ходе и результатах введения ФГОС.</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1 раз в четверть</w:t>
            </w:r>
          </w:p>
        </w:tc>
      </w:tr>
      <w:tr w:rsidR="00A26BE6">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sz w:val="28"/>
                <w:szCs w:val="28"/>
              </w:rPr>
            </w:pP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jc w:val="both"/>
              <w:rPr>
                <w:sz w:val="28"/>
                <w:szCs w:val="28"/>
              </w:rPr>
            </w:pPr>
            <w:r>
              <w:rPr>
                <w:sz w:val="28"/>
                <w:szCs w:val="28"/>
              </w:rPr>
              <w:t>4. Разработка рекомендаций  для педагогических работников:</w:t>
            </w:r>
          </w:p>
          <w:p w:rsidR="00A26BE6" w:rsidRDefault="00024274">
            <w:pPr>
              <w:pStyle w:val="afff0"/>
              <w:numPr>
                <w:ilvl w:val="0"/>
                <w:numId w:val="63"/>
              </w:numPr>
              <w:spacing w:line="240" w:lineRule="auto"/>
              <w:ind w:firstLine="0"/>
              <w:jc w:val="left"/>
              <w:rPr>
                <w:rStyle w:val="dash041e005f0431005f044b005f0447005f043d005f044b005f0439005f005fchar1char1"/>
                <w:sz w:val="28"/>
                <w:szCs w:val="28"/>
              </w:rPr>
            </w:pPr>
            <w:r>
              <w:rPr>
                <w:rStyle w:val="dash041e005f0431005f044b005f0447005f043d005f044b005f0439005f005fchar1char1"/>
                <w:sz w:val="28"/>
                <w:szCs w:val="28"/>
              </w:rPr>
              <w:t>по организации внеурочной деятельности обучающихся;</w:t>
            </w:r>
          </w:p>
          <w:p w:rsidR="00A26BE6" w:rsidRDefault="00024274">
            <w:pPr>
              <w:pStyle w:val="afff0"/>
              <w:numPr>
                <w:ilvl w:val="0"/>
                <w:numId w:val="63"/>
              </w:numPr>
              <w:spacing w:line="240" w:lineRule="auto"/>
              <w:ind w:firstLine="0"/>
              <w:jc w:val="left"/>
              <w:rPr>
                <w:rStyle w:val="dash041e005f0431005f044b005f0447005f043d005f044b005f0439005f005fchar1char1"/>
                <w:sz w:val="28"/>
                <w:szCs w:val="28"/>
              </w:rPr>
            </w:pPr>
            <w:r>
              <w:rPr>
                <w:rStyle w:val="dash041e005f0431005f044b005f0447005f043d005f044b005f0439005f005fchar1char1"/>
                <w:sz w:val="28"/>
                <w:szCs w:val="28"/>
              </w:rPr>
              <w:t>по организации текущей и итоговой оценки достижения планируемых результатов.</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rsidP="0077678E">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 xml:space="preserve">Май-сентябрь </w:t>
            </w:r>
          </w:p>
        </w:tc>
      </w:tr>
      <w:tr w:rsidR="00A26BE6">
        <w:tc>
          <w:tcPr>
            <w:tcW w:w="249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sz w:val="28"/>
                <w:szCs w:val="28"/>
              </w:rPr>
            </w:pPr>
            <w:r>
              <w:rPr>
                <w:sz w:val="28"/>
                <w:szCs w:val="28"/>
                <w:lang w:val="en-US"/>
              </w:rPr>
              <w:t>VI</w:t>
            </w:r>
            <w:r>
              <w:rPr>
                <w:sz w:val="28"/>
                <w:szCs w:val="28"/>
              </w:rPr>
              <w:t>. Материально-техническое обеспечение введения</w:t>
            </w:r>
          </w:p>
          <w:p w:rsidR="00A26BE6" w:rsidRDefault="00024274">
            <w:pPr>
              <w:pStyle w:val="dash041e005f0431005f044b005f0447005f043d005f044b005f0439"/>
              <w:rPr>
                <w:sz w:val="28"/>
                <w:szCs w:val="28"/>
              </w:rPr>
            </w:pPr>
            <w:r>
              <w:rPr>
                <w:sz w:val="28"/>
                <w:szCs w:val="28"/>
              </w:rPr>
              <w:t>ФГОС</w:t>
            </w: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jc w:val="both"/>
              <w:rPr>
                <w:sz w:val="28"/>
                <w:szCs w:val="28"/>
              </w:rPr>
            </w:pPr>
            <w:r>
              <w:rPr>
                <w:rStyle w:val="dash041e005f0431005f044b005f0447005f043d005f044b005f0439005f005fchar1char1"/>
                <w:rFonts w:eastAsiaTheme="majorEastAsia"/>
                <w:sz w:val="28"/>
                <w:szCs w:val="28"/>
              </w:rPr>
              <w:t>1. Анализ материально-технического обеспечения введения и реализации ФГОС ООО.</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rsidP="0077678E">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 xml:space="preserve">апрель-май </w:t>
            </w:r>
          </w:p>
        </w:tc>
      </w:tr>
      <w:tr w:rsidR="00A26BE6">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sz w:val="28"/>
                <w:szCs w:val="28"/>
              </w:rPr>
            </w:pP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jc w:val="both"/>
              <w:rPr>
                <w:sz w:val="28"/>
                <w:szCs w:val="28"/>
              </w:rPr>
            </w:pPr>
            <w:r>
              <w:rPr>
                <w:rStyle w:val="dash041e005f0431005f044b005f0447005f043d005f044b005f0439005f005fchar1char1"/>
                <w:rFonts w:eastAsiaTheme="majorEastAsia"/>
                <w:sz w:val="28"/>
                <w:szCs w:val="28"/>
              </w:rPr>
              <w:t>2. Обеспечение соответствия материально-технической базы ОУ требованиям ФГОС.</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77678E">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2015-2020</w:t>
            </w:r>
            <w:r w:rsidR="00024274">
              <w:rPr>
                <w:rStyle w:val="dash041e005f0431005f044b005f0447005f043d005f044b005f0439005f005fchar1char1"/>
                <w:sz w:val="28"/>
                <w:szCs w:val="28"/>
              </w:rPr>
              <w:t>г.г.</w:t>
            </w:r>
          </w:p>
        </w:tc>
      </w:tr>
      <w:tr w:rsidR="00A26BE6">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sz w:val="28"/>
                <w:szCs w:val="28"/>
              </w:rPr>
            </w:pP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jc w:val="both"/>
              <w:rPr>
                <w:sz w:val="28"/>
                <w:szCs w:val="28"/>
              </w:rPr>
            </w:pPr>
            <w:r>
              <w:rPr>
                <w:rStyle w:val="dash041e005f0431005f044b005f0447005f043d005f044b005f0439005f005fchar1char1"/>
                <w:rFonts w:eastAsiaTheme="majorEastAsia"/>
                <w:sz w:val="28"/>
                <w:szCs w:val="28"/>
              </w:rPr>
              <w:t>3. Обеспечение соответствия санитарно-гигиенических условий требованиям ФГОС.</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rsidP="0077678E">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 xml:space="preserve">Июнь – август </w:t>
            </w:r>
          </w:p>
        </w:tc>
      </w:tr>
      <w:tr w:rsidR="00A26BE6">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sz w:val="28"/>
                <w:szCs w:val="28"/>
              </w:rPr>
            </w:pP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jc w:val="both"/>
              <w:rPr>
                <w:sz w:val="28"/>
                <w:szCs w:val="28"/>
              </w:rPr>
            </w:pPr>
            <w:r>
              <w:rPr>
                <w:rStyle w:val="dash041e005f0431005f044b005f0447005f043d005f044b005f0439005f005fchar1char1"/>
                <w:rFonts w:eastAsiaTheme="majorEastAsia"/>
                <w:sz w:val="28"/>
                <w:szCs w:val="28"/>
              </w:rPr>
              <w:t xml:space="preserve">4. Обеспечение соответствия условий реализации ООП </w:t>
            </w:r>
            <w:r>
              <w:rPr>
                <w:sz w:val="28"/>
                <w:szCs w:val="28"/>
              </w:rPr>
              <w:t>противопожарным нормам, нормам охраны труда работников образовательного учреждения.</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постоянно</w:t>
            </w:r>
          </w:p>
        </w:tc>
      </w:tr>
      <w:tr w:rsidR="00A26BE6">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sz w:val="28"/>
                <w:szCs w:val="28"/>
              </w:rPr>
            </w:pP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jc w:val="both"/>
              <w:rPr>
                <w:sz w:val="28"/>
                <w:szCs w:val="28"/>
              </w:rPr>
            </w:pPr>
            <w:r>
              <w:rPr>
                <w:rStyle w:val="dash041e005f0431005f044b005f0447005f043d005f044b005f0439005f005fchar1char1"/>
                <w:rFonts w:eastAsiaTheme="majorEastAsia"/>
                <w:sz w:val="28"/>
                <w:szCs w:val="28"/>
              </w:rPr>
              <w:t>5. Обеспечение соответствия информационно-образовательной среды требованиям ФГОС.</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77678E">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2015-2020</w:t>
            </w:r>
            <w:r w:rsidR="00024274">
              <w:rPr>
                <w:rStyle w:val="dash041e005f0431005f044b005f0447005f043d005f044b005f0439005f005fchar1char1"/>
                <w:sz w:val="28"/>
                <w:szCs w:val="28"/>
              </w:rPr>
              <w:t xml:space="preserve"> г.</w:t>
            </w:r>
          </w:p>
        </w:tc>
      </w:tr>
      <w:tr w:rsidR="00A26BE6">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sz w:val="28"/>
                <w:szCs w:val="28"/>
              </w:rPr>
            </w:pP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jc w:val="both"/>
              <w:rPr>
                <w:sz w:val="28"/>
                <w:szCs w:val="28"/>
              </w:rPr>
            </w:pPr>
            <w:r>
              <w:rPr>
                <w:rStyle w:val="dash041e005f0431005f044b005f0447005f043d005f044b005f0439005f005fchar1char1"/>
                <w:rFonts w:eastAsiaTheme="majorEastAsia"/>
                <w:sz w:val="28"/>
                <w:szCs w:val="28"/>
              </w:rPr>
              <w:t>6. Обеспечение укомплектованности библиотечно-информационного центра печатными и электронными образовательными ресурсами.</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77678E">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2014-2020</w:t>
            </w:r>
            <w:r w:rsidR="00024274">
              <w:rPr>
                <w:rStyle w:val="dash041e005f0431005f044b005f0447005f043d005f044b005f0439005f005fchar1char1"/>
                <w:sz w:val="28"/>
                <w:szCs w:val="28"/>
              </w:rPr>
              <w:t>г.г.</w:t>
            </w:r>
          </w:p>
        </w:tc>
      </w:tr>
      <w:tr w:rsidR="00A26BE6">
        <w:tc>
          <w:tcPr>
            <w:tcW w:w="24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sz w:val="28"/>
                <w:szCs w:val="28"/>
              </w:rPr>
            </w:pP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jc w:val="both"/>
              <w:rPr>
                <w:sz w:val="28"/>
                <w:szCs w:val="28"/>
              </w:rPr>
            </w:pPr>
            <w:r>
              <w:rPr>
                <w:sz w:val="28"/>
                <w:szCs w:val="28"/>
              </w:rPr>
              <w:t>7.</w:t>
            </w:r>
            <w:r>
              <w:rPr>
                <w:sz w:val="28"/>
                <w:szCs w:val="28"/>
                <w:lang w:val="en-US"/>
              </w:rPr>
              <w:t> </w:t>
            </w:r>
            <w:r>
              <w:rPr>
                <w:sz w:val="28"/>
                <w:szCs w:val="28"/>
              </w:rPr>
              <w:t>Наличие доступа ОУ к электронным образовательным ресурсам (ЭОР), размещённым в федеральных и региональных базах данных</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постоянно</w:t>
            </w:r>
          </w:p>
        </w:tc>
      </w:tr>
      <w:tr w:rsidR="00A26BE6">
        <w:tc>
          <w:tcPr>
            <w:tcW w:w="2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b/>
                <w:sz w:val="28"/>
                <w:szCs w:val="28"/>
              </w:rPr>
            </w:pPr>
          </w:p>
        </w:tc>
        <w:tc>
          <w:tcPr>
            <w:tcW w:w="5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jc w:val="both"/>
              <w:rPr>
                <w:sz w:val="28"/>
                <w:szCs w:val="28"/>
              </w:rPr>
            </w:pPr>
            <w:r>
              <w:rPr>
                <w:sz w:val="28"/>
                <w:szCs w:val="28"/>
              </w:rPr>
              <w:t>8.</w:t>
            </w:r>
            <w:r>
              <w:rPr>
                <w:sz w:val="28"/>
                <w:szCs w:val="28"/>
                <w:lang w:val="en-US"/>
              </w:rPr>
              <w:t> </w:t>
            </w:r>
            <w:r>
              <w:rPr>
                <w:sz w:val="28"/>
                <w:szCs w:val="28"/>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постоянно</w:t>
            </w:r>
          </w:p>
        </w:tc>
      </w:tr>
    </w:tbl>
    <w:p w:rsidR="00A26BE6" w:rsidRDefault="00A26BE6">
      <w:pPr>
        <w:pStyle w:val="1f8"/>
        <w:rPr>
          <w:rStyle w:val="dash041e005f0431005f044b005f0447005f043d005f044b005f0439005f005fchar1char1"/>
          <w:b/>
          <w:bCs/>
          <w:sz w:val="28"/>
          <w:szCs w:val="28"/>
        </w:rPr>
      </w:pPr>
    </w:p>
    <w:p w:rsidR="00A26BE6" w:rsidRDefault="00024274">
      <w:pPr>
        <w:pStyle w:val="10"/>
        <w:rPr>
          <w:b/>
          <w:sz w:val="28"/>
          <w:szCs w:val="28"/>
        </w:rPr>
      </w:pPr>
      <w:r>
        <w:rPr>
          <w:b/>
          <w:sz w:val="28"/>
          <w:szCs w:val="28"/>
        </w:rPr>
        <w:t>3.2.7.  Контроль состояния системы условий реализации ООП ООО</w:t>
      </w:r>
    </w:p>
    <w:p w:rsidR="00680025" w:rsidRDefault="00024274">
      <w:pPr>
        <w:pStyle w:val="c12"/>
        <w:jc w:val="both"/>
        <w:rPr>
          <w:rStyle w:val="c3"/>
          <w:rFonts w:eastAsiaTheme="majorEastAsia"/>
          <w:sz w:val="28"/>
          <w:szCs w:val="28"/>
        </w:rPr>
      </w:pPr>
      <w:r>
        <w:rPr>
          <w:rStyle w:val="c3"/>
          <w:rFonts w:eastAsiaTheme="majorEastAsia"/>
          <w:sz w:val="28"/>
          <w:szCs w:val="28"/>
        </w:rPr>
        <w:t xml:space="preserve">Контроль за состоянием системы условий осуществляется через систему </w:t>
      </w:r>
    </w:p>
    <w:p w:rsidR="00A26BE6" w:rsidRDefault="00024274">
      <w:pPr>
        <w:pStyle w:val="c12"/>
        <w:jc w:val="both"/>
        <w:rPr>
          <w:sz w:val="28"/>
          <w:szCs w:val="28"/>
        </w:rPr>
      </w:pPr>
      <w:r>
        <w:rPr>
          <w:rStyle w:val="c3"/>
          <w:rFonts w:eastAsiaTheme="majorEastAsia"/>
          <w:sz w:val="28"/>
          <w:szCs w:val="28"/>
        </w:rPr>
        <w:t xml:space="preserve">мониторинга ОУ </w:t>
      </w:r>
    </w:p>
    <w:p w:rsidR="00A26BE6" w:rsidRDefault="00024274">
      <w:pPr>
        <w:pStyle w:val="c12"/>
        <w:jc w:val="both"/>
        <w:rPr>
          <w:rStyle w:val="c3"/>
          <w:rFonts w:eastAsiaTheme="majorEastAsia"/>
          <w:sz w:val="28"/>
          <w:szCs w:val="28"/>
        </w:rPr>
      </w:pPr>
      <w:r>
        <w:rPr>
          <w:rStyle w:val="c3"/>
          <w:rFonts w:eastAsiaTheme="majorEastAsia"/>
          <w:sz w:val="28"/>
          <w:szCs w:val="28"/>
        </w:rPr>
        <w:t>Информационное сопровождение мероприятий комплекса мер предусматривает освещение хода его реализации на сайте школы.</w:t>
      </w:r>
    </w:p>
    <w:p w:rsidR="00A26BE6" w:rsidRDefault="00024274">
      <w:pPr>
        <w:pStyle w:val="c12"/>
        <w:jc w:val="both"/>
        <w:rPr>
          <w:rStyle w:val="c3"/>
          <w:rFonts w:eastAsiaTheme="majorEastAsia"/>
          <w:sz w:val="28"/>
          <w:szCs w:val="28"/>
        </w:rPr>
      </w:pPr>
      <w:r>
        <w:rPr>
          <w:rStyle w:val="c3"/>
          <w:rFonts w:eastAsiaTheme="majorEastAsia"/>
          <w:sz w:val="28"/>
          <w:szCs w:val="28"/>
        </w:rPr>
        <w:t>Результаты промежуточного контроля выявляются через проведение самообследования ОУ, публичные доклады о результатах деятельности школы за учебный год.</w:t>
      </w:r>
    </w:p>
    <w:p w:rsidR="00A26BE6" w:rsidRDefault="00024274">
      <w:pPr>
        <w:pStyle w:val="c12"/>
        <w:jc w:val="both"/>
        <w:rPr>
          <w:sz w:val="28"/>
          <w:szCs w:val="28"/>
        </w:rPr>
      </w:pPr>
      <w:r>
        <w:rPr>
          <w:rStyle w:val="c3"/>
          <w:rFonts w:eastAsiaTheme="majorEastAsia"/>
          <w:sz w:val="28"/>
          <w:szCs w:val="28"/>
        </w:rPr>
        <w:t>Результатом реализации ООП ООО станет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A26BE6" w:rsidRDefault="00A26BE6">
      <w:pPr>
        <w:pStyle w:val="10"/>
        <w:rPr>
          <w:sz w:val="28"/>
          <w:szCs w:val="28"/>
        </w:rPr>
      </w:pPr>
    </w:p>
    <w:p w:rsidR="00A26BE6" w:rsidRDefault="00024274">
      <w:pPr>
        <w:pStyle w:val="1f8"/>
        <w:rPr>
          <w:b/>
          <w:bCs/>
          <w:sz w:val="28"/>
          <w:szCs w:val="28"/>
        </w:rPr>
      </w:pPr>
      <w:r>
        <w:rPr>
          <w:b/>
          <w:bCs/>
          <w:sz w:val="28"/>
          <w:szCs w:val="28"/>
        </w:rPr>
        <w:t>3. ОРГАНИЗАЦИОННЫЙ РАЗДЕЛ</w:t>
      </w:r>
    </w:p>
    <w:tbl>
      <w:tblPr>
        <w:tblW w:w="10808" w:type="dxa"/>
        <w:tblInd w:w="-318" w:type="dxa"/>
        <w:tblLook w:val="00A0" w:firstRow="1" w:lastRow="0" w:firstColumn="1" w:lastColumn="0" w:noHBand="0" w:noVBand="0"/>
      </w:tblPr>
      <w:tblGrid>
        <w:gridCol w:w="5671"/>
        <w:gridCol w:w="5137"/>
      </w:tblGrid>
      <w:tr w:rsidR="00A26BE6">
        <w:tc>
          <w:tcPr>
            <w:tcW w:w="5670" w:type="dxa"/>
            <w:shd w:val="clear" w:color="auto" w:fill="auto"/>
          </w:tcPr>
          <w:tbl>
            <w:tblPr>
              <w:tblW w:w="4638" w:type="dxa"/>
              <w:tblInd w:w="108" w:type="dxa"/>
              <w:tblLook w:val="00A0" w:firstRow="1" w:lastRow="0" w:firstColumn="1" w:lastColumn="0" w:noHBand="0" w:noVBand="0"/>
            </w:tblPr>
            <w:tblGrid>
              <w:gridCol w:w="4638"/>
            </w:tblGrid>
            <w:tr w:rsidR="00A26BE6">
              <w:tc>
                <w:tcPr>
                  <w:tcW w:w="4638" w:type="dxa"/>
                  <w:shd w:val="clear" w:color="auto" w:fill="auto"/>
                </w:tcPr>
                <w:p w:rsidR="00A26BE6" w:rsidRDefault="00A26BE6">
                  <w:pPr>
                    <w:pStyle w:val="10"/>
                    <w:rPr>
                      <w:b/>
                      <w:sz w:val="28"/>
                      <w:szCs w:val="28"/>
                    </w:rPr>
                  </w:pPr>
                </w:p>
              </w:tc>
            </w:tr>
          </w:tbl>
          <w:p w:rsidR="00A26BE6" w:rsidRDefault="00A26BE6">
            <w:pPr>
              <w:pStyle w:val="10"/>
              <w:rPr>
                <w:bCs/>
                <w:sz w:val="28"/>
                <w:szCs w:val="28"/>
              </w:rPr>
            </w:pPr>
          </w:p>
        </w:tc>
        <w:tc>
          <w:tcPr>
            <w:tcW w:w="5137" w:type="dxa"/>
            <w:shd w:val="clear" w:color="auto" w:fill="auto"/>
          </w:tcPr>
          <w:p w:rsidR="00A26BE6" w:rsidRDefault="00024274">
            <w:pPr>
              <w:pStyle w:val="1ff8"/>
              <w:keepNext/>
              <w:keepLines/>
              <w:shd w:val="clear" w:color="auto" w:fill="auto"/>
              <w:spacing w:before="0" w:after="0" w:line="240" w:lineRule="auto"/>
              <w:rPr>
                <w:rFonts w:ascii="Times New Roman" w:hAnsi="Times New Roman" w:cs="Times New Roman"/>
                <w:b w:val="0"/>
                <w:bCs w:val="0"/>
                <w:sz w:val="28"/>
                <w:szCs w:val="28"/>
              </w:rPr>
            </w:pPr>
            <w:r>
              <w:rPr>
                <w:rFonts w:ascii="Times New Roman" w:hAnsi="Times New Roman" w:cs="Times New Roman"/>
                <w:b w:val="0"/>
                <w:bCs w:val="0"/>
                <w:sz w:val="28"/>
                <w:szCs w:val="28"/>
              </w:rPr>
              <w:t>Утверждаю</w:t>
            </w:r>
          </w:p>
          <w:p w:rsidR="00A26BE6" w:rsidRDefault="00024274">
            <w:pPr>
              <w:pStyle w:val="1ff8"/>
              <w:keepNext/>
              <w:keepLines/>
              <w:shd w:val="clear" w:color="auto" w:fill="auto"/>
              <w:spacing w:before="0" w:after="0" w:line="24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Директор МБОУ  </w:t>
            </w:r>
            <w:r w:rsidR="0077678E">
              <w:rPr>
                <w:rFonts w:ascii="Times New Roman" w:hAnsi="Times New Roman" w:cs="Times New Roman"/>
                <w:b w:val="0"/>
                <w:bCs w:val="0"/>
                <w:sz w:val="28"/>
                <w:szCs w:val="28"/>
              </w:rPr>
              <w:t>Бошинская СОШ</w:t>
            </w:r>
          </w:p>
          <w:p w:rsidR="00A26BE6" w:rsidRDefault="00A26BE6">
            <w:pPr>
              <w:pStyle w:val="1ff8"/>
              <w:keepNext/>
              <w:keepLines/>
              <w:shd w:val="clear" w:color="auto" w:fill="auto"/>
              <w:spacing w:before="0" w:after="0" w:line="240" w:lineRule="auto"/>
              <w:rPr>
                <w:rFonts w:ascii="Times New Roman" w:hAnsi="Times New Roman" w:cs="Times New Roman"/>
                <w:b w:val="0"/>
                <w:bCs w:val="0"/>
                <w:sz w:val="28"/>
                <w:szCs w:val="28"/>
              </w:rPr>
            </w:pPr>
          </w:p>
          <w:p w:rsidR="00A26BE6" w:rsidRDefault="00024274">
            <w:pPr>
              <w:pStyle w:val="1ff8"/>
              <w:keepNext/>
              <w:keepLines/>
              <w:shd w:val="clear" w:color="auto" w:fill="auto"/>
              <w:spacing w:before="0" w:after="0" w:line="240" w:lineRule="auto"/>
              <w:rPr>
                <w:rFonts w:ascii="Times New Roman" w:hAnsi="Times New Roman" w:cs="Times New Roman"/>
                <w:b w:val="0"/>
                <w:bCs w:val="0"/>
                <w:sz w:val="28"/>
                <w:szCs w:val="28"/>
              </w:rPr>
            </w:pPr>
            <w:r>
              <w:rPr>
                <w:rFonts w:ascii="Times New Roman" w:hAnsi="Times New Roman" w:cs="Times New Roman"/>
                <w:b w:val="0"/>
                <w:bCs w:val="0"/>
                <w:sz w:val="28"/>
                <w:szCs w:val="28"/>
              </w:rPr>
              <w:t>____________________</w:t>
            </w:r>
            <w:r w:rsidR="0077678E">
              <w:rPr>
                <w:rFonts w:ascii="Times New Roman" w:hAnsi="Times New Roman" w:cs="Times New Roman"/>
                <w:b w:val="0"/>
                <w:bCs w:val="0"/>
                <w:sz w:val="28"/>
                <w:szCs w:val="28"/>
              </w:rPr>
              <w:t>Е.М. Котова</w:t>
            </w:r>
          </w:p>
          <w:p w:rsidR="00A26BE6" w:rsidRDefault="00A26BE6">
            <w:pPr>
              <w:pStyle w:val="1ff8"/>
              <w:keepNext/>
              <w:keepLines/>
              <w:shd w:val="clear" w:color="auto" w:fill="auto"/>
              <w:spacing w:before="0" w:after="0" w:line="240" w:lineRule="auto"/>
              <w:rPr>
                <w:rFonts w:ascii="Times New Roman" w:hAnsi="Times New Roman" w:cs="Times New Roman"/>
                <w:b w:val="0"/>
                <w:bCs w:val="0"/>
                <w:sz w:val="28"/>
                <w:szCs w:val="28"/>
              </w:rPr>
            </w:pPr>
          </w:p>
          <w:p w:rsidR="00A26BE6" w:rsidRDefault="00024274">
            <w:pPr>
              <w:pStyle w:val="1ff8"/>
              <w:keepNext/>
              <w:keepLines/>
              <w:shd w:val="clear" w:color="auto" w:fill="auto"/>
              <w:spacing w:before="0" w:after="0" w:line="240" w:lineRule="auto"/>
              <w:rPr>
                <w:rFonts w:ascii="Times New Roman" w:hAnsi="Times New Roman" w:cs="Times New Roman"/>
                <w:b w:val="0"/>
                <w:sz w:val="28"/>
                <w:szCs w:val="28"/>
              </w:rPr>
            </w:pPr>
            <w:r>
              <w:rPr>
                <w:rFonts w:ascii="Times New Roman" w:hAnsi="Times New Roman" w:cs="Times New Roman"/>
                <w:sz w:val="28"/>
                <w:szCs w:val="28"/>
              </w:rPr>
              <w:t>Приказ № 94/1    от «28 »августа 2015 года</w:t>
            </w:r>
          </w:p>
        </w:tc>
      </w:tr>
    </w:tbl>
    <w:p w:rsidR="00A26BE6" w:rsidRDefault="00A26BE6">
      <w:pPr>
        <w:pStyle w:val="10"/>
        <w:rPr>
          <w:sz w:val="28"/>
          <w:szCs w:val="28"/>
        </w:rPr>
      </w:pPr>
    </w:p>
    <w:p w:rsidR="00A26BE6" w:rsidRDefault="00A26BE6">
      <w:pPr>
        <w:pStyle w:val="10"/>
        <w:shd w:val="clear" w:color="auto" w:fill="FFFFFF"/>
        <w:ind w:left="284"/>
        <w:rPr>
          <w:bCs/>
          <w:color w:val="313131"/>
          <w:sz w:val="28"/>
          <w:szCs w:val="28"/>
        </w:rPr>
      </w:pPr>
    </w:p>
    <w:p w:rsidR="00A26BE6" w:rsidRDefault="00024274">
      <w:pPr>
        <w:pStyle w:val="10"/>
        <w:jc w:val="center"/>
        <w:rPr>
          <w:b/>
          <w:bCs/>
          <w:sz w:val="28"/>
          <w:szCs w:val="28"/>
        </w:rPr>
      </w:pPr>
      <w:r>
        <w:rPr>
          <w:b/>
          <w:bCs/>
          <w:sz w:val="28"/>
          <w:szCs w:val="28"/>
        </w:rPr>
        <w:t>3.1. Учебный план</w:t>
      </w:r>
    </w:p>
    <w:p w:rsidR="00A26BE6" w:rsidRPr="00680025" w:rsidRDefault="00024274">
      <w:pPr>
        <w:pStyle w:val="10"/>
        <w:jc w:val="center"/>
        <w:rPr>
          <w:b/>
          <w:bCs/>
          <w:sz w:val="28"/>
          <w:szCs w:val="28"/>
        </w:rPr>
      </w:pPr>
      <w:r w:rsidRPr="00680025">
        <w:rPr>
          <w:b/>
          <w:bCs/>
          <w:sz w:val="28"/>
          <w:szCs w:val="28"/>
        </w:rPr>
        <w:t xml:space="preserve">МБОУ </w:t>
      </w:r>
      <w:r w:rsidR="0077678E" w:rsidRPr="00680025">
        <w:rPr>
          <w:b/>
          <w:bCs/>
          <w:sz w:val="28"/>
          <w:szCs w:val="28"/>
        </w:rPr>
        <w:t>Бошинскаяч СОШ</w:t>
      </w:r>
    </w:p>
    <w:p w:rsidR="00A26BE6" w:rsidRPr="00680025" w:rsidRDefault="0077678E">
      <w:pPr>
        <w:pStyle w:val="10"/>
        <w:jc w:val="center"/>
        <w:rPr>
          <w:b/>
          <w:bCs/>
          <w:sz w:val="28"/>
          <w:szCs w:val="28"/>
        </w:rPr>
      </w:pPr>
      <w:r w:rsidRPr="00680025">
        <w:rPr>
          <w:b/>
          <w:bCs/>
          <w:sz w:val="28"/>
          <w:szCs w:val="28"/>
        </w:rPr>
        <w:t>на 2018-2019</w:t>
      </w:r>
      <w:r w:rsidR="00024274" w:rsidRPr="00680025">
        <w:rPr>
          <w:b/>
          <w:bCs/>
          <w:sz w:val="28"/>
          <w:szCs w:val="28"/>
        </w:rPr>
        <w:t xml:space="preserve"> учебный год</w:t>
      </w:r>
    </w:p>
    <w:p w:rsidR="00A26BE6" w:rsidRPr="00680025" w:rsidRDefault="00024274">
      <w:pPr>
        <w:pStyle w:val="10"/>
        <w:jc w:val="center"/>
        <w:rPr>
          <w:b/>
          <w:bCs/>
          <w:sz w:val="28"/>
          <w:szCs w:val="28"/>
        </w:rPr>
      </w:pPr>
      <w:r w:rsidRPr="00680025">
        <w:rPr>
          <w:b/>
          <w:bCs/>
          <w:sz w:val="28"/>
          <w:szCs w:val="28"/>
        </w:rPr>
        <w:t>Основное общее образование</w:t>
      </w:r>
    </w:p>
    <w:p w:rsidR="00A26BE6" w:rsidRPr="00680025" w:rsidRDefault="00837820">
      <w:pPr>
        <w:pStyle w:val="10"/>
        <w:jc w:val="center"/>
        <w:rPr>
          <w:b/>
          <w:bCs/>
          <w:sz w:val="28"/>
          <w:szCs w:val="28"/>
        </w:rPr>
      </w:pPr>
      <w:r w:rsidRPr="00680025">
        <w:rPr>
          <w:b/>
          <w:bCs/>
          <w:sz w:val="28"/>
          <w:szCs w:val="28"/>
        </w:rPr>
        <w:t>5-8</w:t>
      </w:r>
      <w:r w:rsidR="00024274" w:rsidRPr="00680025">
        <w:rPr>
          <w:b/>
          <w:bCs/>
          <w:sz w:val="28"/>
          <w:szCs w:val="28"/>
        </w:rPr>
        <w:t xml:space="preserve"> классы ( ФГОС)</w:t>
      </w:r>
    </w:p>
    <w:p w:rsidR="00A26BE6" w:rsidRPr="00680025" w:rsidRDefault="00A26BE6">
      <w:pPr>
        <w:pStyle w:val="10"/>
        <w:jc w:val="center"/>
        <w:rPr>
          <w:b/>
          <w:bCs/>
          <w:sz w:val="28"/>
          <w:szCs w:val="28"/>
        </w:rPr>
      </w:pPr>
    </w:p>
    <w:p w:rsidR="00837820" w:rsidRPr="00680025" w:rsidRDefault="00837820" w:rsidP="00837820">
      <w:pPr>
        <w:jc w:val="center"/>
        <w:rPr>
          <w:rFonts w:ascii="Times New Roman" w:hAnsi="Times New Roman" w:cs="Times New Roman"/>
          <w:b/>
        </w:rPr>
      </w:pPr>
    </w:p>
    <w:p w:rsidR="00837820" w:rsidRPr="00680025" w:rsidRDefault="00837820" w:rsidP="00837820">
      <w:pPr>
        <w:jc w:val="center"/>
        <w:rPr>
          <w:rFonts w:ascii="Times New Roman" w:hAnsi="Times New Roman" w:cs="Times New Roman"/>
          <w:b/>
          <w:sz w:val="24"/>
        </w:rPr>
      </w:pPr>
      <w:r w:rsidRPr="00680025">
        <w:rPr>
          <w:rFonts w:ascii="Times New Roman" w:hAnsi="Times New Roman" w:cs="Times New Roman"/>
          <w:b/>
          <w:sz w:val="24"/>
        </w:rPr>
        <w:t xml:space="preserve">Пояснительная записка </w:t>
      </w:r>
    </w:p>
    <w:p w:rsidR="00837820" w:rsidRPr="00680025" w:rsidRDefault="00837820" w:rsidP="00837820">
      <w:pPr>
        <w:pStyle w:val="afff2"/>
        <w:framePr w:w="242" w:h="55" w:hRule="exact" w:hSpace="180" w:wrap="auto" w:vAnchor="text" w:hAnchor="page" w:x="1498" w:y="-174"/>
        <w:rPr>
          <w:sz w:val="28"/>
          <w:szCs w:val="28"/>
        </w:rPr>
      </w:pPr>
    </w:p>
    <w:p w:rsidR="00837820" w:rsidRPr="00680025" w:rsidRDefault="00837820" w:rsidP="00837820">
      <w:pPr>
        <w:jc w:val="center"/>
        <w:rPr>
          <w:rFonts w:ascii="Times New Roman" w:hAnsi="Times New Roman" w:cs="Times New Roman"/>
          <w:b/>
          <w:sz w:val="24"/>
        </w:rPr>
      </w:pPr>
      <w:r w:rsidRPr="00680025">
        <w:rPr>
          <w:rFonts w:ascii="Times New Roman" w:hAnsi="Times New Roman" w:cs="Times New Roman"/>
          <w:b/>
          <w:sz w:val="24"/>
        </w:rPr>
        <w:t>к учебному плану 5 - 8-ого  классав соответствии с ФГОС ООО</w:t>
      </w:r>
    </w:p>
    <w:p w:rsidR="00837820" w:rsidRPr="00680025" w:rsidRDefault="00837820" w:rsidP="00837820">
      <w:pPr>
        <w:jc w:val="center"/>
        <w:rPr>
          <w:rFonts w:ascii="Times New Roman" w:hAnsi="Times New Roman" w:cs="Times New Roman"/>
          <w:b/>
          <w:sz w:val="24"/>
        </w:rPr>
      </w:pPr>
      <w:r w:rsidRPr="00680025">
        <w:rPr>
          <w:rFonts w:ascii="Times New Roman" w:hAnsi="Times New Roman" w:cs="Times New Roman"/>
          <w:b/>
          <w:sz w:val="24"/>
        </w:rPr>
        <w:t>МБОУБошинскаяСОШ  на 2018/2019 учебный год.</w:t>
      </w:r>
    </w:p>
    <w:p w:rsidR="00837820" w:rsidRPr="00680025" w:rsidRDefault="00837820" w:rsidP="00837820">
      <w:pPr>
        <w:jc w:val="center"/>
        <w:rPr>
          <w:rFonts w:ascii="Times New Roman" w:hAnsi="Times New Roman" w:cs="Times New Roman"/>
          <w:b/>
          <w:sz w:val="24"/>
        </w:rPr>
      </w:pPr>
    </w:p>
    <w:p w:rsidR="00837820" w:rsidRPr="00680025" w:rsidRDefault="00837820" w:rsidP="00837820">
      <w:pPr>
        <w:ind w:firstLine="708"/>
        <w:rPr>
          <w:rFonts w:ascii="Times New Roman" w:hAnsi="Times New Roman" w:cs="Times New Roman"/>
          <w:sz w:val="24"/>
        </w:rPr>
      </w:pPr>
      <w:r w:rsidRPr="00680025">
        <w:rPr>
          <w:rFonts w:ascii="Times New Roman" w:hAnsi="Times New Roman" w:cs="Times New Roman"/>
          <w:sz w:val="24"/>
        </w:rPr>
        <w:t xml:space="preserve">В 2018-19 учебном году обучающиеся </w:t>
      </w:r>
      <w:r w:rsidRPr="00680025">
        <w:rPr>
          <w:rFonts w:ascii="Times New Roman" w:hAnsi="Times New Roman" w:cs="Times New Roman"/>
          <w:b/>
          <w:sz w:val="24"/>
        </w:rPr>
        <w:t>5 - 8 классов обучаются по федеральному государственному образовательному стандарту основного общего образования</w:t>
      </w:r>
      <w:r w:rsidRPr="00680025">
        <w:rPr>
          <w:rFonts w:ascii="Times New Roman" w:hAnsi="Times New Roman" w:cs="Times New Roman"/>
          <w:sz w:val="24"/>
        </w:rPr>
        <w:t>, утвержденному приказом Минобрнауки России от 17 декабря 2010 г. № 1897 «Об утверждении федерального государственного образовательного стандарта основного общего образования».</w:t>
      </w:r>
    </w:p>
    <w:p w:rsidR="00837820" w:rsidRPr="00680025" w:rsidRDefault="00837820" w:rsidP="00837820">
      <w:pPr>
        <w:jc w:val="both"/>
        <w:rPr>
          <w:rFonts w:ascii="Times New Roman" w:hAnsi="Times New Roman" w:cs="Times New Roman"/>
          <w:sz w:val="24"/>
        </w:rPr>
      </w:pPr>
      <w:r w:rsidRPr="00680025">
        <w:rPr>
          <w:rFonts w:ascii="Times New Roman" w:hAnsi="Times New Roman" w:cs="Times New Roman"/>
          <w:sz w:val="24"/>
        </w:rPr>
        <w:t xml:space="preserve"> - Учебный план  5-8 классов разработан согласно документу Департамента общего и профессионального образования Брянской области «О примерном  учебном плане 5-9  классов общеобразовательных учреждений Брянской области на 2018-2019   учебный год»  от  27 апреля 2018 г </w:t>
      </w:r>
    </w:p>
    <w:p w:rsidR="00837820" w:rsidRPr="00680025" w:rsidRDefault="00837820" w:rsidP="00837820">
      <w:pPr>
        <w:jc w:val="both"/>
        <w:rPr>
          <w:rFonts w:ascii="Times New Roman" w:hAnsi="Times New Roman" w:cs="Times New Roman"/>
          <w:sz w:val="24"/>
        </w:rPr>
      </w:pPr>
      <w:r w:rsidRPr="00680025">
        <w:rPr>
          <w:rFonts w:ascii="Times New Roman" w:hAnsi="Times New Roman" w:cs="Times New Roman"/>
          <w:sz w:val="24"/>
        </w:rPr>
        <w:t>№ 4118-04-О</w:t>
      </w:r>
    </w:p>
    <w:p w:rsidR="00837820" w:rsidRPr="00680025" w:rsidRDefault="00837820" w:rsidP="00837820">
      <w:pPr>
        <w:shd w:val="clear" w:color="auto" w:fill="FFFFFF"/>
        <w:ind w:firstLine="709"/>
        <w:jc w:val="both"/>
        <w:rPr>
          <w:rFonts w:ascii="Times New Roman" w:hAnsi="Times New Roman" w:cs="Times New Roman"/>
          <w:sz w:val="24"/>
        </w:rPr>
      </w:pPr>
      <w:r w:rsidRPr="00680025">
        <w:rPr>
          <w:rFonts w:ascii="Times New Roman" w:hAnsi="Times New Roman" w:cs="Times New Roman"/>
          <w:sz w:val="24"/>
        </w:rPr>
        <w:t>В данном учебном плане количество  часов рассчитано на 35 учебных недель.</w:t>
      </w:r>
    </w:p>
    <w:p w:rsidR="00837820" w:rsidRPr="00680025" w:rsidRDefault="00837820" w:rsidP="00837820">
      <w:pPr>
        <w:ind w:firstLine="540"/>
        <w:jc w:val="both"/>
        <w:rPr>
          <w:rFonts w:ascii="Times New Roman" w:hAnsi="Times New Roman" w:cs="Times New Roman"/>
          <w:sz w:val="24"/>
        </w:rPr>
      </w:pPr>
      <w:r w:rsidRPr="00680025">
        <w:rPr>
          <w:rFonts w:ascii="Times New Roman" w:hAnsi="Times New Roman" w:cs="Times New Roman"/>
          <w:sz w:val="24"/>
        </w:rPr>
        <w:t xml:space="preserve">Режим работы основной общей школы осуществляется по 5-дневной учебной неделе, продолжительность учебного года для  5-х-8-х классов составляет 35 учебных недель, продолжительность урока составляет 45 минут. Учебный план, режим работы  школы обеспечивают выполнение федерального государственного образовательного стандарта основного общего образования и использование компонента образовательной организации  в соответствии с интересами и потребностями обучающихся,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 </w:t>
      </w:r>
    </w:p>
    <w:p w:rsidR="00837820" w:rsidRPr="00680025" w:rsidRDefault="00837820" w:rsidP="00837820">
      <w:pPr>
        <w:ind w:firstLine="540"/>
        <w:jc w:val="both"/>
        <w:rPr>
          <w:rFonts w:ascii="Times New Roman" w:hAnsi="Times New Roman" w:cs="Times New Roman"/>
          <w:sz w:val="24"/>
        </w:rPr>
      </w:pPr>
      <w:r w:rsidRPr="00680025">
        <w:rPr>
          <w:rFonts w:ascii="Times New Roman" w:hAnsi="Times New Roman" w:cs="Times New Roman"/>
          <w:sz w:val="24"/>
        </w:rPr>
        <w:t>В 5 - 8 классе система аттестации достижений учащихся – промежуточная, по четвертям в форме выведения на основе текущих отметок, отметок за четверть, годовых и итоговых. Промежуточная аттестация проводится в соответствии с Федеральным законом РФ от 29.12.2012 года № 273-ФЗ «Об образовании в Российской Федерации», Федеральным государственным образовательным стандартом, Уставом школы, Положением  системе оценки достижения планируемых результатов освоения основной образовательной программы ООО.</w:t>
      </w:r>
    </w:p>
    <w:p w:rsidR="00837820" w:rsidRPr="00680025" w:rsidRDefault="00837820" w:rsidP="00837820">
      <w:pPr>
        <w:shd w:val="clear" w:color="auto" w:fill="FFFFFF"/>
        <w:ind w:firstLine="709"/>
        <w:jc w:val="both"/>
        <w:rPr>
          <w:rFonts w:ascii="Times New Roman" w:hAnsi="Times New Roman" w:cs="Times New Roman"/>
          <w:sz w:val="24"/>
        </w:rPr>
      </w:pPr>
      <w:r w:rsidRPr="00680025">
        <w:rPr>
          <w:rFonts w:ascii="Times New Roman" w:hAnsi="Times New Roman" w:cs="Times New Roman"/>
          <w:sz w:val="24"/>
        </w:rPr>
        <w:t xml:space="preserve">Для основательного и последовательного изучения предмета из части, </w:t>
      </w:r>
      <w:r w:rsidRPr="00680025">
        <w:rPr>
          <w:rFonts w:ascii="Times New Roman" w:hAnsi="Times New Roman" w:cs="Times New Roman"/>
          <w:spacing w:val="-7"/>
          <w:sz w:val="24"/>
        </w:rPr>
        <w:t>формируемой участниками образовательных отношений, добавить:</w:t>
      </w:r>
    </w:p>
    <w:p w:rsidR="00837820" w:rsidRPr="00680025" w:rsidRDefault="00837820" w:rsidP="00837820">
      <w:pPr>
        <w:shd w:val="clear" w:color="auto" w:fill="FFFFFF"/>
        <w:ind w:firstLine="709"/>
        <w:jc w:val="both"/>
        <w:rPr>
          <w:rFonts w:ascii="Times New Roman" w:hAnsi="Times New Roman" w:cs="Times New Roman"/>
          <w:sz w:val="24"/>
        </w:rPr>
      </w:pPr>
      <w:r w:rsidRPr="00680025">
        <w:rPr>
          <w:rFonts w:ascii="Times New Roman" w:hAnsi="Times New Roman" w:cs="Times New Roman"/>
          <w:sz w:val="24"/>
        </w:rPr>
        <w:t>В 5 классе –0, 5 часа обществознание, ОБЖ, ОДНКНР</w:t>
      </w:r>
    </w:p>
    <w:p w:rsidR="00837820" w:rsidRPr="00680025" w:rsidRDefault="00837820" w:rsidP="00837820">
      <w:pPr>
        <w:shd w:val="clear" w:color="auto" w:fill="FFFFFF"/>
        <w:ind w:firstLine="709"/>
        <w:jc w:val="both"/>
        <w:rPr>
          <w:rFonts w:ascii="Times New Roman" w:hAnsi="Times New Roman" w:cs="Times New Roman"/>
          <w:sz w:val="24"/>
        </w:rPr>
      </w:pPr>
      <w:r w:rsidRPr="00680025">
        <w:rPr>
          <w:rFonts w:ascii="Times New Roman" w:hAnsi="Times New Roman" w:cs="Times New Roman"/>
          <w:sz w:val="24"/>
        </w:rPr>
        <w:t>В 6 классе 1часгеография</w:t>
      </w:r>
    </w:p>
    <w:p w:rsidR="00837820" w:rsidRPr="00680025" w:rsidRDefault="00837820" w:rsidP="00837820">
      <w:pPr>
        <w:shd w:val="clear" w:color="auto" w:fill="FFFFFF"/>
        <w:ind w:firstLine="709"/>
        <w:jc w:val="both"/>
        <w:rPr>
          <w:rFonts w:ascii="Times New Roman" w:hAnsi="Times New Roman" w:cs="Times New Roman"/>
          <w:sz w:val="24"/>
        </w:rPr>
      </w:pPr>
      <w:r w:rsidRPr="00680025">
        <w:rPr>
          <w:rFonts w:ascii="Times New Roman" w:hAnsi="Times New Roman" w:cs="Times New Roman"/>
          <w:sz w:val="24"/>
        </w:rPr>
        <w:t>В 6 классе - 0.5 часа - ОБЖ, обществознания</w:t>
      </w:r>
    </w:p>
    <w:p w:rsidR="00837820" w:rsidRPr="00680025" w:rsidRDefault="00837820" w:rsidP="00837820">
      <w:pPr>
        <w:shd w:val="clear" w:color="auto" w:fill="FFFFFF"/>
        <w:ind w:firstLine="709"/>
        <w:jc w:val="both"/>
        <w:rPr>
          <w:rFonts w:ascii="Times New Roman" w:hAnsi="Times New Roman" w:cs="Times New Roman"/>
          <w:sz w:val="24"/>
        </w:rPr>
      </w:pPr>
      <w:r w:rsidRPr="00680025">
        <w:rPr>
          <w:rFonts w:ascii="Times New Roman" w:hAnsi="Times New Roman" w:cs="Times New Roman"/>
          <w:sz w:val="24"/>
        </w:rPr>
        <w:t>В 7 классе –0, 5 часа обществознание, ОБЖ</w:t>
      </w:r>
    </w:p>
    <w:p w:rsidR="00837820" w:rsidRPr="00680025" w:rsidRDefault="00837820" w:rsidP="00837820">
      <w:pPr>
        <w:shd w:val="clear" w:color="auto" w:fill="FFFFFF"/>
        <w:ind w:firstLine="709"/>
        <w:jc w:val="both"/>
        <w:rPr>
          <w:rFonts w:ascii="Times New Roman" w:hAnsi="Times New Roman" w:cs="Times New Roman"/>
          <w:sz w:val="24"/>
        </w:rPr>
      </w:pPr>
      <w:r w:rsidRPr="00680025">
        <w:rPr>
          <w:rFonts w:ascii="Times New Roman" w:hAnsi="Times New Roman" w:cs="Times New Roman"/>
          <w:sz w:val="24"/>
        </w:rPr>
        <w:t xml:space="preserve">В 7 класс -  </w:t>
      </w:r>
      <w:r w:rsidRPr="00680025">
        <w:rPr>
          <w:rFonts w:ascii="Times New Roman" w:hAnsi="Times New Roman" w:cs="Times New Roman"/>
          <w:sz w:val="24"/>
          <w:u w:val="single"/>
        </w:rPr>
        <w:t>1 час географии</w:t>
      </w:r>
    </w:p>
    <w:p w:rsidR="00837820" w:rsidRPr="00680025" w:rsidRDefault="00837820" w:rsidP="00837820">
      <w:pPr>
        <w:shd w:val="clear" w:color="auto" w:fill="FFFFFF"/>
        <w:ind w:firstLine="709"/>
        <w:jc w:val="both"/>
        <w:rPr>
          <w:rFonts w:ascii="Times New Roman" w:hAnsi="Times New Roman" w:cs="Times New Roman"/>
          <w:sz w:val="24"/>
        </w:rPr>
      </w:pPr>
      <w:r w:rsidRPr="00680025">
        <w:rPr>
          <w:rFonts w:ascii="Times New Roman" w:hAnsi="Times New Roman" w:cs="Times New Roman"/>
          <w:sz w:val="24"/>
        </w:rPr>
        <w:t>В 8 классе - по 1 часу - литературы и обществознания</w:t>
      </w:r>
    </w:p>
    <w:p w:rsidR="00837820" w:rsidRPr="00837820" w:rsidRDefault="00837820" w:rsidP="00680025">
      <w:pPr>
        <w:pStyle w:val="affe"/>
        <w:spacing w:before="100" w:after="100"/>
        <w:ind w:firstLine="567"/>
        <w:jc w:val="both"/>
        <w:rPr>
          <w:sz w:val="28"/>
        </w:rPr>
      </w:pPr>
      <w:r w:rsidRPr="00837820">
        <w:rPr>
          <w:sz w:val="28"/>
        </w:rPr>
        <w:t>Информатика имеет очень большое и всё возрастающее число междисциплинарных связей, причём как на уровне понятийного аппарата, так и на уровне инструментария. Многие положения, развиваемые информатикой, рассматриваются как основа создания и использования информационных и коммуникационных технологий (ИКТ) — одного из наиболее значимых технологических достижений современной цивилизации. В учебном плане учтено, что сегодня в соответствии с новым Федеральным государственным образовательным стандартом среднего образования учащиеся должны приобретать ИКТ-компетентность, достаточную для дальнейшего обучения. Поэтому, начиная с 6 класса мы начнем изучать информатику, также  выделяя дополнительный час и в 7 классе.</w:t>
      </w:r>
    </w:p>
    <w:tbl>
      <w:tblPr>
        <w:tblpPr w:leftFromText="180" w:rightFromText="180" w:vertAnchor="text" w:horzAnchor="margin" w:tblpXSpec="center" w:tblpY="-149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099"/>
        <w:gridCol w:w="1018"/>
        <w:gridCol w:w="994"/>
        <w:gridCol w:w="24"/>
        <w:gridCol w:w="1018"/>
        <w:gridCol w:w="1018"/>
        <w:gridCol w:w="1018"/>
        <w:gridCol w:w="1140"/>
      </w:tblGrid>
      <w:tr w:rsidR="00680025" w:rsidRPr="00837820" w:rsidTr="00680025">
        <w:tc>
          <w:tcPr>
            <w:tcW w:w="2127" w:type="dxa"/>
            <w:vMerge w:val="restart"/>
            <w:shd w:val="clear" w:color="auto" w:fill="auto"/>
          </w:tcPr>
          <w:p w:rsidR="00680025" w:rsidRPr="00837820" w:rsidRDefault="00874725" w:rsidP="00680025">
            <w:pPr>
              <w:shd w:val="clear" w:color="auto" w:fill="FFFFFF"/>
              <w:spacing w:line="278" w:lineRule="exact"/>
              <w:ind w:left="284"/>
              <w:jc w:val="center"/>
              <w:rPr>
                <w:b/>
                <w:bCs/>
                <w:i/>
                <w:iCs/>
                <w:spacing w:val="-1"/>
                <w:sz w:val="24"/>
              </w:rPr>
            </w:pPr>
            <w:r>
              <w:rPr>
                <w:b/>
                <w:bCs/>
                <w:i/>
                <w:iCs/>
                <w:noProof/>
                <w:spacing w:val="-1"/>
                <w:sz w:val="24"/>
                <w:lang w:eastAsia="ru-RU"/>
              </w:rPr>
              <mc:AlternateContent>
                <mc:Choice Requires="wps">
                  <w:drawing>
                    <wp:anchor distT="0" distB="0" distL="114300" distR="114300" simplePos="0" relativeHeight="251657728" behindDoc="0" locked="0" layoutInCell="1" allowOverlap="1">
                      <wp:simplePos x="0" y="0"/>
                      <wp:positionH relativeFrom="column">
                        <wp:posOffset>1261110</wp:posOffset>
                      </wp:positionH>
                      <wp:positionV relativeFrom="paragraph">
                        <wp:posOffset>-37465</wp:posOffset>
                      </wp:positionV>
                      <wp:extent cx="1344930" cy="534035"/>
                      <wp:effectExtent l="13335" t="10160" r="13335" b="8255"/>
                      <wp:wrapNone/>
                      <wp:docPr id="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4930" cy="534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E3763" id="AutoShape 58" o:spid="_x0000_s1026" type="#_x0000_t32" style="position:absolute;margin-left:99.3pt;margin-top:-2.95pt;width:105.9pt;height:42.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"/>
                  </w:pict>
                </mc:Fallback>
              </mc:AlternateContent>
            </w:r>
            <w:r w:rsidR="00680025" w:rsidRPr="00837820">
              <w:rPr>
                <w:b/>
                <w:bCs/>
                <w:i/>
                <w:iCs/>
                <w:spacing w:val="-1"/>
                <w:sz w:val="24"/>
              </w:rPr>
              <w:t>Предметные области</w:t>
            </w:r>
          </w:p>
        </w:tc>
        <w:tc>
          <w:tcPr>
            <w:tcW w:w="2099" w:type="dxa"/>
            <w:vMerge w:val="restart"/>
            <w:shd w:val="clear" w:color="auto" w:fill="auto"/>
          </w:tcPr>
          <w:p w:rsidR="00680025" w:rsidRPr="00837820" w:rsidRDefault="00680025" w:rsidP="00680025">
            <w:pPr>
              <w:shd w:val="clear" w:color="auto" w:fill="FFFFFF"/>
              <w:spacing w:line="278" w:lineRule="exact"/>
              <w:ind w:left="-85"/>
              <w:rPr>
                <w:b/>
                <w:bCs/>
                <w:i/>
                <w:iCs/>
                <w:spacing w:val="-1"/>
                <w:sz w:val="24"/>
              </w:rPr>
            </w:pPr>
            <w:r w:rsidRPr="00837820">
              <w:rPr>
                <w:b/>
                <w:bCs/>
                <w:i/>
                <w:iCs/>
                <w:spacing w:val="-1"/>
                <w:sz w:val="24"/>
              </w:rPr>
              <w:t>Учебные предметы</w:t>
            </w:r>
          </w:p>
          <w:p w:rsidR="00680025" w:rsidRPr="00837820" w:rsidRDefault="00680025" w:rsidP="00680025">
            <w:pPr>
              <w:shd w:val="clear" w:color="auto" w:fill="FFFFFF"/>
              <w:spacing w:line="278" w:lineRule="exact"/>
              <w:ind w:left="-85"/>
              <w:rPr>
                <w:b/>
                <w:bCs/>
                <w:i/>
                <w:iCs/>
                <w:spacing w:val="-1"/>
                <w:sz w:val="24"/>
              </w:rPr>
            </w:pPr>
            <w:r w:rsidRPr="00837820">
              <w:rPr>
                <w:b/>
                <w:bCs/>
                <w:i/>
                <w:iCs/>
                <w:spacing w:val="-1"/>
                <w:sz w:val="24"/>
              </w:rPr>
              <w:t xml:space="preserve">                 Классы </w:t>
            </w:r>
          </w:p>
        </w:tc>
        <w:tc>
          <w:tcPr>
            <w:tcW w:w="6230" w:type="dxa"/>
            <w:gridSpan w:val="7"/>
            <w:shd w:val="clear" w:color="auto" w:fill="auto"/>
          </w:tcPr>
          <w:p w:rsidR="00680025" w:rsidRPr="00837820" w:rsidRDefault="00680025" w:rsidP="00680025">
            <w:pPr>
              <w:shd w:val="clear" w:color="auto" w:fill="FFFFFF"/>
              <w:spacing w:line="278" w:lineRule="exact"/>
              <w:ind w:left="284"/>
              <w:jc w:val="center"/>
              <w:rPr>
                <w:sz w:val="24"/>
              </w:rPr>
            </w:pPr>
            <w:r w:rsidRPr="00837820">
              <w:rPr>
                <w:b/>
                <w:bCs/>
                <w:i/>
                <w:iCs/>
                <w:spacing w:val="-1"/>
                <w:sz w:val="24"/>
              </w:rPr>
              <w:t>Количество часов в неделю/год</w:t>
            </w:r>
          </w:p>
        </w:tc>
      </w:tr>
      <w:tr w:rsidR="00680025" w:rsidRPr="00837820" w:rsidTr="00680025">
        <w:tc>
          <w:tcPr>
            <w:tcW w:w="2127" w:type="dxa"/>
            <w:vMerge/>
            <w:shd w:val="clear" w:color="auto" w:fill="auto"/>
          </w:tcPr>
          <w:p w:rsidR="00680025" w:rsidRPr="00837820" w:rsidRDefault="00680025" w:rsidP="00680025">
            <w:pPr>
              <w:rPr>
                <w:sz w:val="24"/>
              </w:rPr>
            </w:pPr>
          </w:p>
        </w:tc>
        <w:tc>
          <w:tcPr>
            <w:tcW w:w="2099" w:type="dxa"/>
            <w:vMerge/>
            <w:shd w:val="clear" w:color="auto" w:fill="auto"/>
          </w:tcPr>
          <w:p w:rsidR="00680025" w:rsidRPr="00837820" w:rsidRDefault="00680025" w:rsidP="00680025">
            <w:pPr>
              <w:rPr>
                <w:sz w:val="24"/>
              </w:rPr>
            </w:pPr>
          </w:p>
        </w:tc>
        <w:tc>
          <w:tcPr>
            <w:tcW w:w="1018" w:type="dxa"/>
            <w:shd w:val="clear" w:color="auto" w:fill="auto"/>
            <w:vAlign w:val="center"/>
          </w:tcPr>
          <w:p w:rsidR="00680025" w:rsidRPr="00837820" w:rsidRDefault="00680025" w:rsidP="00680025">
            <w:pPr>
              <w:shd w:val="clear" w:color="auto" w:fill="FFFFFF"/>
              <w:ind w:left="284"/>
              <w:jc w:val="center"/>
              <w:rPr>
                <w:b/>
                <w:bCs/>
                <w:sz w:val="24"/>
              </w:rPr>
            </w:pPr>
            <w:r w:rsidRPr="00837820">
              <w:rPr>
                <w:b/>
                <w:bCs/>
                <w:sz w:val="24"/>
              </w:rPr>
              <w:t>5</w:t>
            </w:r>
          </w:p>
        </w:tc>
        <w:tc>
          <w:tcPr>
            <w:tcW w:w="1018" w:type="dxa"/>
            <w:gridSpan w:val="2"/>
            <w:shd w:val="clear" w:color="auto" w:fill="FFFFFF"/>
            <w:vAlign w:val="center"/>
          </w:tcPr>
          <w:p w:rsidR="00680025" w:rsidRPr="00837820" w:rsidRDefault="00680025" w:rsidP="00680025">
            <w:pPr>
              <w:shd w:val="clear" w:color="auto" w:fill="FFFFFF"/>
              <w:ind w:left="284"/>
              <w:jc w:val="center"/>
              <w:rPr>
                <w:b/>
                <w:bCs/>
                <w:sz w:val="24"/>
                <w:highlight w:val="yellow"/>
              </w:rPr>
            </w:pPr>
            <w:r w:rsidRPr="00837820">
              <w:rPr>
                <w:b/>
                <w:bCs/>
                <w:sz w:val="24"/>
              </w:rPr>
              <w:t>6</w:t>
            </w:r>
          </w:p>
        </w:tc>
        <w:tc>
          <w:tcPr>
            <w:tcW w:w="1018" w:type="dxa"/>
            <w:shd w:val="clear" w:color="auto" w:fill="auto"/>
            <w:vAlign w:val="center"/>
          </w:tcPr>
          <w:p w:rsidR="00680025" w:rsidRPr="00837820" w:rsidRDefault="00680025" w:rsidP="00680025">
            <w:pPr>
              <w:shd w:val="clear" w:color="auto" w:fill="FFFFFF"/>
              <w:ind w:left="284"/>
              <w:jc w:val="center"/>
              <w:rPr>
                <w:b/>
                <w:bCs/>
                <w:sz w:val="24"/>
              </w:rPr>
            </w:pPr>
            <w:r w:rsidRPr="00837820">
              <w:rPr>
                <w:b/>
                <w:bCs/>
                <w:sz w:val="24"/>
              </w:rPr>
              <w:t>7</w:t>
            </w:r>
          </w:p>
        </w:tc>
        <w:tc>
          <w:tcPr>
            <w:tcW w:w="1018" w:type="dxa"/>
            <w:shd w:val="clear" w:color="auto" w:fill="FFFFFF" w:themeFill="background1"/>
            <w:vAlign w:val="center"/>
          </w:tcPr>
          <w:p w:rsidR="00680025" w:rsidRPr="00837820" w:rsidRDefault="00680025" w:rsidP="00680025">
            <w:pPr>
              <w:shd w:val="clear" w:color="auto" w:fill="FFFFFF"/>
              <w:ind w:left="284"/>
              <w:jc w:val="center"/>
              <w:rPr>
                <w:b/>
                <w:bCs/>
                <w:sz w:val="24"/>
              </w:rPr>
            </w:pPr>
            <w:r w:rsidRPr="00837820">
              <w:rPr>
                <w:b/>
                <w:bCs/>
                <w:sz w:val="24"/>
              </w:rPr>
              <w:t>8</w:t>
            </w:r>
          </w:p>
        </w:tc>
        <w:tc>
          <w:tcPr>
            <w:tcW w:w="1018" w:type="dxa"/>
            <w:shd w:val="clear" w:color="auto" w:fill="FFFF00"/>
            <w:vAlign w:val="center"/>
          </w:tcPr>
          <w:p w:rsidR="00680025" w:rsidRPr="00837820" w:rsidRDefault="00680025" w:rsidP="00680025">
            <w:pPr>
              <w:shd w:val="clear" w:color="auto" w:fill="FFFFFF"/>
              <w:ind w:left="284"/>
              <w:jc w:val="center"/>
              <w:rPr>
                <w:b/>
                <w:bCs/>
                <w:sz w:val="24"/>
              </w:rPr>
            </w:pPr>
            <w:r w:rsidRPr="00837820">
              <w:rPr>
                <w:b/>
                <w:bCs/>
                <w:sz w:val="24"/>
              </w:rPr>
              <w:t>9</w:t>
            </w:r>
          </w:p>
        </w:tc>
        <w:tc>
          <w:tcPr>
            <w:tcW w:w="1140" w:type="dxa"/>
            <w:shd w:val="clear" w:color="auto" w:fill="auto"/>
            <w:vAlign w:val="center"/>
          </w:tcPr>
          <w:p w:rsidR="00680025" w:rsidRPr="00837820" w:rsidRDefault="00680025" w:rsidP="00680025">
            <w:pPr>
              <w:shd w:val="clear" w:color="auto" w:fill="FFFFFF"/>
              <w:ind w:left="284"/>
              <w:jc w:val="center"/>
              <w:rPr>
                <w:sz w:val="24"/>
              </w:rPr>
            </w:pPr>
            <w:r w:rsidRPr="00837820">
              <w:rPr>
                <w:b/>
                <w:bCs/>
                <w:i/>
                <w:iCs/>
                <w:spacing w:val="-3"/>
                <w:sz w:val="24"/>
              </w:rPr>
              <w:t>Всего</w:t>
            </w:r>
          </w:p>
        </w:tc>
      </w:tr>
      <w:tr w:rsidR="00680025" w:rsidRPr="00837820" w:rsidTr="00680025">
        <w:tc>
          <w:tcPr>
            <w:tcW w:w="10456" w:type="dxa"/>
            <w:gridSpan w:val="9"/>
            <w:shd w:val="clear" w:color="auto" w:fill="FFFFFF" w:themeFill="background1"/>
          </w:tcPr>
          <w:p w:rsidR="00680025" w:rsidRPr="00837820" w:rsidRDefault="00680025" w:rsidP="00680025">
            <w:pPr>
              <w:rPr>
                <w:sz w:val="24"/>
              </w:rPr>
            </w:pPr>
            <w:r w:rsidRPr="00837820">
              <w:rPr>
                <w:sz w:val="24"/>
              </w:rPr>
              <w:t>Обязательная часть</w:t>
            </w:r>
          </w:p>
        </w:tc>
      </w:tr>
      <w:tr w:rsidR="00680025" w:rsidRPr="00837820" w:rsidTr="00680025">
        <w:tc>
          <w:tcPr>
            <w:tcW w:w="2127" w:type="dxa"/>
            <w:vMerge w:val="restart"/>
            <w:shd w:val="clear" w:color="auto" w:fill="auto"/>
          </w:tcPr>
          <w:p w:rsidR="00680025" w:rsidRPr="00837820" w:rsidRDefault="00680025" w:rsidP="00680025">
            <w:pPr>
              <w:rPr>
                <w:sz w:val="24"/>
              </w:rPr>
            </w:pPr>
            <w:r w:rsidRPr="00837820">
              <w:rPr>
                <w:sz w:val="24"/>
              </w:rPr>
              <w:t>Русский язык и литература</w:t>
            </w:r>
          </w:p>
        </w:tc>
        <w:tc>
          <w:tcPr>
            <w:tcW w:w="2099" w:type="dxa"/>
            <w:shd w:val="clear" w:color="auto" w:fill="auto"/>
          </w:tcPr>
          <w:p w:rsidR="00680025" w:rsidRPr="00837820" w:rsidRDefault="00680025" w:rsidP="00680025">
            <w:pPr>
              <w:shd w:val="clear" w:color="auto" w:fill="FFFFFF"/>
              <w:ind w:left="-40"/>
              <w:jc w:val="both"/>
              <w:rPr>
                <w:sz w:val="24"/>
              </w:rPr>
            </w:pPr>
            <w:r w:rsidRPr="00837820">
              <w:rPr>
                <w:spacing w:val="-4"/>
                <w:sz w:val="24"/>
              </w:rPr>
              <w:t>Русский язык</w:t>
            </w:r>
          </w:p>
        </w:tc>
        <w:tc>
          <w:tcPr>
            <w:tcW w:w="1018" w:type="dxa"/>
            <w:shd w:val="clear" w:color="auto" w:fill="auto"/>
          </w:tcPr>
          <w:p w:rsidR="00680025" w:rsidRPr="00837820" w:rsidRDefault="00680025" w:rsidP="00680025">
            <w:pPr>
              <w:jc w:val="center"/>
              <w:rPr>
                <w:sz w:val="24"/>
              </w:rPr>
            </w:pPr>
            <w:r w:rsidRPr="00837820">
              <w:rPr>
                <w:sz w:val="24"/>
              </w:rPr>
              <w:t>5</w:t>
            </w:r>
          </w:p>
        </w:tc>
        <w:tc>
          <w:tcPr>
            <w:tcW w:w="994" w:type="dxa"/>
            <w:shd w:val="clear" w:color="auto" w:fill="FFFFFF"/>
          </w:tcPr>
          <w:p w:rsidR="00680025" w:rsidRPr="00837820" w:rsidRDefault="00680025" w:rsidP="00680025">
            <w:pPr>
              <w:jc w:val="center"/>
              <w:rPr>
                <w:b/>
                <w:sz w:val="24"/>
              </w:rPr>
            </w:pPr>
            <w:r w:rsidRPr="00837820">
              <w:rPr>
                <w:b/>
                <w:sz w:val="24"/>
              </w:rPr>
              <w:t>5</w:t>
            </w:r>
          </w:p>
        </w:tc>
        <w:tc>
          <w:tcPr>
            <w:tcW w:w="1042" w:type="dxa"/>
            <w:gridSpan w:val="2"/>
            <w:shd w:val="clear" w:color="auto" w:fill="auto"/>
          </w:tcPr>
          <w:p w:rsidR="00680025" w:rsidRPr="00837820" w:rsidRDefault="00680025" w:rsidP="00680025">
            <w:pPr>
              <w:jc w:val="center"/>
              <w:rPr>
                <w:b/>
                <w:sz w:val="24"/>
              </w:rPr>
            </w:pPr>
            <w:r w:rsidRPr="00837820">
              <w:rPr>
                <w:b/>
                <w:sz w:val="24"/>
              </w:rPr>
              <w:t>4</w:t>
            </w:r>
          </w:p>
        </w:tc>
        <w:tc>
          <w:tcPr>
            <w:tcW w:w="1018" w:type="dxa"/>
            <w:shd w:val="clear" w:color="auto" w:fill="FFFFFF" w:themeFill="background1"/>
          </w:tcPr>
          <w:p w:rsidR="00680025" w:rsidRPr="00837820" w:rsidRDefault="00680025" w:rsidP="00680025">
            <w:pPr>
              <w:jc w:val="center"/>
              <w:rPr>
                <w:sz w:val="24"/>
              </w:rPr>
            </w:pPr>
            <w:r w:rsidRPr="00837820">
              <w:rPr>
                <w:sz w:val="24"/>
              </w:rPr>
              <w:t>3</w:t>
            </w:r>
          </w:p>
        </w:tc>
        <w:tc>
          <w:tcPr>
            <w:tcW w:w="1018" w:type="dxa"/>
            <w:shd w:val="clear" w:color="auto" w:fill="FFFF00"/>
          </w:tcPr>
          <w:p w:rsidR="00680025" w:rsidRPr="00837820" w:rsidRDefault="00680025" w:rsidP="00680025">
            <w:pPr>
              <w:jc w:val="center"/>
              <w:rPr>
                <w:sz w:val="24"/>
              </w:rPr>
            </w:pPr>
            <w:r w:rsidRPr="00837820">
              <w:rPr>
                <w:sz w:val="24"/>
              </w:rPr>
              <w:t>2</w:t>
            </w:r>
          </w:p>
        </w:tc>
        <w:tc>
          <w:tcPr>
            <w:tcW w:w="1140" w:type="dxa"/>
            <w:shd w:val="clear" w:color="auto" w:fill="auto"/>
          </w:tcPr>
          <w:p w:rsidR="00680025" w:rsidRPr="00837820" w:rsidRDefault="00680025" w:rsidP="00680025">
            <w:pPr>
              <w:jc w:val="center"/>
              <w:rPr>
                <w:sz w:val="24"/>
              </w:rPr>
            </w:pPr>
            <w:r w:rsidRPr="00837820">
              <w:rPr>
                <w:sz w:val="24"/>
              </w:rPr>
              <w:t>19</w:t>
            </w:r>
          </w:p>
        </w:tc>
      </w:tr>
      <w:tr w:rsidR="00680025" w:rsidRPr="00837820" w:rsidTr="00680025">
        <w:tc>
          <w:tcPr>
            <w:tcW w:w="2127" w:type="dxa"/>
            <w:vMerge/>
            <w:shd w:val="clear" w:color="auto" w:fill="auto"/>
          </w:tcPr>
          <w:p w:rsidR="00680025" w:rsidRPr="00837820" w:rsidRDefault="00680025" w:rsidP="00680025">
            <w:pPr>
              <w:rPr>
                <w:sz w:val="24"/>
              </w:rPr>
            </w:pPr>
          </w:p>
        </w:tc>
        <w:tc>
          <w:tcPr>
            <w:tcW w:w="2099" w:type="dxa"/>
            <w:shd w:val="clear" w:color="auto" w:fill="auto"/>
          </w:tcPr>
          <w:p w:rsidR="00680025" w:rsidRPr="00837820" w:rsidRDefault="00680025" w:rsidP="00680025">
            <w:pPr>
              <w:shd w:val="clear" w:color="auto" w:fill="FFFFFF"/>
              <w:ind w:left="-40"/>
              <w:jc w:val="both"/>
              <w:rPr>
                <w:sz w:val="24"/>
              </w:rPr>
            </w:pPr>
            <w:r w:rsidRPr="00837820">
              <w:rPr>
                <w:spacing w:val="-5"/>
                <w:sz w:val="24"/>
              </w:rPr>
              <w:t>Литература</w:t>
            </w:r>
          </w:p>
        </w:tc>
        <w:tc>
          <w:tcPr>
            <w:tcW w:w="1018" w:type="dxa"/>
            <w:shd w:val="clear" w:color="auto" w:fill="auto"/>
          </w:tcPr>
          <w:p w:rsidR="00680025" w:rsidRPr="00837820" w:rsidRDefault="00680025" w:rsidP="00680025">
            <w:pPr>
              <w:jc w:val="center"/>
              <w:rPr>
                <w:b/>
                <w:sz w:val="24"/>
              </w:rPr>
            </w:pPr>
            <w:r w:rsidRPr="00837820">
              <w:rPr>
                <w:b/>
                <w:sz w:val="24"/>
              </w:rPr>
              <w:t>3</w:t>
            </w:r>
          </w:p>
        </w:tc>
        <w:tc>
          <w:tcPr>
            <w:tcW w:w="994" w:type="dxa"/>
            <w:shd w:val="clear" w:color="auto" w:fill="FFFFFF"/>
          </w:tcPr>
          <w:p w:rsidR="00680025" w:rsidRPr="00837820" w:rsidRDefault="00680025" w:rsidP="00680025">
            <w:pPr>
              <w:jc w:val="center"/>
              <w:rPr>
                <w:sz w:val="24"/>
              </w:rPr>
            </w:pPr>
            <w:r w:rsidRPr="00837820">
              <w:rPr>
                <w:sz w:val="24"/>
              </w:rPr>
              <w:t>2</w:t>
            </w:r>
          </w:p>
        </w:tc>
        <w:tc>
          <w:tcPr>
            <w:tcW w:w="1042" w:type="dxa"/>
            <w:gridSpan w:val="2"/>
            <w:shd w:val="clear" w:color="auto" w:fill="auto"/>
          </w:tcPr>
          <w:p w:rsidR="00680025" w:rsidRPr="00837820" w:rsidRDefault="00680025" w:rsidP="00680025">
            <w:pPr>
              <w:jc w:val="center"/>
              <w:rPr>
                <w:sz w:val="24"/>
              </w:rPr>
            </w:pPr>
            <w:r w:rsidRPr="00837820">
              <w:rPr>
                <w:sz w:val="24"/>
              </w:rPr>
              <w:t>2</w:t>
            </w:r>
          </w:p>
        </w:tc>
        <w:tc>
          <w:tcPr>
            <w:tcW w:w="1018" w:type="dxa"/>
            <w:shd w:val="clear" w:color="auto" w:fill="FFFFFF" w:themeFill="background1"/>
          </w:tcPr>
          <w:p w:rsidR="00680025" w:rsidRPr="00837820" w:rsidRDefault="00680025" w:rsidP="00680025">
            <w:pPr>
              <w:jc w:val="center"/>
              <w:rPr>
                <w:sz w:val="24"/>
              </w:rPr>
            </w:pPr>
            <w:r w:rsidRPr="00837820">
              <w:rPr>
                <w:sz w:val="24"/>
              </w:rPr>
              <w:t>2</w:t>
            </w:r>
          </w:p>
        </w:tc>
        <w:tc>
          <w:tcPr>
            <w:tcW w:w="1018" w:type="dxa"/>
            <w:shd w:val="clear" w:color="auto" w:fill="FFFF00"/>
          </w:tcPr>
          <w:p w:rsidR="00680025" w:rsidRPr="00837820" w:rsidRDefault="00680025" w:rsidP="00680025">
            <w:pPr>
              <w:jc w:val="center"/>
              <w:rPr>
                <w:sz w:val="24"/>
              </w:rPr>
            </w:pPr>
            <w:r w:rsidRPr="00837820">
              <w:rPr>
                <w:sz w:val="24"/>
              </w:rPr>
              <w:t>3</w:t>
            </w:r>
          </w:p>
        </w:tc>
        <w:tc>
          <w:tcPr>
            <w:tcW w:w="1140" w:type="dxa"/>
            <w:shd w:val="clear" w:color="auto" w:fill="auto"/>
          </w:tcPr>
          <w:p w:rsidR="00680025" w:rsidRPr="00837820" w:rsidRDefault="00680025" w:rsidP="00680025">
            <w:pPr>
              <w:jc w:val="center"/>
              <w:rPr>
                <w:b/>
                <w:sz w:val="24"/>
              </w:rPr>
            </w:pPr>
            <w:r w:rsidRPr="00837820">
              <w:rPr>
                <w:b/>
                <w:sz w:val="24"/>
              </w:rPr>
              <w:t>12</w:t>
            </w:r>
          </w:p>
        </w:tc>
      </w:tr>
      <w:tr w:rsidR="00680025" w:rsidRPr="00837820" w:rsidTr="00680025">
        <w:tc>
          <w:tcPr>
            <w:tcW w:w="2127" w:type="dxa"/>
            <w:shd w:val="clear" w:color="auto" w:fill="auto"/>
          </w:tcPr>
          <w:p w:rsidR="00680025" w:rsidRPr="00837820" w:rsidRDefault="00680025" w:rsidP="00680025">
            <w:pPr>
              <w:rPr>
                <w:sz w:val="24"/>
              </w:rPr>
            </w:pPr>
            <w:r w:rsidRPr="00837820">
              <w:rPr>
                <w:sz w:val="24"/>
              </w:rPr>
              <w:t>Иностранные языки</w:t>
            </w:r>
          </w:p>
        </w:tc>
        <w:tc>
          <w:tcPr>
            <w:tcW w:w="2099" w:type="dxa"/>
            <w:shd w:val="clear" w:color="auto" w:fill="auto"/>
          </w:tcPr>
          <w:p w:rsidR="00680025" w:rsidRPr="00837820" w:rsidRDefault="00680025" w:rsidP="00680025">
            <w:pPr>
              <w:shd w:val="clear" w:color="auto" w:fill="FFFFFF"/>
              <w:ind w:left="-40"/>
              <w:jc w:val="both"/>
              <w:rPr>
                <w:sz w:val="24"/>
              </w:rPr>
            </w:pPr>
            <w:r w:rsidRPr="00837820">
              <w:rPr>
                <w:spacing w:val="-4"/>
                <w:sz w:val="24"/>
              </w:rPr>
              <w:t>Иностранный язык</w:t>
            </w:r>
          </w:p>
        </w:tc>
        <w:tc>
          <w:tcPr>
            <w:tcW w:w="1018" w:type="dxa"/>
            <w:shd w:val="clear" w:color="auto" w:fill="auto"/>
          </w:tcPr>
          <w:p w:rsidR="00680025" w:rsidRPr="00837820" w:rsidRDefault="00680025" w:rsidP="00680025">
            <w:pPr>
              <w:jc w:val="center"/>
              <w:rPr>
                <w:sz w:val="24"/>
              </w:rPr>
            </w:pPr>
            <w:r w:rsidRPr="00837820">
              <w:rPr>
                <w:sz w:val="24"/>
              </w:rPr>
              <w:t>3</w:t>
            </w:r>
          </w:p>
        </w:tc>
        <w:tc>
          <w:tcPr>
            <w:tcW w:w="994" w:type="dxa"/>
            <w:shd w:val="clear" w:color="auto" w:fill="FFFFFF"/>
          </w:tcPr>
          <w:p w:rsidR="00680025" w:rsidRPr="00837820" w:rsidRDefault="00680025" w:rsidP="00680025">
            <w:pPr>
              <w:jc w:val="center"/>
              <w:rPr>
                <w:sz w:val="24"/>
              </w:rPr>
            </w:pPr>
            <w:r w:rsidRPr="00837820">
              <w:rPr>
                <w:sz w:val="24"/>
              </w:rPr>
              <w:t>3</w:t>
            </w:r>
          </w:p>
        </w:tc>
        <w:tc>
          <w:tcPr>
            <w:tcW w:w="1042" w:type="dxa"/>
            <w:gridSpan w:val="2"/>
            <w:shd w:val="clear" w:color="auto" w:fill="auto"/>
          </w:tcPr>
          <w:p w:rsidR="00680025" w:rsidRPr="00837820" w:rsidRDefault="00680025" w:rsidP="00680025">
            <w:pPr>
              <w:jc w:val="center"/>
              <w:rPr>
                <w:sz w:val="24"/>
              </w:rPr>
            </w:pPr>
            <w:r w:rsidRPr="00837820">
              <w:rPr>
                <w:sz w:val="24"/>
              </w:rPr>
              <w:t>3</w:t>
            </w:r>
          </w:p>
        </w:tc>
        <w:tc>
          <w:tcPr>
            <w:tcW w:w="1018" w:type="dxa"/>
            <w:shd w:val="clear" w:color="auto" w:fill="FFFFFF" w:themeFill="background1"/>
          </w:tcPr>
          <w:p w:rsidR="00680025" w:rsidRPr="00837820" w:rsidRDefault="00680025" w:rsidP="00680025">
            <w:pPr>
              <w:jc w:val="center"/>
              <w:rPr>
                <w:sz w:val="24"/>
              </w:rPr>
            </w:pPr>
            <w:r w:rsidRPr="00837820">
              <w:rPr>
                <w:sz w:val="24"/>
              </w:rPr>
              <w:t>3</w:t>
            </w:r>
          </w:p>
        </w:tc>
        <w:tc>
          <w:tcPr>
            <w:tcW w:w="1018" w:type="dxa"/>
            <w:shd w:val="clear" w:color="auto" w:fill="FFFF00"/>
          </w:tcPr>
          <w:p w:rsidR="00680025" w:rsidRPr="00837820" w:rsidRDefault="00680025" w:rsidP="00680025">
            <w:pPr>
              <w:jc w:val="center"/>
              <w:rPr>
                <w:sz w:val="24"/>
              </w:rPr>
            </w:pPr>
            <w:r w:rsidRPr="00837820">
              <w:rPr>
                <w:sz w:val="24"/>
              </w:rPr>
              <w:t>3</w:t>
            </w:r>
          </w:p>
        </w:tc>
        <w:tc>
          <w:tcPr>
            <w:tcW w:w="1140" w:type="dxa"/>
            <w:shd w:val="clear" w:color="auto" w:fill="auto"/>
          </w:tcPr>
          <w:p w:rsidR="00680025" w:rsidRPr="00837820" w:rsidRDefault="00680025" w:rsidP="00680025">
            <w:pPr>
              <w:jc w:val="center"/>
              <w:rPr>
                <w:sz w:val="24"/>
              </w:rPr>
            </w:pPr>
            <w:r w:rsidRPr="00837820">
              <w:rPr>
                <w:sz w:val="24"/>
              </w:rPr>
              <w:t>15</w:t>
            </w:r>
          </w:p>
        </w:tc>
      </w:tr>
      <w:tr w:rsidR="00680025" w:rsidRPr="00837820" w:rsidTr="00680025">
        <w:tc>
          <w:tcPr>
            <w:tcW w:w="2127" w:type="dxa"/>
            <w:vMerge w:val="restart"/>
            <w:shd w:val="clear" w:color="auto" w:fill="auto"/>
          </w:tcPr>
          <w:p w:rsidR="00680025" w:rsidRPr="00837820" w:rsidRDefault="00680025" w:rsidP="00680025">
            <w:pPr>
              <w:rPr>
                <w:sz w:val="24"/>
              </w:rPr>
            </w:pPr>
            <w:r w:rsidRPr="00837820">
              <w:rPr>
                <w:sz w:val="24"/>
              </w:rPr>
              <w:t>Математика и информатика</w:t>
            </w:r>
          </w:p>
        </w:tc>
        <w:tc>
          <w:tcPr>
            <w:tcW w:w="2099" w:type="dxa"/>
            <w:shd w:val="clear" w:color="auto" w:fill="auto"/>
          </w:tcPr>
          <w:p w:rsidR="00680025" w:rsidRPr="00837820" w:rsidRDefault="00680025" w:rsidP="00680025">
            <w:pPr>
              <w:shd w:val="clear" w:color="auto" w:fill="FFFFFF"/>
              <w:ind w:left="-40"/>
              <w:jc w:val="both"/>
              <w:rPr>
                <w:sz w:val="24"/>
              </w:rPr>
            </w:pPr>
            <w:r w:rsidRPr="00837820">
              <w:rPr>
                <w:spacing w:val="-4"/>
                <w:sz w:val="24"/>
              </w:rPr>
              <w:t>Математика</w:t>
            </w:r>
          </w:p>
        </w:tc>
        <w:tc>
          <w:tcPr>
            <w:tcW w:w="1018" w:type="dxa"/>
            <w:shd w:val="clear" w:color="auto" w:fill="auto"/>
          </w:tcPr>
          <w:p w:rsidR="00680025" w:rsidRPr="00837820" w:rsidRDefault="00680025" w:rsidP="00680025">
            <w:pPr>
              <w:jc w:val="center"/>
              <w:rPr>
                <w:sz w:val="24"/>
              </w:rPr>
            </w:pPr>
            <w:r w:rsidRPr="00837820">
              <w:rPr>
                <w:sz w:val="24"/>
              </w:rPr>
              <w:t>5</w:t>
            </w:r>
          </w:p>
        </w:tc>
        <w:tc>
          <w:tcPr>
            <w:tcW w:w="994" w:type="dxa"/>
            <w:shd w:val="clear" w:color="auto" w:fill="FFFFFF"/>
          </w:tcPr>
          <w:p w:rsidR="00680025" w:rsidRPr="00837820" w:rsidRDefault="00680025" w:rsidP="00680025">
            <w:pPr>
              <w:jc w:val="center"/>
              <w:rPr>
                <w:sz w:val="24"/>
              </w:rPr>
            </w:pPr>
            <w:r w:rsidRPr="00837820">
              <w:rPr>
                <w:sz w:val="24"/>
              </w:rPr>
              <w:t>5</w:t>
            </w:r>
          </w:p>
        </w:tc>
        <w:tc>
          <w:tcPr>
            <w:tcW w:w="1042" w:type="dxa"/>
            <w:gridSpan w:val="2"/>
            <w:shd w:val="clear" w:color="auto" w:fill="auto"/>
          </w:tcPr>
          <w:p w:rsidR="00680025" w:rsidRPr="00837820" w:rsidRDefault="00680025" w:rsidP="00680025">
            <w:pPr>
              <w:jc w:val="center"/>
              <w:rPr>
                <w:sz w:val="24"/>
              </w:rPr>
            </w:pPr>
          </w:p>
        </w:tc>
        <w:tc>
          <w:tcPr>
            <w:tcW w:w="1018" w:type="dxa"/>
            <w:shd w:val="clear" w:color="auto" w:fill="FFFFFF" w:themeFill="background1"/>
          </w:tcPr>
          <w:p w:rsidR="00680025" w:rsidRPr="00837820" w:rsidRDefault="00680025" w:rsidP="00680025">
            <w:pPr>
              <w:jc w:val="center"/>
              <w:rPr>
                <w:sz w:val="24"/>
              </w:rPr>
            </w:pPr>
          </w:p>
        </w:tc>
        <w:tc>
          <w:tcPr>
            <w:tcW w:w="1018" w:type="dxa"/>
            <w:shd w:val="clear" w:color="auto" w:fill="FFFF00"/>
          </w:tcPr>
          <w:p w:rsidR="00680025" w:rsidRPr="00837820" w:rsidRDefault="00680025" w:rsidP="00680025">
            <w:pPr>
              <w:jc w:val="center"/>
              <w:rPr>
                <w:sz w:val="24"/>
              </w:rPr>
            </w:pPr>
          </w:p>
        </w:tc>
        <w:tc>
          <w:tcPr>
            <w:tcW w:w="1140" w:type="dxa"/>
            <w:shd w:val="clear" w:color="auto" w:fill="auto"/>
          </w:tcPr>
          <w:p w:rsidR="00680025" w:rsidRPr="00837820" w:rsidRDefault="00680025" w:rsidP="00680025">
            <w:pPr>
              <w:jc w:val="center"/>
              <w:rPr>
                <w:sz w:val="24"/>
              </w:rPr>
            </w:pPr>
            <w:r w:rsidRPr="00837820">
              <w:rPr>
                <w:sz w:val="24"/>
              </w:rPr>
              <w:t>10</w:t>
            </w:r>
          </w:p>
        </w:tc>
      </w:tr>
      <w:tr w:rsidR="00680025" w:rsidRPr="00837820" w:rsidTr="00680025">
        <w:tc>
          <w:tcPr>
            <w:tcW w:w="2127" w:type="dxa"/>
            <w:vMerge/>
            <w:shd w:val="clear" w:color="auto" w:fill="auto"/>
          </w:tcPr>
          <w:p w:rsidR="00680025" w:rsidRPr="00837820" w:rsidRDefault="00680025" w:rsidP="00680025">
            <w:pPr>
              <w:rPr>
                <w:sz w:val="24"/>
              </w:rPr>
            </w:pPr>
          </w:p>
        </w:tc>
        <w:tc>
          <w:tcPr>
            <w:tcW w:w="2099" w:type="dxa"/>
            <w:shd w:val="clear" w:color="auto" w:fill="auto"/>
          </w:tcPr>
          <w:p w:rsidR="00680025" w:rsidRPr="00837820" w:rsidRDefault="00680025" w:rsidP="00680025">
            <w:pPr>
              <w:shd w:val="clear" w:color="auto" w:fill="FFFFFF"/>
              <w:ind w:left="-40"/>
              <w:jc w:val="both"/>
              <w:rPr>
                <w:spacing w:val="-4"/>
                <w:sz w:val="24"/>
              </w:rPr>
            </w:pPr>
            <w:r w:rsidRPr="00837820">
              <w:rPr>
                <w:spacing w:val="-4"/>
                <w:sz w:val="24"/>
              </w:rPr>
              <w:t>Алгебра</w:t>
            </w:r>
          </w:p>
        </w:tc>
        <w:tc>
          <w:tcPr>
            <w:tcW w:w="1018" w:type="dxa"/>
            <w:shd w:val="clear" w:color="auto" w:fill="auto"/>
          </w:tcPr>
          <w:p w:rsidR="00680025" w:rsidRPr="00837820" w:rsidRDefault="00680025" w:rsidP="00680025">
            <w:pPr>
              <w:jc w:val="center"/>
              <w:rPr>
                <w:sz w:val="24"/>
              </w:rPr>
            </w:pPr>
          </w:p>
        </w:tc>
        <w:tc>
          <w:tcPr>
            <w:tcW w:w="994" w:type="dxa"/>
            <w:shd w:val="clear" w:color="auto" w:fill="FFFFFF"/>
          </w:tcPr>
          <w:p w:rsidR="00680025" w:rsidRPr="00837820" w:rsidRDefault="00680025" w:rsidP="00680025">
            <w:pPr>
              <w:jc w:val="center"/>
              <w:rPr>
                <w:sz w:val="24"/>
              </w:rPr>
            </w:pPr>
          </w:p>
        </w:tc>
        <w:tc>
          <w:tcPr>
            <w:tcW w:w="1042" w:type="dxa"/>
            <w:gridSpan w:val="2"/>
            <w:shd w:val="clear" w:color="auto" w:fill="auto"/>
          </w:tcPr>
          <w:p w:rsidR="00680025" w:rsidRPr="00837820" w:rsidRDefault="00680025" w:rsidP="00680025">
            <w:pPr>
              <w:jc w:val="center"/>
              <w:rPr>
                <w:sz w:val="24"/>
              </w:rPr>
            </w:pPr>
            <w:r w:rsidRPr="00837820">
              <w:rPr>
                <w:sz w:val="24"/>
              </w:rPr>
              <w:t>3</w:t>
            </w:r>
          </w:p>
        </w:tc>
        <w:tc>
          <w:tcPr>
            <w:tcW w:w="1018" w:type="dxa"/>
            <w:shd w:val="clear" w:color="auto" w:fill="FFFFFF" w:themeFill="background1"/>
          </w:tcPr>
          <w:p w:rsidR="00680025" w:rsidRPr="00837820" w:rsidRDefault="00680025" w:rsidP="00680025">
            <w:pPr>
              <w:jc w:val="center"/>
              <w:rPr>
                <w:sz w:val="24"/>
              </w:rPr>
            </w:pPr>
            <w:r w:rsidRPr="00837820">
              <w:rPr>
                <w:sz w:val="24"/>
              </w:rPr>
              <w:t>3</w:t>
            </w:r>
          </w:p>
        </w:tc>
        <w:tc>
          <w:tcPr>
            <w:tcW w:w="1018" w:type="dxa"/>
            <w:shd w:val="clear" w:color="auto" w:fill="FFFF00"/>
          </w:tcPr>
          <w:p w:rsidR="00680025" w:rsidRPr="00837820" w:rsidRDefault="00680025" w:rsidP="00680025">
            <w:pPr>
              <w:jc w:val="center"/>
              <w:rPr>
                <w:sz w:val="24"/>
              </w:rPr>
            </w:pPr>
            <w:r w:rsidRPr="00837820">
              <w:rPr>
                <w:sz w:val="24"/>
              </w:rPr>
              <w:t>3</w:t>
            </w:r>
          </w:p>
        </w:tc>
        <w:tc>
          <w:tcPr>
            <w:tcW w:w="1140" w:type="dxa"/>
            <w:shd w:val="clear" w:color="auto" w:fill="auto"/>
          </w:tcPr>
          <w:p w:rsidR="00680025" w:rsidRPr="00837820" w:rsidRDefault="00680025" w:rsidP="00680025">
            <w:pPr>
              <w:jc w:val="center"/>
              <w:rPr>
                <w:sz w:val="24"/>
              </w:rPr>
            </w:pPr>
            <w:r w:rsidRPr="00837820">
              <w:rPr>
                <w:sz w:val="24"/>
              </w:rPr>
              <w:t>9</w:t>
            </w:r>
          </w:p>
        </w:tc>
      </w:tr>
      <w:tr w:rsidR="00680025" w:rsidRPr="00837820" w:rsidTr="00680025">
        <w:tc>
          <w:tcPr>
            <w:tcW w:w="2127" w:type="dxa"/>
            <w:vMerge/>
            <w:shd w:val="clear" w:color="auto" w:fill="auto"/>
          </w:tcPr>
          <w:p w:rsidR="00680025" w:rsidRPr="00837820" w:rsidRDefault="00680025" w:rsidP="00680025">
            <w:pPr>
              <w:rPr>
                <w:sz w:val="24"/>
              </w:rPr>
            </w:pPr>
          </w:p>
        </w:tc>
        <w:tc>
          <w:tcPr>
            <w:tcW w:w="2099" w:type="dxa"/>
            <w:shd w:val="clear" w:color="auto" w:fill="auto"/>
          </w:tcPr>
          <w:p w:rsidR="00680025" w:rsidRPr="00837820" w:rsidRDefault="00680025" w:rsidP="00680025">
            <w:pPr>
              <w:shd w:val="clear" w:color="auto" w:fill="FFFFFF"/>
              <w:ind w:left="-40"/>
              <w:jc w:val="both"/>
              <w:rPr>
                <w:spacing w:val="-4"/>
                <w:sz w:val="24"/>
              </w:rPr>
            </w:pPr>
            <w:r w:rsidRPr="00837820">
              <w:rPr>
                <w:spacing w:val="-4"/>
                <w:sz w:val="24"/>
              </w:rPr>
              <w:t>Геометрия</w:t>
            </w:r>
          </w:p>
        </w:tc>
        <w:tc>
          <w:tcPr>
            <w:tcW w:w="1018" w:type="dxa"/>
            <w:shd w:val="clear" w:color="auto" w:fill="auto"/>
          </w:tcPr>
          <w:p w:rsidR="00680025" w:rsidRPr="00837820" w:rsidRDefault="00680025" w:rsidP="00680025">
            <w:pPr>
              <w:jc w:val="center"/>
              <w:rPr>
                <w:sz w:val="24"/>
              </w:rPr>
            </w:pPr>
          </w:p>
        </w:tc>
        <w:tc>
          <w:tcPr>
            <w:tcW w:w="994" w:type="dxa"/>
            <w:shd w:val="clear" w:color="auto" w:fill="FFFFFF"/>
          </w:tcPr>
          <w:p w:rsidR="00680025" w:rsidRPr="00837820" w:rsidRDefault="00680025" w:rsidP="00680025">
            <w:pPr>
              <w:jc w:val="center"/>
              <w:rPr>
                <w:sz w:val="24"/>
              </w:rPr>
            </w:pPr>
          </w:p>
        </w:tc>
        <w:tc>
          <w:tcPr>
            <w:tcW w:w="1042" w:type="dxa"/>
            <w:gridSpan w:val="2"/>
            <w:shd w:val="clear" w:color="auto" w:fill="auto"/>
          </w:tcPr>
          <w:p w:rsidR="00680025" w:rsidRPr="00837820" w:rsidRDefault="00680025" w:rsidP="00680025">
            <w:pPr>
              <w:jc w:val="center"/>
              <w:rPr>
                <w:sz w:val="24"/>
              </w:rPr>
            </w:pPr>
            <w:r w:rsidRPr="00837820">
              <w:rPr>
                <w:sz w:val="24"/>
              </w:rPr>
              <w:t>2</w:t>
            </w:r>
          </w:p>
        </w:tc>
        <w:tc>
          <w:tcPr>
            <w:tcW w:w="1018" w:type="dxa"/>
            <w:shd w:val="clear" w:color="auto" w:fill="FFFFFF" w:themeFill="background1"/>
          </w:tcPr>
          <w:p w:rsidR="00680025" w:rsidRPr="00837820" w:rsidRDefault="00680025" w:rsidP="00680025">
            <w:pPr>
              <w:jc w:val="center"/>
              <w:rPr>
                <w:sz w:val="24"/>
              </w:rPr>
            </w:pPr>
            <w:r w:rsidRPr="00837820">
              <w:rPr>
                <w:sz w:val="24"/>
              </w:rPr>
              <w:t>2</w:t>
            </w:r>
          </w:p>
        </w:tc>
        <w:tc>
          <w:tcPr>
            <w:tcW w:w="1018" w:type="dxa"/>
            <w:shd w:val="clear" w:color="auto" w:fill="FFFF00"/>
          </w:tcPr>
          <w:p w:rsidR="00680025" w:rsidRPr="00837820" w:rsidRDefault="00680025" w:rsidP="00680025">
            <w:pPr>
              <w:jc w:val="center"/>
              <w:rPr>
                <w:sz w:val="24"/>
              </w:rPr>
            </w:pPr>
            <w:r w:rsidRPr="00837820">
              <w:rPr>
                <w:sz w:val="24"/>
              </w:rPr>
              <w:t>2</w:t>
            </w:r>
          </w:p>
        </w:tc>
        <w:tc>
          <w:tcPr>
            <w:tcW w:w="1140" w:type="dxa"/>
            <w:shd w:val="clear" w:color="auto" w:fill="auto"/>
          </w:tcPr>
          <w:p w:rsidR="00680025" w:rsidRPr="00837820" w:rsidRDefault="00680025" w:rsidP="00680025">
            <w:pPr>
              <w:jc w:val="center"/>
              <w:rPr>
                <w:sz w:val="24"/>
              </w:rPr>
            </w:pPr>
            <w:r w:rsidRPr="00837820">
              <w:rPr>
                <w:sz w:val="24"/>
              </w:rPr>
              <w:t>6</w:t>
            </w:r>
          </w:p>
        </w:tc>
      </w:tr>
      <w:tr w:rsidR="00680025" w:rsidRPr="00837820" w:rsidTr="00680025">
        <w:tc>
          <w:tcPr>
            <w:tcW w:w="2127" w:type="dxa"/>
            <w:vMerge/>
            <w:shd w:val="clear" w:color="auto" w:fill="auto"/>
          </w:tcPr>
          <w:p w:rsidR="00680025" w:rsidRPr="00837820" w:rsidRDefault="00680025" w:rsidP="00680025">
            <w:pPr>
              <w:rPr>
                <w:sz w:val="24"/>
              </w:rPr>
            </w:pPr>
          </w:p>
        </w:tc>
        <w:tc>
          <w:tcPr>
            <w:tcW w:w="2099" w:type="dxa"/>
            <w:shd w:val="clear" w:color="auto" w:fill="auto"/>
          </w:tcPr>
          <w:p w:rsidR="00680025" w:rsidRPr="00837820" w:rsidRDefault="00680025" w:rsidP="00680025">
            <w:pPr>
              <w:shd w:val="clear" w:color="auto" w:fill="FFFFFF"/>
              <w:ind w:left="-40"/>
              <w:jc w:val="both"/>
              <w:rPr>
                <w:sz w:val="24"/>
              </w:rPr>
            </w:pPr>
            <w:r w:rsidRPr="00837820">
              <w:rPr>
                <w:spacing w:val="-3"/>
                <w:sz w:val="24"/>
              </w:rPr>
              <w:t xml:space="preserve">Информатика </w:t>
            </w:r>
          </w:p>
        </w:tc>
        <w:tc>
          <w:tcPr>
            <w:tcW w:w="1018" w:type="dxa"/>
            <w:shd w:val="clear" w:color="auto" w:fill="auto"/>
          </w:tcPr>
          <w:p w:rsidR="00680025" w:rsidRPr="00837820" w:rsidRDefault="00680025" w:rsidP="00680025">
            <w:pPr>
              <w:jc w:val="center"/>
              <w:rPr>
                <w:sz w:val="24"/>
              </w:rPr>
            </w:pPr>
          </w:p>
        </w:tc>
        <w:tc>
          <w:tcPr>
            <w:tcW w:w="994" w:type="dxa"/>
            <w:shd w:val="clear" w:color="auto" w:fill="FFFFFF"/>
          </w:tcPr>
          <w:p w:rsidR="00680025" w:rsidRPr="00837820" w:rsidRDefault="00680025" w:rsidP="00680025">
            <w:pPr>
              <w:jc w:val="center"/>
              <w:rPr>
                <w:sz w:val="24"/>
              </w:rPr>
            </w:pPr>
          </w:p>
        </w:tc>
        <w:tc>
          <w:tcPr>
            <w:tcW w:w="1042" w:type="dxa"/>
            <w:gridSpan w:val="2"/>
            <w:shd w:val="clear" w:color="auto" w:fill="auto"/>
          </w:tcPr>
          <w:p w:rsidR="00680025" w:rsidRPr="00837820" w:rsidRDefault="00680025" w:rsidP="00680025">
            <w:pPr>
              <w:jc w:val="center"/>
              <w:rPr>
                <w:sz w:val="24"/>
              </w:rPr>
            </w:pPr>
            <w:r w:rsidRPr="00837820">
              <w:rPr>
                <w:sz w:val="24"/>
              </w:rPr>
              <w:t>1</w:t>
            </w:r>
          </w:p>
        </w:tc>
        <w:tc>
          <w:tcPr>
            <w:tcW w:w="1018" w:type="dxa"/>
            <w:shd w:val="clear" w:color="auto" w:fill="FFFFFF" w:themeFill="background1"/>
          </w:tcPr>
          <w:p w:rsidR="00680025" w:rsidRPr="00837820" w:rsidRDefault="00680025" w:rsidP="00680025">
            <w:pPr>
              <w:jc w:val="center"/>
              <w:rPr>
                <w:sz w:val="24"/>
              </w:rPr>
            </w:pPr>
            <w:r w:rsidRPr="00837820">
              <w:rPr>
                <w:sz w:val="24"/>
              </w:rPr>
              <w:t>1</w:t>
            </w:r>
          </w:p>
        </w:tc>
        <w:tc>
          <w:tcPr>
            <w:tcW w:w="1018" w:type="dxa"/>
            <w:shd w:val="clear" w:color="auto" w:fill="FFFF00"/>
          </w:tcPr>
          <w:p w:rsidR="00680025" w:rsidRPr="00837820" w:rsidRDefault="00680025" w:rsidP="00680025">
            <w:pPr>
              <w:jc w:val="center"/>
              <w:rPr>
                <w:sz w:val="24"/>
              </w:rPr>
            </w:pPr>
            <w:r w:rsidRPr="00837820">
              <w:rPr>
                <w:sz w:val="24"/>
              </w:rPr>
              <w:t>1</w:t>
            </w:r>
          </w:p>
        </w:tc>
        <w:tc>
          <w:tcPr>
            <w:tcW w:w="1140" w:type="dxa"/>
            <w:shd w:val="clear" w:color="auto" w:fill="auto"/>
          </w:tcPr>
          <w:p w:rsidR="00680025" w:rsidRPr="00837820" w:rsidRDefault="00680025" w:rsidP="00680025">
            <w:pPr>
              <w:jc w:val="center"/>
              <w:rPr>
                <w:sz w:val="24"/>
              </w:rPr>
            </w:pPr>
            <w:r w:rsidRPr="00837820">
              <w:rPr>
                <w:sz w:val="24"/>
              </w:rPr>
              <w:t>3</w:t>
            </w:r>
          </w:p>
        </w:tc>
      </w:tr>
      <w:tr w:rsidR="00680025" w:rsidRPr="00837820" w:rsidTr="00680025">
        <w:trPr>
          <w:trHeight w:val="562"/>
        </w:trPr>
        <w:tc>
          <w:tcPr>
            <w:tcW w:w="2127" w:type="dxa"/>
            <w:vMerge w:val="restart"/>
            <w:shd w:val="clear" w:color="auto" w:fill="auto"/>
          </w:tcPr>
          <w:p w:rsidR="00680025" w:rsidRPr="00837820" w:rsidRDefault="00680025" w:rsidP="00680025">
            <w:pPr>
              <w:rPr>
                <w:sz w:val="24"/>
              </w:rPr>
            </w:pPr>
            <w:r w:rsidRPr="00837820">
              <w:rPr>
                <w:sz w:val="24"/>
              </w:rPr>
              <w:t>Общественно-научные предметы</w:t>
            </w:r>
          </w:p>
        </w:tc>
        <w:tc>
          <w:tcPr>
            <w:tcW w:w="2099" w:type="dxa"/>
            <w:shd w:val="clear" w:color="auto" w:fill="auto"/>
          </w:tcPr>
          <w:p w:rsidR="00680025" w:rsidRPr="00837820" w:rsidRDefault="00680025" w:rsidP="00680025">
            <w:pPr>
              <w:shd w:val="clear" w:color="auto" w:fill="FFFFFF"/>
              <w:ind w:left="-40"/>
              <w:jc w:val="both"/>
              <w:rPr>
                <w:sz w:val="24"/>
              </w:rPr>
            </w:pPr>
            <w:r w:rsidRPr="00837820">
              <w:rPr>
                <w:spacing w:val="-7"/>
                <w:sz w:val="24"/>
              </w:rPr>
              <w:t>История России.</w:t>
            </w:r>
          </w:p>
          <w:p w:rsidR="00680025" w:rsidRPr="00837820" w:rsidRDefault="00680025" w:rsidP="00680025">
            <w:pPr>
              <w:shd w:val="clear" w:color="auto" w:fill="FFFFFF"/>
              <w:ind w:left="-40"/>
              <w:jc w:val="both"/>
              <w:rPr>
                <w:sz w:val="24"/>
              </w:rPr>
            </w:pPr>
            <w:r w:rsidRPr="00837820">
              <w:rPr>
                <w:spacing w:val="-7"/>
                <w:sz w:val="24"/>
              </w:rPr>
              <w:t>Всеобщая история</w:t>
            </w:r>
          </w:p>
        </w:tc>
        <w:tc>
          <w:tcPr>
            <w:tcW w:w="1018" w:type="dxa"/>
            <w:shd w:val="clear" w:color="auto" w:fill="auto"/>
          </w:tcPr>
          <w:p w:rsidR="00680025" w:rsidRPr="00837820" w:rsidRDefault="00680025" w:rsidP="00680025">
            <w:pPr>
              <w:jc w:val="center"/>
              <w:rPr>
                <w:sz w:val="24"/>
              </w:rPr>
            </w:pPr>
            <w:r w:rsidRPr="00837820">
              <w:rPr>
                <w:sz w:val="24"/>
              </w:rPr>
              <w:t>2</w:t>
            </w:r>
          </w:p>
        </w:tc>
        <w:tc>
          <w:tcPr>
            <w:tcW w:w="994" w:type="dxa"/>
            <w:shd w:val="clear" w:color="auto" w:fill="FFFFFF"/>
          </w:tcPr>
          <w:p w:rsidR="00680025" w:rsidRPr="00837820" w:rsidRDefault="00680025" w:rsidP="00680025">
            <w:pPr>
              <w:jc w:val="center"/>
              <w:rPr>
                <w:sz w:val="24"/>
              </w:rPr>
            </w:pPr>
            <w:r w:rsidRPr="00837820">
              <w:rPr>
                <w:sz w:val="24"/>
              </w:rPr>
              <w:t>2</w:t>
            </w:r>
          </w:p>
        </w:tc>
        <w:tc>
          <w:tcPr>
            <w:tcW w:w="1042" w:type="dxa"/>
            <w:gridSpan w:val="2"/>
            <w:shd w:val="clear" w:color="auto" w:fill="auto"/>
          </w:tcPr>
          <w:p w:rsidR="00680025" w:rsidRPr="00837820" w:rsidRDefault="00680025" w:rsidP="00680025">
            <w:pPr>
              <w:jc w:val="center"/>
              <w:rPr>
                <w:sz w:val="24"/>
              </w:rPr>
            </w:pPr>
            <w:r w:rsidRPr="00837820">
              <w:rPr>
                <w:sz w:val="24"/>
              </w:rPr>
              <w:t>2</w:t>
            </w:r>
          </w:p>
        </w:tc>
        <w:tc>
          <w:tcPr>
            <w:tcW w:w="1018" w:type="dxa"/>
            <w:shd w:val="clear" w:color="auto" w:fill="FFFFFF" w:themeFill="background1"/>
          </w:tcPr>
          <w:p w:rsidR="00680025" w:rsidRPr="00837820" w:rsidRDefault="00680025" w:rsidP="00680025">
            <w:pPr>
              <w:jc w:val="center"/>
              <w:rPr>
                <w:sz w:val="24"/>
              </w:rPr>
            </w:pPr>
            <w:r w:rsidRPr="00837820">
              <w:rPr>
                <w:sz w:val="24"/>
              </w:rPr>
              <w:t>2</w:t>
            </w:r>
          </w:p>
        </w:tc>
        <w:tc>
          <w:tcPr>
            <w:tcW w:w="1018" w:type="dxa"/>
            <w:shd w:val="clear" w:color="auto" w:fill="FFFF00"/>
          </w:tcPr>
          <w:p w:rsidR="00680025" w:rsidRPr="00837820" w:rsidRDefault="00680025" w:rsidP="00680025">
            <w:pPr>
              <w:jc w:val="center"/>
              <w:rPr>
                <w:sz w:val="24"/>
              </w:rPr>
            </w:pPr>
            <w:r w:rsidRPr="00837820">
              <w:rPr>
                <w:sz w:val="24"/>
              </w:rPr>
              <w:t>2</w:t>
            </w:r>
          </w:p>
        </w:tc>
        <w:tc>
          <w:tcPr>
            <w:tcW w:w="1140" w:type="dxa"/>
            <w:shd w:val="clear" w:color="auto" w:fill="auto"/>
          </w:tcPr>
          <w:p w:rsidR="00680025" w:rsidRPr="00837820" w:rsidRDefault="00680025" w:rsidP="00680025">
            <w:pPr>
              <w:jc w:val="center"/>
              <w:rPr>
                <w:sz w:val="24"/>
              </w:rPr>
            </w:pPr>
            <w:r w:rsidRPr="00837820">
              <w:rPr>
                <w:sz w:val="24"/>
              </w:rPr>
              <w:t>10</w:t>
            </w:r>
          </w:p>
        </w:tc>
      </w:tr>
      <w:tr w:rsidR="00680025" w:rsidRPr="00837820" w:rsidTr="00680025">
        <w:tc>
          <w:tcPr>
            <w:tcW w:w="2127" w:type="dxa"/>
            <w:vMerge/>
            <w:shd w:val="clear" w:color="auto" w:fill="auto"/>
          </w:tcPr>
          <w:p w:rsidR="00680025" w:rsidRPr="00837820" w:rsidRDefault="00680025" w:rsidP="00680025">
            <w:pPr>
              <w:rPr>
                <w:sz w:val="24"/>
              </w:rPr>
            </w:pPr>
          </w:p>
        </w:tc>
        <w:tc>
          <w:tcPr>
            <w:tcW w:w="2099" w:type="dxa"/>
            <w:shd w:val="clear" w:color="auto" w:fill="auto"/>
          </w:tcPr>
          <w:p w:rsidR="00680025" w:rsidRPr="00837820" w:rsidRDefault="00680025" w:rsidP="00680025">
            <w:pPr>
              <w:shd w:val="clear" w:color="auto" w:fill="FFFFFF"/>
              <w:spacing w:line="278" w:lineRule="exact"/>
              <w:ind w:left="-40"/>
              <w:jc w:val="both"/>
              <w:rPr>
                <w:sz w:val="24"/>
              </w:rPr>
            </w:pPr>
            <w:r w:rsidRPr="00837820">
              <w:rPr>
                <w:spacing w:val="-3"/>
                <w:sz w:val="24"/>
              </w:rPr>
              <w:t xml:space="preserve">Обществознание </w:t>
            </w:r>
          </w:p>
        </w:tc>
        <w:tc>
          <w:tcPr>
            <w:tcW w:w="1018" w:type="dxa"/>
            <w:shd w:val="clear" w:color="auto" w:fill="auto"/>
          </w:tcPr>
          <w:p w:rsidR="00680025" w:rsidRPr="00837820" w:rsidRDefault="00680025" w:rsidP="00680025">
            <w:pPr>
              <w:jc w:val="center"/>
              <w:rPr>
                <w:b/>
                <w:sz w:val="24"/>
              </w:rPr>
            </w:pPr>
          </w:p>
        </w:tc>
        <w:tc>
          <w:tcPr>
            <w:tcW w:w="994" w:type="dxa"/>
            <w:shd w:val="clear" w:color="auto" w:fill="FFFFFF"/>
          </w:tcPr>
          <w:p w:rsidR="00680025" w:rsidRPr="00837820" w:rsidRDefault="00680025" w:rsidP="00680025">
            <w:pPr>
              <w:jc w:val="center"/>
              <w:rPr>
                <w:sz w:val="24"/>
              </w:rPr>
            </w:pPr>
            <w:r w:rsidRPr="00837820">
              <w:rPr>
                <w:sz w:val="24"/>
              </w:rPr>
              <w:t>0,5</w:t>
            </w:r>
          </w:p>
        </w:tc>
        <w:tc>
          <w:tcPr>
            <w:tcW w:w="1042" w:type="dxa"/>
            <w:gridSpan w:val="2"/>
            <w:shd w:val="clear" w:color="auto" w:fill="auto"/>
          </w:tcPr>
          <w:p w:rsidR="00680025" w:rsidRPr="00837820" w:rsidRDefault="00680025" w:rsidP="00680025">
            <w:pPr>
              <w:jc w:val="center"/>
              <w:rPr>
                <w:sz w:val="24"/>
              </w:rPr>
            </w:pPr>
            <w:r w:rsidRPr="00837820">
              <w:rPr>
                <w:sz w:val="24"/>
              </w:rPr>
              <w:t>0,5</w:t>
            </w:r>
          </w:p>
        </w:tc>
        <w:tc>
          <w:tcPr>
            <w:tcW w:w="1018" w:type="dxa"/>
            <w:shd w:val="clear" w:color="auto" w:fill="FFFFFF" w:themeFill="background1"/>
          </w:tcPr>
          <w:p w:rsidR="00680025" w:rsidRPr="00837820" w:rsidRDefault="00680025" w:rsidP="00680025">
            <w:pPr>
              <w:jc w:val="center"/>
              <w:rPr>
                <w:sz w:val="24"/>
              </w:rPr>
            </w:pPr>
            <w:r w:rsidRPr="00837820">
              <w:rPr>
                <w:sz w:val="24"/>
              </w:rPr>
              <w:t>1</w:t>
            </w:r>
          </w:p>
        </w:tc>
        <w:tc>
          <w:tcPr>
            <w:tcW w:w="1018" w:type="dxa"/>
            <w:shd w:val="clear" w:color="auto" w:fill="FFFF00"/>
          </w:tcPr>
          <w:p w:rsidR="00680025" w:rsidRPr="00837820" w:rsidRDefault="00680025" w:rsidP="00680025">
            <w:pPr>
              <w:jc w:val="center"/>
              <w:rPr>
                <w:sz w:val="24"/>
              </w:rPr>
            </w:pPr>
            <w:r w:rsidRPr="00837820">
              <w:rPr>
                <w:sz w:val="24"/>
              </w:rPr>
              <w:t>1</w:t>
            </w:r>
          </w:p>
        </w:tc>
        <w:tc>
          <w:tcPr>
            <w:tcW w:w="1140" w:type="dxa"/>
            <w:shd w:val="clear" w:color="auto" w:fill="auto"/>
          </w:tcPr>
          <w:p w:rsidR="00680025" w:rsidRPr="00837820" w:rsidRDefault="00680025" w:rsidP="00680025">
            <w:pPr>
              <w:jc w:val="center"/>
              <w:rPr>
                <w:b/>
                <w:sz w:val="24"/>
              </w:rPr>
            </w:pPr>
            <w:r w:rsidRPr="00837820">
              <w:rPr>
                <w:b/>
                <w:sz w:val="24"/>
              </w:rPr>
              <w:t>3</w:t>
            </w:r>
          </w:p>
        </w:tc>
      </w:tr>
      <w:tr w:rsidR="00680025" w:rsidRPr="00837820" w:rsidTr="00680025">
        <w:tc>
          <w:tcPr>
            <w:tcW w:w="2127" w:type="dxa"/>
            <w:vMerge/>
            <w:shd w:val="clear" w:color="auto" w:fill="auto"/>
          </w:tcPr>
          <w:p w:rsidR="00680025" w:rsidRPr="00837820" w:rsidRDefault="00680025" w:rsidP="00680025">
            <w:pPr>
              <w:rPr>
                <w:sz w:val="24"/>
              </w:rPr>
            </w:pPr>
          </w:p>
        </w:tc>
        <w:tc>
          <w:tcPr>
            <w:tcW w:w="2099" w:type="dxa"/>
            <w:shd w:val="clear" w:color="auto" w:fill="auto"/>
          </w:tcPr>
          <w:p w:rsidR="00680025" w:rsidRPr="00837820" w:rsidRDefault="00680025" w:rsidP="00680025">
            <w:pPr>
              <w:shd w:val="clear" w:color="auto" w:fill="FFFFFF"/>
              <w:ind w:left="-40"/>
              <w:jc w:val="both"/>
              <w:rPr>
                <w:sz w:val="24"/>
              </w:rPr>
            </w:pPr>
            <w:r w:rsidRPr="00837820">
              <w:rPr>
                <w:spacing w:val="-6"/>
                <w:sz w:val="24"/>
              </w:rPr>
              <w:t>География</w:t>
            </w:r>
          </w:p>
        </w:tc>
        <w:tc>
          <w:tcPr>
            <w:tcW w:w="1018" w:type="dxa"/>
            <w:shd w:val="clear" w:color="auto" w:fill="auto"/>
          </w:tcPr>
          <w:p w:rsidR="00680025" w:rsidRPr="00837820" w:rsidRDefault="00680025" w:rsidP="00680025">
            <w:pPr>
              <w:jc w:val="center"/>
              <w:rPr>
                <w:b/>
                <w:sz w:val="24"/>
              </w:rPr>
            </w:pPr>
            <w:r w:rsidRPr="00837820">
              <w:rPr>
                <w:b/>
                <w:sz w:val="24"/>
              </w:rPr>
              <w:t>1</w:t>
            </w:r>
          </w:p>
        </w:tc>
        <w:tc>
          <w:tcPr>
            <w:tcW w:w="994" w:type="dxa"/>
            <w:shd w:val="clear" w:color="auto" w:fill="FFFFFF"/>
          </w:tcPr>
          <w:p w:rsidR="00680025" w:rsidRPr="00837820" w:rsidRDefault="00680025" w:rsidP="00680025">
            <w:pPr>
              <w:jc w:val="center"/>
              <w:rPr>
                <w:sz w:val="24"/>
              </w:rPr>
            </w:pPr>
            <w:r w:rsidRPr="00837820">
              <w:rPr>
                <w:sz w:val="24"/>
              </w:rPr>
              <w:t>1</w:t>
            </w:r>
          </w:p>
        </w:tc>
        <w:tc>
          <w:tcPr>
            <w:tcW w:w="1042" w:type="dxa"/>
            <w:gridSpan w:val="2"/>
            <w:shd w:val="clear" w:color="auto" w:fill="auto"/>
          </w:tcPr>
          <w:p w:rsidR="00680025" w:rsidRPr="00837820" w:rsidRDefault="00680025" w:rsidP="00680025">
            <w:pPr>
              <w:jc w:val="center"/>
              <w:rPr>
                <w:sz w:val="24"/>
              </w:rPr>
            </w:pPr>
            <w:r w:rsidRPr="00837820">
              <w:rPr>
                <w:sz w:val="24"/>
              </w:rPr>
              <w:t>1</w:t>
            </w:r>
          </w:p>
        </w:tc>
        <w:tc>
          <w:tcPr>
            <w:tcW w:w="1018" w:type="dxa"/>
            <w:shd w:val="clear" w:color="auto" w:fill="FFFFFF" w:themeFill="background1"/>
          </w:tcPr>
          <w:p w:rsidR="00680025" w:rsidRPr="00837820" w:rsidRDefault="00680025" w:rsidP="00680025">
            <w:pPr>
              <w:jc w:val="center"/>
              <w:rPr>
                <w:sz w:val="24"/>
              </w:rPr>
            </w:pPr>
            <w:r w:rsidRPr="00837820">
              <w:rPr>
                <w:sz w:val="24"/>
              </w:rPr>
              <w:t>2</w:t>
            </w:r>
          </w:p>
        </w:tc>
        <w:tc>
          <w:tcPr>
            <w:tcW w:w="1018" w:type="dxa"/>
            <w:shd w:val="clear" w:color="auto" w:fill="FFFF00"/>
          </w:tcPr>
          <w:p w:rsidR="00680025" w:rsidRPr="00837820" w:rsidRDefault="00680025" w:rsidP="00680025">
            <w:pPr>
              <w:jc w:val="center"/>
              <w:rPr>
                <w:sz w:val="24"/>
              </w:rPr>
            </w:pPr>
            <w:r w:rsidRPr="00837820">
              <w:rPr>
                <w:sz w:val="24"/>
              </w:rPr>
              <w:t>2</w:t>
            </w:r>
          </w:p>
        </w:tc>
        <w:tc>
          <w:tcPr>
            <w:tcW w:w="1140" w:type="dxa"/>
            <w:shd w:val="clear" w:color="auto" w:fill="auto"/>
          </w:tcPr>
          <w:p w:rsidR="00680025" w:rsidRPr="00837820" w:rsidRDefault="00680025" w:rsidP="00680025">
            <w:pPr>
              <w:tabs>
                <w:tab w:val="left" w:pos="301"/>
                <w:tab w:val="center" w:pos="462"/>
              </w:tabs>
              <w:jc w:val="center"/>
              <w:rPr>
                <w:b/>
                <w:sz w:val="24"/>
              </w:rPr>
            </w:pPr>
            <w:r w:rsidRPr="00837820">
              <w:rPr>
                <w:b/>
                <w:sz w:val="24"/>
              </w:rPr>
              <w:t>7</w:t>
            </w:r>
          </w:p>
        </w:tc>
      </w:tr>
      <w:tr w:rsidR="00680025" w:rsidRPr="00837820" w:rsidTr="00680025">
        <w:tc>
          <w:tcPr>
            <w:tcW w:w="2127" w:type="dxa"/>
            <w:shd w:val="clear" w:color="auto" w:fill="auto"/>
          </w:tcPr>
          <w:p w:rsidR="00680025" w:rsidRPr="00837820" w:rsidRDefault="00680025" w:rsidP="00680025">
            <w:pPr>
              <w:rPr>
                <w:sz w:val="24"/>
              </w:rPr>
            </w:pPr>
            <w:r w:rsidRPr="00837820">
              <w:rPr>
                <w:sz w:val="24"/>
              </w:rPr>
              <w:t>Основы духовно-нравственной культуры народов России</w:t>
            </w:r>
          </w:p>
        </w:tc>
        <w:tc>
          <w:tcPr>
            <w:tcW w:w="2099" w:type="dxa"/>
            <w:shd w:val="clear" w:color="auto" w:fill="auto"/>
          </w:tcPr>
          <w:p w:rsidR="00680025" w:rsidRPr="00837820" w:rsidRDefault="00680025" w:rsidP="00680025">
            <w:pPr>
              <w:shd w:val="clear" w:color="auto" w:fill="FFFFFF"/>
              <w:ind w:left="-40"/>
              <w:jc w:val="both"/>
              <w:rPr>
                <w:spacing w:val="-7"/>
                <w:sz w:val="24"/>
              </w:rPr>
            </w:pPr>
            <w:r w:rsidRPr="00837820">
              <w:rPr>
                <w:sz w:val="24"/>
              </w:rPr>
              <w:t>Основы духовно-нравственной культуры народов России</w:t>
            </w:r>
          </w:p>
        </w:tc>
        <w:tc>
          <w:tcPr>
            <w:tcW w:w="1018" w:type="dxa"/>
            <w:shd w:val="clear" w:color="auto" w:fill="auto"/>
          </w:tcPr>
          <w:p w:rsidR="00680025" w:rsidRPr="00837820" w:rsidRDefault="00680025" w:rsidP="00680025">
            <w:pPr>
              <w:jc w:val="center"/>
              <w:rPr>
                <w:sz w:val="24"/>
              </w:rPr>
            </w:pPr>
            <w:r w:rsidRPr="00837820">
              <w:rPr>
                <w:sz w:val="24"/>
              </w:rPr>
              <w:t>0,5</w:t>
            </w:r>
          </w:p>
        </w:tc>
        <w:tc>
          <w:tcPr>
            <w:tcW w:w="994" w:type="dxa"/>
            <w:shd w:val="clear" w:color="auto" w:fill="FFFFFF"/>
          </w:tcPr>
          <w:p w:rsidR="00680025" w:rsidRPr="00837820" w:rsidRDefault="00680025" w:rsidP="00680025">
            <w:pPr>
              <w:jc w:val="center"/>
              <w:rPr>
                <w:sz w:val="24"/>
              </w:rPr>
            </w:pPr>
          </w:p>
        </w:tc>
        <w:tc>
          <w:tcPr>
            <w:tcW w:w="1042" w:type="dxa"/>
            <w:gridSpan w:val="2"/>
            <w:shd w:val="clear" w:color="auto" w:fill="auto"/>
          </w:tcPr>
          <w:p w:rsidR="00680025" w:rsidRPr="00837820" w:rsidRDefault="00680025" w:rsidP="00680025">
            <w:pPr>
              <w:jc w:val="center"/>
              <w:rPr>
                <w:sz w:val="24"/>
              </w:rPr>
            </w:pPr>
          </w:p>
        </w:tc>
        <w:tc>
          <w:tcPr>
            <w:tcW w:w="1018" w:type="dxa"/>
            <w:shd w:val="clear" w:color="auto" w:fill="FFFFFF" w:themeFill="background1"/>
          </w:tcPr>
          <w:p w:rsidR="00680025" w:rsidRPr="00837820" w:rsidRDefault="00680025" w:rsidP="00680025">
            <w:pPr>
              <w:jc w:val="center"/>
              <w:rPr>
                <w:sz w:val="24"/>
              </w:rPr>
            </w:pPr>
          </w:p>
        </w:tc>
        <w:tc>
          <w:tcPr>
            <w:tcW w:w="1018" w:type="dxa"/>
            <w:shd w:val="clear" w:color="auto" w:fill="FFFF00"/>
          </w:tcPr>
          <w:p w:rsidR="00680025" w:rsidRPr="00837820" w:rsidRDefault="00680025" w:rsidP="00680025">
            <w:pPr>
              <w:jc w:val="center"/>
              <w:rPr>
                <w:sz w:val="24"/>
              </w:rPr>
            </w:pPr>
          </w:p>
        </w:tc>
        <w:tc>
          <w:tcPr>
            <w:tcW w:w="1140" w:type="dxa"/>
            <w:shd w:val="clear" w:color="auto" w:fill="auto"/>
          </w:tcPr>
          <w:p w:rsidR="00680025" w:rsidRPr="00837820" w:rsidRDefault="00680025" w:rsidP="00680025">
            <w:pPr>
              <w:jc w:val="center"/>
              <w:rPr>
                <w:sz w:val="24"/>
              </w:rPr>
            </w:pPr>
            <w:r w:rsidRPr="00837820">
              <w:rPr>
                <w:sz w:val="24"/>
              </w:rPr>
              <w:t>0,5</w:t>
            </w:r>
          </w:p>
        </w:tc>
      </w:tr>
      <w:tr w:rsidR="00680025" w:rsidRPr="00837820" w:rsidTr="00680025">
        <w:tc>
          <w:tcPr>
            <w:tcW w:w="2127" w:type="dxa"/>
            <w:vMerge w:val="restart"/>
            <w:shd w:val="clear" w:color="auto" w:fill="auto"/>
          </w:tcPr>
          <w:p w:rsidR="00680025" w:rsidRPr="00837820" w:rsidRDefault="00680025" w:rsidP="00680025">
            <w:pPr>
              <w:rPr>
                <w:sz w:val="24"/>
              </w:rPr>
            </w:pPr>
            <w:r w:rsidRPr="00837820">
              <w:rPr>
                <w:sz w:val="24"/>
              </w:rPr>
              <w:t>Естественно-научные предметы</w:t>
            </w:r>
          </w:p>
        </w:tc>
        <w:tc>
          <w:tcPr>
            <w:tcW w:w="2099" w:type="dxa"/>
            <w:shd w:val="clear" w:color="auto" w:fill="auto"/>
          </w:tcPr>
          <w:p w:rsidR="00680025" w:rsidRPr="00837820" w:rsidRDefault="00680025" w:rsidP="00680025">
            <w:pPr>
              <w:shd w:val="clear" w:color="auto" w:fill="FFFFFF"/>
              <w:ind w:left="-40"/>
              <w:jc w:val="both"/>
              <w:rPr>
                <w:sz w:val="24"/>
              </w:rPr>
            </w:pPr>
            <w:r w:rsidRPr="00837820">
              <w:rPr>
                <w:spacing w:val="-7"/>
                <w:sz w:val="24"/>
              </w:rPr>
              <w:t>Физика</w:t>
            </w:r>
          </w:p>
        </w:tc>
        <w:tc>
          <w:tcPr>
            <w:tcW w:w="1018" w:type="dxa"/>
            <w:shd w:val="clear" w:color="auto" w:fill="auto"/>
          </w:tcPr>
          <w:p w:rsidR="00680025" w:rsidRPr="00837820" w:rsidRDefault="00680025" w:rsidP="00680025">
            <w:pPr>
              <w:jc w:val="center"/>
              <w:rPr>
                <w:sz w:val="24"/>
              </w:rPr>
            </w:pPr>
          </w:p>
        </w:tc>
        <w:tc>
          <w:tcPr>
            <w:tcW w:w="994" w:type="dxa"/>
            <w:shd w:val="clear" w:color="auto" w:fill="FFFFFF"/>
          </w:tcPr>
          <w:p w:rsidR="00680025" w:rsidRPr="00837820" w:rsidRDefault="00680025" w:rsidP="00680025">
            <w:pPr>
              <w:jc w:val="center"/>
              <w:rPr>
                <w:sz w:val="24"/>
              </w:rPr>
            </w:pPr>
          </w:p>
        </w:tc>
        <w:tc>
          <w:tcPr>
            <w:tcW w:w="1042" w:type="dxa"/>
            <w:gridSpan w:val="2"/>
            <w:shd w:val="clear" w:color="auto" w:fill="auto"/>
          </w:tcPr>
          <w:p w:rsidR="00680025" w:rsidRPr="00837820" w:rsidRDefault="00680025" w:rsidP="00680025">
            <w:pPr>
              <w:jc w:val="center"/>
              <w:rPr>
                <w:sz w:val="24"/>
              </w:rPr>
            </w:pPr>
            <w:r w:rsidRPr="00837820">
              <w:rPr>
                <w:sz w:val="24"/>
              </w:rPr>
              <w:t>2</w:t>
            </w:r>
          </w:p>
        </w:tc>
        <w:tc>
          <w:tcPr>
            <w:tcW w:w="1018" w:type="dxa"/>
            <w:shd w:val="clear" w:color="auto" w:fill="FFFFFF" w:themeFill="background1"/>
          </w:tcPr>
          <w:p w:rsidR="00680025" w:rsidRPr="00837820" w:rsidRDefault="00680025" w:rsidP="00680025">
            <w:pPr>
              <w:jc w:val="center"/>
              <w:rPr>
                <w:sz w:val="24"/>
              </w:rPr>
            </w:pPr>
            <w:r w:rsidRPr="00837820">
              <w:rPr>
                <w:sz w:val="24"/>
              </w:rPr>
              <w:t>2</w:t>
            </w:r>
          </w:p>
        </w:tc>
        <w:tc>
          <w:tcPr>
            <w:tcW w:w="1018" w:type="dxa"/>
            <w:shd w:val="clear" w:color="auto" w:fill="FFFF00"/>
          </w:tcPr>
          <w:p w:rsidR="00680025" w:rsidRPr="00837820" w:rsidRDefault="00680025" w:rsidP="00680025">
            <w:pPr>
              <w:jc w:val="center"/>
              <w:rPr>
                <w:sz w:val="24"/>
              </w:rPr>
            </w:pPr>
            <w:r w:rsidRPr="00837820">
              <w:rPr>
                <w:sz w:val="24"/>
              </w:rPr>
              <w:t>2</w:t>
            </w:r>
          </w:p>
        </w:tc>
        <w:tc>
          <w:tcPr>
            <w:tcW w:w="1140" w:type="dxa"/>
            <w:shd w:val="clear" w:color="auto" w:fill="auto"/>
          </w:tcPr>
          <w:p w:rsidR="00680025" w:rsidRPr="00837820" w:rsidRDefault="00680025" w:rsidP="00680025">
            <w:pPr>
              <w:jc w:val="center"/>
              <w:rPr>
                <w:sz w:val="24"/>
              </w:rPr>
            </w:pPr>
            <w:r w:rsidRPr="00837820">
              <w:rPr>
                <w:sz w:val="24"/>
              </w:rPr>
              <w:t>6</w:t>
            </w:r>
          </w:p>
        </w:tc>
      </w:tr>
      <w:tr w:rsidR="00680025" w:rsidRPr="00837820" w:rsidTr="00680025">
        <w:tc>
          <w:tcPr>
            <w:tcW w:w="2127" w:type="dxa"/>
            <w:vMerge/>
            <w:shd w:val="clear" w:color="auto" w:fill="auto"/>
          </w:tcPr>
          <w:p w:rsidR="00680025" w:rsidRPr="00837820" w:rsidRDefault="00680025" w:rsidP="00680025">
            <w:pPr>
              <w:rPr>
                <w:sz w:val="24"/>
              </w:rPr>
            </w:pPr>
          </w:p>
        </w:tc>
        <w:tc>
          <w:tcPr>
            <w:tcW w:w="2099" w:type="dxa"/>
            <w:shd w:val="clear" w:color="auto" w:fill="auto"/>
          </w:tcPr>
          <w:p w:rsidR="00680025" w:rsidRPr="00837820" w:rsidRDefault="00680025" w:rsidP="00680025">
            <w:pPr>
              <w:shd w:val="clear" w:color="auto" w:fill="FFFFFF"/>
              <w:ind w:left="-40"/>
              <w:jc w:val="both"/>
              <w:rPr>
                <w:sz w:val="24"/>
              </w:rPr>
            </w:pPr>
            <w:r w:rsidRPr="00837820">
              <w:rPr>
                <w:spacing w:val="-8"/>
                <w:sz w:val="24"/>
              </w:rPr>
              <w:t>Химия</w:t>
            </w:r>
          </w:p>
        </w:tc>
        <w:tc>
          <w:tcPr>
            <w:tcW w:w="1018" w:type="dxa"/>
            <w:shd w:val="clear" w:color="auto" w:fill="auto"/>
          </w:tcPr>
          <w:p w:rsidR="00680025" w:rsidRPr="00837820" w:rsidRDefault="00680025" w:rsidP="00680025">
            <w:pPr>
              <w:jc w:val="center"/>
              <w:rPr>
                <w:sz w:val="24"/>
              </w:rPr>
            </w:pPr>
          </w:p>
        </w:tc>
        <w:tc>
          <w:tcPr>
            <w:tcW w:w="994" w:type="dxa"/>
            <w:shd w:val="clear" w:color="auto" w:fill="FFFFFF"/>
          </w:tcPr>
          <w:p w:rsidR="00680025" w:rsidRPr="00837820" w:rsidRDefault="00680025" w:rsidP="00680025">
            <w:pPr>
              <w:jc w:val="center"/>
              <w:rPr>
                <w:sz w:val="24"/>
              </w:rPr>
            </w:pPr>
          </w:p>
        </w:tc>
        <w:tc>
          <w:tcPr>
            <w:tcW w:w="1042" w:type="dxa"/>
            <w:gridSpan w:val="2"/>
            <w:shd w:val="clear" w:color="auto" w:fill="auto"/>
          </w:tcPr>
          <w:p w:rsidR="00680025" w:rsidRPr="00837820" w:rsidRDefault="00680025" w:rsidP="00680025">
            <w:pPr>
              <w:jc w:val="center"/>
              <w:rPr>
                <w:sz w:val="24"/>
              </w:rPr>
            </w:pPr>
          </w:p>
        </w:tc>
        <w:tc>
          <w:tcPr>
            <w:tcW w:w="1018" w:type="dxa"/>
            <w:shd w:val="clear" w:color="auto" w:fill="FFFFFF" w:themeFill="background1"/>
          </w:tcPr>
          <w:p w:rsidR="00680025" w:rsidRPr="00837820" w:rsidRDefault="00680025" w:rsidP="00680025">
            <w:pPr>
              <w:jc w:val="center"/>
              <w:rPr>
                <w:sz w:val="24"/>
              </w:rPr>
            </w:pPr>
            <w:r w:rsidRPr="00837820">
              <w:rPr>
                <w:sz w:val="24"/>
              </w:rPr>
              <w:t>2</w:t>
            </w:r>
          </w:p>
        </w:tc>
        <w:tc>
          <w:tcPr>
            <w:tcW w:w="1018" w:type="dxa"/>
            <w:shd w:val="clear" w:color="auto" w:fill="FFFF00"/>
          </w:tcPr>
          <w:p w:rsidR="00680025" w:rsidRPr="00837820" w:rsidRDefault="00680025" w:rsidP="00680025">
            <w:pPr>
              <w:jc w:val="center"/>
              <w:rPr>
                <w:sz w:val="24"/>
              </w:rPr>
            </w:pPr>
            <w:r w:rsidRPr="00837820">
              <w:rPr>
                <w:sz w:val="24"/>
              </w:rPr>
              <w:t>2</w:t>
            </w:r>
          </w:p>
        </w:tc>
        <w:tc>
          <w:tcPr>
            <w:tcW w:w="1140" w:type="dxa"/>
            <w:shd w:val="clear" w:color="auto" w:fill="auto"/>
          </w:tcPr>
          <w:p w:rsidR="00680025" w:rsidRPr="00837820" w:rsidRDefault="00680025" w:rsidP="00680025">
            <w:pPr>
              <w:jc w:val="center"/>
              <w:rPr>
                <w:sz w:val="24"/>
              </w:rPr>
            </w:pPr>
            <w:r w:rsidRPr="00837820">
              <w:rPr>
                <w:sz w:val="24"/>
              </w:rPr>
              <w:t>4</w:t>
            </w:r>
          </w:p>
        </w:tc>
      </w:tr>
      <w:tr w:rsidR="00680025" w:rsidRPr="00837820" w:rsidTr="00680025">
        <w:tc>
          <w:tcPr>
            <w:tcW w:w="2127" w:type="dxa"/>
            <w:vMerge/>
            <w:shd w:val="clear" w:color="auto" w:fill="auto"/>
          </w:tcPr>
          <w:p w:rsidR="00680025" w:rsidRPr="00837820" w:rsidRDefault="00680025" w:rsidP="00680025">
            <w:pPr>
              <w:rPr>
                <w:sz w:val="24"/>
              </w:rPr>
            </w:pPr>
          </w:p>
        </w:tc>
        <w:tc>
          <w:tcPr>
            <w:tcW w:w="2099" w:type="dxa"/>
            <w:shd w:val="clear" w:color="auto" w:fill="auto"/>
          </w:tcPr>
          <w:p w:rsidR="00680025" w:rsidRPr="00837820" w:rsidRDefault="00680025" w:rsidP="00680025">
            <w:pPr>
              <w:shd w:val="clear" w:color="auto" w:fill="FFFFFF"/>
              <w:ind w:left="-40"/>
              <w:jc w:val="both"/>
              <w:rPr>
                <w:sz w:val="24"/>
              </w:rPr>
            </w:pPr>
            <w:r w:rsidRPr="00837820">
              <w:rPr>
                <w:spacing w:val="-7"/>
                <w:sz w:val="24"/>
              </w:rPr>
              <w:t>Биология</w:t>
            </w:r>
          </w:p>
        </w:tc>
        <w:tc>
          <w:tcPr>
            <w:tcW w:w="1018" w:type="dxa"/>
            <w:shd w:val="clear" w:color="auto" w:fill="auto"/>
          </w:tcPr>
          <w:p w:rsidR="00680025" w:rsidRPr="00837820" w:rsidRDefault="00680025" w:rsidP="00680025">
            <w:pPr>
              <w:jc w:val="center"/>
              <w:rPr>
                <w:b/>
                <w:sz w:val="24"/>
              </w:rPr>
            </w:pPr>
            <w:r w:rsidRPr="00837820">
              <w:rPr>
                <w:b/>
                <w:sz w:val="24"/>
              </w:rPr>
              <w:t>1</w:t>
            </w:r>
          </w:p>
        </w:tc>
        <w:tc>
          <w:tcPr>
            <w:tcW w:w="994" w:type="dxa"/>
            <w:shd w:val="clear" w:color="auto" w:fill="FFFFFF"/>
          </w:tcPr>
          <w:p w:rsidR="00680025" w:rsidRPr="00837820" w:rsidRDefault="00680025" w:rsidP="00680025">
            <w:pPr>
              <w:jc w:val="center"/>
              <w:rPr>
                <w:sz w:val="24"/>
              </w:rPr>
            </w:pPr>
            <w:r w:rsidRPr="00837820">
              <w:rPr>
                <w:sz w:val="24"/>
              </w:rPr>
              <w:t>1</w:t>
            </w:r>
          </w:p>
        </w:tc>
        <w:tc>
          <w:tcPr>
            <w:tcW w:w="1042" w:type="dxa"/>
            <w:gridSpan w:val="2"/>
            <w:shd w:val="clear" w:color="auto" w:fill="auto"/>
          </w:tcPr>
          <w:p w:rsidR="00680025" w:rsidRPr="00837820" w:rsidRDefault="00680025" w:rsidP="00680025">
            <w:pPr>
              <w:jc w:val="center"/>
              <w:rPr>
                <w:sz w:val="24"/>
              </w:rPr>
            </w:pPr>
            <w:r w:rsidRPr="00837820">
              <w:rPr>
                <w:sz w:val="24"/>
              </w:rPr>
              <w:t>1</w:t>
            </w:r>
          </w:p>
        </w:tc>
        <w:tc>
          <w:tcPr>
            <w:tcW w:w="1018" w:type="dxa"/>
            <w:shd w:val="clear" w:color="auto" w:fill="FFFFFF" w:themeFill="background1"/>
          </w:tcPr>
          <w:p w:rsidR="00680025" w:rsidRPr="00837820" w:rsidRDefault="00680025" w:rsidP="00680025">
            <w:pPr>
              <w:jc w:val="center"/>
              <w:rPr>
                <w:sz w:val="24"/>
              </w:rPr>
            </w:pPr>
            <w:r w:rsidRPr="00837820">
              <w:rPr>
                <w:sz w:val="24"/>
              </w:rPr>
              <w:t>2</w:t>
            </w:r>
          </w:p>
        </w:tc>
        <w:tc>
          <w:tcPr>
            <w:tcW w:w="1018" w:type="dxa"/>
            <w:shd w:val="clear" w:color="auto" w:fill="FFFF00"/>
          </w:tcPr>
          <w:p w:rsidR="00680025" w:rsidRPr="00837820" w:rsidRDefault="00680025" w:rsidP="00680025">
            <w:pPr>
              <w:jc w:val="center"/>
              <w:rPr>
                <w:sz w:val="24"/>
              </w:rPr>
            </w:pPr>
            <w:r w:rsidRPr="00837820">
              <w:rPr>
                <w:sz w:val="24"/>
              </w:rPr>
              <w:t>2</w:t>
            </w:r>
          </w:p>
        </w:tc>
        <w:tc>
          <w:tcPr>
            <w:tcW w:w="1140" w:type="dxa"/>
            <w:shd w:val="clear" w:color="auto" w:fill="auto"/>
          </w:tcPr>
          <w:p w:rsidR="00680025" w:rsidRPr="00837820" w:rsidRDefault="00680025" w:rsidP="00680025">
            <w:pPr>
              <w:jc w:val="center"/>
              <w:rPr>
                <w:b/>
                <w:sz w:val="24"/>
              </w:rPr>
            </w:pPr>
            <w:r w:rsidRPr="00837820">
              <w:rPr>
                <w:b/>
                <w:sz w:val="24"/>
              </w:rPr>
              <w:t>7</w:t>
            </w:r>
          </w:p>
        </w:tc>
      </w:tr>
      <w:tr w:rsidR="00680025" w:rsidRPr="00837820" w:rsidTr="00680025">
        <w:tc>
          <w:tcPr>
            <w:tcW w:w="2127" w:type="dxa"/>
            <w:vMerge w:val="restart"/>
            <w:shd w:val="clear" w:color="auto" w:fill="auto"/>
          </w:tcPr>
          <w:p w:rsidR="00680025" w:rsidRPr="00837820" w:rsidRDefault="00680025" w:rsidP="00680025">
            <w:pPr>
              <w:rPr>
                <w:sz w:val="24"/>
              </w:rPr>
            </w:pPr>
            <w:r w:rsidRPr="00837820">
              <w:rPr>
                <w:sz w:val="24"/>
              </w:rPr>
              <w:t xml:space="preserve">Искусство </w:t>
            </w:r>
          </w:p>
        </w:tc>
        <w:tc>
          <w:tcPr>
            <w:tcW w:w="2099" w:type="dxa"/>
            <w:shd w:val="clear" w:color="auto" w:fill="auto"/>
          </w:tcPr>
          <w:p w:rsidR="00680025" w:rsidRPr="00837820" w:rsidRDefault="00680025" w:rsidP="00680025">
            <w:pPr>
              <w:shd w:val="clear" w:color="auto" w:fill="FFFFFF"/>
              <w:ind w:left="-40"/>
              <w:jc w:val="both"/>
              <w:rPr>
                <w:spacing w:val="-7"/>
                <w:sz w:val="24"/>
              </w:rPr>
            </w:pPr>
            <w:r w:rsidRPr="00837820">
              <w:rPr>
                <w:spacing w:val="-7"/>
                <w:sz w:val="24"/>
              </w:rPr>
              <w:t xml:space="preserve">Музыка </w:t>
            </w:r>
          </w:p>
        </w:tc>
        <w:tc>
          <w:tcPr>
            <w:tcW w:w="1018" w:type="dxa"/>
            <w:shd w:val="clear" w:color="auto" w:fill="auto"/>
          </w:tcPr>
          <w:p w:rsidR="00680025" w:rsidRPr="00837820" w:rsidRDefault="00680025" w:rsidP="00680025">
            <w:pPr>
              <w:jc w:val="center"/>
              <w:rPr>
                <w:sz w:val="24"/>
              </w:rPr>
            </w:pPr>
            <w:r w:rsidRPr="00837820">
              <w:rPr>
                <w:sz w:val="24"/>
              </w:rPr>
              <w:t>1</w:t>
            </w:r>
          </w:p>
        </w:tc>
        <w:tc>
          <w:tcPr>
            <w:tcW w:w="994" w:type="dxa"/>
            <w:shd w:val="clear" w:color="auto" w:fill="FFFFFF"/>
          </w:tcPr>
          <w:p w:rsidR="00680025" w:rsidRPr="00837820" w:rsidRDefault="00680025" w:rsidP="00680025">
            <w:pPr>
              <w:jc w:val="center"/>
              <w:rPr>
                <w:sz w:val="24"/>
              </w:rPr>
            </w:pPr>
            <w:r w:rsidRPr="00837820">
              <w:rPr>
                <w:sz w:val="24"/>
              </w:rPr>
              <w:t>1</w:t>
            </w:r>
          </w:p>
        </w:tc>
        <w:tc>
          <w:tcPr>
            <w:tcW w:w="1042" w:type="dxa"/>
            <w:gridSpan w:val="2"/>
            <w:shd w:val="clear" w:color="auto" w:fill="auto"/>
          </w:tcPr>
          <w:p w:rsidR="00680025" w:rsidRPr="00837820" w:rsidRDefault="00680025" w:rsidP="00680025">
            <w:pPr>
              <w:jc w:val="center"/>
              <w:rPr>
                <w:sz w:val="24"/>
              </w:rPr>
            </w:pPr>
            <w:r w:rsidRPr="00837820">
              <w:rPr>
                <w:sz w:val="24"/>
              </w:rPr>
              <w:t>1</w:t>
            </w:r>
          </w:p>
        </w:tc>
        <w:tc>
          <w:tcPr>
            <w:tcW w:w="1018" w:type="dxa"/>
            <w:shd w:val="clear" w:color="auto" w:fill="FFFFFF" w:themeFill="background1"/>
          </w:tcPr>
          <w:p w:rsidR="00680025" w:rsidRPr="00837820" w:rsidRDefault="00680025" w:rsidP="00680025">
            <w:pPr>
              <w:jc w:val="center"/>
              <w:rPr>
                <w:sz w:val="24"/>
              </w:rPr>
            </w:pPr>
            <w:r w:rsidRPr="00837820">
              <w:rPr>
                <w:sz w:val="24"/>
              </w:rPr>
              <w:t>0,5</w:t>
            </w:r>
          </w:p>
        </w:tc>
        <w:tc>
          <w:tcPr>
            <w:tcW w:w="1018" w:type="dxa"/>
            <w:shd w:val="clear" w:color="auto" w:fill="FFFF00"/>
          </w:tcPr>
          <w:p w:rsidR="00680025" w:rsidRPr="00837820" w:rsidRDefault="00680025" w:rsidP="00680025">
            <w:pPr>
              <w:jc w:val="center"/>
              <w:rPr>
                <w:sz w:val="24"/>
              </w:rPr>
            </w:pPr>
            <w:r w:rsidRPr="00837820">
              <w:rPr>
                <w:sz w:val="24"/>
              </w:rPr>
              <w:t>0,5</w:t>
            </w:r>
          </w:p>
        </w:tc>
        <w:tc>
          <w:tcPr>
            <w:tcW w:w="1140" w:type="dxa"/>
            <w:shd w:val="clear" w:color="auto" w:fill="auto"/>
          </w:tcPr>
          <w:p w:rsidR="00680025" w:rsidRPr="00837820" w:rsidRDefault="00680025" w:rsidP="00680025">
            <w:pPr>
              <w:jc w:val="center"/>
              <w:rPr>
                <w:sz w:val="24"/>
              </w:rPr>
            </w:pPr>
            <w:r w:rsidRPr="00837820">
              <w:rPr>
                <w:sz w:val="24"/>
              </w:rPr>
              <w:t>4</w:t>
            </w:r>
          </w:p>
        </w:tc>
      </w:tr>
      <w:tr w:rsidR="00680025" w:rsidRPr="00837820" w:rsidTr="00680025">
        <w:tc>
          <w:tcPr>
            <w:tcW w:w="2127" w:type="dxa"/>
            <w:vMerge/>
            <w:shd w:val="clear" w:color="auto" w:fill="auto"/>
          </w:tcPr>
          <w:p w:rsidR="00680025" w:rsidRPr="00837820" w:rsidRDefault="00680025" w:rsidP="00680025">
            <w:pPr>
              <w:rPr>
                <w:sz w:val="24"/>
              </w:rPr>
            </w:pPr>
          </w:p>
        </w:tc>
        <w:tc>
          <w:tcPr>
            <w:tcW w:w="2099" w:type="dxa"/>
            <w:shd w:val="clear" w:color="auto" w:fill="auto"/>
          </w:tcPr>
          <w:p w:rsidR="00680025" w:rsidRPr="00837820" w:rsidRDefault="00680025" w:rsidP="00680025">
            <w:pPr>
              <w:shd w:val="clear" w:color="auto" w:fill="FFFFFF"/>
              <w:ind w:left="-40"/>
              <w:jc w:val="both"/>
              <w:rPr>
                <w:spacing w:val="-7"/>
                <w:sz w:val="24"/>
              </w:rPr>
            </w:pPr>
            <w:r w:rsidRPr="00837820">
              <w:rPr>
                <w:spacing w:val="-7"/>
                <w:sz w:val="24"/>
              </w:rPr>
              <w:t>Изобразительное искусство</w:t>
            </w:r>
          </w:p>
        </w:tc>
        <w:tc>
          <w:tcPr>
            <w:tcW w:w="1018" w:type="dxa"/>
            <w:shd w:val="clear" w:color="auto" w:fill="auto"/>
          </w:tcPr>
          <w:p w:rsidR="00680025" w:rsidRPr="00837820" w:rsidRDefault="00680025" w:rsidP="00680025">
            <w:pPr>
              <w:jc w:val="center"/>
              <w:rPr>
                <w:sz w:val="24"/>
              </w:rPr>
            </w:pPr>
            <w:r w:rsidRPr="00837820">
              <w:rPr>
                <w:sz w:val="24"/>
              </w:rPr>
              <w:t>1</w:t>
            </w:r>
          </w:p>
        </w:tc>
        <w:tc>
          <w:tcPr>
            <w:tcW w:w="994" w:type="dxa"/>
            <w:shd w:val="clear" w:color="auto" w:fill="FFFFFF"/>
          </w:tcPr>
          <w:p w:rsidR="00680025" w:rsidRPr="00837820" w:rsidRDefault="00680025" w:rsidP="00680025">
            <w:pPr>
              <w:jc w:val="center"/>
              <w:rPr>
                <w:sz w:val="24"/>
              </w:rPr>
            </w:pPr>
            <w:r w:rsidRPr="00837820">
              <w:rPr>
                <w:sz w:val="24"/>
              </w:rPr>
              <w:t>1</w:t>
            </w:r>
          </w:p>
        </w:tc>
        <w:tc>
          <w:tcPr>
            <w:tcW w:w="1042" w:type="dxa"/>
            <w:gridSpan w:val="2"/>
            <w:shd w:val="clear" w:color="auto" w:fill="auto"/>
          </w:tcPr>
          <w:p w:rsidR="00680025" w:rsidRPr="00837820" w:rsidRDefault="00680025" w:rsidP="00680025">
            <w:pPr>
              <w:jc w:val="center"/>
              <w:rPr>
                <w:sz w:val="24"/>
              </w:rPr>
            </w:pPr>
            <w:r w:rsidRPr="00837820">
              <w:rPr>
                <w:sz w:val="24"/>
              </w:rPr>
              <w:t>1</w:t>
            </w:r>
          </w:p>
        </w:tc>
        <w:tc>
          <w:tcPr>
            <w:tcW w:w="1018" w:type="dxa"/>
            <w:shd w:val="clear" w:color="auto" w:fill="FFFFFF" w:themeFill="background1"/>
          </w:tcPr>
          <w:p w:rsidR="00680025" w:rsidRPr="00837820" w:rsidRDefault="00680025" w:rsidP="00680025">
            <w:pPr>
              <w:jc w:val="center"/>
              <w:rPr>
                <w:sz w:val="24"/>
              </w:rPr>
            </w:pPr>
            <w:r w:rsidRPr="00837820">
              <w:rPr>
                <w:sz w:val="24"/>
              </w:rPr>
              <w:t>0,5</w:t>
            </w:r>
          </w:p>
        </w:tc>
        <w:tc>
          <w:tcPr>
            <w:tcW w:w="1018" w:type="dxa"/>
            <w:shd w:val="clear" w:color="auto" w:fill="FFFF00"/>
          </w:tcPr>
          <w:p w:rsidR="00680025" w:rsidRPr="00837820" w:rsidRDefault="00680025" w:rsidP="00680025">
            <w:pPr>
              <w:jc w:val="center"/>
              <w:rPr>
                <w:sz w:val="24"/>
              </w:rPr>
            </w:pPr>
            <w:r w:rsidRPr="00837820">
              <w:rPr>
                <w:sz w:val="24"/>
              </w:rPr>
              <w:t>0,5</w:t>
            </w:r>
          </w:p>
        </w:tc>
        <w:tc>
          <w:tcPr>
            <w:tcW w:w="1140" w:type="dxa"/>
            <w:shd w:val="clear" w:color="auto" w:fill="auto"/>
          </w:tcPr>
          <w:p w:rsidR="00680025" w:rsidRPr="00837820" w:rsidRDefault="00680025" w:rsidP="00680025">
            <w:pPr>
              <w:jc w:val="center"/>
              <w:rPr>
                <w:sz w:val="24"/>
              </w:rPr>
            </w:pPr>
            <w:r w:rsidRPr="00837820">
              <w:rPr>
                <w:sz w:val="24"/>
              </w:rPr>
              <w:t>4</w:t>
            </w:r>
          </w:p>
        </w:tc>
      </w:tr>
      <w:tr w:rsidR="00680025" w:rsidRPr="00837820" w:rsidTr="00680025">
        <w:tc>
          <w:tcPr>
            <w:tcW w:w="2127" w:type="dxa"/>
            <w:shd w:val="clear" w:color="auto" w:fill="auto"/>
          </w:tcPr>
          <w:p w:rsidR="00680025" w:rsidRPr="00837820" w:rsidRDefault="00680025" w:rsidP="00680025">
            <w:pPr>
              <w:rPr>
                <w:sz w:val="24"/>
              </w:rPr>
            </w:pPr>
            <w:r w:rsidRPr="00837820">
              <w:rPr>
                <w:sz w:val="24"/>
              </w:rPr>
              <w:t xml:space="preserve">Технология </w:t>
            </w:r>
          </w:p>
        </w:tc>
        <w:tc>
          <w:tcPr>
            <w:tcW w:w="2099" w:type="dxa"/>
            <w:shd w:val="clear" w:color="auto" w:fill="auto"/>
          </w:tcPr>
          <w:p w:rsidR="00680025" w:rsidRPr="00837820" w:rsidRDefault="00680025" w:rsidP="00680025">
            <w:pPr>
              <w:shd w:val="clear" w:color="auto" w:fill="FFFFFF"/>
              <w:ind w:left="-40"/>
              <w:jc w:val="both"/>
              <w:rPr>
                <w:spacing w:val="-7"/>
                <w:sz w:val="24"/>
              </w:rPr>
            </w:pPr>
            <w:r w:rsidRPr="00837820">
              <w:rPr>
                <w:spacing w:val="-7"/>
                <w:sz w:val="24"/>
              </w:rPr>
              <w:t xml:space="preserve">Технология </w:t>
            </w:r>
          </w:p>
        </w:tc>
        <w:tc>
          <w:tcPr>
            <w:tcW w:w="1018" w:type="dxa"/>
            <w:shd w:val="clear" w:color="auto" w:fill="auto"/>
          </w:tcPr>
          <w:p w:rsidR="00680025" w:rsidRPr="00837820" w:rsidRDefault="00680025" w:rsidP="00680025">
            <w:pPr>
              <w:jc w:val="center"/>
              <w:rPr>
                <w:sz w:val="24"/>
              </w:rPr>
            </w:pPr>
            <w:r w:rsidRPr="00837820">
              <w:rPr>
                <w:sz w:val="24"/>
              </w:rPr>
              <w:t>2</w:t>
            </w:r>
          </w:p>
        </w:tc>
        <w:tc>
          <w:tcPr>
            <w:tcW w:w="994" w:type="dxa"/>
            <w:shd w:val="clear" w:color="auto" w:fill="FFFFFF"/>
          </w:tcPr>
          <w:p w:rsidR="00680025" w:rsidRPr="00837820" w:rsidRDefault="00680025" w:rsidP="00680025">
            <w:pPr>
              <w:jc w:val="center"/>
              <w:rPr>
                <w:sz w:val="24"/>
              </w:rPr>
            </w:pPr>
            <w:r w:rsidRPr="00837820">
              <w:rPr>
                <w:sz w:val="24"/>
              </w:rPr>
              <w:t>2</w:t>
            </w:r>
          </w:p>
        </w:tc>
        <w:tc>
          <w:tcPr>
            <w:tcW w:w="1042" w:type="dxa"/>
            <w:gridSpan w:val="2"/>
            <w:shd w:val="clear" w:color="auto" w:fill="auto"/>
          </w:tcPr>
          <w:p w:rsidR="00680025" w:rsidRPr="00837820" w:rsidRDefault="00680025" w:rsidP="00680025">
            <w:pPr>
              <w:jc w:val="center"/>
              <w:rPr>
                <w:sz w:val="24"/>
              </w:rPr>
            </w:pPr>
            <w:r w:rsidRPr="00837820">
              <w:rPr>
                <w:sz w:val="24"/>
              </w:rPr>
              <w:t>2</w:t>
            </w:r>
          </w:p>
        </w:tc>
        <w:tc>
          <w:tcPr>
            <w:tcW w:w="1018" w:type="dxa"/>
            <w:shd w:val="clear" w:color="auto" w:fill="FFFFFF" w:themeFill="background1"/>
          </w:tcPr>
          <w:p w:rsidR="00680025" w:rsidRPr="00837820" w:rsidRDefault="00680025" w:rsidP="00680025">
            <w:pPr>
              <w:jc w:val="center"/>
              <w:rPr>
                <w:sz w:val="24"/>
              </w:rPr>
            </w:pPr>
            <w:r w:rsidRPr="00837820">
              <w:rPr>
                <w:sz w:val="24"/>
              </w:rPr>
              <w:t>1</w:t>
            </w:r>
          </w:p>
        </w:tc>
        <w:tc>
          <w:tcPr>
            <w:tcW w:w="1018" w:type="dxa"/>
            <w:shd w:val="clear" w:color="auto" w:fill="FFFF00"/>
          </w:tcPr>
          <w:p w:rsidR="00680025" w:rsidRPr="00837820" w:rsidRDefault="00680025" w:rsidP="00680025">
            <w:pPr>
              <w:jc w:val="center"/>
              <w:rPr>
                <w:sz w:val="24"/>
              </w:rPr>
            </w:pPr>
          </w:p>
        </w:tc>
        <w:tc>
          <w:tcPr>
            <w:tcW w:w="1140" w:type="dxa"/>
            <w:shd w:val="clear" w:color="auto" w:fill="auto"/>
          </w:tcPr>
          <w:p w:rsidR="00680025" w:rsidRPr="00837820" w:rsidRDefault="00680025" w:rsidP="00680025">
            <w:pPr>
              <w:jc w:val="center"/>
              <w:rPr>
                <w:sz w:val="24"/>
              </w:rPr>
            </w:pPr>
            <w:r w:rsidRPr="00837820">
              <w:rPr>
                <w:sz w:val="24"/>
              </w:rPr>
              <w:t>7</w:t>
            </w:r>
          </w:p>
        </w:tc>
      </w:tr>
      <w:tr w:rsidR="00680025" w:rsidRPr="00837820" w:rsidTr="00680025">
        <w:tc>
          <w:tcPr>
            <w:tcW w:w="2127" w:type="dxa"/>
            <w:vMerge w:val="restart"/>
            <w:shd w:val="clear" w:color="auto" w:fill="auto"/>
          </w:tcPr>
          <w:p w:rsidR="00680025" w:rsidRPr="00837820" w:rsidRDefault="00680025" w:rsidP="00680025">
            <w:pPr>
              <w:rPr>
                <w:sz w:val="24"/>
              </w:rPr>
            </w:pPr>
            <w:r w:rsidRPr="00837820">
              <w:rPr>
                <w:sz w:val="24"/>
              </w:rPr>
              <w:t>Физическая культура и основы безопасности жизнедеятельности</w:t>
            </w:r>
          </w:p>
        </w:tc>
        <w:tc>
          <w:tcPr>
            <w:tcW w:w="2099" w:type="dxa"/>
            <w:shd w:val="clear" w:color="auto" w:fill="auto"/>
          </w:tcPr>
          <w:p w:rsidR="00680025" w:rsidRPr="00837820" w:rsidRDefault="00680025" w:rsidP="00680025">
            <w:pPr>
              <w:shd w:val="clear" w:color="auto" w:fill="FFFFFF"/>
              <w:ind w:left="-40"/>
              <w:jc w:val="both"/>
              <w:rPr>
                <w:sz w:val="24"/>
              </w:rPr>
            </w:pPr>
            <w:r w:rsidRPr="00837820">
              <w:rPr>
                <w:spacing w:val="-14"/>
                <w:sz w:val="24"/>
              </w:rPr>
              <w:t>Основы безопасности жизнедеятельности</w:t>
            </w:r>
          </w:p>
        </w:tc>
        <w:tc>
          <w:tcPr>
            <w:tcW w:w="1018" w:type="dxa"/>
            <w:shd w:val="clear" w:color="auto" w:fill="auto"/>
          </w:tcPr>
          <w:p w:rsidR="00680025" w:rsidRPr="00837820" w:rsidRDefault="00680025" w:rsidP="00680025">
            <w:pPr>
              <w:jc w:val="center"/>
              <w:rPr>
                <w:b/>
                <w:sz w:val="24"/>
              </w:rPr>
            </w:pPr>
          </w:p>
        </w:tc>
        <w:tc>
          <w:tcPr>
            <w:tcW w:w="994" w:type="dxa"/>
            <w:shd w:val="clear" w:color="auto" w:fill="FFFFFF"/>
          </w:tcPr>
          <w:p w:rsidR="00680025" w:rsidRPr="00837820" w:rsidRDefault="00680025" w:rsidP="00680025">
            <w:pPr>
              <w:jc w:val="center"/>
              <w:rPr>
                <w:sz w:val="24"/>
              </w:rPr>
            </w:pPr>
            <w:r w:rsidRPr="00837820">
              <w:rPr>
                <w:sz w:val="24"/>
              </w:rPr>
              <w:t>0,5</w:t>
            </w:r>
          </w:p>
        </w:tc>
        <w:tc>
          <w:tcPr>
            <w:tcW w:w="1042" w:type="dxa"/>
            <w:gridSpan w:val="2"/>
            <w:shd w:val="clear" w:color="auto" w:fill="auto"/>
          </w:tcPr>
          <w:p w:rsidR="00680025" w:rsidRPr="00837820" w:rsidRDefault="00680025" w:rsidP="00680025">
            <w:pPr>
              <w:jc w:val="center"/>
              <w:rPr>
                <w:sz w:val="24"/>
              </w:rPr>
            </w:pPr>
            <w:r w:rsidRPr="00837820">
              <w:rPr>
                <w:sz w:val="24"/>
              </w:rPr>
              <w:t>0,5</w:t>
            </w:r>
          </w:p>
        </w:tc>
        <w:tc>
          <w:tcPr>
            <w:tcW w:w="1018" w:type="dxa"/>
            <w:shd w:val="clear" w:color="auto" w:fill="FFFFFF" w:themeFill="background1"/>
          </w:tcPr>
          <w:p w:rsidR="00680025" w:rsidRPr="00837820" w:rsidRDefault="00680025" w:rsidP="00680025">
            <w:pPr>
              <w:jc w:val="center"/>
              <w:rPr>
                <w:sz w:val="24"/>
              </w:rPr>
            </w:pPr>
            <w:r w:rsidRPr="00837820">
              <w:rPr>
                <w:sz w:val="24"/>
              </w:rPr>
              <w:t>1</w:t>
            </w:r>
          </w:p>
        </w:tc>
        <w:tc>
          <w:tcPr>
            <w:tcW w:w="1018" w:type="dxa"/>
            <w:shd w:val="clear" w:color="auto" w:fill="FFFF00"/>
          </w:tcPr>
          <w:p w:rsidR="00680025" w:rsidRPr="00837820" w:rsidRDefault="00680025" w:rsidP="00680025">
            <w:pPr>
              <w:jc w:val="center"/>
              <w:rPr>
                <w:sz w:val="24"/>
              </w:rPr>
            </w:pPr>
            <w:r w:rsidRPr="00837820">
              <w:rPr>
                <w:sz w:val="24"/>
              </w:rPr>
              <w:t>1</w:t>
            </w:r>
          </w:p>
        </w:tc>
        <w:tc>
          <w:tcPr>
            <w:tcW w:w="1140" w:type="dxa"/>
            <w:shd w:val="clear" w:color="auto" w:fill="auto"/>
          </w:tcPr>
          <w:p w:rsidR="00680025" w:rsidRPr="00837820" w:rsidRDefault="00680025" w:rsidP="00680025">
            <w:pPr>
              <w:jc w:val="center"/>
              <w:rPr>
                <w:b/>
                <w:sz w:val="24"/>
              </w:rPr>
            </w:pPr>
            <w:r w:rsidRPr="00837820">
              <w:rPr>
                <w:b/>
                <w:sz w:val="24"/>
              </w:rPr>
              <w:t>3</w:t>
            </w:r>
          </w:p>
        </w:tc>
      </w:tr>
      <w:tr w:rsidR="00680025" w:rsidRPr="00837820" w:rsidTr="00680025">
        <w:tc>
          <w:tcPr>
            <w:tcW w:w="2127" w:type="dxa"/>
            <w:vMerge/>
            <w:shd w:val="clear" w:color="auto" w:fill="auto"/>
          </w:tcPr>
          <w:p w:rsidR="00680025" w:rsidRPr="00837820" w:rsidRDefault="00680025" w:rsidP="00680025">
            <w:pPr>
              <w:rPr>
                <w:sz w:val="24"/>
              </w:rPr>
            </w:pPr>
          </w:p>
        </w:tc>
        <w:tc>
          <w:tcPr>
            <w:tcW w:w="2099" w:type="dxa"/>
            <w:shd w:val="clear" w:color="auto" w:fill="auto"/>
          </w:tcPr>
          <w:p w:rsidR="00680025" w:rsidRPr="00837820" w:rsidRDefault="00680025" w:rsidP="00680025">
            <w:pPr>
              <w:shd w:val="clear" w:color="auto" w:fill="FFFFFF"/>
              <w:ind w:left="-40"/>
              <w:jc w:val="both"/>
              <w:rPr>
                <w:sz w:val="24"/>
              </w:rPr>
            </w:pPr>
            <w:r w:rsidRPr="00837820">
              <w:rPr>
                <w:spacing w:val="-3"/>
                <w:sz w:val="24"/>
              </w:rPr>
              <w:t>Физическая культура</w:t>
            </w:r>
          </w:p>
        </w:tc>
        <w:tc>
          <w:tcPr>
            <w:tcW w:w="1018" w:type="dxa"/>
            <w:shd w:val="clear" w:color="auto" w:fill="auto"/>
          </w:tcPr>
          <w:p w:rsidR="00680025" w:rsidRPr="00837820" w:rsidRDefault="00680025" w:rsidP="00680025">
            <w:pPr>
              <w:jc w:val="center"/>
              <w:rPr>
                <w:sz w:val="24"/>
              </w:rPr>
            </w:pPr>
            <w:r w:rsidRPr="00837820">
              <w:rPr>
                <w:sz w:val="24"/>
              </w:rPr>
              <w:t>2</w:t>
            </w:r>
          </w:p>
        </w:tc>
        <w:tc>
          <w:tcPr>
            <w:tcW w:w="994" w:type="dxa"/>
            <w:shd w:val="clear" w:color="auto" w:fill="FFFFFF"/>
          </w:tcPr>
          <w:p w:rsidR="00680025" w:rsidRPr="00837820" w:rsidRDefault="00680025" w:rsidP="00680025">
            <w:pPr>
              <w:jc w:val="center"/>
              <w:rPr>
                <w:sz w:val="24"/>
              </w:rPr>
            </w:pPr>
            <w:r w:rsidRPr="00837820">
              <w:rPr>
                <w:sz w:val="24"/>
              </w:rPr>
              <w:t>3</w:t>
            </w:r>
          </w:p>
        </w:tc>
        <w:tc>
          <w:tcPr>
            <w:tcW w:w="1042" w:type="dxa"/>
            <w:gridSpan w:val="2"/>
            <w:shd w:val="clear" w:color="auto" w:fill="auto"/>
          </w:tcPr>
          <w:p w:rsidR="00680025" w:rsidRPr="00837820" w:rsidRDefault="00680025" w:rsidP="00680025">
            <w:pPr>
              <w:jc w:val="center"/>
              <w:rPr>
                <w:sz w:val="24"/>
              </w:rPr>
            </w:pPr>
            <w:r w:rsidRPr="00837820">
              <w:rPr>
                <w:sz w:val="24"/>
              </w:rPr>
              <w:t>3</w:t>
            </w:r>
          </w:p>
        </w:tc>
        <w:tc>
          <w:tcPr>
            <w:tcW w:w="1018" w:type="dxa"/>
            <w:shd w:val="clear" w:color="auto" w:fill="FFFFFF" w:themeFill="background1"/>
          </w:tcPr>
          <w:p w:rsidR="00680025" w:rsidRPr="00837820" w:rsidRDefault="00680025" w:rsidP="00680025">
            <w:pPr>
              <w:jc w:val="center"/>
              <w:rPr>
                <w:sz w:val="24"/>
              </w:rPr>
            </w:pPr>
            <w:r w:rsidRPr="00837820">
              <w:rPr>
                <w:sz w:val="24"/>
              </w:rPr>
              <w:t>3</w:t>
            </w:r>
          </w:p>
        </w:tc>
        <w:tc>
          <w:tcPr>
            <w:tcW w:w="1018" w:type="dxa"/>
            <w:shd w:val="clear" w:color="auto" w:fill="FFFF00"/>
          </w:tcPr>
          <w:p w:rsidR="00680025" w:rsidRPr="00837820" w:rsidRDefault="00680025" w:rsidP="00680025">
            <w:pPr>
              <w:jc w:val="center"/>
              <w:rPr>
                <w:sz w:val="24"/>
              </w:rPr>
            </w:pPr>
            <w:r w:rsidRPr="00837820">
              <w:rPr>
                <w:sz w:val="24"/>
              </w:rPr>
              <w:t>3</w:t>
            </w:r>
          </w:p>
        </w:tc>
        <w:tc>
          <w:tcPr>
            <w:tcW w:w="1140" w:type="dxa"/>
            <w:shd w:val="clear" w:color="auto" w:fill="auto"/>
          </w:tcPr>
          <w:p w:rsidR="00680025" w:rsidRPr="00837820" w:rsidRDefault="00680025" w:rsidP="00680025">
            <w:pPr>
              <w:jc w:val="center"/>
              <w:rPr>
                <w:b/>
                <w:sz w:val="24"/>
              </w:rPr>
            </w:pPr>
            <w:r w:rsidRPr="00837820">
              <w:rPr>
                <w:b/>
                <w:sz w:val="24"/>
              </w:rPr>
              <w:t>14</w:t>
            </w:r>
          </w:p>
        </w:tc>
      </w:tr>
      <w:tr w:rsidR="00680025" w:rsidRPr="00837820" w:rsidTr="00680025">
        <w:tc>
          <w:tcPr>
            <w:tcW w:w="2127" w:type="dxa"/>
            <w:shd w:val="clear" w:color="auto" w:fill="auto"/>
          </w:tcPr>
          <w:p w:rsidR="00680025" w:rsidRPr="00837820" w:rsidRDefault="00680025" w:rsidP="00680025">
            <w:pPr>
              <w:rPr>
                <w:sz w:val="24"/>
              </w:rPr>
            </w:pPr>
            <w:r w:rsidRPr="00837820">
              <w:rPr>
                <w:sz w:val="24"/>
              </w:rPr>
              <w:t>ИТОГО</w:t>
            </w:r>
          </w:p>
        </w:tc>
        <w:tc>
          <w:tcPr>
            <w:tcW w:w="2099" w:type="dxa"/>
            <w:shd w:val="clear" w:color="auto" w:fill="auto"/>
          </w:tcPr>
          <w:p w:rsidR="00680025" w:rsidRPr="00837820" w:rsidRDefault="00680025" w:rsidP="00680025">
            <w:pPr>
              <w:shd w:val="clear" w:color="auto" w:fill="FFFFFF"/>
              <w:ind w:left="-40"/>
              <w:jc w:val="both"/>
              <w:rPr>
                <w:spacing w:val="-7"/>
                <w:sz w:val="24"/>
              </w:rPr>
            </w:pPr>
          </w:p>
        </w:tc>
        <w:tc>
          <w:tcPr>
            <w:tcW w:w="1018" w:type="dxa"/>
            <w:shd w:val="clear" w:color="auto" w:fill="auto"/>
          </w:tcPr>
          <w:p w:rsidR="00680025" w:rsidRPr="00837820" w:rsidRDefault="00680025" w:rsidP="00680025">
            <w:pPr>
              <w:jc w:val="center"/>
              <w:rPr>
                <w:b/>
                <w:sz w:val="24"/>
              </w:rPr>
            </w:pPr>
            <w:r w:rsidRPr="00837820">
              <w:rPr>
                <w:b/>
                <w:sz w:val="24"/>
              </w:rPr>
              <w:t>26,5</w:t>
            </w:r>
          </w:p>
        </w:tc>
        <w:tc>
          <w:tcPr>
            <w:tcW w:w="994" w:type="dxa"/>
            <w:shd w:val="clear" w:color="auto" w:fill="FFFFFF"/>
          </w:tcPr>
          <w:p w:rsidR="00680025" w:rsidRPr="00837820" w:rsidRDefault="00680025" w:rsidP="00680025">
            <w:pPr>
              <w:jc w:val="center"/>
              <w:rPr>
                <w:b/>
                <w:sz w:val="24"/>
              </w:rPr>
            </w:pPr>
            <w:r w:rsidRPr="00837820">
              <w:rPr>
                <w:b/>
                <w:sz w:val="24"/>
              </w:rPr>
              <w:t>27</w:t>
            </w:r>
          </w:p>
        </w:tc>
        <w:tc>
          <w:tcPr>
            <w:tcW w:w="1042" w:type="dxa"/>
            <w:gridSpan w:val="2"/>
            <w:shd w:val="clear" w:color="auto" w:fill="auto"/>
          </w:tcPr>
          <w:p w:rsidR="00680025" w:rsidRPr="00837820" w:rsidRDefault="00680025" w:rsidP="00680025">
            <w:pPr>
              <w:jc w:val="center"/>
              <w:rPr>
                <w:b/>
                <w:sz w:val="24"/>
              </w:rPr>
            </w:pPr>
            <w:r w:rsidRPr="00837820">
              <w:rPr>
                <w:b/>
                <w:sz w:val="24"/>
              </w:rPr>
              <w:t>29</w:t>
            </w:r>
          </w:p>
        </w:tc>
        <w:tc>
          <w:tcPr>
            <w:tcW w:w="1018" w:type="dxa"/>
            <w:shd w:val="clear" w:color="auto" w:fill="FFFFFF" w:themeFill="background1"/>
          </w:tcPr>
          <w:p w:rsidR="00680025" w:rsidRPr="00837820" w:rsidRDefault="00680025" w:rsidP="00680025">
            <w:pPr>
              <w:jc w:val="center"/>
              <w:rPr>
                <w:b/>
                <w:sz w:val="24"/>
              </w:rPr>
            </w:pPr>
            <w:r w:rsidRPr="00837820">
              <w:rPr>
                <w:b/>
                <w:sz w:val="24"/>
              </w:rPr>
              <w:t>31</w:t>
            </w:r>
          </w:p>
        </w:tc>
        <w:tc>
          <w:tcPr>
            <w:tcW w:w="1018" w:type="dxa"/>
            <w:shd w:val="clear" w:color="auto" w:fill="FFFF00"/>
          </w:tcPr>
          <w:p w:rsidR="00680025" w:rsidRPr="00837820" w:rsidRDefault="00680025" w:rsidP="00680025">
            <w:pPr>
              <w:jc w:val="center"/>
              <w:rPr>
                <w:b/>
                <w:sz w:val="24"/>
              </w:rPr>
            </w:pPr>
            <w:r w:rsidRPr="00837820">
              <w:rPr>
                <w:b/>
                <w:sz w:val="24"/>
              </w:rPr>
              <w:t>30</w:t>
            </w:r>
          </w:p>
        </w:tc>
        <w:tc>
          <w:tcPr>
            <w:tcW w:w="1140" w:type="dxa"/>
            <w:shd w:val="clear" w:color="auto" w:fill="auto"/>
          </w:tcPr>
          <w:p w:rsidR="00680025" w:rsidRPr="00837820" w:rsidRDefault="00680025" w:rsidP="00680025">
            <w:pPr>
              <w:jc w:val="center"/>
              <w:rPr>
                <w:b/>
                <w:sz w:val="24"/>
              </w:rPr>
            </w:pPr>
            <w:r w:rsidRPr="00837820">
              <w:rPr>
                <w:b/>
                <w:sz w:val="24"/>
              </w:rPr>
              <w:t>145,5</w:t>
            </w:r>
          </w:p>
        </w:tc>
      </w:tr>
      <w:tr w:rsidR="00680025" w:rsidRPr="00837820" w:rsidTr="00680025">
        <w:tc>
          <w:tcPr>
            <w:tcW w:w="4226" w:type="dxa"/>
            <w:gridSpan w:val="2"/>
            <w:shd w:val="clear" w:color="auto" w:fill="auto"/>
          </w:tcPr>
          <w:p w:rsidR="00680025" w:rsidRPr="00837820" w:rsidRDefault="00680025" w:rsidP="00680025">
            <w:pPr>
              <w:shd w:val="clear" w:color="auto" w:fill="FFFFFF"/>
              <w:ind w:left="-40"/>
              <w:jc w:val="both"/>
              <w:rPr>
                <w:i/>
                <w:spacing w:val="-7"/>
                <w:sz w:val="24"/>
              </w:rPr>
            </w:pPr>
            <w:r w:rsidRPr="00837820">
              <w:rPr>
                <w:spacing w:val="-7"/>
                <w:sz w:val="24"/>
              </w:rPr>
              <w:t xml:space="preserve">Часть, формируемая участниками образовательных отношений </w:t>
            </w:r>
          </w:p>
        </w:tc>
        <w:tc>
          <w:tcPr>
            <w:tcW w:w="1018" w:type="dxa"/>
            <w:shd w:val="clear" w:color="auto" w:fill="auto"/>
          </w:tcPr>
          <w:p w:rsidR="00680025" w:rsidRPr="00837820" w:rsidRDefault="00680025" w:rsidP="00680025">
            <w:pPr>
              <w:jc w:val="center"/>
              <w:rPr>
                <w:b/>
                <w:sz w:val="24"/>
              </w:rPr>
            </w:pPr>
            <w:r w:rsidRPr="00837820">
              <w:rPr>
                <w:b/>
                <w:sz w:val="24"/>
              </w:rPr>
              <w:t>2,5</w:t>
            </w:r>
          </w:p>
        </w:tc>
        <w:tc>
          <w:tcPr>
            <w:tcW w:w="994" w:type="dxa"/>
            <w:shd w:val="clear" w:color="auto" w:fill="FFFFFF"/>
          </w:tcPr>
          <w:p w:rsidR="00680025" w:rsidRPr="00837820" w:rsidRDefault="00680025" w:rsidP="00680025">
            <w:pPr>
              <w:jc w:val="center"/>
              <w:rPr>
                <w:sz w:val="24"/>
              </w:rPr>
            </w:pPr>
            <w:r w:rsidRPr="00837820">
              <w:rPr>
                <w:sz w:val="24"/>
              </w:rPr>
              <w:t>3</w:t>
            </w:r>
          </w:p>
        </w:tc>
        <w:tc>
          <w:tcPr>
            <w:tcW w:w="1042" w:type="dxa"/>
            <w:gridSpan w:val="2"/>
            <w:shd w:val="clear" w:color="auto" w:fill="auto"/>
          </w:tcPr>
          <w:p w:rsidR="00680025" w:rsidRPr="00837820" w:rsidRDefault="00680025" w:rsidP="00680025">
            <w:pPr>
              <w:jc w:val="center"/>
              <w:rPr>
                <w:sz w:val="24"/>
              </w:rPr>
            </w:pPr>
            <w:r w:rsidRPr="00837820">
              <w:rPr>
                <w:sz w:val="24"/>
              </w:rPr>
              <w:t>3</w:t>
            </w:r>
          </w:p>
        </w:tc>
        <w:tc>
          <w:tcPr>
            <w:tcW w:w="1018" w:type="dxa"/>
            <w:shd w:val="clear" w:color="auto" w:fill="FFFFFF" w:themeFill="background1"/>
          </w:tcPr>
          <w:p w:rsidR="00680025" w:rsidRPr="00837820" w:rsidRDefault="00680025" w:rsidP="00680025">
            <w:pPr>
              <w:jc w:val="center"/>
              <w:rPr>
                <w:sz w:val="24"/>
              </w:rPr>
            </w:pPr>
            <w:r w:rsidRPr="00837820">
              <w:rPr>
                <w:sz w:val="24"/>
              </w:rPr>
              <w:t>2</w:t>
            </w:r>
          </w:p>
        </w:tc>
        <w:tc>
          <w:tcPr>
            <w:tcW w:w="1018" w:type="dxa"/>
            <w:shd w:val="clear" w:color="auto" w:fill="FFFF00"/>
          </w:tcPr>
          <w:p w:rsidR="00680025" w:rsidRPr="00837820" w:rsidRDefault="00680025" w:rsidP="00680025">
            <w:pPr>
              <w:jc w:val="center"/>
              <w:rPr>
                <w:sz w:val="24"/>
              </w:rPr>
            </w:pPr>
            <w:r w:rsidRPr="00837820">
              <w:rPr>
                <w:sz w:val="24"/>
              </w:rPr>
              <w:t>3</w:t>
            </w:r>
          </w:p>
        </w:tc>
        <w:tc>
          <w:tcPr>
            <w:tcW w:w="1140" w:type="dxa"/>
            <w:shd w:val="clear" w:color="auto" w:fill="auto"/>
          </w:tcPr>
          <w:p w:rsidR="00680025" w:rsidRPr="00837820" w:rsidRDefault="00680025" w:rsidP="00680025">
            <w:pPr>
              <w:jc w:val="center"/>
              <w:rPr>
                <w:sz w:val="24"/>
              </w:rPr>
            </w:pPr>
            <w:r w:rsidRPr="00837820">
              <w:rPr>
                <w:sz w:val="24"/>
              </w:rPr>
              <w:t>12,5</w:t>
            </w:r>
          </w:p>
        </w:tc>
      </w:tr>
      <w:tr w:rsidR="00680025" w:rsidRPr="00837820" w:rsidTr="00680025">
        <w:tc>
          <w:tcPr>
            <w:tcW w:w="4226" w:type="dxa"/>
            <w:gridSpan w:val="2"/>
            <w:shd w:val="clear" w:color="auto" w:fill="auto"/>
          </w:tcPr>
          <w:p w:rsidR="00680025" w:rsidRPr="00837820" w:rsidRDefault="00680025" w:rsidP="00680025">
            <w:pPr>
              <w:shd w:val="clear" w:color="auto" w:fill="FFFFFF"/>
              <w:ind w:left="-40"/>
              <w:jc w:val="both"/>
              <w:rPr>
                <w:spacing w:val="-7"/>
                <w:sz w:val="24"/>
              </w:rPr>
            </w:pPr>
            <w:r w:rsidRPr="00837820">
              <w:rPr>
                <w:sz w:val="24"/>
              </w:rPr>
              <w:t>Основы духовно-нравственной культуры народов России</w:t>
            </w:r>
          </w:p>
        </w:tc>
        <w:tc>
          <w:tcPr>
            <w:tcW w:w="1018" w:type="dxa"/>
            <w:shd w:val="clear" w:color="auto" w:fill="auto"/>
          </w:tcPr>
          <w:p w:rsidR="00680025" w:rsidRPr="00837820" w:rsidRDefault="00680025" w:rsidP="00680025">
            <w:pPr>
              <w:jc w:val="center"/>
              <w:rPr>
                <w:sz w:val="24"/>
              </w:rPr>
            </w:pPr>
            <w:r w:rsidRPr="00837820">
              <w:rPr>
                <w:sz w:val="24"/>
              </w:rPr>
              <w:t>0,5</w:t>
            </w:r>
          </w:p>
        </w:tc>
        <w:tc>
          <w:tcPr>
            <w:tcW w:w="994" w:type="dxa"/>
            <w:shd w:val="clear" w:color="auto" w:fill="FFFFFF"/>
          </w:tcPr>
          <w:p w:rsidR="00680025" w:rsidRPr="00837820" w:rsidRDefault="00680025" w:rsidP="00680025">
            <w:pPr>
              <w:jc w:val="center"/>
              <w:rPr>
                <w:sz w:val="24"/>
              </w:rPr>
            </w:pPr>
          </w:p>
        </w:tc>
        <w:tc>
          <w:tcPr>
            <w:tcW w:w="1042" w:type="dxa"/>
            <w:gridSpan w:val="2"/>
            <w:shd w:val="clear" w:color="auto" w:fill="auto"/>
          </w:tcPr>
          <w:p w:rsidR="00680025" w:rsidRPr="00837820" w:rsidRDefault="00680025" w:rsidP="00680025">
            <w:pPr>
              <w:jc w:val="center"/>
              <w:rPr>
                <w:sz w:val="24"/>
              </w:rPr>
            </w:pPr>
          </w:p>
        </w:tc>
        <w:tc>
          <w:tcPr>
            <w:tcW w:w="1018" w:type="dxa"/>
            <w:shd w:val="clear" w:color="auto" w:fill="FFFFFF" w:themeFill="background1"/>
          </w:tcPr>
          <w:p w:rsidR="00680025" w:rsidRPr="00837820" w:rsidRDefault="00680025" w:rsidP="00680025">
            <w:pPr>
              <w:jc w:val="center"/>
              <w:rPr>
                <w:sz w:val="24"/>
              </w:rPr>
            </w:pPr>
          </w:p>
        </w:tc>
        <w:tc>
          <w:tcPr>
            <w:tcW w:w="1018" w:type="dxa"/>
            <w:shd w:val="clear" w:color="auto" w:fill="FFFF00"/>
          </w:tcPr>
          <w:p w:rsidR="00680025" w:rsidRPr="00837820" w:rsidRDefault="00680025" w:rsidP="00680025">
            <w:pPr>
              <w:jc w:val="center"/>
              <w:rPr>
                <w:sz w:val="24"/>
              </w:rPr>
            </w:pPr>
          </w:p>
        </w:tc>
        <w:tc>
          <w:tcPr>
            <w:tcW w:w="1140" w:type="dxa"/>
            <w:shd w:val="clear" w:color="auto" w:fill="auto"/>
          </w:tcPr>
          <w:p w:rsidR="00680025" w:rsidRPr="00837820" w:rsidRDefault="00680025" w:rsidP="00680025">
            <w:pPr>
              <w:jc w:val="center"/>
              <w:rPr>
                <w:sz w:val="24"/>
              </w:rPr>
            </w:pPr>
            <w:r w:rsidRPr="00837820">
              <w:rPr>
                <w:sz w:val="24"/>
              </w:rPr>
              <w:t>0,5</w:t>
            </w:r>
          </w:p>
        </w:tc>
      </w:tr>
      <w:tr w:rsidR="00680025" w:rsidRPr="00837820" w:rsidTr="00680025">
        <w:tc>
          <w:tcPr>
            <w:tcW w:w="4226" w:type="dxa"/>
            <w:gridSpan w:val="2"/>
            <w:shd w:val="clear" w:color="auto" w:fill="auto"/>
          </w:tcPr>
          <w:p w:rsidR="00680025" w:rsidRPr="00837820" w:rsidRDefault="00680025" w:rsidP="00680025">
            <w:pPr>
              <w:shd w:val="clear" w:color="auto" w:fill="FFFFFF"/>
              <w:spacing w:line="278" w:lineRule="exact"/>
              <w:ind w:left="-40"/>
              <w:jc w:val="both"/>
              <w:rPr>
                <w:sz w:val="24"/>
              </w:rPr>
            </w:pPr>
            <w:r w:rsidRPr="00837820">
              <w:rPr>
                <w:spacing w:val="-3"/>
                <w:sz w:val="24"/>
              </w:rPr>
              <w:t xml:space="preserve">Обществознание </w:t>
            </w:r>
          </w:p>
        </w:tc>
        <w:tc>
          <w:tcPr>
            <w:tcW w:w="1018" w:type="dxa"/>
            <w:shd w:val="clear" w:color="auto" w:fill="auto"/>
          </w:tcPr>
          <w:p w:rsidR="00680025" w:rsidRPr="00837820" w:rsidRDefault="00680025" w:rsidP="00680025">
            <w:pPr>
              <w:jc w:val="center"/>
              <w:rPr>
                <w:sz w:val="24"/>
              </w:rPr>
            </w:pPr>
            <w:r w:rsidRPr="00837820">
              <w:rPr>
                <w:sz w:val="24"/>
              </w:rPr>
              <w:t>1</w:t>
            </w:r>
          </w:p>
        </w:tc>
        <w:tc>
          <w:tcPr>
            <w:tcW w:w="994" w:type="dxa"/>
            <w:shd w:val="clear" w:color="auto" w:fill="FFFFFF"/>
          </w:tcPr>
          <w:p w:rsidR="00680025" w:rsidRPr="00837820" w:rsidRDefault="00680025" w:rsidP="00680025">
            <w:pPr>
              <w:jc w:val="center"/>
              <w:rPr>
                <w:sz w:val="24"/>
              </w:rPr>
            </w:pPr>
            <w:r w:rsidRPr="00837820">
              <w:rPr>
                <w:sz w:val="24"/>
              </w:rPr>
              <w:t>0,5</w:t>
            </w:r>
          </w:p>
        </w:tc>
        <w:tc>
          <w:tcPr>
            <w:tcW w:w="1042" w:type="dxa"/>
            <w:gridSpan w:val="2"/>
            <w:shd w:val="clear" w:color="auto" w:fill="auto"/>
          </w:tcPr>
          <w:p w:rsidR="00680025" w:rsidRPr="00837820" w:rsidRDefault="00680025" w:rsidP="00680025">
            <w:pPr>
              <w:jc w:val="center"/>
              <w:rPr>
                <w:b/>
                <w:sz w:val="24"/>
              </w:rPr>
            </w:pPr>
            <w:r w:rsidRPr="00837820">
              <w:rPr>
                <w:b/>
                <w:sz w:val="24"/>
              </w:rPr>
              <w:t>0,5</w:t>
            </w:r>
          </w:p>
        </w:tc>
        <w:tc>
          <w:tcPr>
            <w:tcW w:w="1018" w:type="dxa"/>
            <w:shd w:val="clear" w:color="auto" w:fill="FFFFFF" w:themeFill="background1"/>
          </w:tcPr>
          <w:p w:rsidR="00680025" w:rsidRPr="00837820" w:rsidRDefault="00680025" w:rsidP="00680025">
            <w:pPr>
              <w:jc w:val="center"/>
              <w:rPr>
                <w:sz w:val="24"/>
              </w:rPr>
            </w:pPr>
            <w:r w:rsidRPr="00837820">
              <w:rPr>
                <w:sz w:val="24"/>
              </w:rPr>
              <w:t>1</w:t>
            </w:r>
          </w:p>
        </w:tc>
        <w:tc>
          <w:tcPr>
            <w:tcW w:w="1018" w:type="dxa"/>
            <w:shd w:val="clear" w:color="auto" w:fill="FFFF00"/>
          </w:tcPr>
          <w:p w:rsidR="00680025" w:rsidRPr="00837820" w:rsidRDefault="00680025" w:rsidP="00680025">
            <w:pPr>
              <w:jc w:val="center"/>
              <w:rPr>
                <w:sz w:val="24"/>
              </w:rPr>
            </w:pPr>
            <w:r w:rsidRPr="00837820">
              <w:rPr>
                <w:sz w:val="24"/>
              </w:rPr>
              <w:t>1</w:t>
            </w:r>
          </w:p>
        </w:tc>
        <w:tc>
          <w:tcPr>
            <w:tcW w:w="1140" w:type="dxa"/>
            <w:shd w:val="clear" w:color="auto" w:fill="auto"/>
          </w:tcPr>
          <w:p w:rsidR="00680025" w:rsidRPr="00837820" w:rsidRDefault="00680025" w:rsidP="00680025">
            <w:pPr>
              <w:jc w:val="center"/>
              <w:rPr>
                <w:sz w:val="24"/>
              </w:rPr>
            </w:pPr>
            <w:r w:rsidRPr="00837820">
              <w:rPr>
                <w:sz w:val="24"/>
              </w:rPr>
              <w:t>3,5</w:t>
            </w:r>
          </w:p>
        </w:tc>
      </w:tr>
      <w:tr w:rsidR="00680025" w:rsidRPr="00837820" w:rsidTr="00680025">
        <w:tc>
          <w:tcPr>
            <w:tcW w:w="4226" w:type="dxa"/>
            <w:gridSpan w:val="2"/>
            <w:shd w:val="clear" w:color="auto" w:fill="auto"/>
          </w:tcPr>
          <w:p w:rsidR="00680025" w:rsidRPr="00837820" w:rsidRDefault="00680025" w:rsidP="00680025">
            <w:pPr>
              <w:shd w:val="clear" w:color="auto" w:fill="FFFFFF"/>
              <w:ind w:left="-40"/>
              <w:jc w:val="both"/>
              <w:rPr>
                <w:sz w:val="24"/>
              </w:rPr>
            </w:pPr>
            <w:r w:rsidRPr="00837820">
              <w:rPr>
                <w:spacing w:val="-6"/>
                <w:sz w:val="24"/>
              </w:rPr>
              <w:t>География</w:t>
            </w:r>
          </w:p>
        </w:tc>
        <w:tc>
          <w:tcPr>
            <w:tcW w:w="1018" w:type="dxa"/>
            <w:shd w:val="clear" w:color="auto" w:fill="auto"/>
          </w:tcPr>
          <w:p w:rsidR="00680025" w:rsidRPr="00837820" w:rsidRDefault="00680025" w:rsidP="00680025">
            <w:pPr>
              <w:jc w:val="center"/>
              <w:rPr>
                <w:b/>
                <w:sz w:val="24"/>
              </w:rPr>
            </w:pPr>
          </w:p>
        </w:tc>
        <w:tc>
          <w:tcPr>
            <w:tcW w:w="994" w:type="dxa"/>
            <w:shd w:val="clear" w:color="auto" w:fill="FFFFFF"/>
          </w:tcPr>
          <w:p w:rsidR="00680025" w:rsidRPr="00837820" w:rsidRDefault="00680025" w:rsidP="00680025">
            <w:pPr>
              <w:jc w:val="center"/>
              <w:rPr>
                <w:sz w:val="24"/>
              </w:rPr>
            </w:pPr>
            <w:r w:rsidRPr="00837820">
              <w:rPr>
                <w:sz w:val="24"/>
              </w:rPr>
              <w:t>1</w:t>
            </w:r>
          </w:p>
        </w:tc>
        <w:tc>
          <w:tcPr>
            <w:tcW w:w="1042" w:type="dxa"/>
            <w:gridSpan w:val="2"/>
            <w:shd w:val="clear" w:color="auto" w:fill="auto"/>
          </w:tcPr>
          <w:p w:rsidR="00680025" w:rsidRPr="00837820" w:rsidRDefault="00680025" w:rsidP="00680025">
            <w:pPr>
              <w:jc w:val="center"/>
              <w:rPr>
                <w:sz w:val="24"/>
              </w:rPr>
            </w:pPr>
            <w:r w:rsidRPr="00837820">
              <w:rPr>
                <w:sz w:val="24"/>
              </w:rPr>
              <w:t>1</w:t>
            </w:r>
          </w:p>
        </w:tc>
        <w:tc>
          <w:tcPr>
            <w:tcW w:w="1018" w:type="dxa"/>
            <w:shd w:val="clear" w:color="auto" w:fill="FFFFFF" w:themeFill="background1"/>
          </w:tcPr>
          <w:p w:rsidR="00680025" w:rsidRPr="00837820" w:rsidRDefault="00680025" w:rsidP="00680025">
            <w:pPr>
              <w:jc w:val="center"/>
              <w:rPr>
                <w:sz w:val="24"/>
              </w:rPr>
            </w:pPr>
          </w:p>
        </w:tc>
        <w:tc>
          <w:tcPr>
            <w:tcW w:w="1018" w:type="dxa"/>
            <w:shd w:val="clear" w:color="auto" w:fill="FFFF00"/>
          </w:tcPr>
          <w:p w:rsidR="00680025" w:rsidRPr="00837820" w:rsidRDefault="00680025" w:rsidP="00680025">
            <w:pPr>
              <w:jc w:val="center"/>
              <w:rPr>
                <w:sz w:val="24"/>
              </w:rPr>
            </w:pPr>
          </w:p>
        </w:tc>
        <w:tc>
          <w:tcPr>
            <w:tcW w:w="1140" w:type="dxa"/>
            <w:shd w:val="clear" w:color="auto" w:fill="auto"/>
          </w:tcPr>
          <w:p w:rsidR="00680025" w:rsidRPr="00837820" w:rsidRDefault="00680025" w:rsidP="00680025">
            <w:pPr>
              <w:jc w:val="center"/>
              <w:rPr>
                <w:sz w:val="24"/>
              </w:rPr>
            </w:pPr>
            <w:r w:rsidRPr="00837820">
              <w:rPr>
                <w:sz w:val="24"/>
              </w:rPr>
              <w:t>2</w:t>
            </w:r>
          </w:p>
        </w:tc>
      </w:tr>
      <w:tr w:rsidR="00680025" w:rsidRPr="00837820" w:rsidTr="00680025">
        <w:tc>
          <w:tcPr>
            <w:tcW w:w="4226" w:type="dxa"/>
            <w:gridSpan w:val="2"/>
            <w:shd w:val="clear" w:color="auto" w:fill="auto"/>
          </w:tcPr>
          <w:p w:rsidR="00680025" w:rsidRPr="00837820" w:rsidRDefault="00680025" w:rsidP="00680025">
            <w:pPr>
              <w:shd w:val="clear" w:color="auto" w:fill="FFFFFF"/>
              <w:ind w:left="-40"/>
              <w:jc w:val="both"/>
              <w:rPr>
                <w:spacing w:val="-6"/>
                <w:sz w:val="24"/>
              </w:rPr>
            </w:pPr>
            <w:r w:rsidRPr="00837820">
              <w:rPr>
                <w:spacing w:val="-14"/>
                <w:sz w:val="24"/>
              </w:rPr>
              <w:t>Основы безопасности жизнедеятельности</w:t>
            </w:r>
          </w:p>
        </w:tc>
        <w:tc>
          <w:tcPr>
            <w:tcW w:w="1018" w:type="dxa"/>
            <w:shd w:val="clear" w:color="auto" w:fill="auto"/>
          </w:tcPr>
          <w:p w:rsidR="00680025" w:rsidRPr="00837820" w:rsidRDefault="00680025" w:rsidP="00680025">
            <w:pPr>
              <w:jc w:val="center"/>
              <w:rPr>
                <w:sz w:val="24"/>
              </w:rPr>
            </w:pPr>
            <w:r w:rsidRPr="00837820">
              <w:rPr>
                <w:sz w:val="24"/>
              </w:rPr>
              <w:t>1</w:t>
            </w:r>
          </w:p>
        </w:tc>
        <w:tc>
          <w:tcPr>
            <w:tcW w:w="994" w:type="dxa"/>
            <w:shd w:val="clear" w:color="auto" w:fill="FFFFFF"/>
          </w:tcPr>
          <w:p w:rsidR="00680025" w:rsidRPr="00837820" w:rsidRDefault="00680025" w:rsidP="00680025">
            <w:pPr>
              <w:jc w:val="center"/>
              <w:rPr>
                <w:sz w:val="24"/>
              </w:rPr>
            </w:pPr>
            <w:r w:rsidRPr="00837820">
              <w:rPr>
                <w:sz w:val="24"/>
              </w:rPr>
              <w:t>0,5</w:t>
            </w:r>
          </w:p>
        </w:tc>
        <w:tc>
          <w:tcPr>
            <w:tcW w:w="1042" w:type="dxa"/>
            <w:gridSpan w:val="2"/>
            <w:shd w:val="clear" w:color="auto" w:fill="auto"/>
          </w:tcPr>
          <w:p w:rsidR="00680025" w:rsidRPr="00837820" w:rsidRDefault="00680025" w:rsidP="00680025">
            <w:pPr>
              <w:jc w:val="center"/>
              <w:rPr>
                <w:b/>
                <w:sz w:val="24"/>
              </w:rPr>
            </w:pPr>
            <w:r w:rsidRPr="00837820">
              <w:rPr>
                <w:b/>
                <w:sz w:val="24"/>
              </w:rPr>
              <w:t>0,5</w:t>
            </w:r>
          </w:p>
        </w:tc>
        <w:tc>
          <w:tcPr>
            <w:tcW w:w="1018" w:type="dxa"/>
            <w:shd w:val="clear" w:color="auto" w:fill="FFFFFF" w:themeFill="background1"/>
          </w:tcPr>
          <w:p w:rsidR="00680025" w:rsidRPr="00837820" w:rsidRDefault="00680025" w:rsidP="00680025">
            <w:pPr>
              <w:jc w:val="center"/>
              <w:rPr>
                <w:sz w:val="24"/>
              </w:rPr>
            </w:pPr>
          </w:p>
        </w:tc>
        <w:tc>
          <w:tcPr>
            <w:tcW w:w="1018" w:type="dxa"/>
            <w:shd w:val="clear" w:color="auto" w:fill="FFFF00"/>
          </w:tcPr>
          <w:p w:rsidR="00680025" w:rsidRPr="00837820" w:rsidRDefault="00680025" w:rsidP="00680025">
            <w:pPr>
              <w:jc w:val="center"/>
              <w:rPr>
                <w:sz w:val="24"/>
              </w:rPr>
            </w:pPr>
          </w:p>
        </w:tc>
        <w:tc>
          <w:tcPr>
            <w:tcW w:w="1140" w:type="dxa"/>
            <w:shd w:val="clear" w:color="auto" w:fill="auto"/>
          </w:tcPr>
          <w:p w:rsidR="00680025" w:rsidRPr="00837820" w:rsidRDefault="00680025" w:rsidP="00680025">
            <w:pPr>
              <w:jc w:val="center"/>
              <w:rPr>
                <w:sz w:val="24"/>
              </w:rPr>
            </w:pPr>
            <w:r w:rsidRPr="00837820">
              <w:rPr>
                <w:sz w:val="24"/>
              </w:rPr>
              <w:t>1,5</w:t>
            </w:r>
          </w:p>
        </w:tc>
      </w:tr>
      <w:tr w:rsidR="00680025" w:rsidRPr="00837820" w:rsidTr="00680025">
        <w:tc>
          <w:tcPr>
            <w:tcW w:w="4226" w:type="dxa"/>
            <w:gridSpan w:val="2"/>
            <w:shd w:val="clear" w:color="auto" w:fill="auto"/>
          </w:tcPr>
          <w:p w:rsidR="00680025" w:rsidRPr="00837820" w:rsidRDefault="00680025" w:rsidP="00680025">
            <w:pPr>
              <w:shd w:val="clear" w:color="auto" w:fill="FFFFFF"/>
              <w:ind w:left="-40"/>
              <w:jc w:val="both"/>
              <w:rPr>
                <w:spacing w:val="-14"/>
                <w:sz w:val="24"/>
              </w:rPr>
            </w:pPr>
            <w:r w:rsidRPr="00837820">
              <w:rPr>
                <w:spacing w:val="-14"/>
                <w:sz w:val="24"/>
              </w:rPr>
              <w:t>Русский язык</w:t>
            </w:r>
          </w:p>
        </w:tc>
        <w:tc>
          <w:tcPr>
            <w:tcW w:w="1018" w:type="dxa"/>
            <w:shd w:val="clear" w:color="auto" w:fill="auto"/>
          </w:tcPr>
          <w:p w:rsidR="00680025" w:rsidRPr="00837820" w:rsidRDefault="00680025" w:rsidP="00680025">
            <w:pPr>
              <w:jc w:val="center"/>
              <w:rPr>
                <w:sz w:val="24"/>
              </w:rPr>
            </w:pPr>
          </w:p>
        </w:tc>
        <w:tc>
          <w:tcPr>
            <w:tcW w:w="994" w:type="dxa"/>
            <w:shd w:val="clear" w:color="auto" w:fill="FFFFFF"/>
          </w:tcPr>
          <w:p w:rsidR="00680025" w:rsidRPr="00837820" w:rsidRDefault="00680025" w:rsidP="00680025">
            <w:pPr>
              <w:jc w:val="center"/>
              <w:rPr>
                <w:sz w:val="24"/>
              </w:rPr>
            </w:pPr>
          </w:p>
        </w:tc>
        <w:tc>
          <w:tcPr>
            <w:tcW w:w="1042" w:type="dxa"/>
            <w:gridSpan w:val="2"/>
            <w:shd w:val="clear" w:color="auto" w:fill="auto"/>
          </w:tcPr>
          <w:p w:rsidR="00680025" w:rsidRPr="00837820" w:rsidRDefault="00680025" w:rsidP="00680025">
            <w:pPr>
              <w:jc w:val="center"/>
              <w:rPr>
                <w:sz w:val="24"/>
              </w:rPr>
            </w:pPr>
          </w:p>
        </w:tc>
        <w:tc>
          <w:tcPr>
            <w:tcW w:w="1018" w:type="dxa"/>
            <w:shd w:val="clear" w:color="auto" w:fill="FFFFFF" w:themeFill="background1"/>
          </w:tcPr>
          <w:p w:rsidR="00680025" w:rsidRPr="00837820" w:rsidRDefault="00680025" w:rsidP="00680025">
            <w:pPr>
              <w:jc w:val="center"/>
              <w:rPr>
                <w:sz w:val="24"/>
              </w:rPr>
            </w:pPr>
          </w:p>
        </w:tc>
        <w:tc>
          <w:tcPr>
            <w:tcW w:w="1018" w:type="dxa"/>
            <w:shd w:val="clear" w:color="auto" w:fill="FFFF00"/>
          </w:tcPr>
          <w:p w:rsidR="00680025" w:rsidRPr="00837820" w:rsidRDefault="00680025" w:rsidP="00680025">
            <w:pPr>
              <w:jc w:val="center"/>
              <w:rPr>
                <w:sz w:val="24"/>
              </w:rPr>
            </w:pPr>
            <w:r w:rsidRPr="00837820">
              <w:rPr>
                <w:sz w:val="24"/>
              </w:rPr>
              <w:t>1</w:t>
            </w:r>
          </w:p>
        </w:tc>
        <w:tc>
          <w:tcPr>
            <w:tcW w:w="1140" w:type="dxa"/>
            <w:shd w:val="clear" w:color="auto" w:fill="auto"/>
          </w:tcPr>
          <w:p w:rsidR="00680025" w:rsidRPr="00837820" w:rsidRDefault="00680025" w:rsidP="00680025">
            <w:pPr>
              <w:jc w:val="center"/>
              <w:rPr>
                <w:sz w:val="24"/>
              </w:rPr>
            </w:pPr>
            <w:r w:rsidRPr="00837820">
              <w:rPr>
                <w:sz w:val="24"/>
              </w:rPr>
              <w:t>1</w:t>
            </w:r>
          </w:p>
        </w:tc>
      </w:tr>
      <w:tr w:rsidR="00680025" w:rsidRPr="00837820" w:rsidTr="00680025">
        <w:tc>
          <w:tcPr>
            <w:tcW w:w="4226" w:type="dxa"/>
            <w:gridSpan w:val="2"/>
            <w:shd w:val="clear" w:color="auto" w:fill="auto"/>
          </w:tcPr>
          <w:p w:rsidR="00680025" w:rsidRPr="00837820" w:rsidRDefault="00680025" w:rsidP="00680025">
            <w:pPr>
              <w:shd w:val="clear" w:color="auto" w:fill="FFFFFF"/>
              <w:ind w:left="-40"/>
              <w:jc w:val="both"/>
              <w:rPr>
                <w:spacing w:val="-14"/>
                <w:sz w:val="24"/>
              </w:rPr>
            </w:pPr>
            <w:r w:rsidRPr="00837820">
              <w:rPr>
                <w:spacing w:val="-14"/>
                <w:sz w:val="24"/>
              </w:rPr>
              <w:t>Литература</w:t>
            </w:r>
          </w:p>
        </w:tc>
        <w:tc>
          <w:tcPr>
            <w:tcW w:w="1018" w:type="dxa"/>
            <w:shd w:val="clear" w:color="auto" w:fill="auto"/>
          </w:tcPr>
          <w:p w:rsidR="00680025" w:rsidRPr="00837820" w:rsidRDefault="00680025" w:rsidP="00680025">
            <w:pPr>
              <w:jc w:val="center"/>
              <w:rPr>
                <w:sz w:val="24"/>
              </w:rPr>
            </w:pPr>
          </w:p>
        </w:tc>
        <w:tc>
          <w:tcPr>
            <w:tcW w:w="994" w:type="dxa"/>
            <w:shd w:val="clear" w:color="auto" w:fill="FFFFFF"/>
          </w:tcPr>
          <w:p w:rsidR="00680025" w:rsidRPr="00837820" w:rsidRDefault="00680025" w:rsidP="00680025">
            <w:pPr>
              <w:jc w:val="center"/>
              <w:rPr>
                <w:sz w:val="24"/>
              </w:rPr>
            </w:pPr>
          </w:p>
        </w:tc>
        <w:tc>
          <w:tcPr>
            <w:tcW w:w="1042" w:type="dxa"/>
            <w:gridSpan w:val="2"/>
            <w:shd w:val="clear" w:color="auto" w:fill="auto"/>
          </w:tcPr>
          <w:p w:rsidR="00680025" w:rsidRPr="00837820" w:rsidRDefault="00680025" w:rsidP="00680025">
            <w:pPr>
              <w:jc w:val="center"/>
              <w:rPr>
                <w:sz w:val="24"/>
              </w:rPr>
            </w:pPr>
          </w:p>
        </w:tc>
        <w:tc>
          <w:tcPr>
            <w:tcW w:w="1018" w:type="dxa"/>
            <w:shd w:val="clear" w:color="auto" w:fill="FFFFFF" w:themeFill="background1"/>
          </w:tcPr>
          <w:p w:rsidR="00680025" w:rsidRPr="00837820" w:rsidRDefault="00680025" w:rsidP="00680025">
            <w:pPr>
              <w:jc w:val="center"/>
              <w:rPr>
                <w:sz w:val="24"/>
              </w:rPr>
            </w:pPr>
            <w:r w:rsidRPr="00837820">
              <w:rPr>
                <w:sz w:val="24"/>
              </w:rPr>
              <w:t>1</w:t>
            </w:r>
          </w:p>
        </w:tc>
        <w:tc>
          <w:tcPr>
            <w:tcW w:w="1018" w:type="dxa"/>
            <w:shd w:val="clear" w:color="auto" w:fill="FFFF00"/>
          </w:tcPr>
          <w:p w:rsidR="00680025" w:rsidRPr="00837820" w:rsidRDefault="00680025" w:rsidP="00680025">
            <w:pPr>
              <w:jc w:val="center"/>
              <w:rPr>
                <w:sz w:val="24"/>
              </w:rPr>
            </w:pPr>
          </w:p>
        </w:tc>
        <w:tc>
          <w:tcPr>
            <w:tcW w:w="1140" w:type="dxa"/>
            <w:shd w:val="clear" w:color="auto" w:fill="auto"/>
          </w:tcPr>
          <w:p w:rsidR="00680025" w:rsidRPr="00837820" w:rsidRDefault="00680025" w:rsidP="00680025">
            <w:pPr>
              <w:jc w:val="center"/>
              <w:rPr>
                <w:sz w:val="24"/>
              </w:rPr>
            </w:pPr>
            <w:r w:rsidRPr="00837820">
              <w:rPr>
                <w:sz w:val="24"/>
              </w:rPr>
              <w:t>1</w:t>
            </w:r>
          </w:p>
        </w:tc>
      </w:tr>
      <w:tr w:rsidR="00680025" w:rsidRPr="00837820" w:rsidTr="00680025">
        <w:tc>
          <w:tcPr>
            <w:tcW w:w="4226" w:type="dxa"/>
            <w:gridSpan w:val="2"/>
            <w:shd w:val="clear" w:color="auto" w:fill="auto"/>
          </w:tcPr>
          <w:p w:rsidR="00680025" w:rsidRPr="00837820" w:rsidRDefault="00680025" w:rsidP="00680025">
            <w:pPr>
              <w:shd w:val="clear" w:color="auto" w:fill="FFFFFF"/>
              <w:ind w:left="-40"/>
              <w:jc w:val="both"/>
              <w:rPr>
                <w:spacing w:val="-14"/>
                <w:sz w:val="24"/>
              </w:rPr>
            </w:pPr>
            <w:r w:rsidRPr="00837820">
              <w:rPr>
                <w:spacing w:val="-14"/>
                <w:sz w:val="24"/>
              </w:rPr>
              <w:t xml:space="preserve">Биология </w:t>
            </w:r>
          </w:p>
        </w:tc>
        <w:tc>
          <w:tcPr>
            <w:tcW w:w="1018" w:type="dxa"/>
            <w:shd w:val="clear" w:color="auto" w:fill="auto"/>
          </w:tcPr>
          <w:p w:rsidR="00680025" w:rsidRPr="00837820" w:rsidRDefault="00680025" w:rsidP="00680025">
            <w:pPr>
              <w:jc w:val="center"/>
              <w:rPr>
                <w:sz w:val="24"/>
              </w:rPr>
            </w:pPr>
          </w:p>
        </w:tc>
        <w:tc>
          <w:tcPr>
            <w:tcW w:w="994" w:type="dxa"/>
            <w:shd w:val="clear" w:color="auto" w:fill="FFFFFF"/>
          </w:tcPr>
          <w:p w:rsidR="00680025" w:rsidRPr="00837820" w:rsidRDefault="00680025" w:rsidP="00680025">
            <w:pPr>
              <w:jc w:val="center"/>
              <w:rPr>
                <w:sz w:val="24"/>
              </w:rPr>
            </w:pPr>
            <w:r w:rsidRPr="00837820">
              <w:rPr>
                <w:sz w:val="24"/>
              </w:rPr>
              <w:t>1</w:t>
            </w:r>
          </w:p>
        </w:tc>
        <w:tc>
          <w:tcPr>
            <w:tcW w:w="1042" w:type="dxa"/>
            <w:gridSpan w:val="2"/>
            <w:shd w:val="clear" w:color="auto" w:fill="auto"/>
          </w:tcPr>
          <w:p w:rsidR="00680025" w:rsidRPr="00837820" w:rsidRDefault="00680025" w:rsidP="00680025">
            <w:pPr>
              <w:jc w:val="center"/>
              <w:rPr>
                <w:sz w:val="24"/>
              </w:rPr>
            </w:pPr>
            <w:r w:rsidRPr="00837820">
              <w:rPr>
                <w:sz w:val="24"/>
              </w:rPr>
              <w:t>1</w:t>
            </w:r>
          </w:p>
        </w:tc>
        <w:tc>
          <w:tcPr>
            <w:tcW w:w="1018" w:type="dxa"/>
            <w:shd w:val="clear" w:color="auto" w:fill="FFFFFF" w:themeFill="background1"/>
          </w:tcPr>
          <w:p w:rsidR="00680025" w:rsidRPr="00837820" w:rsidRDefault="00680025" w:rsidP="00680025">
            <w:pPr>
              <w:jc w:val="center"/>
              <w:rPr>
                <w:sz w:val="24"/>
              </w:rPr>
            </w:pPr>
          </w:p>
        </w:tc>
        <w:tc>
          <w:tcPr>
            <w:tcW w:w="1018" w:type="dxa"/>
            <w:shd w:val="clear" w:color="auto" w:fill="FFFF00"/>
          </w:tcPr>
          <w:p w:rsidR="00680025" w:rsidRPr="00837820" w:rsidRDefault="00680025" w:rsidP="00680025">
            <w:pPr>
              <w:jc w:val="center"/>
              <w:rPr>
                <w:sz w:val="24"/>
              </w:rPr>
            </w:pPr>
          </w:p>
        </w:tc>
        <w:tc>
          <w:tcPr>
            <w:tcW w:w="1140" w:type="dxa"/>
            <w:shd w:val="clear" w:color="auto" w:fill="auto"/>
          </w:tcPr>
          <w:p w:rsidR="00680025" w:rsidRPr="00837820" w:rsidRDefault="00680025" w:rsidP="00680025">
            <w:pPr>
              <w:jc w:val="center"/>
              <w:rPr>
                <w:sz w:val="24"/>
              </w:rPr>
            </w:pPr>
          </w:p>
        </w:tc>
      </w:tr>
      <w:tr w:rsidR="00680025" w:rsidRPr="00837820" w:rsidTr="00680025">
        <w:tc>
          <w:tcPr>
            <w:tcW w:w="4226" w:type="dxa"/>
            <w:gridSpan w:val="2"/>
            <w:shd w:val="clear" w:color="auto" w:fill="auto"/>
          </w:tcPr>
          <w:p w:rsidR="00680025" w:rsidRPr="00837820" w:rsidRDefault="00680025" w:rsidP="00680025">
            <w:pPr>
              <w:shd w:val="clear" w:color="auto" w:fill="FFFFFF"/>
              <w:ind w:left="-40"/>
              <w:jc w:val="both"/>
              <w:rPr>
                <w:spacing w:val="-14"/>
                <w:sz w:val="24"/>
              </w:rPr>
            </w:pPr>
            <w:r w:rsidRPr="00837820">
              <w:rPr>
                <w:spacing w:val="-14"/>
                <w:sz w:val="24"/>
              </w:rPr>
              <w:t>Информатика</w:t>
            </w:r>
          </w:p>
        </w:tc>
        <w:tc>
          <w:tcPr>
            <w:tcW w:w="1018" w:type="dxa"/>
            <w:shd w:val="clear" w:color="auto" w:fill="auto"/>
          </w:tcPr>
          <w:p w:rsidR="00680025" w:rsidRPr="00837820" w:rsidRDefault="00680025" w:rsidP="00680025">
            <w:pPr>
              <w:jc w:val="center"/>
              <w:rPr>
                <w:sz w:val="24"/>
              </w:rPr>
            </w:pPr>
          </w:p>
        </w:tc>
        <w:tc>
          <w:tcPr>
            <w:tcW w:w="994" w:type="dxa"/>
            <w:shd w:val="clear" w:color="auto" w:fill="FFFFFF"/>
          </w:tcPr>
          <w:p w:rsidR="00680025" w:rsidRPr="00837820" w:rsidRDefault="00680025" w:rsidP="00680025">
            <w:pPr>
              <w:jc w:val="center"/>
              <w:rPr>
                <w:sz w:val="24"/>
              </w:rPr>
            </w:pPr>
          </w:p>
        </w:tc>
        <w:tc>
          <w:tcPr>
            <w:tcW w:w="1042" w:type="dxa"/>
            <w:gridSpan w:val="2"/>
            <w:shd w:val="clear" w:color="auto" w:fill="auto"/>
          </w:tcPr>
          <w:p w:rsidR="00680025" w:rsidRPr="00837820" w:rsidRDefault="00680025" w:rsidP="00680025">
            <w:pPr>
              <w:jc w:val="center"/>
              <w:rPr>
                <w:sz w:val="24"/>
              </w:rPr>
            </w:pPr>
          </w:p>
        </w:tc>
        <w:tc>
          <w:tcPr>
            <w:tcW w:w="1018" w:type="dxa"/>
            <w:shd w:val="clear" w:color="auto" w:fill="FFFFFF" w:themeFill="background1"/>
          </w:tcPr>
          <w:p w:rsidR="00680025" w:rsidRPr="00837820" w:rsidRDefault="00680025" w:rsidP="00680025">
            <w:pPr>
              <w:jc w:val="center"/>
              <w:rPr>
                <w:sz w:val="24"/>
              </w:rPr>
            </w:pPr>
          </w:p>
        </w:tc>
        <w:tc>
          <w:tcPr>
            <w:tcW w:w="1018" w:type="dxa"/>
            <w:shd w:val="clear" w:color="auto" w:fill="FFFF00"/>
          </w:tcPr>
          <w:p w:rsidR="00680025" w:rsidRPr="00837820" w:rsidRDefault="00680025" w:rsidP="00680025">
            <w:pPr>
              <w:jc w:val="center"/>
              <w:rPr>
                <w:sz w:val="24"/>
              </w:rPr>
            </w:pPr>
          </w:p>
        </w:tc>
        <w:tc>
          <w:tcPr>
            <w:tcW w:w="1140" w:type="dxa"/>
            <w:shd w:val="clear" w:color="auto" w:fill="auto"/>
          </w:tcPr>
          <w:p w:rsidR="00680025" w:rsidRPr="00837820" w:rsidRDefault="00680025" w:rsidP="00680025">
            <w:pPr>
              <w:jc w:val="center"/>
              <w:rPr>
                <w:sz w:val="24"/>
              </w:rPr>
            </w:pPr>
            <w:r w:rsidRPr="00837820">
              <w:rPr>
                <w:sz w:val="24"/>
              </w:rPr>
              <w:t>2</w:t>
            </w:r>
          </w:p>
        </w:tc>
      </w:tr>
      <w:tr w:rsidR="00680025" w:rsidRPr="00837820" w:rsidTr="00680025">
        <w:tc>
          <w:tcPr>
            <w:tcW w:w="4226" w:type="dxa"/>
            <w:gridSpan w:val="2"/>
            <w:shd w:val="clear" w:color="auto" w:fill="auto"/>
          </w:tcPr>
          <w:p w:rsidR="00680025" w:rsidRPr="00837820" w:rsidRDefault="00680025" w:rsidP="00680025">
            <w:pPr>
              <w:shd w:val="clear" w:color="auto" w:fill="FFFFFF"/>
              <w:ind w:left="-40"/>
              <w:jc w:val="both"/>
              <w:rPr>
                <w:spacing w:val="-14"/>
                <w:sz w:val="24"/>
              </w:rPr>
            </w:pPr>
            <w:r w:rsidRPr="00837820">
              <w:rPr>
                <w:spacing w:val="-14"/>
                <w:sz w:val="24"/>
              </w:rPr>
              <w:t xml:space="preserve">Технология </w:t>
            </w:r>
          </w:p>
        </w:tc>
        <w:tc>
          <w:tcPr>
            <w:tcW w:w="1018" w:type="dxa"/>
            <w:shd w:val="clear" w:color="auto" w:fill="auto"/>
          </w:tcPr>
          <w:p w:rsidR="00680025" w:rsidRPr="00837820" w:rsidRDefault="00680025" w:rsidP="00680025">
            <w:pPr>
              <w:jc w:val="center"/>
              <w:rPr>
                <w:sz w:val="24"/>
              </w:rPr>
            </w:pPr>
          </w:p>
        </w:tc>
        <w:tc>
          <w:tcPr>
            <w:tcW w:w="994" w:type="dxa"/>
            <w:shd w:val="clear" w:color="auto" w:fill="FFFFFF"/>
          </w:tcPr>
          <w:p w:rsidR="00680025" w:rsidRPr="00837820" w:rsidRDefault="00680025" w:rsidP="00680025">
            <w:pPr>
              <w:jc w:val="center"/>
              <w:rPr>
                <w:sz w:val="24"/>
              </w:rPr>
            </w:pPr>
          </w:p>
        </w:tc>
        <w:tc>
          <w:tcPr>
            <w:tcW w:w="1042" w:type="dxa"/>
            <w:gridSpan w:val="2"/>
            <w:shd w:val="clear" w:color="auto" w:fill="auto"/>
          </w:tcPr>
          <w:p w:rsidR="00680025" w:rsidRPr="00837820" w:rsidRDefault="00680025" w:rsidP="00680025">
            <w:pPr>
              <w:jc w:val="center"/>
              <w:rPr>
                <w:sz w:val="24"/>
              </w:rPr>
            </w:pPr>
          </w:p>
        </w:tc>
        <w:tc>
          <w:tcPr>
            <w:tcW w:w="1018" w:type="dxa"/>
            <w:shd w:val="clear" w:color="auto" w:fill="FFFFFF" w:themeFill="background1"/>
          </w:tcPr>
          <w:p w:rsidR="00680025" w:rsidRPr="00837820" w:rsidRDefault="00680025" w:rsidP="00680025">
            <w:pPr>
              <w:jc w:val="center"/>
              <w:rPr>
                <w:sz w:val="24"/>
              </w:rPr>
            </w:pPr>
          </w:p>
        </w:tc>
        <w:tc>
          <w:tcPr>
            <w:tcW w:w="1018" w:type="dxa"/>
            <w:shd w:val="clear" w:color="auto" w:fill="FFFF00"/>
          </w:tcPr>
          <w:p w:rsidR="00680025" w:rsidRPr="00837820" w:rsidRDefault="00680025" w:rsidP="00680025">
            <w:pPr>
              <w:jc w:val="center"/>
              <w:rPr>
                <w:sz w:val="24"/>
              </w:rPr>
            </w:pPr>
            <w:r w:rsidRPr="00837820">
              <w:rPr>
                <w:sz w:val="24"/>
              </w:rPr>
              <w:t>1</w:t>
            </w:r>
          </w:p>
        </w:tc>
        <w:tc>
          <w:tcPr>
            <w:tcW w:w="1140" w:type="dxa"/>
            <w:shd w:val="clear" w:color="auto" w:fill="auto"/>
          </w:tcPr>
          <w:p w:rsidR="00680025" w:rsidRPr="00837820" w:rsidRDefault="00680025" w:rsidP="00680025">
            <w:pPr>
              <w:jc w:val="center"/>
              <w:rPr>
                <w:sz w:val="24"/>
              </w:rPr>
            </w:pPr>
            <w:r w:rsidRPr="00837820">
              <w:rPr>
                <w:sz w:val="24"/>
              </w:rPr>
              <w:t>1</w:t>
            </w:r>
          </w:p>
        </w:tc>
      </w:tr>
      <w:tr w:rsidR="00680025" w:rsidRPr="00837820" w:rsidTr="00680025">
        <w:tc>
          <w:tcPr>
            <w:tcW w:w="4226" w:type="dxa"/>
            <w:gridSpan w:val="2"/>
            <w:shd w:val="clear" w:color="auto" w:fill="auto"/>
          </w:tcPr>
          <w:p w:rsidR="00680025" w:rsidRPr="00837820" w:rsidRDefault="00680025" w:rsidP="00680025">
            <w:pPr>
              <w:shd w:val="clear" w:color="auto" w:fill="FFFFFF"/>
              <w:ind w:left="-40"/>
              <w:jc w:val="both"/>
              <w:rPr>
                <w:i/>
                <w:spacing w:val="-7"/>
                <w:sz w:val="24"/>
              </w:rPr>
            </w:pPr>
            <w:r w:rsidRPr="00837820">
              <w:rPr>
                <w:spacing w:val="-7"/>
                <w:sz w:val="24"/>
              </w:rPr>
              <w:t xml:space="preserve">Максимально допустимая недельная нагрузка </w:t>
            </w:r>
          </w:p>
        </w:tc>
        <w:tc>
          <w:tcPr>
            <w:tcW w:w="1018" w:type="dxa"/>
            <w:shd w:val="clear" w:color="auto" w:fill="auto"/>
          </w:tcPr>
          <w:p w:rsidR="00680025" w:rsidRPr="00837820" w:rsidRDefault="00680025" w:rsidP="00680025">
            <w:pPr>
              <w:jc w:val="center"/>
              <w:rPr>
                <w:sz w:val="24"/>
              </w:rPr>
            </w:pPr>
            <w:r w:rsidRPr="00837820">
              <w:rPr>
                <w:sz w:val="24"/>
              </w:rPr>
              <w:t>29/</w:t>
            </w:r>
          </w:p>
          <w:p w:rsidR="00680025" w:rsidRPr="00837820" w:rsidRDefault="00680025" w:rsidP="00680025">
            <w:pPr>
              <w:jc w:val="center"/>
              <w:rPr>
                <w:sz w:val="24"/>
              </w:rPr>
            </w:pPr>
            <w:r w:rsidRPr="00837820">
              <w:rPr>
                <w:sz w:val="24"/>
              </w:rPr>
              <w:t>1015</w:t>
            </w:r>
          </w:p>
        </w:tc>
        <w:tc>
          <w:tcPr>
            <w:tcW w:w="994" w:type="dxa"/>
            <w:shd w:val="clear" w:color="auto" w:fill="FFFFFF"/>
          </w:tcPr>
          <w:p w:rsidR="00680025" w:rsidRPr="00837820" w:rsidRDefault="00680025" w:rsidP="00680025">
            <w:pPr>
              <w:jc w:val="center"/>
              <w:rPr>
                <w:sz w:val="24"/>
              </w:rPr>
            </w:pPr>
            <w:r w:rsidRPr="00837820">
              <w:rPr>
                <w:sz w:val="24"/>
              </w:rPr>
              <w:t>30/</w:t>
            </w:r>
          </w:p>
          <w:p w:rsidR="00680025" w:rsidRPr="00837820" w:rsidRDefault="00680025" w:rsidP="00680025">
            <w:pPr>
              <w:jc w:val="center"/>
              <w:rPr>
                <w:sz w:val="24"/>
              </w:rPr>
            </w:pPr>
            <w:r w:rsidRPr="00837820">
              <w:rPr>
                <w:sz w:val="24"/>
              </w:rPr>
              <w:t>1050</w:t>
            </w:r>
          </w:p>
        </w:tc>
        <w:tc>
          <w:tcPr>
            <w:tcW w:w="1042" w:type="dxa"/>
            <w:gridSpan w:val="2"/>
            <w:shd w:val="clear" w:color="auto" w:fill="auto"/>
          </w:tcPr>
          <w:p w:rsidR="00680025" w:rsidRPr="00837820" w:rsidRDefault="00680025" w:rsidP="00680025">
            <w:pPr>
              <w:jc w:val="center"/>
              <w:rPr>
                <w:sz w:val="24"/>
              </w:rPr>
            </w:pPr>
            <w:r w:rsidRPr="00837820">
              <w:rPr>
                <w:sz w:val="24"/>
              </w:rPr>
              <w:t>32/1120</w:t>
            </w:r>
          </w:p>
        </w:tc>
        <w:tc>
          <w:tcPr>
            <w:tcW w:w="1018" w:type="dxa"/>
            <w:shd w:val="clear" w:color="auto" w:fill="FFFFFF" w:themeFill="background1"/>
          </w:tcPr>
          <w:p w:rsidR="00680025" w:rsidRPr="00837820" w:rsidRDefault="00680025" w:rsidP="00680025">
            <w:pPr>
              <w:jc w:val="center"/>
              <w:rPr>
                <w:sz w:val="24"/>
              </w:rPr>
            </w:pPr>
            <w:r w:rsidRPr="00837820">
              <w:rPr>
                <w:sz w:val="24"/>
              </w:rPr>
              <w:t>33</w:t>
            </w:r>
          </w:p>
          <w:p w:rsidR="00680025" w:rsidRPr="00837820" w:rsidRDefault="00680025" w:rsidP="00680025">
            <w:pPr>
              <w:jc w:val="center"/>
              <w:rPr>
                <w:sz w:val="24"/>
              </w:rPr>
            </w:pPr>
            <w:r w:rsidRPr="00837820">
              <w:rPr>
                <w:sz w:val="24"/>
              </w:rPr>
              <w:t>/1155</w:t>
            </w:r>
          </w:p>
        </w:tc>
        <w:tc>
          <w:tcPr>
            <w:tcW w:w="1018" w:type="dxa"/>
            <w:shd w:val="clear" w:color="auto" w:fill="FFFF00"/>
          </w:tcPr>
          <w:p w:rsidR="00680025" w:rsidRPr="00837820" w:rsidRDefault="00680025" w:rsidP="00680025">
            <w:pPr>
              <w:jc w:val="center"/>
              <w:rPr>
                <w:sz w:val="24"/>
              </w:rPr>
            </w:pPr>
            <w:r w:rsidRPr="00837820">
              <w:rPr>
                <w:sz w:val="24"/>
              </w:rPr>
              <w:t>33/</w:t>
            </w:r>
          </w:p>
          <w:p w:rsidR="00680025" w:rsidRPr="00837820" w:rsidRDefault="00680025" w:rsidP="00680025">
            <w:pPr>
              <w:jc w:val="center"/>
              <w:rPr>
                <w:sz w:val="24"/>
              </w:rPr>
            </w:pPr>
            <w:r w:rsidRPr="00837820">
              <w:rPr>
                <w:sz w:val="24"/>
              </w:rPr>
              <w:t>1155</w:t>
            </w:r>
          </w:p>
        </w:tc>
        <w:tc>
          <w:tcPr>
            <w:tcW w:w="1140" w:type="dxa"/>
            <w:shd w:val="clear" w:color="auto" w:fill="auto"/>
          </w:tcPr>
          <w:p w:rsidR="00680025" w:rsidRPr="00837820" w:rsidRDefault="00680025" w:rsidP="00680025">
            <w:pPr>
              <w:jc w:val="center"/>
              <w:rPr>
                <w:sz w:val="24"/>
              </w:rPr>
            </w:pPr>
            <w:r w:rsidRPr="00837820">
              <w:rPr>
                <w:sz w:val="24"/>
              </w:rPr>
              <w:t>157/</w:t>
            </w:r>
          </w:p>
          <w:p w:rsidR="00680025" w:rsidRPr="00837820" w:rsidRDefault="00680025" w:rsidP="00680025">
            <w:pPr>
              <w:jc w:val="center"/>
              <w:rPr>
                <w:sz w:val="24"/>
              </w:rPr>
            </w:pPr>
            <w:r w:rsidRPr="00837820">
              <w:rPr>
                <w:sz w:val="24"/>
              </w:rPr>
              <w:t>5495</w:t>
            </w:r>
          </w:p>
        </w:tc>
      </w:tr>
    </w:tbl>
    <w:p w:rsidR="00837820" w:rsidRPr="00837820" w:rsidRDefault="00837820" w:rsidP="00837820">
      <w:pPr>
        <w:shd w:val="clear" w:color="auto" w:fill="FFFFFF"/>
        <w:ind w:firstLine="709"/>
        <w:jc w:val="both"/>
        <w:rPr>
          <w:sz w:val="24"/>
        </w:rPr>
      </w:pPr>
      <w:r w:rsidRPr="00837820">
        <w:rPr>
          <w:sz w:val="24"/>
        </w:rPr>
        <w:t xml:space="preserve">В 6 классе –1 час информатики </w:t>
      </w:r>
    </w:p>
    <w:p w:rsidR="00837820" w:rsidRPr="00837820" w:rsidRDefault="00837820" w:rsidP="00837820">
      <w:pPr>
        <w:shd w:val="clear" w:color="auto" w:fill="FFFFFF"/>
        <w:ind w:firstLine="709"/>
        <w:jc w:val="both"/>
        <w:rPr>
          <w:sz w:val="24"/>
        </w:rPr>
      </w:pPr>
      <w:r w:rsidRPr="00837820">
        <w:rPr>
          <w:sz w:val="24"/>
        </w:rPr>
        <w:t xml:space="preserve">В 7 классе –1 час информатики </w:t>
      </w:r>
    </w:p>
    <w:p w:rsidR="00837820" w:rsidRPr="00837820" w:rsidRDefault="00837820" w:rsidP="00837820">
      <w:pPr>
        <w:shd w:val="clear" w:color="auto" w:fill="FFFFFF"/>
        <w:ind w:firstLine="540"/>
        <w:rPr>
          <w:sz w:val="32"/>
          <w:szCs w:val="26"/>
        </w:rPr>
      </w:pPr>
      <w:r w:rsidRPr="00837820">
        <w:rPr>
          <w:sz w:val="32"/>
          <w:szCs w:val="26"/>
        </w:rPr>
        <w:t>В связи с тем, что в 9 классе учащиеся сдают по литературе устную часть, из части формируемой участниками образовательных отношений выделен 1 час на урок литературы в 8 классе, для подготовки к устной части.</w:t>
      </w:r>
    </w:p>
    <w:p w:rsidR="00837820" w:rsidRPr="00837820" w:rsidRDefault="00837820" w:rsidP="00837820">
      <w:pPr>
        <w:shd w:val="clear" w:color="auto" w:fill="FFFFFF"/>
        <w:ind w:firstLine="540"/>
        <w:rPr>
          <w:sz w:val="32"/>
          <w:szCs w:val="26"/>
        </w:rPr>
      </w:pPr>
      <w:r w:rsidRPr="00837820">
        <w:rPr>
          <w:sz w:val="32"/>
          <w:szCs w:val="26"/>
        </w:rPr>
        <w:t>Урок ИЗО - 0.17 часов в год и музыки 0.17 часов в год  ведется по полугодиям.</w:t>
      </w:r>
    </w:p>
    <w:p w:rsidR="00837820" w:rsidRPr="00837820" w:rsidRDefault="00837820" w:rsidP="00837820">
      <w:pPr>
        <w:ind w:firstLine="708"/>
        <w:rPr>
          <w:sz w:val="24"/>
        </w:rPr>
      </w:pPr>
      <w:r w:rsidRPr="00837820">
        <w:rPr>
          <w:b/>
          <w:sz w:val="24"/>
        </w:rPr>
        <w:t xml:space="preserve">Внеурочная деятельность </w:t>
      </w:r>
      <w:r w:rsidRPr="00837820">
        <w:rPr>
          <w:sz w:val="24"/>
        </w:rPr>
        <w:t xml:space="preserve">как и деятельность обучающихся в рамках уроков, направлена на достижение результатов освоения основной образовательной программы, но при этом реализуется в формах, отличных от урочных на основании запросов обучающихся, выбора их родителей (законных представителей), а также с учетом имеющихся кадровых, материально-технических и иных условий. </w:t>
      </w:r>
    </w:p>
    <w:p w:rsidR="00837820" w:rsidRPr="00837820" w:rsidRDefault="00837820" w:rsidP="00837820">
      <w:pPr>
        <w:shd w:val="clear" w:color="auto" w:fill="FFFFFF"/>
        <w:ind w:firstLine="709"/>
        <w:jc w:val="both"/>
        <w:rPr>
          <w:sz w:val="32"/>
          <w:szCs w:val="26"/>
        </w:rPr>
      </w:pPr>
      <w:r w:rsidRPr="00837820">
        <w:rPr>
          <w:sz w:val="24"/>
        </w:rPr>
        <w:t>Формы, способы и направления внеурочной деятельности  определяются образовательной организацией самостоятельно (спортивно-оздоровительное, духовно-нравственное, социальное,  общеинтеллектуальное, общекультурное): клубные заседания, круглые столы, конференции, диспуты, школьные научные общества, олимпиады, соревнования, поисковые и научные исследования, экскурсионный туризм, экспедиции, общественно полезные и естественно-научные практики, профильные смены (в том числе в каникулярный период в рамках</w:t>
      </w:r>
      <w:r w:rsidRPr="00837820">
        <w:rPr>
          <w:sz w:val="32"/>
          <w:szCs w:val="26"/>
        </w:rPr>
        <w:t xml:space="preserve"> деятельности лагерных смен).   </w:t>
      </w:r>
    </w:p>
    <w:p w:rsidR="00837820" w:rsidRPr="00837820" w:rsidRDefault="00837820" w:rsidP="00837820">
      <w:pPr>
        <w:shd w:val="clear" w:color="auto" w:fill="FFFFFF"/>
        <w:ind w:firstLine="709"/>
        <w:jc w:val="both"/>
        <w:rPr>
          <w:sz w:val="24"/>
        </w:rPr>
      </w:pPr>
      <w:r w:rsidRPr="00837820">
        <w:rPr>
          <w:sz w:val="24"/>
        </w:rPr>
        <w:t>Часы внеурочной деятельности не включаются в объем предельно допустимой учебной нагрузки.</w:t>
      </w:r>
    </w:p>
    <w:p w:rsidR="00837820" w:rsidRPr="00837820" w:rsidRDefault="00837820" w:rsidP="00837820">
      <w:pPr>
        <w:shd w:val="clear" w:color="auto" w:fill="FFFFFF"/>
        <w:ind w:firstLine="709"/>
        <w:jc w:val="both"/>
        <w:rPr>
          <w:sz w:val="24"/>
        </w:rPr>
      </w:pPr>
      <w:r w:rsidRPr="00837820">
        <w:rPr>
          <w:sz w:val="24"/>
        </w:rPr>
        <w:t>Предметная область «Основы духовно-нравственной культуры народов России» (ОДНКНР)  является обязательной и будет реализована за счетчасов учебного плана, формируемой участниками образовательных отношений в объеме 34 часов.</w:t>
      </w:r>
    </w:p>
    <w:p w:rsidR="00837820" w:rsidRPr="00837820" w:rsidRDefault="00837820" w:rsidP="00837820">
      <w:pPr>
        <w:rPr>
          <w:sz w:val="32"/>
          <w:szCs w:val="26"/>
        </w:rPr>
      </w:pPr>
      <w:r w:rsidRPr="00837820">
        <w:rPr>
          <w:sz w:val="32"/>
          <w:szCs w:val="26"/>
        </w:rPr>
        <w:t>В целях изучения особенностей региона , его места в истории многонациональной России, вклада в становление и развитие российской государственности, отечественной промышленности, науки и культуры изучение модульного курса "Брянский край" будет внесен в план внеурочной деятельности.</w:t>
      </w:r>
    </w:p>
    <w:p w:rsidR="00837820" w:rsidRPr="00837820" w:rsidRDefault="00837820" w:rsidP="00837820">
      <w:pPr>
        <w:rPr>
          <w:sz w:val="32"/>
          <w:szCs w:val="26"/>
        </w:rPr>
      </w:pPr>
      <w:r w:rsidRPr="00837820">
        <w:rPr>
          <w:sz w:val="32"/>
          <w:szCs w:val="26"/>
        </w:rPr>
        <w:tab/>
      </w:r>
    </w:p>
    <w:p w:rsidR="00837820" w:rsidRPr="00837820" w:rsidRDefault="00837820" w:rsidP="00837820">
      <w:pPr>
        <w:jc w:val="center"/>
        <w:rPr>
          <w:b/>
          <w:sz w:val="24"/>
        </w:rPr>
      </w:pPr>
      <w:r w:rsidRPr="00837820">
        <w:rPr>
          <w:b/>
          <w:sz w:val="24"/>
        </w:rPr>
        <w:t xml:space="preserve">Учебный план основного общего образования </w:t>
      </w:r>
    </w:p>
    <w:p w:rsidR="00837820" w:rsidRPr="00837820" w:rsidRDefault="00837820" w:rsidP="00837820">
      <w:pPr>
        <w:jc w:val="center"/>
        <w:rPr>
          <w:b/>
          <w:sz w:val="24"/>
        </w:rPr>
      </w:pPr>
      <w:r w:rsidRPr="00837820">
        <w:rPr>
          <w:b/>
          <w:sz w:val="24"/>
        </w:rPr>
        <w:t>при 5-дневной учебной неделе</w:t>
      </w:r>
    </w:p>
    <w:p w:rsidR="00837820" w:rsidRPr="00837820" w:rsidRDefault="00837820" w:rsidP="00837820">
      <w:pPr>
        <w:jc w:val="center"/>
        <w:rPr>
          <w:b/>
          <w:sz w:val="24"/>
        </w:rPr>
      </w:pPr>
    </w:p>
    <w:p w:rsidR="00837820" w:rsidRPr="00837820" w:rsidRDefault="00837820" w:rsidP="00837820">
      <w:pPr>
        <w:jc w:val="both"/>
        <w:rPr>
          <w:sz w:val="24"/>
        </w:rPr>
      </w:pPr>
    </w:p>
    <w:p w:rsidR="00837820" w:rsidRPr="00837820" w:rsidRDefault="00837820" w:rsidP="00837820">
      <w:pPr>
        <w:jc w:val="center"/>
        <w:rPr>
          <w:b/>
          <w:sz w:val="24"/>
        </w:rPr>
      </w:pPr>
    </w:p>
    <w:p w:rsidR="00837820" w:rsidRPr="00837820" w:rsidRDefault="00837820" w:rsidP="00837820">
      <w:pPr>
        <w:jc w:val="center"/>
        <w:rPr>
          <w:b/>
          <w:sz w:val="24"/>
        </w:rPr>
      </w:pPr>
    </w:p>
    <w:p w:rsidR="00837820" w:rsidRPr="00837820" w:rsidRDefault="00837820" w:rsidP="00837820">
      <w:pPr>
        <w:shd w:val="clear" w:color="auto" w:fill="FFFFFF"/>
        <w:ind w:left="720" w:right="-5"/>
        <w:jc w:val="center"/>
        <w:rPr>
          <w:sz w:val="24"/>
        </w:rPr>
      </w:pPr>
      <w:r w:rsidRPr="00837820">
        <w:rPr>
          <w:b/>
          <w:bCs/>
          <w:sz w:val="24"/>
        </w:rPr>
        <w:t>Формы промежуточной  аттестации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2095"/>
        <w:gridCol w:w="1945"/>
        <w:gridCol w:w="1493"/>
        <w:gridCol w:w="1493"/>
        <w:gridCol w:w="1491"/>
      </w:tblGrid>
      <w:tr w:rsidR="00837820" w:rsidRPr="00837820" w:rsidTr="00837820">
        <w:trPr>
          <w:trHeight w:val="278"/>
        </w:trPr>
        <w:tc>
          <w:tcPr>
            <w:tcW w:w="915" w:type="pct"/>
            <w:vMerge w:val="restart"/>
            <w:shd w:val="clear" w:color="auto" w:fill="auto"/>
          </w:tcPr>
          <w:p w:rsidR="00837820" w:rsidRPr="00837820" w:rsidRDefault="00837820" w:rsidP="00837820">
            <w:pPr>
              <w:shd w:val="clear" w:color="auto" w:fill="FFFFFF"/>
              <w:spacing w:line="278" w:lineRule="exact"/>
              <w:ind w:left="284"/>
              <w:jc w:val="center"/>
              <w:rPr>
                <w:b/>
                <w:bCs/>
                <w:i/>
                <w:iCs/>
                <w:spacing w:val="-1"/>
                <w:szCs w:val="20"/>
              </w:rPr>
            </w:pPr>
            <w:r w:rsidRPr="00837820">
              <w:rPr>
                <w:b/>
                <w:bCs/>
                <w:i/>
                <w:iCs/>
                <w:spacing w:val="-1"/>
                <w:szCs w:val="20"/>
              </w:rPr>
              <w:t>Предметные области</w:t>
            </w:r>
          </w:p>
        </w:tc>
        <w:tc>
          <w:tcPr>
            <w:tcW w:w="1005" w:type="pct"/>
            <w:vMerge w:val="restart"/>
            <w:tcBorders>
              <w:tr2bl w:val="single" w:sz="4" w:space="0" w:color="auto"/>
            </w:tcBorders>
            <w:shd w:val="clear" w:color="auto" w:fill="auto"/>
          </w:tcPr>
          <w:p w:rsidR="00837820" w:rsidRPr="00837820" w:rsidRDefault="00837820" w:rsidP="00837820">
            <w:pPr>
              <w:shd w:val="clear" w:color="auto" w:fill="FFFFFF"/>
              <w:spacing w:line="278" w:lineRule="exact"/>
              <w:ind w:left="-85"/>
              <w:rPr>
                <w:b/>
                <w:bCs/>
                <w:i/>
                <w:iCs/>
                <w:spacing w:val="-1"/>
                <w:sz w:val="20"/>
                <w:szCs w:val="20"/>
              </w:rPr>
            </w:pPr>
            <w:r w:rsidRPr="00837820">
              <w:rPr>
                <w:b/>
                <w:bCs/>
                <w:i/>
                <w:iCs/>
                <w:spacing w:val="-1"/>
                <w:sz w:val="20"/>
                <w:szCs w:val="20"/>
              </w:rPr>
              <w:t xml:space="preserve">Учебные </w:t>
            </w:r>
          </w:p>
          <w:p w:rsidR="00837820" w:rsidRPr="00837820" w:rsidRDefault="00837820" w:rsidP="00837820">
            <w:pPr>
              <w:shd w:val="clear" w:color="auto" w:fill="FFFFFF"/>
              <w:spacing w:line="278" w:lineRule="exact"/>
              <w:ind w:left="-85"/>
              <w:rPr>
                <w:b/>
                <w:bCs/>
                <w:i/>
                <w:iCs/>
                <w:spacing w:val="-1"/>
                <w:szCs w:val="20"/>
              </w:rPr>
            </w:pPr>
            <w:r w:rsidRPr="00837820">
              <w:rPr>
                <w:b/>
                <w:bCs/>
                <w:i/>
                <w:iCs/>
                <w:spacing w:val="-1"/>
                <w:sz w:val="20"/>
                <w:szCs w:val="20"/>
              </w:rPr>
              <w:t>предметы</w:t>
            </w:r>
          </w:p>
          <w:p w:rsidR="00837820" w:rsidRPr="00837820" w:rsidRDefault="00837820" w:rsidP="00837820">
            <w:pPr>
              <w:shd w:val="clear" w:color="auto" w:fill="FFFFFF"/>
              <w:spacing w:line="278" w:lineRule="exact"/>
              <w:ind w:left="-85"/>
              <w:rPr>
                <w:b/>
                <w:bCs/>
                <w:i/>
                <w:iCs/>
                <w:spacing w:val="-1"/>
                <w:szCs w:val="20"/>
              </w:rPr>
            </w:pPr>
            <w:r w:rsidRPr="00837820">
              <w:rPr>
                <w:b/>
                <w:bCs/>
                <w:i/>
                <w:iCs/>
                <w:spacing w:val="-1"/>
                <w:szCs w:val="20"/>
              </w:rPr>
              <w:t xml:space="preserve">                 Классы </w:t>
            </w:r>
          </w:p>
        </w:tc>
        <w:tc>
          <w:tcPr>
            <w:tcW w:w="933" w:type="pct"/>
            <w:tcBorders>
              <w:bottom w:val="nil"/>
            </w:tcBorders>
          </w:tcPr>
          <w:p w:rsidR="00837820" w:rsidRPr="00837820" w:rsidRDefault="00837820" w:rsidP="00837820">
            <w:pPr>
              <w:shd w:val="clear" w:color="auto" w:fill="FFFFFF"/>
              <w:spacing w:line="278" w:lineRule="exact"/>
              <w:ind w:left="-85"/>
              <w:rPr>
                <w:b/>
                <w:bCs/>
                <w:i/>
                <w:iCs/>
                <w:spacing w:val="-1"/>
                <w:szCs w:val="20"/>
              </w:rPr>
            </w:pPr>
          </w:p>
        </w:tc>
        <w:tc>
          <w:tcPr>
            <w:tcW w:w="716" w:type="pct"/>
            <w:tcBorders>
              <w:bottom w:val="nil"/>
            </w:tcBorders>
          </w:tcPr>
          <w:p w:rsidR="00837820" w:rsidRPr="00837820" w:rsidRDefault="00837820" w:rsidP="00837820">
            <w:pPr>
              <w:shd w:val="clear" w:color="auto" w:fill="FFFFFF"/>
              <w:spacing w:line="278" w:lineRule="exact"/>
              <w:ind w:left="-85"/>
              <w:rPr>
                <w:b/>
                <w:bCs/>
                <w:i/>
                <w:iCs/>
                <w:spacing w:val="-1"/>
                <w:szCs w:val="20"/>
              </w:rPr>
            </w:pPr>
          </w:p>
        </w:tc>
        <w:tc>
          <w:tcPr>
            <w:tcW w:w="716" w:type="pct"/>
            <w:tcBorders>
              <w:bottom w:val="nil"/>
            </w:tcBorders>
          </w:tcPr>
          <w:p w:rsidR="00837820" w:rsidRPr="00837820" w:rsidRDefault="00837820" w:rsidP="00837820">
            <w:pPr>
              <w:shd w:val="clear" w:color="auto" w:fill="FFFFFF"/>
              <w:spacing w:line="278" w:lineRule="exact"/>
              <w:ind w:left="-85"/>
              <w:rPr>
                <w:b/>
                <w:bCs/>
                <w:i/>
                <w:iCs/>
                <w:spacing w:val="-1"/>
                <w:szCs w:val="20"/>
              </w:rPr>
            </w:pPr>
          </w:p>
        </w:tc>
        <w:tc>
          <w:tcPr>
            <w:tcW w:w="715" w:type="pct"/>
            <w:tcBorders>
              <w:bottom w:val="nil"/>
            </w:tcBorders>
          </w:tcPr>
          <w:p w:rsidR="00837820" w:rsidRPr="00837820" w:rsidRDefault="00837820" w:rsidP="00837820">
            <w:pPr>
              <w:shd w:val="clear" w:color="auto" w:fill="FFFFFF"/>
              <w:spacing w:line="278" w:lineRule="exact"/>
              <w:ind w:left="-85"/>
              <w:rPr>
                <w:b/>
                <w:bCs/>
                <w:i/>
                <w:iCs/>
                <w:spacing w:val="-1"/>
                <w:szCs w:val="20"/>
              </w:rPr>
            </w:pPr>
          </w:p>
        </w:tc>
      </w:tr>
      <w:tr w:rsidR="00837820" w:rsidRPr="00837820" w:rsidTr="00837820">
        <w:tc>
          <w:tcPr>
            <w:tcW w:w="915" w:type="pct"/>
            <w:vMerge/>
            <w:shd w:val="clear" w:color="auto" w:fill="auto"/>
          </w:tcPr>
          <w:p w:rsidR="00837820" w:rsidRPr="00837820" w:rsidRDefault="00837820" w:rsidP="00837820">
            <w:pPr>
              <w:rPr>
                <w:sz w:val="24"/>
              </w:rPr>
            </w:pPr>
          </w:p>
        </w:tc>
        <w:tc>
          <w:tcPr>
            <w:tcW w:w="1005" w:type="pct"/>
            <w:vMerge/>
            <w:shd w:val="clear" w:color="auto" w:fill="auto"/>
          </w:tcPr>
          <w:p w:rsidR="00837820" w:rsidRPr="00837820" w:rsidRDefault="00837820" w:rsidP="00837820">
            <w:pPr>
              <w:rPr>
                <w:sz w:val="24"/>
              </w:rPr>
            </w:pPr>
          </w:p>
        </w:tc>
        <w:tc>
          <w:tcPr>
            <w:tcW w:w="933" w:type="pct"/>
            <w:tcBorders>
              <w:top w:val="nil"/>
            </w:tcBorders>
            <w:shd w:val="clear" w:color="auto" w:fill="auto"/>
            <w:vAlign w:val="center"/>
          </w:tcPr>
          <w:p w:rsidR="00837820" w:rsidRPr="00837820" w:rsidRDefault="00837820" w:rsidP="00837820">
            <w:pPr>
              <w:shd w:val="clear" w:color="auto" w:fill="FFFFFF"/>
              <w:ind w:left="284"/>
              <w:jc w:val="center"/>
              <w:rPr>
                <w:b/>
                <w:bCs/>
                <w:sz w:val="24"/>
              </w:rPr>
            </w:pPr>
            <w:r w:rsidRPr="00837820">
              <w:rPr>
                <w:b/>
                <w:bCs/>
                <w:sz w:val="24"/>
              </w:rPr>
              <w:t>5</w:t>
            </w:r>
          </w:p>
        </w:tc>
        <w:tc>
          <w:tcPr>
            <w:tcW w:w="716" w:type="pct"/>
            <w:tcBorders>
              <w:top w:val="nil"/>
            </w:tcBorders>
            <w:shd w:val="clear" w:color="auto" w:fill="auto"/>
            <w:vAlign w:val="center"/>
          </w:tcPr>
          <w:p w:rsidR="00837820" w:rsidRPr="00837820" w:rsidRDefault="00837820" w:rsidP="00837820">
            <w:pPr>
              <w:shd w:val="clear" w:color="auto" w:fill="FFFFFF"/>
              <w:ind w:left="284"/>
              <w:jc w:val="center"/>
              <w:rPr>
                <w:b/>
                <w:bCs/>
                <w:sz w:val="24"/>
              </w:rPr>
            </w:pPr>
            <w:r w:rsidRPr="00837820">
              <w:rPr>
                <w:b/>
                <w:bCs/>
                <w:sz w:val="24"/>
              </w:rPr>
              <w:t>6</w:t>
            </w:r>
          </w:p>
        </w:tc>
        <w:tc>
          <w:tcPr>
            <w:tcW w:w="716" w:type="pct"/>
            <w:tcBorders>
              <w:top w:val="nil"/>
            </w:tcBorders>
          </w:tcPr>
          <w:p w:rsidR="00837820" w:rsidRPr="00837820" w:rsidRDefault="00837820" w:rsidP="00837820">
            <w:pPr>
              <w:shd w:val="clear" w:color="auto" w:fill="FFFFFF"/>
              <w:ind w:left="284"/>
              <w:jc w:val="center"/>
              <w:rPr>
                <w:b/>
                <w:bCs/>
                <w:sz w:val="24"/>
              </w:rPr>
            </w:pPr>
            <w:r w:rsidRPr="00837820">
              <w:rPr>
                <w:b/>
                <w:bCs/>
                <w:sz w:val="24"/>
              </w:rPr>
              <w:t>7</w:t>
            </w:r>
          </w:p>
        </w:tc>
        <w:tc>
          <w:tcPr>
            <w:tcW w:w="715" w:type="pct"/>
            <w:tcBorders>
              <w:top w:val="nil"/>
            </w:tcBorders>
          </w:tcPr>
          <w:p w:rsidR="00837820" w:rsidRPr="00837820" w:rsidRDefault="00837820" w:rsidP="00837820">
            <w:pPr>
              <w:shd w:val="clear" w:color="auto" w:fill="FFFFFF"/>
              <w:ind w:left="284"/>
              <w:jc w:val="center"/>
              <w:rPr>
                <w:b/>
                <w:bCs/>
                <w:sz w:val="24"/>
              </w:rPr>
            </w:pPr>
            <w:r w:rsidRPr="00837820">
              <w:rPr>
                <w:b/>
                <w:bCs/>
                <w:sz w:val="24"/>
              </w:rPr>
              <w:t>8</w:t>
            </w:r>
          </w:p>
        </w:tc>
      </w:tr>
      <w:tr w:rsidR="00837820" w:rsidRPr="00837820" w:rsidTr="00837820">
        <w:tc>
          <w:tcPr>
            <w:tcW w:w="915" w:type="pct"/>
            <w:vMerge w:val="restart"/>
            <w:shd w:val="clear" w:color="auto" w:fill="auto"/>
          </w:tcPr>
          <w:p w:rsidR="00837820" w:rsidRPr="00837820" w:rsidRDefault="00837820" w:rsidP="00837820">
            <w:pPr>
              <w:rPr>
                <w:sz w:val="24"/>
              </w:rPr>
            </w:pPr>
            <w:r w:rsidRPr="00837820">
              <w:rPr>
                <w:sz w:val="24"/>
              </w:rPr>
              <w:t>Филология</w:t>
            </w:r>
          </w:p>
        </w:tc>
        <w:tc>
          <w:tcPr>
            <w:tcW w:w="1005" w:type="pct"/>
            <w:shd w:val="clear" w:color="auto" w:fill="auto"/>
          </w:tcPr>
          <w:p w:rsidR="00837820" w:rsidRPr="00837820" w:rsidRDefault="00837820" w:rsidP="00837820">
            <w:pPr>
              <w:shd w:val="clear" w:color="auto" w:fill="FFFFFF"/>
              <w:ind w:left="-40"/>
              <w:jc w:val="both"/>
              <w:rPr>
                <w:sz w:val="24"/>
              </w:rPr>
            </w:pPr>
            <w:r w:rsidRPr="00837820">
              <w:rPr>
                <w:spacing w:val="-4"/>
                <w:sz w:val="24"/>
              </w:rPr>
              <w:t>Русский язык</w:t>
            </w:r>
          </w:p>
        </w:tc>
        <w:tc>
          <w:tcPr>
            <w:tcW w:w="933" w:type="pct"/>
            <w:shd w:val="clear" w:color="auto" w:fill="auto"/>
          </w:tcPr>
          <w:p w:rsidR="00837820" w:rsidRPr="00837820" w:rsidRDefault="00837820" w:rsidP="00837820">
            <w:pPr>
              <w:tabs>
                <w:tab w:val="left" w:pos="4500"/>
                <w:tab w:val="left" w:pos="9180"/>
                <w:tab w:val="left" w:pos="9360"/>
              </w:tabs>
              <w:jc w:val="center"/>
              <w:rPr>
                <w:sz w:val="20"/>
                <w:szCs w:val="18"/>
              </w:rPr>
            </w:pPr>
            <w:r w:rsidRPr="00837820">
              <w:rPr>
                <w:sz w:val="20"/>
                <w:szCs w:val="18"/>
              </w:rPr>
              <w:t>Диктант</w:t>
            </w:r>
          </w:p>
          <w:p w:rsidR="00837820" w:rsidRPr="00837820" w:rsidRDefault="00837820" w:rsidP="00837820">
            <w:pPr>
              <w:tabs>
                <w:tab w:val="left" w:pos="4500"/>
                <w:tab w:val="left" w:pos="9180"/>
                <w:tab w:val="left" w:pos="9360"/>
              </w:tabs>
              <w:jc w:val="center"/>
              <w:rPr>
                <w:sz w:val="20"/>
                <w:szCs w:val="18"/>
              </w:rPr>
            </w:pPr>
            <w:r w:rsidRPr="00837820">
              <w:rPr>
                <w:sz w:val="20"/>
                <w:szCs w:val="18"/>
              </w:rPr>
              <w:t>Списывание</w:t>
            </w:r>
          </w:p>
          <w:p w:rsidR="00837820" w:rsidRPr="00837820" w:rsidRDefault="00837820" w:rsidP="00837820">
            <w:pPr>
              <w:tabs>
                <w:tab w:val="left" w:pos="4500"/>
                <w:tab w:val="left" w:pos="9180"/>
                <w:tab w:val="left" w:pos="9360"/>
              </w:tabs>
              <w:jc w:val="center"/>
              <w:rPr>
                <w:sz w:val="20"/>
                <w:szCs w:val="18"/>
              </w:rPr>
            </w:pPr>
            <w:r w:rsidRPr="00837820">
              <w:rPr>
                <w:sz w:val="20"/>
                <w:szCs w:val="18"/>
              </w:rPr>
              <w:t>Изложение</w:t>
            </w:r>
          </w:p>
          <w:p w:rsidR="00837820" w:rsidRPr="00837820" w:rsidRDefault="00837820" w:rsidP="00837820">
            <w:pPr>
              <w:tabs>
                <w:tab w:val="left" w:pos="4500"/>
                <w:tab w:val="left" w:pos="9180"/>
                <w:tab w:val="left" w:pos="9360"/>
              </w:tabs>
              <w:jc w:val="center"/>
              <w:rPr>
                <w:sz w:val="20"/>
                <w:szCs w:val="18"/>
              </w:rPr>
            </w:pPr>
            <w:r w:rsidRPr="00837820">
              <w:rPr>
                <w:sz w:val="20"/>
                <w:szCs w:val="18"/>
              </w:rPr>
              <w:t>Сочинение</w:t>
            </w:r>
          </w:p>
          <w:p w:rsidR="00837820" w:rsidRPr="00837820" w:rsidRDefault="00837820" w:rsidP="00837820">
            <w:pPr>
              <w:tabs>
                <w:tab w:val="left" w:pos="4500"/>
                <w:tab w:val="left" w:pos="9180"/>
                <w:tab w:val="left" w:pos="9360"/>
              </w:tabs>
              <w:jc w:val="center"/>
              <w:rPr>
                <w:sz w:val="20"/>
                <w:szCs w:val="18"/>
              </w:rPr>
            </w:pPr>
            <w:r w:rsidRPr="00837820">
              <w:rPr>
                <w:sz w:val="20"/>
                <w:szCs w:val="18"/>
              </w:rPr>
              <w:t>тест</w:t>
            </w:r>
          </w:p>
        </w:tc>
        <w:tc>
          <w:tcPr>
            <w:tcW w:w="716" w:type="pct"/>
            <w:shd w:val="clear" w:color="auto" w:fill="auto"/>
          </w:tcPr>
          <w:p w:rsidR="00837820" w:rsidRPr="00837820" w:rsidRDefault="00837820" w:rsidP="00837820">
            <w:pPr>
              <w:tabs>
                <w:tab w:val="left" w:pos="4500"/>
                <w:tab w:val="left" w:pos="9180"/>
                <w:tab w:val="left" w:pos="9360"/>
              </w:tabs>
              <w:jc w:val="center"/>
              <w:rPr>
                <w:sz w:val="20"/>
                <w:szCs w:val="18"/>
              </w:rPr>
            </w:pPr>
            <w:r w:rsidRPr="00837820">
              <w:rPr>
                <w:sz w:val="20"/>
                <w:szCs w:val="18"/>
              </w:rPr>
              <w:t>Диктант</w:t>
            </w:r>
          </w:p>
          <w:p w:rsidR="00837820" w:rsidRPr="00837820" w:rsidRDefault="00837820" w:rsidP="00837820">
            <w:pPr>
              <w:tabs>
                <w:tab w:val="left" w:pos="4500"/>
                <w:tab w:val="left" w:pos="9180"/>
                <w:tab w:val="left" w:pos="9360"/>
              </w:tabs>
              <w:jc w:val="center"/>
              <w:rPr>
                <w:sz w:val="20"/>
                <w:szCs w:val="18"/>
              </w:rPr>
            </w:pPr>
            <w:r w:rsidRPr="00837820">
              <w:rPr>
                <w:sz w:val="20"/>
                <w:szCs w:val="18"/>
              </w:rPr>
              <w:t>Списывание</w:t>
            </w:r>
          </w:p>
          <w:p w:rsidR="00837820" w:rsidRPr="00837820" w:rsidRDefault="00837820" w:rsidP="00837820">
            <w:pPr>
              <w:tabs>
                <w:tab w:val="left" w:pos="4500"/>
                <w:tab w:val="left" w:pos="9180"/>
                <w:tab w:val="left" w:pos="9360"/>
              </w:tabs>
              <w:jc w:val="center"/>
              <w:rPr>
                <w:sz w:val="20"/>
                <w:szCs w:val="18"/>
              </w:rPr>
            </w:pPr>
            <w:r w:rsidRPr="00837820">
              <w:rPr>
                <w:sz w:val="20"/>
                <w:szCs w:val="18"/>
              </w:rPr>
              <w:t>Изложение</w:t>
            </w:r>
          </w:p>
          <w:p w:rsidR="00837820" w:rsidRPr="00837820" w:rsidRDefault="00837820" w:rsidP="00837820">
            <w:pPr>
              <w:tabs>
                <w:tab w:val="left" w:pos="4500"/>
                <w:tab w:val="left" w:pos="9180"/>
                <w:tab w:val="left" w:pos="9360"/>
              </w:tabs>
              <w:jc w:val="center"/>
              <w:rPr>
                <w:sz w:val="20"/>
                <w:szCs w:val="18"/>
              </w:rPr>
            </w:pPr>
            <w:r w:rsidRPr="00837820">
              <w:rPr>
                <w:sz w:val="20"/>
                <w:szCs w:val="18"/>
              </w:rPr>
              <w:t>Сочинение</w:t>
            </w:r>
          </w:p>
          <w:p w:rsidR="00837820" w:rsidRPr="00837820" w:rsidRDefault="00837820" w:rsidP="00837820">
            <w:pPr>
              <w:tabs>
                <w:tab w:val="left" w:pos="4500"/>
                <w:tab w:val="left" w:pos="9180"/>
                <w:tab w:val="left" w:pos="9360"/>
              </w:tabs>
              <w:jc w:val="center"/>
              <w:rPr>
                <w:sz w:val="20"/>
                <w:szCs w:val="18"/>
              </w:rPr>
            </w:pPr>
            <w:r w:rsidRPr="00837820">
              <w:rPr>
                <w:sz w:val="20"/>
                <w:szCs w:val="18"/>
              </w:rPr>
              <w:t>тест</w:t>
            </w:r>
          </w:p>
        </w:tc>
        <w:tc>
          <w:tcPr>
            <w:tcW w:w="716" w:type="pct"/>
          </w:tcPr>
          <w:p w:rsidR="00837820" w:rsidRPr="00837820" w:rsidRDefault="00837820" w:rsidP="00837820">
            <w:pPr>
              <w:tabs>
                <w:tab w:val="left" w:pos="4500"/>
                <w:tab w:val="left" w:pos="9180"/>
                <w:tab w:val="left" w:pos="9360"/>
              </w:tabs>
              <w:jc w:val="center"/>
              <w:rPr>
                <w:sz w:val="20"/>
                <w:szCs w:val="18"/>
              </w:rPr>
            </w:pPr>
            <w:r w:rsidRPr="00837820">
              <w:rPr>
                <w:sz w:val="20"/>
                <w:szCs w:val="18"/>
              </w:rPr>
              <w:t>Диктант</w:t>
            </w:r>
          </w:p>
          <w:p w:rsidR="00837820" w:rsidRPr="00837820" w:rsidRDefault="00837820" w:rsidP="00837820">
            <w:pPr>
              <w:tabs>
                <w:tab w:val="left" w:pos="4500"/>
                <w:tab w:val="left" w:pos="9180"/>
                <w:tab w:val="left" w:pos="9360"/>
              </w:tabs>
              <w:jc w:val="center"/>
              <w:rPr>
                <w:sz w:val="20"/>
                <w:szCs w:val="18"/>
              </w:rPr>
            </w:pPr>
            <w:r w:rsidRPr="00837820">
              <w:rPr>
                <w:sz w:val="20"/>
                <w:szCs w:val="18"/>
              </w:rPr>
              <w:t>Списывание</w:t>
            </w:r>
          </w:p>
          <w:p w:rsidR="00837820" w:rsidRPr="00837820" w:rsidRDefault="00837820" w:rsidP="00837820">
            <w:pPr>
              <w:tabs>
                <w:tab w:val="left" w:pos="4500"/>
                <w:tab w:val="left" w:pos="9180"/>
                <w:tab w:val="left" w:pos="9360"/>
              </w:tabs>
              <w:jc w:val="center"/>
              <w:rPr>
                <w:sz w:val="20"/>
                <w:szCs w:val="18"/>
              </w:rPr>
            </w:pPr>
            <w:r w:rsidRPr="00837820">
              <w:rPr>
                <w:sz w:val="20"/>
                <w:szCs w:val="18"/>
              </w:rPr>
              <w:t>Изложение</w:t>
            </w:r>
          </w:p>
          <w:p w:rsidR="00837820" w:rsidRPr="00837820" w:rsidRDefault="00837820" w:rsidP="00837820">
            <w:pPr>
              <w:tabs>
                <w:tab w:val="left" w:pos="4500"/>
                <w:tab w:val="left" w:pos="9180"/>
                <w:tab w:val="left" w:pos="9360"/>
              </w:tabs>
              <w:jc w:val="center"/>
              <w:rPr>
                <w:sz w:val="20"/>
                <w:szCs w:val="18"/>
              </w:rPr>
            </w:pPr>
            <w:r w:rsidRPr="00837820">
              <w:rPr>
                <w:sz w:val="20"/>
                <w:szCs w:val="18"/>
              </w:rPr>
              <w:t>Сочинение</w:t>
            </w:r>
          </w:p>
          <w:p w:rsidR="00837820" w:rsidRPr="00837820" w:rsidRDefault="00837820" w:rsidP="00837820">
            <w:pPr>
              <w:tabs>
                <w:tab w:val="left" w:pos="4500"/>
                <w:tab w:val="left" w:pos="9180"/>
                <w:tab w:val="left" w:pos="9360"/>
              </w:tabs>
              <w:jc w:val="center"/>
              <w:rPr>
                <w:sz w:val="20"/>
                <w:szCs w:val="18"/>
              </w:rPr>
            </w:pPr>
            <w:r w:rsidRPr="00837820">
              <w:rPr>
                <w:sz w:val="20"/>
                <w:szCs w:val="18"/>
              </w:rPr>
              <w:t>тест</w:t>
            </w:r>
          </w:p>
        </w:tc>
        <w:tc>
          <w:tcPr>
            <w:tcW w:w="715" w:type="pct"/>
          </w:tcPr>
          <w:p w:rsidR="00837820" w:rsidRPr="00837820" w:rsidRDefault="00837820" w:rsidP="00837820">
            <w:pPr>
              <w:tabs>
                <w:tab w:val="left" w:pos="4500"/>
                <w:tab w:val="left" w:pos="9180"/>
                <w:tab w:val="left" w:pos="9360"/>
              </w:tabs>
              <w:jc w:val="center"/>
              <w:rPr>
                <w:sz w:val="20"/>
                <w:szCs w:val="18"/>
              </w:rPr>
            </w:pPr>
            <w:r w:rsidRPr="00837820">
              <w:rPr>
                <w:sz w:val="20"/>
                <w:szCs w:val="18"/>
              </w:rPr>
              <w:t>Диктант</w:t>
            </w:r>
          </w:p>
          <w:p w:rsidR="00837820" w:rsidRPr="00837820" w:rsidRDefault="00837820" w:rsidP="00837820">
            <w:pPr>
              <w:tabs>
                <w:tab w:val="left" w:pos="4500"/>
                <w:tab w:val="left" w:pos="9180"/>
                <w:tab w:val="left" w:pos="9360"/>
              </w:tabs>
              <w:jc w:val="center"/>
              <w:rPr>
                <w:sz w:val="20"/>
                <w:szCs w:val="18"/>
              </w:rPr>
            </w:pPr>
            <w:r w:rsidRPr="00837820">
              <w:rPr>
                <w:sz w:val="20"/>
                <w:szCs w:val="18"/>
              </w:rPr>
              <w:t>Списывание</w:t>
            </w:r>
          </w:p>
          <w:p w:rsidR="00837820" w:rsidRPr="00837820" w:rsidRDefault="00837820" w:rsidP="00837820">
            <w:pPr>
              <w:tabs>
                <w:tab w:val="left" w:pos="4500"/>
                <w:tab w:val="left" w:pos="9180"/>
                <w:tab w:val="left" w:pos="9360"/>
              </w:tabs>
              <w:jc w:val="center"/>
              <w:rPr>
                <w:sz w:val="20"/>
                <w:szCs w:val="18"/>
              </w:rPr>
            </w:pPr>
            <w:r w:rsidRPr="00837820">
              <w:rPr>
                <w:sz w:val="20"/>
                <w:szCs w:val="18"/>
              </w:rPr>
              <w:t>Изложение</w:t>
            </w:r>
          </w:p>
          <w:p w:rsidR="00837820" w:rsidRPr="00837820" w:rsidRDefault="00837820" w:rsidP="00837820">
            <w:pPr>
              <w:tabs>
                <w:tab w:val="left" w:pos="4500"/>
                <w:tab w:val="left" w:pos="9180"/>
                <w:tab w:val="left" w:pos="9360"/>
              </w:tabs>
              <w:jc w:val="center"/>
              <w:rPr>
                <w:sz w:val="20"/>
                <w:szCs w:val="18"/>
              </w:rPr>
            </w:pPr>
            <w:r w:rsidRPr="00837820">
              <w:rPr>
                <w:sz w:val="20"/>
                <w:szCs w:val="18"/>
              </w:rPr>
              <w:t>Сочинение</w:t>
            </w:r>
          </w:p>
          <w:p w:rsidR="00837820" w:rsidRPr="00837820" w:rsidRDefault="00837820" w:rsidP="00837820">
            <w:pPr>
              <w:tabs>
                <w:tab w:val="left" w:pos="4500"/>
                <w:tab w:val="left" w:pos="9180"/>
                <w:tab w:val="left" w:pos="9360"/>
              </w:tabs>
              <w:jc w:val="center"/>
              <w:rPr>
                <w:sz w:val="20"/>
                <w:szCs w:val="18"/>
              </w:rPr>
            </w:pPr>
            <w:r w:rsidRPr="00837820">
              <w:rPr>
                <w:sz w:val="20"/>
                <w:szCs w:val="18"/>
              </w:rPr>
              <w:t>тест</w:t>
            </w:r>
          </w:p>
        </w:tc>
      </w:tr>
      <w:tr w:rsidR="00837820" w:rsidRPr="00837820" w:rsidTr="00837820">
        <w:tc>
          <w:tcPr>
            <w:tcW w:w="915" w:type="pct"/>
            <w:vMerge/>
            <w:shd w:val="clear" w:color="auto" w:fill="auto"/>
          </w:tcPr>
          <w:p w:rsidR="00837820" w:rsidRPr="00837820" w:rsidRDefault="00837820" w:rsidP="00837820">
            <w:pPr>
              <w:rPr>
                <w:sz w:val="24"/>
              </w:rPr>
            </w:pPr>
          </w:p>
        </w:tc>
        <w:tc>
          <w:tcPr>
            <w:tcW w:w="1005" w:type="pct"/>
            <w:shd w:val="clear" w:color="auto" w:fill="auto"/>
          </w:tcPr>
          <w:p w:rsidR="00837820" w:rsidRPr="00837820" w:rsidRDefault="00837820" w:rsidP="00837820">
            <w:pPr>
              <w:shd w:val="clear" w:color="auto" w:fill="FFFFFF"/>
              <w:ind w:left="-40"/>
              <w:jc w:val="both"/>
              <w:rPr>
                <w:sz w:val="24"/>
              </w:rPr>
            </w:pPr>
            <w:r w:rsidRPr="00837820">
              <w:rPr>
                <w:spacing w:val="-5"/>
                <w:sz w:val="24"/>
              </w:rPr>
              <w:t>Литература</w:t>
            </w:r>
          </w:p>
        </w:tc>
        <w:tc>
          <w:tcPr>
            <w:tcW w:w="933" w:type="pct"/>
            <w:shd w:val="clear" w:color="auto" w:fill="auto"/>
          </w:tcPr>
          <w:p w:rsidR="00837820" w:rsidRPr="00837820" w:rsidRDefault="00837820" w:rsidP="00837820">
            <w:pPr>
              <w:rPr>
                <w:sz w:val="20"/>
                <w:szCs w:val="18"/>
              </w:rPr>
            </w:pPr>
            <w:r w:rsidRPr="00837820">
              <w:rPr>
                <w:sz w:val="20"/>
                <w:szCs w:val="18"/>
              </w:rPr>
              <w:t xml:space="preserve">Тест </w:t>
            </w:r>
          </w:p>
          <w:p w:rsidR="00837820" w:rsidRPr="00837820" w:rsidRDefault="00837820" w:rsidP="00837820">
            <w:pPr>
              <w:rPr>
                <w:sz w:val="20"/>
                <w:szCs w:val="18"/>
              </w:rPr>
            </w:pPr>
          </w:p>
          <w:p w:rsidR="00837820" w:rsidRPr="00837820" w:rsidRDefault="00837820" w:rsidP="00837820">
            <w:pPr>
              <w:rPr>
                <w:sz w:val="24"/>
              </w:rPr>
            </w:pPr>
            <w:r w:rsidRPr="00837820">
              <w:rPr>
                <w:sz w:val="20"/>
                <w:szCs w:val="18"/>
              </w:rPr>
              <w:t>Итоговая работа</w:t>
            </w:r>
          </w:p>
        </w:tc>
        <w:tc>
          <w:tcPr>
            <w:tcW w:w="716" w:type="pct"/>
            <w:shd w:val="clear" w:color="auto" w:fill="auto"/>
          </w:tcPr>
          <w:p w:rsidR="00837820" w:rsidRPr="00837820" w:rsidRDefault="00837820" w:rsidP="00837820">
            <w:pPr>
              <w:rPr>
                <w:sz w:val="20"/>
                <w:szCs w:val="18"/>
              </w:rPr>
            </w:pPr>
            <w:r w:rsidRPr="00837820">
              <w:rPr>
                <w:sz w:val="20"/>
                <w:szCs w:val="18"/>
              </w:rPr>
              <w:t xml:space="preserve">Тест </w:t>
            </w:r>
          </w:p>
          <w:p w:rsidR="00837820" w:rsidRPr="00837820" w:rsidRDefault="00837820" w:rsidP="00837820">
            <w:pPr>
              <w:rPr>
                <w:sz w:val="24"/>
              </w:rPr>
            </w:pPr>
            <w:r w:rsidRPr="00837820">
              <w:rPr>
                <w:sz w:val="20"/>
                <w:szCs w:val="18"/>
              </w:rPr>
              <w:t>Итоговая работа</w:t>
            </w:r>
          </w:p>
        </w:tc>
        <w:tc>
          <w:tcPr>
            <w:tcW w:w="716" w:type="pct"/>
          </w:tcPr>
          <w:p w:rsidR="00837820" w:rsidRPr="00837820" w:rsidRDefault="00837820" w:rsidP="00837820">
            <w:pPr>
              <w:rPr>
                <w:sz w:val="20"/>
                <w:szCs w:val="18"/>
              </w:rPr>
            </w:pPr>
            <w:r w:rsidRPr="00837820">
              <w:rPr>
                <w:sz w:val="20"/>
                <w:szCs w:val="18"/>
              </w:rPr>
              <w:t xml:space="preserve">Тест </w:t>
            </w:r>
          </w:p>
          <w:p w:rsidR="00837820" w:rsidRPr="00837820" w:rsidRDefault="00837820" w:rsidP="00837820">
            <w:pPr>
              <w:rPr>
                <w:sz w:val="24"/>
              </w:rPr>
            </w:pPr>
            <w:r w:rsidRPr="00837820">
              <w:rPr>
                <w:sz w:val="20"/>
                <w:szCs w:val="18"/>
              </w:rPr>
              <w:t>Итоговая работа</w:t>
            </w:r>
          </w:p>
        </w:tc>
        <w:tc>
          <w:tcPr>
            <w:tcW w:w="715" w:type="pct"/>
          </w:tcPr>
          <w:p w:rsidR="00837820" w:rsidRPr="00837820" w:rsidRDefault="00837820" w:rsidP="00837820">
            <w:pPr>
              <w:rPr>
                <w:sz w:val="20"/>
                <w:szCs w:val="18"/>
              </w:rPr>
            </w:pPr>
            <w:r w:rsidRPr="00837820">
              <w:rPr>
                <w:sz w:val="20"/>
                <w:szCs w:val="18"/>
              </w:rPr>
              <w:t xml:space="preserve">Тест </w:t>
            </w:r>
          </w:p>
          <w:p w:rsidR="00837820" w:rsidRPr="00837820" w:rsidRDefault="00837820" w:rsidP="00837820">
            <w:pPr>
              <w:rPr>
                <w:sz w:val="24"/>
              </w:rPr>
            </w:pPr>
            <w:r w:rsidRPr="00837820">
              <w:rPr>
                <w:sz w:val="20"/>
                <w:szCs w:val="18"/>
              </w:rPr>
              <w:t>Итоговая работа</w:t>
            </w:r>
          </w:p>
        </w:tc>
      </w:tr>
      <w:tr w:rsidR="00837820" w:rsidRPr="00837820" w:rsidTr="00837820">
        <w:tc>
          <w:tcPr>
            <w:tcW w:w="915" w:type="pct"/>
            <w:vMerge/>
            <w:shd w:val="clear" w:color="auto" w:fill="auto"/>
          </w:tcPr>
          <w:p w:rsidR="00837820" w:rsidRPr="00837820" w:rsidRDefault="00837820" w:rsidP="00837820">
            <w:pPr>
              <w:rPr>
                <w:sz w:val="24"/>
              </w:rPr>
            </w:pPr>
          </w:p>
        </w:tc>
        <w:tc>
          <w:tcPr>
            <w:tcW w:w="1005" w:type="pct"/>
            <w:shd w:val="clear" w:color="auto" w:fill="auto"/>
          </w:tcPr>
          <w:p w:rsidR="00837820" w:rsidRPr="00837820" w:rsidRDefault="00837820" w:rsidP="00837820">
            <w:pPr>
              <w:shd w:val="clear" w:color="auto" w:fill="FFFFFF"/>
              <w:ind w:left="-40"/>
              <w:jc w:val="both"/>
              <w:rPr>
                <w:sz w:val="24"/>
              </w:rPr>
            </w:pPr>
            <w:r w:rsidRPr="00837820">
              <w:rPr>
                <w:spacing w:val="-4"/>
                <w:sz w:val="24"/>
              </w:rPr>
              <w:t>Иностранный язык</w:t>
            </w:r>
          </w:p>
        </w:tc>
        <w:tc>
          <w:tcPr>
            <w:tcW w:w="933" w:type="pct"/>
            <w:shd w:val="clear" w:color="auto" w:fill="auto"/>
          </w:tcPr>
          <w:p w:rsidR="00837820" w:rsidRPr="00837820" w:rsidRDefault="00837820" w:rsidP="00837820">
            <w:pPr>
              <w:rPr>
                <w:sz w:val="20"/>
                <w:szCs w:val="18"/>
              </w:rPr>
            </w:pPr>
            <w:r w:rsidRPr="00837820">
              <w:rPr>
                <w:sz w:val="20"/>
                <w:szCs w:val="18"/>
              </w:rPr>
              <w:t>Итоговая работа</w:t>
            </w:r>
          </w:p>
          <w:p w:rsidR="00837820" w:rsidRPr="00837820" w:rsidRDefault="00837820" w:rsidP="00837820">
            <w:pPr>
              <w:rPr>
                <w:sz w:val="24"/>
              </w:rPr>
            </w:pPr>
            <w:r w:rsidRPr="00837820">
              <w:rPr>
                <w:sz w:val="20"/>
                <w:szCs w:val="18"/>
              </w:rPr>
              <w:t>тест</w:t>
            </w:r>
          </w:p>
        </w:tc>
        <w:tc>
          <w:tcPr>
            <w:tcW w:w="716" w:type="pct"/>
            <w:shd w:val="clear" w:color="auto" w:fill="auto"/>
          </w:tcPr>
          <w:p w:rsidR="00837820" w:rsidRPr="00837820" w:rsidRDefault="00837820" w:rsidP="00837820">
            <w:pPr>
              <w:rPr>
                <w:sz w:val="20"/>
                <w:szCs w:val="18"/>
              </w:rPr>
            </w:pPr>
            <w:r w:rsidRPr="00837820">
              <w:rPr>
                <w:sz w:val="20"/>
                <w:szCs w:val="18"/>
              </w:rPr>
              <w:t>Итоговая работа</w:t>
            </w:r>
          </w:p>
          <w:p w:rsidR="00837820" w:rsidRPr="00837820" w:rsidRDefault="00837820" w:rsidP="00837820">
            <w:pPr>
              <w:rPr>
                <w:sz w:val="24"/>
              </w:rPr>
            </w:pPr>
            <w:r w:rsidRPr="00837820">
              <w:rPr>
                <w:sz w:val="20"/>
                <w:szCs w:val="18"/>
              </w:rPr>
              <w:t>тест</w:t>
            </w:r>
          </w:p>
        </w:tc>
        <w:tc>
          <w:tcPr>
            <w:tcW w:w="716" w:type="pct"/>
          </w:tcPr>
          <w:p w:rsidR="00837820" w:rsidRPr="00837820" w:rsidRDefault="00837820" w:rsidP="00837820">
            <w:pPr>
              <w:rPr>
                <w:sz w:val="20"/>
                <w:szCs w:val="18"/>
              </w:rPr>
            </w:pPr>
            <w:r w:rsidRPr="00837820">
              <w:rPr>
                <w:sz w:val="20"/>
                <w:szCs w:val="18"/>
              </w:rPr>
              <w:t>Итоговая работа</w:t>
            </w:r>
          </w:p>
          <w:p w:rsidR="00837820" w:rsidRPr="00837820" w:rsidRDefault="00837820" w:rsidP="00837820">
            <w:pPr>
              <w:rPr>
                <w:sz w:val="24"/>
              </w:rPr>
            </w:pPr>
            <w:r w:rsidRPr="00837820">
              <w:rPr>
                <w:sz w:val="20"/>
                <w:szCs w:val="18"/>
              </w:rPr>
              <w:t>тест</w:t>
            </w:r>
          </w:p>
        </w:tc>
        <w:tc>
          <w:tcPr>
            <w:tcW w:w="715" w:type="pct"/>
          </w:tcPr>
          <w:p w:rsidR="00837820" w:rsidRPr="00837820" w:rsidRDefault="00837820" w:rsidP="00837820">
            <w:pPr>
              <w:rPr>
                <w:sz w:val="20"/>
                <w:szCs w:val="18"/>
              </w:rPr>
            </w:pPr>
            <w:r w:rsidRPr="00837820">
              <w:rPr>
                <w:sz w:val="20"/>
                <w:szCs w:val="18"/>
              </w:rPr>
              <w:t>Итоговая работа</w:t>
            </w:r>
          </w:p>
          <w:p w:rsidR="00837820" w:rsidRPr="00837820" w:rsidRDefault="00837820" w:rsidP="00837820">
            <w:pPr>
              <w:rPr>
                <w:sz w:val="24"/>
              </w:rPr>
            </w:pPr>
            <w:r w:rsidRPr="00837820">
              <w:rPr>
                <w:sz w:val="20"/>
                <w:szCs w:val="18"/>
              </w:rPr>
              <w:t>тест</w:t>
            </w:r>
          </w:p>
        </w:tc>
      </w:tr>
      <w:tr w:rsidR="00837820" w:rsidRPr="00837820" w:rsidTr="00837820">
        <w:tc>
          <w:tcPr>
            <w:tcW w:w="915" w:type="pct"/>
            <w:shd w:val="clear" w:color="auto" w:fill="auto"/>
          </w:tcPr>
          <w:p w:rsidR="00837820" w:rsidRPr="00837820" w:rsidRDefault="00837820" w:rsidP="00837820">
            <w:pPr>
              <w:rPr>
                <w:sz w:val="24"/>
              </w:rPr>
            </w:pPr>
            <w:r w:rsidRPr="00837820">
              <w:rPr>
                <w:sz w:val="24"/>
              </w:rPr>
              <w:t>Математика и информатика</w:t>
            </w:r>
          </w:p>
        </w:tc>
        <w:tc>
          <w:tcPr>
            <w:tcW w:w="1005" w:type="pct"/>
            <w:shd w:val="clear" w:color="auto" w:fill="auto"/>
          </w:tcPr>
          <w:p w:rsidR="00837820" w:rsidRPr="00837820" w:rsidRDefault="00837820" w:rsidP="00837820">
            <w:pPr>
              <w:shd w:val="clear" w:color="auto" w:fill="FFFFFF"/>
              <w:ind w:left="-40"/>
              <w:jc w:val="both"/>
              <w:rPr>
                <w:sz w:val="24"/>
              </w:rPr>
            </w:pPr>
            <w:r w:rsidRPr="00837820">
              <w:rPr>
                <w:spacing w:val="-4"/>
                <w:sz w:val="24"/>
              </w:rPr>
              <w:t>Математика</w:t>
            </w:r>
          </w:p>
        </w:tc>
        <w:tc>
          <w:tcPr>
            <w:tcW w:w="933" w:type="pct"/>
            <w:shd w:val="clear" w:color="auto" w:fill="auto"/>
            <w:vAlign w:val="center"/>
          </w:tcPr>
          <w:p w:rsidR="00837820" w:rsidRPr="00837820" w:rsidRDefault="00837820" w:rsidP="00837820">
            <w:pPr>
              <w:tabs>
                <w:tab w:val="left" w:pos="4500"/>
                <w:tab w:val="left" w:pos="9180"/>
                <w:tab w:val="left" w:pos="9360"/>
              </w:tabs>
              <w:jc w:val="center"/>
              <w:rPr>
                <w:sz w:val="20"/>
                <w:szCs w:val="18"/>
              </w:rPr>
            </w:pPr>
            <w:r w:rsidRPr="00837820">
              <w:rPr>
                <w:sz w:val="20"/>
                <w:szCs w:val="18"/>
              </w:rPr>
              <w:t>Контрольная работа</w:t>
            </w:r>
          </w:p>
        </w:tc>
        <w:tc>
          <w:tcPr>
            <w:tcW w:w="716" w:type="pct"/>
            <w:shd w:val="clear" w:color="auto" w:fill="auto"/>
            <w:vAlign w:val="center"/>
          </w:tcPr>
          <w:p w:rsidR="00837820" w:rsidRPr="00837820" w:rsidRDefault="00837820" w:rsidP="00837820">
            <w:pPr>
              <w:tabs>
                <w:tab w:val="left" w:pos="4500"/>
                <w:tab w:val="left" w:pos="9180"/>
                <w:tab w:val="left" w:pos="9360"/>
              </w:tabs>
              <w:jc w:val="center"/>
              <w:rPr>
                <w:sz w:val="20"/>
                <w:szCs w:val="18"/>
              </w:rPr>
            </w:pPr>
            <w:r w:rsidRPr="00837820">
              <w:rPr>
                <w:sz w:val="20"/>
                <w:szCs w:val="18"/>
              </w:rPr>
              <w:t>Контрольная работа</w:t>
            </w:r>
          </w:p>
        </w:tc>
        <w:tc>
          <w:tcPr>
            <w:tcW w:w="716" w:type="pct"/>
            <w:vAlign w:val="center"/>
          </w:tcPr>
          <w:p w:rsidR="00837820" w:rsidRPr="00837820" w:rsidRDefault="00837820" w:rsidP="00837820">
            <w:pPr>
              <w:tabs>
                <w:tab w:val="left" w:pos="4500"/>
                <w:tab w:val="left" w:pos="9180"/>
                <w:tab w:val="left" w:pos="9360"/>
              </w:tabs>
              <w:jc w:val="center"/>
              <w:rPr>
                <w:sz w:val="20"/>
                <w:szCs w:val="18"/>
              </w:rPr>
            </w:pPr>
            <w:r w:rsidRPr="00837820">
              <w:rPr>
                <w:sz w:val="20"/>
                <w:szCs w:val="18"/>
              </w:rPr>
              <w:t>Контрольная работа</w:t>
            </w:r>
          </w:p>
        </w:tc>
        <w:tc>
          <w:tcPr>
            <w:tcW w:w="715" w:type="pct"/>
            <w:vAlign w:val="center"/>
          </w:tcPr>
          <w:p w:rsidR="00837820" w:rsidRPr="00837820" w:rsidRDefault="00837820" w:rsidP="00837820">
            <w:pPr>
              <w:tabs>
                <w:tab w:val="left" w:pos="4500"/>
                <w:tab w:val="left" w:pos="9180"/>
                <w:tab w:val="left" w:pos="9360"/>
              </w:tabs>
              <w:jc w:val="center"/>
              <w:rPr>
                <w:sz w:val="20"/>
                <w:szCs w:val="18"/>
              </w:rPr>
            </w:pPr>
            <w:r w:rsidRPr="00837820">
              <w:rPr>
                <w:sz w:val="20"/>
                <w:szCs w:val="18"/>
              </w:rPr>
              <w:t>Контрольная работа</w:t>
            </w:r>
          </w:p>
        </w:tc>
      </w:tr>
      <w:tr w:rsidR="00837820" w:rsidRPr="00837820" w:rsidTr="00837820">
        <w:trPr>
          <w:trHeight w:val="562"/>
        </w:trPr>
        <w:tc>
          <w:tcPr>
            <w:tcW w:w="915" w:type="pct"/>
            <w:vMerge w:val="restart"/>
            <w:shd w:val="clear" w:color="auto" w:fill="auto"/>
          </w:tcPr>
          <w:p w:rsidR="00837820" w:rsidRPr="00837820" w:rsidRDefault="00837820" w:rsidP="00837820">
            <w:pPr>
              <w:rPr>
                <w:sz w:val="24"/>
              </w:rPr>
            </w:pPr>
            <w:r w:rsidRPr="00837820">
              <w:rPr>
                <w:sz w:val="24"/>
              </w:rPr>
              <w:t>Общественно-научные предметы</w:t>
            </w:r>
          </w:p>
        </w:tc>
        <w:tc>
          <w:tcPr>
            <w:tcW w:w="1005" w:type="pct"/>
            <w:shd w:val="clear" w:color="auto" w:fill="auto"/>
          </w:tcPr>
          <w:p w:rsidR="00837820" w:rsidRPr="00837820" w:rsidRDefault="00837820" w:rsidP="00837820">
            <w:pPr>
              <w:shd w:val="clear" w:color="auto" w:fill="FFFFFF"/>
              <w:ind w:left="-40"/>
              <w:jc w:val="both"/>
              <w:rPr>
                <w:sz w:val="24"/>
              </w:rPr>
            </w:pPr>
            <w:r w:rsidRPr="00837820">
              <w:rPr>
                <w:spacing w:val="-7"/>
                <w:sz w:val="24"/>
              </w:rPr>
              <w:t>Всеобщая история</w:t>
            </w:r>
          </w:p>
        </w:tc>
        <w:tc>
          <w:tcPr>
            <w:tcW w:w="933" w:type="pct"/>
            <w:shd w:val="clear" w:color="auto" w:fill="auto"/>
            <w:vAlign w:val="center"/>
          </w:tcPr>
          <w:p w:rsidR="00837820" w:rsidRPr="00837820" w:rsidRDefault="00837820" w:rsidP="00837820">
            <w:pPr>
              <w:tabs>
                <w:tab w:val="left" w:pos="4500"/>
                <w:tab w:val="left" w:pos="9180"/>
                <w:tab w:val="left" w:pos="9360"/>
              </w:tabs>
              <w:jc w:val="center"/>
              <w:rPr>
                <w:sz w:val="20"/>
                <w:szCs w:val="18"/>
              </w:rPr>
            </w:pPr>
            <w:r w:rsidRPr="00837820">
              <w:rPr>
                <w:sz w:val="20"/>
                <w:szCs w:val="18"/>
              </w:rPr>
              <w:t>Контрольная работа</w:t>
            </w:r>
          </w:p>
          <w:p w:rsidR="00837820" w:rsidRPr="00837820" w:rsidRDefault="00837820" w:rsidP="00837820">
            <w:pPr>
              <w:tabs>
                <w:tab w:val="left" w:pos="4500"/>
                <w:tab w:val="left" w:pos="9180"/>
                <w:tab w:val="left" w:pos="9360"/>
              </w:tabs>
              <w:jc w:val="center"/>
              <w:rPr>
                <w:sz w:val="20"/>
                <w:szCs w:val="18"/>
              </w:rPr>
            </w:pPr>
            <w:r w:rsidRPr="00837820">
              <w:rPr>
                <w:sz w:val="20"/>
                <w:szCs w:val="18"/>
              </w:rPr>
              <w:t>тест</w:t>
            </w:r>
          </w:p>
        </w:tc>
        <w:tc>
          <w:tcPr>
            <w:tcW w:w="716" w:type="pct"/>
            <w:shd w:val="clear" w:color="auto" w:fill="auto"/>
            <w:vAlign w:val="center"/>
          </w:tcPr>
          <w:p w:rsidR="00837820" w:rsidRPr="00837820" w:rsidRDefault="00837820" w:rsidP="00837820">
            <w:pPr>
              <w:tabs>
                <w:tab w:val="left" w:pos="4500"/>
                <w:tab w:val="left" w:pos="9180"/>
                <w:tab w:val="left" w:pos="9360"/>
              </w:tabs>
              <w:jc w:val="center"/>
              <w:rPr>
                <w:sz w:val="20"/>
                <w:szCs w:val="18"/>
              </w:rPr>
            </w:pPr>
            <w:r w:rsidRPr="00837820">
              <w:rPr>
                <w:sz w:val="20"/>
                <w:szCs w:val="18"/>
              </w:rPr>
              <w:t>Контрольная работа</w:t>
            </w:r>
          </w:p>
          <w:p w:rsidR="00837820" w:rsidRPr="00837820" w:rsidRDefault="00837820" w:rsidP="00837820">
            <w:pPr>
              <w:tabs>
                <w:tab w:val="left" w:pos="4500"/>
                <w:tab w:val="left" w:pos="9180"/>
                <w:tab w:val="left" w:pos="9360"/>
              </w:tabs>
              <w:jc w:val="center"/>
              <w:rPr>
                <w:sz w:val="20"/>
                <w:szCs w:val="18"/>
              </w:rPr>
            </w:pPr>
            <w:r w:rsidRPr="00837820">
              <w:rPr>
                <w:sz w:val="20"/>
                <w:szCs w:val="18"/>
              </w:rPr>
              <w:t>тест</w:t>
            </w:r>
          </w:p>
        </w:tc>
        <w:tc>
          <w:tcPr>
            <w:tcW w:w="716" w:type="pct"/>
            <w:vAlign w:val="center"/>
          </w:tcPr>
          <w:p w:rsidR="00837820" w:rsidRPr="00837820" w:rsidRDefault="00837820" w:rsidP="00837820">
            <w:pPr>
              <w:tabs>
                <w:tab w:val="left" w:pos="4500"/>
                <w:tab w:val="left" w:pos="9180"/>
                <w:tab w:val="left" w:pos="9360"/>
              </w:tabs>
              <w:jc w:val="center"/>
              <w:rPr>
                <w:sz w:val="20"/>
                <w:szCs w:val="18"/>
              </w:rPr>
            </w:pPr>
            <w:r w:rsidRPr="00837820">
              <w:rPr>
                <w:sz w:val="20"/>
                <w:szCs w:val="18"/>
              </w:rPr>
              <w:t>Контрольная работа</w:t>
            </w:r>
          </w:p>
          <w:p w:rsidR="00837820" w:rsidRPr="00837820" w:rsidRDefault="00837820" w:rsidP="00837820">
            <w:pPr>
              <w:tabs>
                <w:tab w:val="left" w:pos="4500"/>
                <w:tab w:val="left" w:pos="9180"/>
                <w:tab w:val="left" w:pos="9360"/>
              </w:tabs>
              <w:jc w:val="center"/>
              <w:rPr>
                <w:sz w:val="20"/>
                <w:szCs w:val="18"/>
              </w:rPr>
            </w:pPr>
            <w:r w:rsidRPr="00837820">
              <w:rPr>
                <w:sz w:val="20"/>
                <w:szCs w:val="18"/>
              </w:rPr>
              <w:t>тест</w:t>
            </w:r>
          </w:p>
        </w:tc>
        <w:tc>
          <w:tcPr>
            <w:tcW w:w="715" w:type="pct"/>
            <w:vAlign w:val="center"/>
          </w:tcPr>
          <w:p w:rsidR="00837820" w:rsidRPr="00837820" w:rsidRDefault="00837820" w:rsidP="00837820">
            <w:pPr>
              <w:tabs>
                <w:tab w:val="left" w:pos="4500"/>
                <w:tab w:val="left" w:pos="9180"/>
                <w:tab w:val="left" w:pos="9360"/>
              </w:tabs>
              <w:jc w:val="center"/>
              <w:rPr>
                <w:sz w:val="20"/>
                <w:szCs w:val="18"/>
              </w:rPr>
            </w:pPr>
            <w:r w:rsidRPr="00837820">
              <w:rPr>
                <w:sz w:val="20"/>
                <w:szCs w:val="18"/>
              </w:rPr>
              <w:t>Контрольная работа</w:t>
            </w:r>
          </w:p>
          <w:p w:rsidR="00837820" w:rsidRPr="00837820" w:rsidRDefault="00837820" w:rsidP="00837820">
            <w:pPr>
              <w:tabs>
                <w:tab w:val="left" w:pos="4500"/>
                <w:tab w:val="left" w:pos="9180"/>
                <w:tab w:val="left" w:pos="9360"/>
              </w:tabs>
              <w:jc w:val="center"/>
              <w:rPr>
                <w:sz w:val="20"/>
                <w:szCs w:val="18"/>
              </w:rPr>
            </w:pPr>
            <w:r w:rsidRPr="00837820">
              <w:rPr>
                <w:sz w:val="20"/>
                <w:szCs w:val="18"/>
              </w:rPr>
              <w:t>тест</w:t>
            </w:r>
          </w:p>
        </w:tc>
      </w:tr>
      <w:tr w:rsidR="00837820" w:rsidRPr="00837820" w:rsidTr="00837820">
        <w:tc>
          <w:tcPr>
            <w:tcW w:w="915" w:type="pct"/>
            <w:vMerge/>
            <w:shd w:val="clear" w:color="auto" w:fill="auto"/>
          </w:tcPr>
          <w:p w:rsidR="00837820" w:rsidRPr="00837820" w:rsidRDefault="00837820" w:rsidP="00837820">
            <w:pPr>
              <w:rPr>
                <w:sz w:val="24"/>
              </w:rPr>
            </w:pPr>
          </w:p>
        </w:tc>
        <w:tc>
          <w:tcPr>
            <w:tcW w:w="1005" w:type="pct"/>
            <w:shd w:val="clear" w:color="auto" w:fill="auto"/>
          </w:tcPr>
          <w:p w:rsidR="00837820" w:rsidRPr="00837820" w:rsidRDefault="00837820" w:rsidP="00837820">
            <w:pPr>
              <w:shd w:val="clear" w:color="auto" w:fill="FFFFFF"/>
              <w:spacing w:line="278" w:lineRule="exact"/>
              <w:ind w:left="-40"/>
              <w:jc w:val="both"/>
              <w:rPr>
                <w:sz w:val="24"/>
              </w:rPr>
            </w:pPr>
            <w:r w:rsidRPr="00837820">
              <w:rPr>
                <w:spacing w:val="-3"/>
                <w:sz w:val="24"/>
              </w:rPr>
              <w:t xml:space="preserve">Обществознание </w:t>
            </w:r>
          </w:p>
        </w:tc>
        <w:tc>
          <w:tcPr>
            <w:tcW w:w="933" w:type="pct"/>
            <w:shd w:val="clear" w:color="auto" w:fill="auto"/>
            <w:vAlign w:val="center"/>
          </w:tcPr>
          <w:p w:rsidR="00837820" w:rsidRPr="00837820" w:rsidRDefault="00837820" w:rsidP="00837820">
            <w:pPr>
              <w:tabs>
                <w:tab w:val="left" w:pos="4500"/>
                <w:tab w:val="left" w:pos="9180"/>
                <w:tab w:val="left" w:pos="9360"/>
              </w:tabs>
              <w:jc w:val="center"/>
              <w:rPr>
                <w:sz w:val="20"/>
                <w:szCs w:val="18"/>
              </w:rPr>
            </w:pPr>
            <w:r w:rsidRPr="00837820">
              <w:rPr>
                <w:sz w:val="20"/>
                <w:szCs w:val="18"/>
              </w:rPr>
              <w:t>Контрольная работа</w:t>
            </w:r>
          </w:p>
          <w:p w:rsidR="00837820" w:rsidRPr="00837820" w:rsidRDefault="00837820" w:rsidP="00837820">
            <w:pPr>
              <w:tabs>
                <w:tab w:val="left" w:pos="4500"/>
                <w:tab w:val="left" w:pos="9180"/>
                <w:tab w:val="left" w:pos="9360"/>
              </w:tabs>
              <w:jc w:val="center"/>
              <w:rPr>
                <w:sz w:val="20"/>
                <w:szCs w:val="18"/>
              </w:rPr>
            </w:pPr>
            <w:r w:rsidRPr="00837820">
              <w:rPr>
                <w:sz w:val="20"/>
                <w:szCs w:val="18"/>
              </w:rPr>
              <w:t>тест</w:t>
            </w:r>
          </w:p>
        </w:tc>
        <w:tc>
          <w:tcPr>
            <w:tcW w:w="716" w:type="pct"/>
            <w:shd w:val="clear" w:color="auto" w:fill="auto"/>
            <w:vAlign w:val="center"/>
          </w:tcPr>
          <w:p w:rsidR="00837820" w:rsidRPr="00837820" w:rsidRDefault="00837820" w:rsidP="00837820">
            <w:pPr>
              <w:tabs>
                <w:tab w:val="left" w:pos="4500"/>
                <w:tab w:val="left" w:pos="9180"/>
                <w:tab w:val="left" w:pos="9360"/>
              </w:tabs>
              <w:jc w:val="center"/>
              <w:rPr>
                <w:sz w:val="20"/>
                <w:szCs w:val="18"/>
              </w:rPr>
            </w:pPr>
            <w:r w:rsidRPr="00837820">
              <w:rPr>
                <w:sz w:val="20"/>
                <w:szCs w:val="18"/>
              </w:rPr>
              <w:t>Контрольная работа</w:t>
            </w:r>
          </w:p>
          <w:p w:rsidR="00837820" w:rsidRPr="00837820" w:rsidRDefault="00837820" w:rsidP="00837820">
            <w:pPr>
              <w:tabs>
                <w:tab w:val="left" w:pos="4500"/>
                <w:tab w:val="left" w:pos="9180"/>
                <w:tab w:val="left" w:pos="9360"/>
              </w:tabs>
              <w:jc w:val="center"/>
              <w:rPr>
                <w:sz w:val="20"/>
                <w:szCs w:val="18"/>
              </w:rPr>
            </w:pPr>
            <w:r w:rsidRPr="00837820">
              <w:rPr>
                <w:sz w:val="20"/>
                <w:szCs w:val="18"/>
              </w:rPr>
              <w:t>тест</w:t>
            </w:r>
          </w:p>
        </w:tc>
        <w:tc>
          <w:tcPr>
            <w:tcW w:w="716" w:type="pct"/>
            <w:vAlign w:val="center"/>
          </w:tcPr>
          <w:p w:rsidR="00837820" w:rsidRPr="00837820" w:rsidRDefault="00837820" w:rsidP="00837820">
            <w:pPr>
              <w:tabs>
                <w:tab w:val="left" w:pos="4500"/>
                <w:tab w:val="left" w:pos="9180"/>
                <w:tab w:val="left" w:pos="9360"/>
              </w:tabs>
              <w:jc w:val="center"/>
              <w:rPr>
                <w:sz w:val="20"/>
                <w:szCs w:val="18"/>
              </w:rPr>
            </w:pPr>
            <w:r w:rsidRPr="00837820">
              <w:rPr>
                <w:sz w:val="20"/>
                <w:szCs w:val="18"/>
              </w:rPr>
              <w:t>Контрольная работа</w:t>
            </w:r>
          </w:p>
          <w:p w:rsidR="00837820" w:rsidRPr="00837820" w:rsidRDefault="00837820" w:rsidP="00837820">
            <w:pPr>
              <w:tabs>
                <w:tab w:val="left" w:pos="4500"/>
                <w:tab w:val="left" w:pos="9180"/>
                <w:tab w:val="left" w:pos="9360"/>
              </w:tabs>
              <w:jc w:val="center"/>
              <w:rPr>
                <w:sz w:val="20"/>
                <w:szCs w:val="18"/>
              </w:rPr>
            </w:pPr>
            <w:r w:rsidRPr="00837820">
              <w:rPr>
                <w:sz w:val="20"/>
                <w:szCs w:val="18"/>
              </w:rPr>
              <w:t>тест</w:t>
            </w:r>
          </w:p>
        </w:tc>
        <w:tc>
          <w:tcPr>
            <w:tcW w:w="715" w:type="pct"/>
            <w:vAlign w:val="center"/>
          </w:tcPr>
          <w:p w:rsidR="00837820" w:rsidRPr="00837820" w:rsidRDefault="00837820" w:rsidP="00837820">
            <w:pPr>
              <w:tabs>
                <w:tab w:val="left" w:pos="4500"/>
                <w:tab w:val="left" w:pos="9180"/>
                <w:tab w:val="left" w:pos="9360"/>
              </w:tabs>
              <w:jc w:val="center"/>
              <w:rPr>
                <w:sz w:val="20"/>
                <w:szCs w:val="18"/>
              </w:rPr>
            </w:pPr>
            <w:r w:rsidRPr="00837820">
              <w:rPr>
                <w:sz w:val="20"/>
                <w:szCs w:val="18"/>
              </w:rPr>
              <w:t>Контрольная работа</w:t>
            </w:r>
          </w:p>
          <w:p w:rsidR="00837820" w:rsidRPr="00837820" w:rsidRDefault="00837820" w:rsidP="00837820">
            <w:pPr>
              <w:tabs>
                <w:tab w:val="left" w:pos="4500"/>
                <w:tab w:val="left" w:pos="9180"/>
                <w:tab w:val="left" w:pos="9360"/>
              </w:tabs>
              <w:jc w:val="center"/>
              <w:rPr>
                <w:sz w:val="20"/>
                <w:szCs w:val="18"/>
              </w:rPr>
            </w:pPr>
            <w:r w:rsidRPr="00837820">
              <w:rPr>
                <w:sz w:val="20"/>
                <w:szCs w:val="18"/>
              </w:rPr>
              <w:t>тест</w:t>
            </w:r>
          </w:p>
        </w:tc>
      </w:tr>
      <w:tr w:rsidR="00837820" w:rsidRPr="00837820" w:rsidTr="00837820">
        <w:tc>
          <w:tcPr>
            <w:tcW w:w="915" w:type="pct"/>
            <w:vMerge/>
            <w:shd w:val="clear" w:color="auto" w:fill="auto"/>
          </w:tcPr>
          <w:p w:rsidR="00837820" w:rsidRPr="00837820" w:rsidRDefault="00837820" w:rsidP="00837820">
            <w:pPr>
              <w:rPr>
                <w:sz w:val="24"/>
              </w:rPr>
            </w:pPr>
          </w:p>
        </w:tc>
        <w:tc>
          <w:tcPr>
            <w:tcW w:w="1005" w:type="pct"/>
            <w:shd w:val="clear" w:color="auto" w:fill="auto"/>
          </w:tcPr>
          <w:p w:rsidR="00837820" w:rsidRPr="00837820" w:rsidRDefault="00837820" w:rsidP="00837820">
            <w:pPr>
              <w:shd w:val="clear" w:color="auto" w:fill="FFFFFF"/>
              <w:ind w:left="-40"/>
              <w:jc w:val="both"/>
              <w:rPr>
                <w:sz w:val="24"/>
              </w:rPr>
            </w:pPr>
            <w:r w:rsidRPr="00837820">
              <w:rPr>
                <w:spacing w:val="-6"/>
                <w:sz w:val="24"/>
              </w:rPr>
              <w:t>География</w:t>
            </w:r>
          </w:p>
        </w:tc>
        <w:tc>
          <w:tcPr>
            <w:tcW w:w="933" w:type="pct"/>
            <w:shd w:val="clear" w:color="auto" w:fill="auto"/>
            <w:vAlign w:val="center"/>
          </w:tcPr>
          <w:p w:rsidR="00837820" w:rsidRPr="00837820" w:rsidRDefault="00837820" w:rsidP="00837820">
            <w:pPr>
              <w:tabs>
                <w:tab w:val="left" w:pos="4500"/>
                <w:tab w:val="left" w:pos="9180"/>
                <w:tab w:val="left" w:pos="9360"/>
              </w:tabs>
              <w:jc w:val="center"/>
              <w:rPr>
                <w:sz w:val="20"/>
                <w:szCs w:val="18"/>
              </w:rPr>
            </w:pPr>
            <w:r w:rsidRPr="00837820">
              <w:rPr>
                <w:sz w:val="20"/>
                <w:szCs w:val="18"/>
              </w:rPr>
              <w:t>Контрольная работа</w:t>
            </w:r>
          </w:p>
          <w:p w:rsidR="00837820" w:rsidRPr="00837820" w:rsidRDefault="00837820" w:rsidP="00837820">
            <w:pPr>
              <w:tabs>
                <w:tab w:val="left" w:pos="4500"/>
                <w:tab w:val="left" w:pos="9180"/>
                <w:tab w:val="left" w:pos="9360"/>
              </w:tabs>
              <w:jc w:val="center"/>
              <w:rPr>
                <w:sz w:val="20"/>
                <w:szCs w:val="18"/>
              </w:rPr>
            </w:pPr>
            <w:r w:rsidRPr="00837820">
              <w:rPr>
                <w:sz w:val="20"/>
                <w:szCs w:val="18"/>
              </w:rPr>
              <w:t>тест</w:t>
            </w:r>
          </w:p>
        </w:tc>
        <w:tc>
          <w:tcPr>
            <w:tcW w:w="716" w:type="pct"/>
            <w:shd w:val="clear" w:color="auto" w:fill="auto"/>
            <w:vAlign w:val="center"/>
          </w:tcPr>
          <w:p w:rsidR="00837820" w:rsidRPr="00837820" w:rsidRDefault="00837820" w:rsidP="00837820">
            <w:pPr>
              <w:tabs>
                <w:tab w:val="left" w:pos="4500"/>
                <w:tab w:val="left" w:pos="9180"/>
                <w:tab w:val="left" w:pos="9360"/>
              </w:tabs>
              <w:jc w:val="center"/>
              <w:rPr>
                <w:sz w:val="20"/>
                <w:szCs w:val="18"/>
              </w:rPr>
            </w:pPr>
            <w:r w:rsidRPr="00837820">
              <w:rPr>
                <w:sz w:val="20"/>
                <w:szCs w:val="18"/>
              </w:rPr>
              <w:t>Контрольная работа</w:t>
            </w:r>
          </w:p>
          <w:p w:rsidR="00837820" w:rsidRPr="00837820" w:rsidRDefault="00837820" w:rsidP="00837820">
            <w:pPr>
              <w:tabs>
                <w:tab w:val="left" w:pos="4500"/>
                <w:tab w:val="left" w:pos="9180"/>
                <w:tab w:val="left" w:pos="9360"/>
              </w:tabs>
              <w:jc w:val="center"/>
              <w:rPr>
                <w:sz w:val="20"/>
                <w:szCs w:val="18"/>
              </w:rPr>
            </w:pPr>
            <w:r w:rsidRPr="00837820">
              <w:rPr>
                <w:sz w:val="20"/>
                <w:szCs w:val="18"/>
              </w:rPr>
              <w:t>тест</w:t>
            </w:r>
          </w:p>
        </w:tc>
        <w:tc>
          <w:tcPr>
            <w:tcW w:w="716" w:type="pct"/>
            <w:vAlign w:val="center"/>
          </w:tcPr>
          <w:p w:rsidR="00837820" w:rsidRPr="00837820" w:rsidRDefault="00837820" w:rsidP="00837820">
            <w:pPr>
              <w:tabs>
                <w:tab w:val="left" w:pos="4500"/>
                <w:tab w:val="left" w:pos="9180"/>
                <w:tab w:val="left" w:pos="9360"/>
              </w:tabs>
              <w:jc w:val="center"/>
              <w:rPr>
                <w:sz w:val="20"/>
                <w:szCs w:val="18"/>
              </w:rPr>
            </w:pPr>
            <w:r w:rsidRPr="00837820">
              <w:rPr>
                <w:sz w:val="20"/>
                <w:szCs w:val="18"/>
              </w:rPr>
              <w:t>Контрольная работа</w:t>
            </w:r>
          </w:p>
          <w:p w:rsidR="00837820" w:rsidRPr="00837820" w:rsidRDefault="00837820" w:rsidP="00837820">
            <w:pPr>
              <w:tabs>
                <w:tab w:val="left" w:pos="4500"/>
                <w:tab w:val="left" w:pos="9180"/>
                <w:tab w:val="left" w:pos="9360"/>
              </w:tabs>
              <w:jc w:val="center"/>
              <w:rPr>
                <w:sz w:val="20"/>
                <w:szCs w:val="18"/>
              </w:rPr>
            </w:pPr>
            <w:r w:rsidRPr="00837820">
              <w:rPr>
                <w:sz w:val="20"/>
                <w:szCs w:val="18"/>
              </w:rPr>
              <w:t>тест</w:t>
            </w:r>
          </w:p>
        </w:tc>
        <w:tc>
          <w:tcPr>
            <w:tcW w:w="715" w:type="pct"/>
            <w:vAlign w:val="center"/>
          </w:tcPr>
          <w:p w:rsidR="00837820" w:rsidRPr="00837820" w:rsidRDefault="00837820" w:rsidP="00837820">
            <w:pPr>
              <w:tabs>
                <w:tab w:val="left" w:pos="4500"/>
                <w:tab w:val="left" w:pos="9180"/>
                <w:tab w:val="left" w:pos="9360"/>
              </w:tabs>
              <w:jc w:val="center"/>
              <w:rPr>
                <w:sz w:val="20"/>
                <w:szCs w:val="18"/>
              </w:rPr>
            </w:pPr>
            <w:r w:rsidRPr="00837820">
              <w:rPr>
                <w:sz w:val="20"/>
                <w:szCs w:val="18"/>
              </w:rPr>
              <w:t>Контрольная работа</w:t>
            </w:r>
          </w:p>
          <w:p w:rsidR="00837820" w:rsidRPr="00837820" w:rsidRDefault="00837820" w:rsidP="00837820">
            <w:pPr>
              <w:tabs>
                <w:tab w:val="left" w:pos="4500"/>
                <w:tab w:val="left" w:pos="9180"/>
                <w:tab w:val="left" w:pos="9360"/>
              </w:tabs>
              <w:jc w:val="center"/>
              <w:rPr>
                <w:sz w:val="20"/>
                <w:szCs w:val="18"/>
              </w:rPr>
            </w:pPr>
            <w:r w:rsidRPr="00837820">
              <w:rPr>
                <w:sz w:val="20"/>
                <w:szCs w:val="18"/>
              </w:rPr>
              <w:t>тест</w:t>
            </w:r>
          </w:p>
        </w:tc>
      </w:tr>
      <w:tr w:rsidR="00837820" w:rsidRPr="00837820" w:rsidTr="00837820">
        <w:tc>
          <w:tcPr>
            <w:tcW w:w="915" w:type="pct"/>
            <w:shd w:val="clear" w:color="auto" w:fill="auto"/>
          </w:tcPr>
          <w:p w:rsidR="00837820" w:rsidRPr="00837820" w:rsidRDefault="00837820" w:rsidP="00837820">
            <w:pPr>
              <w:rPr>
                <w:sz w:val="24"/>
              </w:rPr>
            </w:pPr>
            <w:r w:rsidRPr="00837820">
              <w:rPr>
                <w:sz w:val="24"/>
              </w:rPr>
              <w:t>Естественно-научные предметы</w:t>
            </w:r>
          </w:p>
        </w:tc>
        <w:tc>
          <w:tcPr>
            <w:tcW w:w="1005" w:type="pct"/>
            <w:shd w:val="clear" w:color="auto" w:fill="auto"/>
          </w:tcPr>
          <w:p w:rsidR="00837820" w:rsidRPr="00837820" w:rsidRDefault="00837820" w:rsidP="00837820">
            <w:pPr>
              <w:shd w:val="clear" w:color="auto" w:fill="FFFFFF"/>
              <w:ind w:left="-40"/>
              <w:jc w:val="both"/>
              <w:rPr>
                <w:sz w:val="24"/>
              </w:rPr>
            </w:pPr>
            <w:r w:rsidRPr="00837820">
              <w:rPr>
                <w:spacing w:val="-7"/>
                <w:sz w:val="24"/>
              </w:rPr>
              <w:t>Биология</w:t>
            </w:r>
          </w:p>
        </w:tc>
        <w:tc>
          <w:tcPr>
            <w:tcW w:w="933" w:type="pct"/>
            <w:shd w:val="clear" w:color="auto" w:fill="auto"/>
            <w:vAlign w:val="center"/>
          </w:tcPr>
          <w:p w:rsidR="00837820" w:rsidRPr="00837820" w:rsidRDefault="00837820" w:rsidP="00837820">
            <w:pPr>
              <w:tabs>
                <w:tab w:val="left" w:pos="4500"/>
                <w:tab w:val="left" w:pos="9180"/>
                <w:tab w:val="left" w:pos="9360"/>
              </w:tabs>
              <w:jc w:val="center"/>
              <w:rPr>
                <w:sz w:val="20"/>
                <w:szCs w:val="18"/>
              </w:rPr>
            </w:pPr>
            <w:r w:rsidRPr="00837820">
              <w:rPr>
                <w:sz w:val="20"/>
                <w:szCs w:val="18"/>
              </w:rPr>
              <w:t>Контрольная работа</w:t>
            </w:r>
          </w:p>
          <w:p w:rsidR="00837820" w:rsidRPr="00837820" w:rsidRDefault="00837820" w:rsidP="00837820">
            <w:pPr>
              <w:tabs>
                <w:tab w:val="left" w:pos="4500"/>
                <w:tab w:val="left" w:pos="9180"/>
                <w:tab w:val="left" w:pos="9360"/>
              </w:tabs>
              <w:jc w:val="center"/>
              <w:rPr>
                <w:sz w:val="20"/>
                <w:szCs w:val="18"/>
              </w:rPr>
            </w:pPr>
            <w:r w:rsidRPr="00837820">
              <w:rPr>
                <w:sz w:val="20"/>
                <w:szCs w:val="18"/>
              </w:rPr>
              <w:t>тест</w:t>
            </w:r>
          </w:p>
        </w:tc>
        <w:tc>
          <w:tcPr>
            <w:tcW w:w="716" w:type="pct"/>
            <w:shd w:val="clear" w:color="auto" w:fill="auto"/>
            <w:vAlign w:val="center"/>
          </w:tcPr>
          <w:p w:rsidR="00837820" w:rsidRPr="00837820" w:rsidRDefault="00837820" w:rsidP="00837820">
            <w:pPr>
              <w:tabs>
                <w:tab w:val="left" w:pos="4500"/>
                <w:tab w:val="left" w:pos="9180"/>
                <w:tab w:val="left" w:pos="9360"/>
              </w:tabs>
              <w:jc w:val="center"/>
              <w:rPr>
                <w:sz w:val="20"/>
                <w:szCs w:val="18"/>
              </w:rPr>
            </w:pPr>
            <w:r w:rsidRPr="00837820">
              <w:rPr>
                <w:sz w:val="20"/>
                <w:szCs w:val="18"/>
              </w:rPr>
              <w:t>Контрольная работа</w:t>
            </w:r>
          </w:p>
          <w:p w:rsidR="00837820" w:rsidRPr="00837820" w:rsidRDefault="00837820" w:rsidP="00837820">
            <w:pPr>
              <w:tabs>
                <w:tab w:val="left" w:pos="4500"/>
                <w:tab w:val="left" w:pos="9180"/>
                <w:tab w:val="left" w:pos="9360"/>
              </w:tabs>
              <w:jc w:val="center"/>
              <w:rPr>
                <w:sz w:val="20"/>
                <w:szCs w:val="18"/>
              </w:rPr>
            </w:pPr>
            <w:r w:rsidRPr="00837820">
              <w:rPr>
                <w:sz w:val="20"/>
                <w:szCs w:val="18"/>
              </w:rPr>
              <w:t>тест</w:t>
            </w:r>
          </w:p>
        </w:tc>
        <w:tc>
          <w:tcPr>
            <w:tcW w:w="716" w:type="pct"/>
            <w:vAlign w:val="center"/>
          </w:tcPr>
          <w:p w:rsidR="00837820" w:rsidRPr="00837820" w:rsidRDefault="00837820" w:rsidP="00837820">
            <w:pPr>
              <w:tabs>
                <w:tab w:val="left" w:pos="4500"/>
                <w:tab w:val="left" w:pos="9180"/>
                <w:tab w:val="left" w:pos="9360"/>
              </w:tabs>
              <w:jc w:val="center"/>
              <w:rPr>
                <w:sz w:val="20"/>
                <w:szCs w:val="18"/>
              </w:rPr>
            </w:pPr>
            <w:r w:rsidRPr="00837820">
              <w:rPr>
                <w:sz w:val="20"/>
                <w:szCs w:val="18"/>
              </w:rPr>
              <w:t>Контрольная работа</w:t>
            </w:r>
          </w:p>
          <w:p w:rsidR="00837820" w:rsidRPr="00837820" w:rsidRDefault="00837820" w:rsidP="00837820">
            <w:pPr>
              <w:tabs>
                <w:tab w:val="left" w:pos="4500"/>
                <w:tab w:val="left" w:pos="9180"/>
                <w:tab w:val="left" w:pos="9360"/>
              </w:tabs>
              <w:jc w:val="center"/>
              <w:rPr>
                <w:sz w:val="20"/>
                <w:szCs w:val="18"/>
              </w:rPr>
            </w:pPr>
            <w:r w:rsidRPr="00837820">
              <w:rPr>
                <w:sz w:val="20"/>
                <w:szCs w:val="18"/>
              </w:rPr>
              <w:t>тест</w:t>
            </w:r>
          </w:p>
        </w:tc>
        <w:tc>
          <w:tcPr>
            <w:tcW w:w="715" w:type="pct"/>
            <w:vAlign w:val="center"/>
          </w:tcPr>
          <w:p w:rsidR="00837820" w:rsidRPr="00837820" w:rsidRDefault="00837820" w:rsidP="00837820">
            <w:pPr>
              <w:tabs>
                <w:tab w:val="left" w:pos="4500"/>
                <w:tab w:val="left" w:pos="9180"/>
                <w:tab w:val="left" w:pos="9360"/>
              </w:tabs>
              <w:jc w:val="center"/>
              <w:rPr>
                <w:sz w:val="20"/>
                <w:szCs w:val="18"/>
              </w:rPr>
            </w:pPr>
            <w:r w:rsidRPr="00837820">
              <w:rPr>
                <w:sz w:val="20"/>
                <w:szCs w:val="18"/>
              </w:rPr>
              <w:t>Контрольная работа</w:t>
            </w:r>
          </w:p>
          <w:p w:rsidR="00837820" w:rsidRPr="00837820" w:rsidRDefault="00837820" w:rsidP="00837820">
            <w:pPr>
              <w:tabs>
                <w:tab w:val="left" w:pos="4500"/>
                <w:tab w:val="left" w:pos="9180"/>
                <w:tab w:val="left" w:pos="9360"/>
              </w:tabs>
              <w:jc w:val="center"/>
              <w:rPr>
                <w:sz w:val="20"/>
                <w:szCs w:val="18"/>
              </w:rPr>
            </w:pPr>
            <w:r w:rsidRPr="00837820">
              <w:rPr>
                <w:sz w:val="20"/>
                <w:szCs w:val="18"/>
              </w:rPr>
              <w:t>тест</w:t>
            </w:r>
          </w:p>
        </w:tc>
      </w:tr>
      <w:tr w:rsidR="00837820" w:rsidRPr="00837820" w:rsidTr="00837820">
        <w:tc>
          <w:tcPr>
            <w:tcW w:w="915" w:type="pct"/>
            <w:vMerge w:val="restart"/>
            <w:shd w:val="clear" w:color="auto" w:fill="auto"/>
          </w:tcPr>
          <w:p w:rsidR="00837820" w:rsidRPr="00837820" w:rsidRDefault="00837820" w:rsidP="00837820">
            <w:pPr>
              <w:rPr>
                <w:sz w:val="24"/>
              </w:rPr>
            </w:pPr>
            <w:r w:rsidRPr="00837820">
              <w:rPr>
                <w:sz w:val="24"/>
              </w:rPr>
              <w:t xml:space="preserve">Искусство </w:t>
            </w:r>
          </w:p>
        </w:tc>
        <w:tc>
          <w:tcPr>
            <w:tcW w:w="1005" w:type="pct"/>
            <w:shd w:val="clear" w:color="auto" w:fill="auto"/>
          </w:tcPr>
          <w:p w:rsidR="00837820" w:rsidRPr="00837820" w:rsidRDefault="00837820" w:rsidP="00837820">
            <w:pPr>
              <w:shd w:val="clear" w:color="auto" w:fill="FFFFFF"/>
              <w:ind w:left="-40"/>
              <w:jc w:val="both"/>
              <w:rPr>
                <w:spacing w:val="-7"/>
                <w:sz w:val="24"/>
              </w:rPr>
            </w:pPr>
            <w:r w:rsidRPr="00837820">
              <w:rPr>
                <w:spacing w:val="-7"/>
                <w:sz w:val="24"/>
              </w:rPr>
              <w:t xml:space="preserve">Музыка </w:t>
            </w:r>
          </w:p>
        </w:tc>
        <w:tc>
          <w:tcPr>
            <w:tcW w:w="933" w:type="pct"/>
            <w:shd w:val="clear" w:color="auto" w:fill="auto"/>
          </w:tcPr>
          <w:p w:rsidR="00837820" w:rsidRPr="00837820" w:rsidRDefault="00837820" w:rsidP="00837820">
            <w:pPr>
              <w:jc w:val="center"/>
              <w:rPr>
                <w:szCs w:val="20"/>
              </w:rPr>
            </w:pPr>
            <w:r w:rsidRPr="00837820">
              <w:rPr>
                <w:szCs w:val="20"/>
              </w:rPr>
              <w:t>Итоговый концерт</w:t>
            </w:r>
          </w:p>
        </w:tc>
        <w:tc>
          <w:tcPr>
            <w:tcW w:w="716" w:type="pct"/>
            <w:shd w:val="clear" w:color="auto" w:fill="auto"/>
          </w:tcPr>
          <w:p w:rsidR="00837820" w:rsidRPr="00837820" w:rsidRDefault="00837820" w:rsidP="00837820">
            <w:pPr>
              <w:jc w:val="center"/>
              <w:rPr>
                <w:szCs w:val="20"/>
              </w:rPr>
            </w:pPr>
            <w:r w:rsidRPr="00837820">
              <w:rPr>
                <w:szCs w:val="20"/>
              </w:rPr>
              <w:t>Итоговый концерт</w:t>
            </w:r>
          </w:p>
        </w:tc>
        <w:tc>
          <w:tcPr>
            <w:tcW w:w="716" w:type="pct"/>
          </w:tcPr>
          <w:p w:rsidR="00837820" w:rsidRPr="00837820" w:rsidRDefault="00837820" w:rsidP="00837820">
            <w:pPr>
              <w:jc w:val="center"/>
              <w:rPr>
                <w:szCs w:val="20"/>
              </w:rPr>
            </w:pPr>
            <w:r w:rsidRPr="00837820">
              <w:rPr>
                <w:szCs w:val="20"/>
              </w:rPr>
              <w:t>Итоговый концерт</w:t>
            </w:r>
          </w:p>
        </w:tc>
        <w:tc>
          <w:tcPr>
            <w:tcW w:w="715" w:type="pct"/>
          </w:tcPr>
          <w:p w:rsidR="00837820" w:rsidRPr="00837820" w:rsidRDefault="00837820" w:rsidP="00837820">
            <w:pPr>
              <w:jc w:val="center"/>
              <w:rPr>
                <w:szCs w:val="20"/>
              </w:rPr>
            </w:pPr>
            <w:r w:rsidRPr="00837820">
              <w:rPr>
                <w:szCs w:val="20"/>
              </w:rPr>
              <w:t>Итоговый концерт</w:t>
            </w:r>
          </w:p>
        </w:tc>
      </w:tr>
      <w:tr w:rsidR="00837820" w:rsidRPr="00837820" w:rsidTr="00837820">
        <w:tc>
          <w:tcPr>
            <w:tcW w:w="915" w:type="pct"/>
            <w:vMerge/>
            <w:shd w:val="clear" w:color="auto" w:fill="auto"/>
          </w:tcPr>
          <w:p w:rsidR="00837820" w:rsidRPr="00837820" w:rsidRDefault="00837820" w:rsidP="00837820">
            <w:pPr>
              <w:rPr>
                <w:sz w:val="24"/>
              </w:rPr>
            </w:pPr>
          </w:p>
        </w:tc>
        <w:tc>
          <w:tcPr>
            <w:tcW w:w="1005" w:type="pct"/>
            <w:shd w:val="clear" w:color="auto" w:fill="auto"/>
          </w:tcPr>
          <w:p w:rsidR="00837820" w:rsidRPr="00837820" w:rsidRDefault="00837820" w:rsidP="00837820">
            <w:pPr>
              <w:shd w:val="clear" w:color="auto" w:fill="FFFFFF"/>
              <w:ind w:left="-40"/>
              <w:jc w:val="both"/>
              <w:rPr>
                <w:spacing w:val="-7"/>
                <w:sz w:val="24"/>
              </w:rPr>
            </w:pPr>
            <w:r w:rsidRPr="00837820">
              <w:rPr>
                <w:spacing w:val="-7"/>
                <w:sz w:val="24"/>
              </w:rPr>
              <w:t>Изобразительное искусство</w:t>
            </w:r>
          </w:p>
        </w:tc>
        <w:tc>
          <w:tcPr>
            <w:tcW w:w="933" w:type="pct"/>
            <w:shd w:val="clear" w:color="auto" w:fill="auto"/>
          </w:tcPr>
          <w:p w:rsidR="00837820" w:rsidRPr="00837820" w:rsidRDefault="00837820" w:rsidP="00837820">
            <w:pPr>
              <w:rPr>
                <w:sz w:val="24"/>
              </w:rPr>
            </w:pPr>
            <w:r w:rsidRPr="00837820">
              <w:rPr>
                <w:sz w:val="20"/>
                <w:szCs w:val="18"/>
              </w:rPr>
              <w:t>Итоговая выставка работ</w:t>
            </w:r>
          </w:p>
        </w:tc>
        <w:tc>
          <w:tcPr>
            <w:tcW w:w="716" w:type="pct"/>
            <w:shd w:val="clear" w:color="auto" w:fill="auto"/>
          </w:tcPr>
          <w:p w:rsidR="00837820" w:rsidRPr="00837820" w:rsidRDefault="00837820" w:rsidP="00837820">
            <w:pPr>
              <w:rPr>
                <w:sz w:val="24"/>
              </w:rPr>
            </w:pPr>
            <w:r w:rsidRPr="00837820">
              <w:rPr>
                <w:sz w:val="20"/>
                <w:szCs w:val="18"/>
              </w:rPr>
              <w:t>Итоговая выставка работ</w:t>
            </w:r>
          </w:p>
        </w:tc>
        <w:tc>
          <w:tcPr>
            <w:tcW w:w="716" w:type="pct"/>
          </w:tcPr>
          <w:p w:rsidR="00837820" w:rsidRPr="00837820" w:rsidRDefault="00837820" w:rsidP="00837820">
            <w:pPr>
              <w:rPr>
                <w:sz w:val="24"/>
              </w:rPr>
            </w:pPr>
            <w:r w:rsidRPr="00837820">
              <w:rPr>
                <w:sz w:val="20"/>
                <w:szCs w:val="18"/>
              </w:rPr>
              <w:t>проект</w:t>
            </w:r>
          </w:p>
        </w:tc>
        <w:tc>
          <w:tcPr>
            <w:tcW w:w="715" w:type="pct"/>
          </w:tcPr>
          <w:p w:rsidR="00837820" w:rsidRPr="00837820" w:rsidRDefault="00837820" w:rsidP="00837820">
            <w:pPr>
              <w:rPr>
                <w:sz w:val="24"/>
              </w:rPr>
            </w:pPr>
            <w:r w:rsidRPr="00837820">
              <w:rPr>
                <w:sz w:val="20"/>
                <w:szCs w:val="18"/>
              </w:rPr>
              <w:t>проект</w:t>
            </w:r>
          </w:p>
        </w:tc>
      </w:tr>
      <w:tr w:rsidR="00837820" w:rsidRPr="00837820" w:rsidTr="00837820">
        <w:tc>
          <w:tcPr>
            <w:tcW w:w="915" w:type="pct"/>
            <w:shd w:val="clear" w:color="auto" w:fill="auto"/>
          </w:tcPr>
          <w:p w:rsidR="00837820" w:rsidRPr="00837820" w:rsidRDefault="00837820" w:rsidP="00837820">
            <w:pPr>
              <w:rPr>
                <w:sz w:val="24"/>
              </w:rPr>
            </w:pPr>
            <w:r w:rsidRPr="00837820">
              <w:rPr>
                <w:sz w:val="24"/>
              </w:rPr>
              <w:t xml:space="preserve">Технология </w:t>
            </w:r>
          </w:p>
        </w:tc>
        <w:tc>
          <w:tcPr>
            <w:tcW w:w="1005" w:type="pct"/>
            <w:shd w:val="clear" w:color="auto" w:fill="auto"/>
          </w:tcPr>
          <w:p w:rsidR="00837820" w:rsidRPr="00837820" w:rsidRDefault="00837820" w:rsidP="00837820">
            <w:pPr>
              <w:shd w:val="clear" w:color="auto" w:fill="FFFFFF"/>
              <w:ind w:left="-40"/>
              <w:jc w:val="both"/>
              <w:rPr>
                <w:spacing w:val="-7"/>
                <w:sz w:val="24"/>
              </w:rPr>
            </w:pPr>
            <w:r w:rsidRPr="00837820">
              <w:rPr>
                <w:spacing w:val="-7"/>
                <w:sz w:val="24"/>
              </w:rPr>
              <w:t xml:space="preserve">Технология </w:t>
            </w:r>
          </w:p>
        </w:tc>
        <w:tc>
          <w:tcPr>
            <w:tcW w:w="933" w:type="pct"/>
            <w:shd w:val="clear" w:color="auto" w:fill="auto"/>
          </w:tcPr>
          <w:p w:rsidR="00837820" w:rsidRPr="00837820" w:rsidRDefault="00837820" w:rsidP="00837820">
            <w:pPr>
              <w:rPr>
                <w:sz w:val="24"/>
              </w:rPr>
            </w:pPr>
            <w:r w:rsidRPr="00837820">
              <w:rPr>
                <w:sz w:val="20"/>
                <w:szCs w:val="18"/>
              </w:rPr>
              <w:t>Итоговая выставка работ</w:t>
            </w:r>
          </w:p>
        </w:tc>
        <w:tc>
          <w:tcPr>
            <w:tcW w:w="716" w:type="pct"/>
            <w:shd w:val="clear" w:color="auto" w:fill="auto"/>
          </w:tcPr>
          <w:p w:rsidR="00837820" w:rsidRPr="00837820" w:rsidRDefault="00837820" w:rsidP="00837820">
            <w:pPr>
              <w:rPr>
                <w:sz w:val="24"/>
              </w:rPr>
            </w:pPr>
            <w:r w:rsidRPr="00837820">
              <w:rPr>
                <w:sz w:val="20"/>
                <w:szCs w:val="18"/>
              </w:rPr>
              <w:t>Итоговая выставка работ</w:t>
            </w:r>
          </w:p>
        </w:tc>
        <w:tc>
          <w:tcPr>
            <w:tcW w:w="716" w:type="pct"/>
          </w:tcPr>
          <w:p w:rsidR="00837820" w:rsidRPr="00837820" w:rsidRDefault="00837820" w:rsidP="00837820">
            <w:pPr>
              <w:rPr>
                <w:sz w:val="24"/>
              </w:rPr>
            </w:pPr>
            <w:r w:rsidRPr="00837820">
              <w:rPr>
                <w:sz w:val="20"/>
                <w:szCs w:val="18"/>
              </w:rPr>
              <w:t>Итоговая выставка работ</w:t>
            </w:r>
          </w:p>
        </w:tc>
        <w:tc>
          <w:tcPr>
            <w:tcW w:w="715" w:type="pct"/>
          </w:tcPr>
          <w:p w:rsidR="00837820" w:rsidRPr="00837820" w:rsidRDefault="00837820" w:rsidP="00837820">
            <w:pPr>
              <w:rPr>
                <w:sz w:val="24"/>
              </w:rPr>
            </w:pPr>
            <w:r w:rsidRPr="00837820">
              <w:rPr>
                <w:sz w:val="20"/>
                <w:szCs w:val="18"/>
              </w:rPr>
              <w:t>Итоговая выставка работ</w:t>
            </w:r>
          </w:p>
        </w:tc>
      </w:tr>
      <w:tr w:rsidR="00837820" w:rsidRPr="00837820" w:rsidTr="00837820">
        <w:tc>
          <w:tcPr>
            <w:tcW w:w="915" w:type="pct"/>
            <w:vMerge w:val="restart"/>
            <w:shd w:val="clear" w:color="auto" w:fill="auto"/>
          </w:tcPr>
          <w:p w:rsidR="00837820" w:rsidRPr="00837820" w:rsidRDefault="00837820" w:rsidP="00837820">
            <w:pPr>
              <w:rPr>
                <w:sz w:val="24"/>
              </w:rPr>
            </w:pPr>
            <w:r w:rsidRPr="00837820">
              <w:rPr>
                <w:sz w:val="24"/>
              </w:rPr>
              <w:t>Физическая культура и основы безопасности жизнедеятельности</w:t>
            </w:r>
          </w:p>
        </w:tc>
        <w:tc>
          <w:tcPr>
            <w:tcW w:w="1005" w:type="pct"/>
            <w:shd w:val="clear" w:color="auto" w:fill="auto"/>
          </w:tcPr>
          <w:p w:rsidR="00837820" w:rsidRPr="00837820" w:rsidRDefault="00837820" w:rsidP="00837820">
            <w:pPr>
              <w:shd w:val="clear" w:color="auto" w:fill="FFFFFF"/>
              <w:ind w:left="-40"/>
              <w:jc w:val="both"/>
              <w:rPr>
                <w:sz w:val="24"/>
              </w:rPr>
            </w:pPr>
            <w:r w:rsidRPr="00837820">
              <w:rPr>
                <w:spacing w:val="-14"/>
                <w:sz w:val="24"/>
              </w:rPr>
              <w:t>Основы безопасности жизнедеятельности</w:t>
            </w:r>
          </w:p>
        </w:tc>
        <w:tc>
          <w:tcPr>
            <w:tcW w:w="933" w:type="pct"/>
            <w:shd w:val="clear" w:color="auto" w:fill="auto"/>
          </w:tcPr>
          <w:p w:rsidR="00837820" w:rsidRPr="00837820" w:rsidRDefault="00837820" w:rsidP="00837820">
            <w:pPr>
              <w:jc w:val="center"/>
              <w:rPr>
                <w:sz w:val="24"/>
              </w:rPr>
            </w:pPr>
            <w:r w:rsidRPr="00837820">
              <w:rPr>
                <w:sz w:val="24"/>
              </w:rPr>
              <w:t>тест</w:t>
            </w:r>
          </w:p>
        </w:tc>
        <w:tc>
          <w:tcPr>
            <w:tcW w:w="716" w:type="pct"/>
            <w:shd w:val="clear" w:color="auto" w:fill="auto"/>
          </w:tcPr>
          <w:p w:rsidR="00837820" w:rsidRPr="00837820" w:rsidRDefault="00837820" w:rsidP="00837820">
            <w:pPr>
              <w:jc w:val="center"/>
              <w:rPr>
                <w:sz w:val="24"/>
              </w:rPr>
            </w:pPr>
            <w:r w:rsidRPr="00837820">
              <w:rPr>
                <w:sz w:val="24"/>
              </w:rPr>
              <w:t>тест</w:t>
            </w:r>
          </w:p>
        </w:tc>
        <w:tc>
          <w:tcPr>
            <w:tcW w:w="716" w:type="pct"/>
          </w:tcPr>
          <w:p w:rsidR="00837820" w:rsidRPr="00837820" w:rsidRDefault="00837820" w:rsidP="00837820">
            <w:pPr>
              <w:jc w:val="center"/>
              <w:rPr>
                <w:sz w:val="24"/>
              </w:rPr>
            </w:pPr>
            <w:r w:rsidRPr="00837820">
              <w:rPr>
                <w:sz w:val="24"/>
              </w:rPr>
              <w:t>тест</w:t>
            </w:r>
          </w:p>
        </w:tc>
        <w:tc>
          <w:tcPr>
            <w:tcW w:w="715" w:type="pct"/>
          </w:tcPr>
          <w:p w:rsidR="00837820" w:rsidRPr="00837820" w:rsidRDefault="00837820" w:rsidP="00837820">
            <w:pPr>
              <w:jc w:val="center"/>
              <w:rPr>
                <w:sz w:val="24"/>
              </w:rPr>
            </w:pPr>
            <w:r w:rsidRPr="00837820">
              <w:rPr>
                <w:sz w:val="24"/>
              </w:rPr>
              <w:t>тест</w:t>
            </w:r>
          </w:p>
        </w:tc>
      </w:tr>
      <w:tr w:rsidR="00837820" w:rsidRPr="00837820" w:rsidTr="00837820">
        <w:tc>
          <w:tcPr>
            <w:tcW w:w="915" w:type="pct"/>
            <w:vMerge/>
            <w:shd w:val="clear" w:color="auto" w:fill="auto"/>
          </w:tcPr>
          <w:p w:rsidR="00837820" w:rsidRPr="00837820" w:rsidRDefault="00837820" w:rsidP="00837820">
            <w:pPr>
              <w:rPr>
                <w:sz w:val="24"/>
              </w:rPr>
            </w:pPr>
          </w:p>
        </w:tc>
        <w:tc>
          <w:tcPr>
            <w:tcW w:w="1005" w:type="pct"/>
            <w:shd w:val="clear" w:color="auto" w:fill="FFFFFF" w:themeFill="background1"/>
          </w:tcPr>
          <w:p w:rsidR="00837820" w:rsidRPr="00837820" w:rsidRDefault="00837820" w:rsidP="00837820">
            <w:pPr>
              <w:shd w:val="clear" w:color="auto" w:fill="FFFFFF"/>
              <w:ind w:left="-40"/>
              <w:jc w:val="both"/>
              <w:rPr>
                <w:sz w:val="24"/>
              </w:rPr>
            </w:pPr>
            <w:r w:rsidRPr="00837820">
              <w:rPr>
                <w:spacing w:val="-3"/>
                <w:sz w:val="24"/>
              </w:rPr>
              <w:t>Физическая культура</w:t>
            </w:r>
          </w:p>
        </w:tc>
        <w:tc>
          <w:tcPr>
            <w:tcW w:w="933" w:type="pct"/>
            <w:shd w:val="clear" w:color="auto" w:fill="auto"/>
          </w:tcPr>
          <w:p w:rsidR="00837820" w:rsidRPr="00837820" w:rsidRDefault="00837820" w:rsidP="00837820">
            <w:pPr>
              <w:rPr>
                <w:sz w:val="24"/>
              </w:rPr>
            </w:pPr>
            <w:r w:rsidRPr="00837820">
              <w:rPr>
                <w:sz w:val="24"/>
              </w:rPr>
              <w:t>Сдача норм</w:t>
            </w:r>
          </w:p>
        </w:tc>
        <w:tc>
          <w:tcPr>
            <w:tcW w:w="716" w:type="pct"/>
            <w:shd w:val="clear" w:color="auto" w:fill="auto"/>
          </w:tcPr>
          <w:p w:rsidR="00837820" w:rsidRPr="00837820" w:rsidRDefault="00837820" w:rsidP="00837820">
            <w:pPr>
              <w:rPr>
                <w:sz w:val="24"/>
              </w:rPr>
            </w:pPr>
            <w:r w:rsidRPr="00837820">
              <w:rPr>
                <w:sz w:val="24"/>
              </w:rPr>
              <w:t>Сдача норм</w:t>
            </w:r>
          </w:p>
        </w:tc>
        <w:tc>
          <w:tcPr>
            <w:tcW w:w="716" w:type="pct"/>
          </w:tcPr>
          <w:p w:rsidR="00837820" w:rsidRPr="00837820" w:rsidRDefault="00837820" w:rsidP="00837820">
            <w:pPr>
              <w:rPr>
                <w:sz w:val="24"/>
              </w:rPr>
            </w:pPr>
            <w:r w:rsidRPr="00837820">
              <w:rPr>
                <w:sz w:val="24"/>
              </w:rPr>
              <w:t>Сдача норм</w:t>
            </w:r>
          </w:p>
        </w:tc>
        <w:tc>
          <w:tcPr>
            <w:tcW w:w="715" w:type="pct"/>
          </w:tcPr>
          <w:p w:rsidR="00837820" w:rsidRPr="00837820" w:rsidRDefault="00837820" w:rsidP="00837820">
            <w:pPr>
              <w:rPr>
                <w:sz w:val="24"/>
              </w:rPr>
            </w:pPr>
            <w:r w:rsidRPr="00837820">
              <w:rPr>
                <w:sz w:val="24"/>
              </w:rPr>
              <w:t>Сдача норм</w:t>
            </w:r>
          </w:p>
        </w:tc>
      </w:tr>
    </w:tbl>
    <w:p w:rsidR="00A26BE6" w:rsidRDefault="00A26BE6">
      <w:pPr>
        <w:pStyle w:val="affd"/>
        <w:jc w:val="center"/>
        <w:rPr>
          <w:rFonts w:ascii="Times New Roman" w:hAnsi="Times New Roman"/>
          <w:b/>
          <w:sz w:val="28"/>
          <w:szCs w:val="28"/>
        </w:rPr>
      </w:pP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3.1.2. Внеурочная деятельность в рамках реализации ФГОС</w:t>
      </w:r>
    </w:p>
    <w:p w:rsidR="00A26BE6" w:rsidRDefault="00024274">
      <w:pPr>
        <w:pStyle w:val="affd"/>
        <w:rPr>
          <w:rFonts w:ascii="Times New Roman" w:hAnsi="Times New Roman"/>
          <w:sz w:val="28"/>
          <w:szCs w:val="28"/>
        </w:rPr>
      </w:pPr>
      <w:r>
        <w:rPr>
          <w:rFonts w:ascii="Times New Roman" w:hAnsi="Times New Roman"/>
          <w:sz w:val="28"/>
          <w:szCs w:val="28"/>
        </w:rPr>
        <w:t xml:space="preserve">Цель внеурочной деятельности: разработка механизмов организации внеурочной деятельности школьников, развитие индивидуальных интересов, склонностей, способностей обучающихся, приобретение ими собственного социально-культурного опыта в свободное от учебы время. </w:t>
      </w:r>
    </w:p>
    <w:p w:rsidR="00A26BE6" w:rsidRDefault="00024274">
      <w:pPr>
        <w:pStyle w:val="affd"/>
        <w:rPr>
          <w:rFonts w:ascii="Times New Roman" w:hAnsi="Times New Roman"/>
          <w:sz w:val="28"/>
          <w:szCs w:val="28"/>
        </w:rPr>
      </w:pPr>
      <w:r>
        <w:rPr>
          <w:rFonts w:ascii="Times New Roman" w:hAnsi="Times New Roman"/>
          <w:sz w:val="28"/>
          <w:szCs w:val="28"/>
        </w:rPr>
        <w:t>Внеурочная деятельность предпо</w:t>
      </w:r>
      <w:r>
        <w:rPr>
          <w:rFonts w:ascii="Times New Roman" w:hAnsi="Times New Roman"/>
          <w:sz w:val="28"/>
          <w:szCs w:val="28"/>
        </w:rPr>
        <w:softHyphen/>
        <w:t>лагает решение  следующих задач:</w:t>
      </w:r>
    </w:p>
    <w:p w:rsidR="00A26BE6" w:rsidRDefault="00024274">
      <w:pPr>
        <w:pStyle w:val="affd"/>
        <w:rPr>
          <w:rFonts w:ascii="Times New Roman" w:hAnsi="Times New Roman"/>
          <w:sz w:val="28"/>
          <w:szCs w:val="28"/>
        </w:rPr>
      </w:pPr>
      <w:r>
        <w:rPr>
          <w:rFonts w:ascii="Times New Roman" w:hAnsi="Times New Roman"/>
          <w:sz w:val="28"/>
          <w:szCs w:val="28"/>
        </w:rPr>
        <w:t>изучение интересов и потребностей детей;</w:t>
      </w:r>
    </w:p>
    <w:p w:rsidR="00A26BE6" w:rsidRDefault="00024274">
      <w:pPr>
        <w:pStyle w:val="affd"/>
        <w:rPr>
          <w:rFonts w:ascii="Times New Roman" w:hAnsi="Times New Roman"/>
          <w:sz w:val="28"/>
          <w:szCs w:val="28"/>
        </w:rPr>
      </w:pPr>
      <w:r>
        <w:rPr>
          <w:rFonts w:ascii="Times New Roman" w:hAnsi="Times New Roman"/>
          <w:sz w:val="28"/>
          <w:szCs w:val="28"/>
        </w:rPr>
        <w:t>определение содержания внеучебной деятельности, её форм и методов рабо</w:t>
      </w:r>
      <w:r>
        <w:rPr>
          <w:rFonts w:ascii="Times New Roman" w:hAnsi="Times New Roman"/>
          <w:sz w:val="28"/>
          <w:szCs w:val="28"/>
        </w:rPr>
        <w:softHyphen/>
        <w:t>ты с учётом возраста учеников, вида учреждения, особенностей его социокультурного окружения:</w:t>
      </w:r>
    </w:p>
    <w:p w:rsidR="00A26BE6" w:rsidRDefault="00024274">
      <w:pPr>
        <w:pStyle w:val="affd"/>
        <w:rPr>
          <w:rFonts w:ascii="Times New Roman" w:hAnsi="Times New Roman"/>
          <w:sz w:val="28"/>
          <w:szCs w:val="28"/>
        </w:rPr>
      </w:pPr>
      <w:r>
        <w:rPr>
          <w:rFonts w:ascii="Times New Roman" w:hAnsi="Times New Roman"/>
          <w:sz w:val="28"/>
          <w:szCs w:val="28"/>
        </w:rPr>
        <w:t>создание условий для единого образовательного пространства;</w:t>
      </w:r>
    </w:p>
    <w:p w:rsidR="00A26BE6" w:rsidRDefault="00024274">
      <w:pPr>
        <w:pStyle w:val="affd"/>
        <w:rPr>
          <w:rFonts w:ascii="Times New Roman" w:hAnsi="Times New Roman"/>
          <w:sz w:val="28"/>
          <w:szCs w:val="28"/>
        </w:rPr>
      </w:pPr>
      <w:r>
        <w:rPr>
          <w:rFonts w:ascii="Times New Roman" w:hAnsi="Times New Roman"/>
          <w:sz w:val="28"/>
          <w:szCs w:val="28"/>
        </w:rPr>
        <w:t>расширение видов творческой деятельности в системе внеучебной деятельности детей для наиболее полного удовлетворения их интересов и потребностей в объединениях по интересам;</w:t>
      </w:r>
    </w:p>
    <w:p w:rsidR="00A26BE6" w:rsidRDefault="00024274">
      <w:pPr>
        <w:pStyle w:val="affd"/>
        <w:rPr>
          <w:rFonts w:ascii="Times New Roman" w:hAnsi="Times New Roman"/>
          <w:sz w:val="28"/>
          <w:szCs w:val="28"/>
        </w:rPr>
      </w:pPr>
      <w:r>
        <w:rPr>
          <w:rFonts w:ascii="Times New Roman" w:hAnsi="Times New Roman"/>
          <w:sz w:val="28"/>
          <w:szCs w:val="28"/>
        </w:rPr>
        <w:t>привлечение к занятиям большего количества учащихся «группы риска»;</w:t>
      </w:r>
    </w:p>
    <w:p w:rsidR="00A26BE6" w:rsidRDefault="00024274">
      <w:pPr>
        <w:pStyle w:val="affd"/>
        <w:rPr>
          <w:rFonts w:ascii="Times New Roman" w:hAnsi="Times New Roman"/>
          <w:sz w:val="28"/>
          <w:szCs w:val="28"/>
        </w:rPr>
      </w:pPr>
      <w:r>
        <w:rPr>
          <w:rFonts w:ascii="Times New Roman" w:hAnsi="Times New Roman"/>
          <w:sz w:val="28"/>
          <w:szCs w:val="28"/>
        </w:rPr>
        <w:t>создание условий для освоения детьми духовных и культурных ценностей, воспитания уважения к истории и культуре своего и других народов;</w:t>
      </w:r>
    </w:p>
    <w:p w:rsidR="00A26BE6" w:rsidRDefault="00024274">
      <w:pPr>
        <w:pStyle w:val="affd"/>
        <w:rPr>
          <w:rFonts w:ascii="Times New Roman" w:hAnsi="Times New Roman"/>
          <w:sz w:val="28"/>
          <w:szCs w:val="28"/>
        </w:rPr>
      </w:pPr>
      <w:r>
        <w:rPr>
          <w:rFonts w:ascii="Times New Roman" w:hAnsi="Times New Roman"/>
          <w:sz w:val="28"/>
          <w:szCs w:val="28"/>
        </w:rPr>
        <w:t>обращение к личностным проблемам обучающихся, формирование их нравственных ка</w:t>
      </w:r>
      <w:r>
        <w:rPr>
          <w:rFonts w:ascii="Times New Roman" w:hAnsi="Times New Roman"/>
          <w:sz w:val="28"/>
          <w:szCs w:val="28"/>
        </w:rPr>
        <w:softHyphen/>
        <w:t>честв, творческой и социальной активности.</w:t>
      </w:r>
    </w:p>
    <w:p w:rsidR="00A26BE6" w:rsidRDefault="00A26BE6">
      <w:pPr>
        <w:pStyle w:val="affd"/>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 xml:space="preserve">При организации внеурочной деятельности используются возможности  учреждений дополнительного образования, часы кружковой работы образовательного учреждения, к организации внеурочной деятельности привлечены классные руководители, социальный педагог в рамках их профессиональной деятельности. </w:t>
      </w:r>
    </w:p>
    <w:p w:rsidR="00A26BE6" w:rsidRDefault="00024274">
      <w:pPr>
        <w:pStyle w:val="affd"/>
        <w:rPr>
          <w:rStyle w:val="Zag11"/>
          <w:rFonts w:ascii="Times New Roman" w:eastAsia="@Arial Unicode MS" w:hAnsi="Times New Roman"/>
          <w:sz w:val="28"/>
          <w:szCs w:val="28"/>
        </w:rPr>
      </w:pPr>
      <w:r>
        <w:rPr>
          <w:rStyle w:val="Zag11"/>
          <w:rFonts w:ascii="Times New Roman" w:eastAsia="@Arial Unicode MS" w:hAnsi="Times New Roman"/>
          <w:sz w:val="28"/>
          <w:szCs w:val="28"/>
        </w:rPr>
        <w:t>Под внеурочной деятельностью в рамках реализации ФГОС ООО понимается образовательная деятельность, осуществляемую в формах, отличных от классно-урочной, и направленная на достижение планируемых результатов освоения основной образовательной программы основного общего образования.</w:t>
      </w:r>
    </w:p>
    <w:p w:rsidR="00A26BE6" w:rsidRDefault="00024274">
      <w:pPr>
        <w:pStyle w:val="affd"/>
        <w:rPr>
          <w:rStyle w:val="Zag11"/>
          <w:rFonts w:ascii="Times New Roman" w:eastAsia="@Arial Unicode MS" w:hAnsi="Times New Roman"/>
          <w:sz w:val="28"/>
          <w:szCs w:val="28"/>
        </w:rPr>
      </w:pPr>
      <w:r>
        <w:rPr>
          <w:rStyle w:val="Zag11"/>
          <w:rFonts w:ascii="Times New Roman" w:eastAsia="@Arial Unicode MS" w:hAnsi="Times New Roman"/>
          <w:bCs/>
          <w:sz w:val="28"/>
          <w:szCs w:val="28"/>
        </w:rPr>
        <w:t>Внеурочная деятельность</w:t>
      </w:r>
      <w:r>
        <w:rPr>
          <w:rStyle w:val="Zag11"/>
          <w:rFonts w:ascii="Times New Roman" w:eastAsia="@Arial Unicode MS" w:hAnsi="Times New Roman"/>
          <w:sz w:val="28"/>
          <w:szCs w:val="28"/>
        </w:rPr>
        <w:t>организуется по направлениям развития личности (духовно-нравственное, социальное, общеинтеллектуальное, общекультурное, спортивно-оздоровительное)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других.</w:t>
      </w:r>
    </w:p>
    <w:p w:rsidR="00A26BE6" w:rsidRDefault="00024274">
      <w:pPr>
        <w:pStyle w:val="affd"/>
        <w:rPr>
          <w:rStyle w:val="Zag11"/>
          <w:rFonts w:ascii="Times New Roman" w:eastAsia="@Arial Unicode MS" w:hAnsi="Times New Roman"/>
          <w:sz w:val="28"/>
          <w:szCs w:val="28"/>
        </w:rPr>
      </w:pPr>
      <w:r>
        <w:rPr>
          <w:rStyle w:val="Zag11"/>
          <w:rFonts w:ascii="Times New Roman" w:eastAsia="@Arial Unicode MS" w:hAnsi="Times New Roman"/>
          <w:sz w:val="28"/>
          <w:szCs w:val="28"/>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w:t>
      </w:r>
    </w:p>
    <w:p w:rsidR="00A26BE6" w:rsidRDefault="00024274">
      <w:pPr>
        <w:pStyle w:val="affd"/>
        <w:rPr>
          <w:rFonts w:ascii="Times New Roman" w:hAnsi="Times New Roman"/>
          <w:sz w:val="28"/>
          <w:szCs w:val="28"/>
        </w:rPr>
      </w:pPr>
      <w:r>
        <w:rPr>
          <w:rFonts w:ascii="Times New Roman" w:hAnsi="Times New Roman"/>
          <w:sz w:val="28"/>
          <w:szCs w:val="28"/>
        </w:rPr>
        <w:t xml:space="preserve">Основное предназначение внеурочной деятельности - удовлетворять постоянно изменяющиеся индивидуальные социокультурные и образовательные потребности детей. </w:t>
      </w:r>
    </w:p>
    <w:p w:rsidR="00A26BE6" w:rsidRDefault="00024274">
      <w:pPr>
        <w:pStyle w:val="affd"/>
        <w:rPr>
          <w:rFonts w:ascii="Times New Roman" w:hAnsi="Times New Roman"/>
          <w:sz w:val="28"/>
          <w:szCs w:val="28"/>
        </w:rPr>
      </w:pPr>
      <w:r>
        <w:rPr>
          <w:rFonts w:ascii="Times New Roman" w:hAnsi="Times New Roman"/>
          <w:sz w:val="28"/>
          <w:szCs w:val="28"/>
        </w:rPr>
        <w:t>Внеурочная  деятельность даёт детям воз</w:t>
      </w:r>
      <w:r>
        <w:rPr>
          <w:rFonts w:ascii="Times New Roman" w:hAnsi="Times New Roman"/>
          <w:sz w:val="28"/>
          <w:szCs w:val="28"/>
        </w:rPr>
        <w:softHyphen/>
        <w:t>можность заниматься художественным и техническим творчеством, эколого-биологической деятельностью, спортом и исследовательской работой - в соответствии со своими желаниями, интересами и потенциальными возможностями.</w:t>
      </w:r>
    </w:p>
    <w:p w:rsidR="00A26BE6" w:rsidRDefault="00024274">
      <w:pPr>
        <w:pStyle w:val="affd"/>
        <w:rPr>
          <w:rFonts w:ascii="Times New Roman" w:hAnsi="Times New Roman"/>
          <w:sz w:val="28"/>
          <w:szCs w:val="28"/>
        </w:rPr>
      </w:pPr>
      <w:r>
        <w:rPr>
          <w:rFonts w:ascii="Times New Roman" w:hAnsi="Times New Roman"/>
          <w:sz w:val="28"/>
          <w:szCs w:val="28"/>
        </w:rPr>
        <w:t>При организации внеурочной деятельности школа опирается на приоритетные принципы:</w:t>
      </w:r>
    </w:p>
    <w:p w:rsidR="00A26BE6" w:rsidRDefault="00024274">
      <w:pPr>
        <w:pStyle w:val="affd"/>
        <w:rPr>
          <w:rFonts w:ascii="Times New Roman" w:hAnsi="Times New Roman"/>
          <w:sz w:val="28"/>
          <w:szCs w:val="28"/>
        </w:rPr>
      </w:pPr>
      <w:r>
        <w:rPr>
          <w:rFonts w:ascii="Times New Roman" w:hAnsi="Times New Roman"/>
          <w:w w:val="103"/>
          <w:sz w:val="28"/>
          <w:szCs w:val="28"/>
        </w:rPr>
        <w:t>- свободный выбор ребёнком видов и сфер деятельности;</w:t>
      </w:r>
    </w:p>
    <w:p w:rsidR="00A26BE6" w:rsidRDefault="00024274">
      <w:pPr>
        <w:pStyle w:val="affd"/>
        <w:rPr>
          <w:rFonts w:ascii="Times New Roman" w:hAnsi="Times New Roman"/>
          <w:sz w:val="28"/>
          <w:szCs w:val="28"/>
        </w:rPr>
      </w:pPr>
      <w:r>
        <w:rPr>
          <w:rFonts w:ascii="Times New Roman" w:hAnsi="Times New Roman"/>
          <w:w w:val="103"/>
          <w:sz w:val="28"/>
          <w:szCs w:val="28"/>
        </w:rPr>
        <w:t>- ориентацию на личностные интересы, потребности, способности ребёнка;</w:t>
      </w:r>
    </w:p>
    <w:p w:rsidR="00A26BE6" w:rsidRDefault="00024274">
      <w:pPr>
        <w:pStyle w:val="affd"/>
        <w:rPr>
          <w:rFonts w:ascii="Times New Roman" w:hAnsi="Times New Roman"/>
          <w:sz w:val="28"/>
          <w:szCs w:val="28"/>
        </w:rPr>
      </w:pPr>
      <w:r>
        <w:rPr>
          <w:rFonts w:ascii="Times New Roman" w:hAnsi="Times New Roman"/>
          <w:w w:val="103"/>
          <w:sz w:val="28"/>
          <w:szCs w:val="28"/>
        </w:rPr>
        <w:t>- возможность свободного самоопределения и самореализации ребёнка;</w:t>
      </w:r>
    </w:p>
    <w:p w:rsidR="00A26BE6" w:rsidRDefault="00024274">
      <w:pPr>
        <w:pStyle w:val="affd"/>
        <w:rPr>
          <w:rFonts w:ascii="Times New Roman" w:hAnsi="Times New Roman"/>
          <w:sz w:val="28"/>
          <w:szCs w:val="28"/>
        </w:rPr>
      </w:pPr>
      <w:r>
        <w:rPr>
          <w:rFonts w:ascii="Times New Roman" w:hAnsi="Times New Roman"/>
          <w:w w:val="103"/>
          <w:sz w:val="28"/>
          <w:szCs w:val="28"/>
        </w:rPr>
        <w:t>- единство обучения, воспитания, развития;</w:t>
      </w:r>
    </w:p>
    <w:p w:rsidR="00A26BE6" w:rsidRDefault="00024274">
      <w:pPr>
        <w:pStyle w:val="affd"/>
        <w:rPr>
          <w:rFonts w:ascii="Times New Roman" w:hAnsi="Times New Roman"/>
          <w:sz w:val="28"/>
          <w:szCs w:val="28"/>
        </w:rPr>
      </w:pPr>
      <w:r>
        <w:rPr>
          <w:rFonts w:ascii="Times New Roman" w:hAnsi="Times New Roman"/>
          <w:w w:val="103"/>
          <w:sz w:val="28"/>
          <w:szCs w:val="28"/>
        </w:rPr>
        <w:t>- практико-деятельностную основу образовательного процесса.</w:t>
      </w:r>
    </w:p>
    <w:p w:rsidR="00A26BE6" w:rsidRDefault="00024274">
      <w:pPr>
        <w:pStyle w:val="affd"/>
        <w:rPr>
          <w:rFonts w:ascii="Times New Roman" w:hAnsi="Times New Roman"/>
          <w:sz w:val="28"/>
          <w:szCs w:val="28"/>
        </w:rPr>
      </w:pPr>
      <w:r>
        <w:rPr>
          <w:rFonts w:ascii="Times New Roman" w:hAnsi="Times New Roman"/>
          <w:sz w:val="28"/>
          <w:szCs w:val="28"/>
        </w:rPr>
        <w:t>Внеурочная  деятельность создаёт условия для неформального общения ребят, имеет выраженную воспитательную и социально-педагогическую направленность:</w:t>
      </w:r>
    </w:p>
    <w:p w:rsidR="00A26BE6" w:rsidRDefault="00024274">
      <w:pPr>
        <w:pStyle w:val="affd"/>
        <w:rPr>
          <w:rFonts w:ascii="Times New Roman" w:hAnsi="Times New Roman"/>
          <w:sz w:val="28"/>
          <w:szCs w:val="28"/>
        </w:rPr>
      </w:pPr>
      <w:r>
        <w:rPr>
          <w:rFonts w:ascii="Times New Roman" w:hAnsi="Times New Roman"/>
          <w:sz w:val="28"/>
          <w:szCs w:val="28"/>
        </w:rPr>
        <w:t>вечера встреч с интересными людьми: поэтами родного края, ветеранами Великой Отечественной войны и труда, др.</w:t>
      </w:r>
    </w:p>
    <w:p w:rsidR="00A26BE6" w:rsidRDefault="00024274">
      <w:pPr>
        <w:pStyle w:val="affd"/>
        <w:rPr>
          <w:rFonts w:ascii="Times New Roman" w:hAnsi="Times New Roman"/>
          <w:sz w:val="28"/>
          <w:szCs w:val="28"/>
        </w:rPr>
      </w:pPr>
      <w:r>
        <w:rPr>
          <w:rFonts w:ascii="Times New Roman" w:hAnsi="Times New Roman"/>
          <w:sz w:val="28"/>
          <w:szCs w:val="28"/>
        </w:rPr>
        <w:t>традиционные школьные праздники и памятные дни: День Матери, торжественные линейки памяти в День Победы, праздники к 8 Марта, Новый год и др.;</w:t>
      </w:r>
    </w:p>
    <w:p w:rsidR="00A26BE6" w:rsidRDefault="00024274">
      <w:pPr>
        <w:pStyle w:val="affd"/>
        <w:rPr>
          <w:rFonts w:ascii="Times New Roman" w:hAnsi="Times New Roman"/>
          <w:sz w:val="28"/>
          <w:szCs w:val="28"/>
        </w:rPr>
      </w:pPr>
      <w:r>
        <w:rPr>
          <w:rFonts w:ascii="Times New Roman" w:hAnsi="Times New Roman"/>
          <w:sz w:val="28"/>
          <w:szCs w:val="28"/>
        </w:rPr>
        <w:t>экскурсии, походы,</w:t>
      </w:r>
    </w:p>
    <w:p w:rsidR="00A26BE6" w:rsidRDefault="00024274">
      <w:pPr>
        <w:pStyle w:val="affd"/>
        <w:rPr>
          <w:rFonts w:ascii="Times New Roman" w:hAnsi="Times New Roman"/>
          <w:sz w:val="28"/>
          <w:szCs w:val="28"/>
        </w:rPr>
      </w:pPr>
      <w:r>
        <w:rPr>
          <w:rFonts w:ascii="Times New Roman" w:hAnsi="Times New Roman"/>
          <w:sz w:val="28"/>
          <w:szCs w:val="28"/>
        </w:rPr>
        <w:t xml:space="preserve">сотрудничество со школьной и сельской библиотеками: выход библиотекаря в классы с литературными беседами, играми, КВН между классами по результатам тематического чтения, конкурсы газет, Недели детской книги и др., </w:t>
      </w:r>
    </w:p>
    <w:p w:rsidR="00A26BE6" w:rsidRDefault="00024274">
      <w:pPr>
        <w:pStyle w:val="affd"/>
        <w:rPr>
          <w:rFonts w:ascii="Times New Roman" w:hAnsi="Times New Roman"/>
          <w:sz w:val="28"/>
          <w:szCs w:val="28"/>
        </w:rPr>
      </w:pPr>
      <w:r>
        <w:rPr>
          <w:rFonts w:ascii="Times New Roman" w:hAnsi="Times New Roman"/>
          <w:sz w:val="28"/>
          <w:szCs w:val="28"/>
        </w:rPr>
        <w:t xml:space="preserve">посещение музея; </w:t>
      </w:r>
    </w:p>
    <w:p w:rsidR="00A26BE6" w:rsidRDefault="00024274">
      <w:pPr>
        <w:pStyle w:val="affd"/>
        <w:rPr>
          <w:rFonts w:ascii="Times New Roman" w:hAnsi="Times New Roman"/>
          <w:sz w:val="28"/>
          <w:szCs w:val="28"/>
        </w:rPr>
      </w:pPr>
      <w:r>
        <w:rPr>
          <w:rFonts w:ascii="Times New Roman" w:hAnsi="Times New Roman"/>
          <w:sz w:val="28"/>
          <w:szCs w:val="28"/>
        </w:rPr>
        <w:t xml:space="preserve">социально-значимые дела, </w:t>
      </w:r>
    </w:p>
    <w:p w:rsidR="00A26BE6" w:rsidRDefault="00024274">
      <w:pPr>
        <w:pStyle w:val="affd"/>
        <w:rPr>
          <w:rFonts w:ascii="Times New Roman" w:hAnsi="Times New Roman"/>
          <w:sz w:val="28"/>
          <w:szCs w:val="28"/>
        </w:rPr>
      </w:pPr>
      <w:r>
        <w:rPr>
          <w:rFonts w:ascii="Times New Roman" w:hAnsi="Times New Roman"/>
          <w:sz w:val="28"/>
          <w:szCs w:val="28"/>
        </w:rPr>
        <w:t>трудовые акции.</w:t>
      </w:r>
    </w:p>
    <w:p w:rsidR="00A26BE6" w:rsidRDefault="00024274">
      <w:pPr>
        <w:pStyle w:val="affd"/>
        <w:rPr>
          <w:rFonts w:ascii="Times New Roman" w:hAnsi="Times New Roman"/>
          <w:sz w:val="28"/>
          <w:szCs w:val="28"/>
        </w:rPr>
      </w:pPr>
      <w:r>
        <w:rPr>
          <w:rFonts w:ascii="Times New Roman" w:hAnsi="Times New Roman"/>
          <w:sz w:val="28"/>
          <w:szCs w:val="28"/>
        </w:rPr>
        <w:t>Внеурочная  деятельность – это хорошая возможность для организации межличностных отношений в классе, между учениками и классным руководителем, для создания ученического коллектива и органов ученического самоуправления.</w:t>
      </w:r>
    </w:p>
    <w:p w:rsidR="00A26BE6" w:rsidRDefault="00024274">
      <w:pPr>
        <w:pStyle w:val="2f7"/>
        <w:ind w:left="0" w:right="2" w:firstLine="708"/>
        <w:jc w:val="both"/>
        <w:rPr>
          <w:sz w:val="28"/>
          <w:szCs w:val="28"/>
        </w:rPr>
      </w:pPr>
      <w:r>
        <w:rPr>
          <w:sz w:val="28"/>
          <w:szCs w:val="28"/>
        </w:rPr>
        <w:t>Внеурочная деятельность тесно связана с дополнительным образованием детей и обеспечивает создание условий для развития творческих интересов детей и привлечения их к художественной, технической,  спортивной и другой деятельности.</w:t>
      </w:r>
    </w:p>
    <w:p w:rsidR="00A26BE6" w:rsidRDefault="00024274">
      <w:pPr>
        <w:pStyle w:val="1f7"/>
        <w:spacing w:line="276" w:lineRule="auto"/>
        <w:ind w:right="2" w:firstLine="851"/>
        <w:rPr>
          <w:sz w:val="28"/>
          <w:szCs w:val="28"/>
        </w:rPr>
      </w:pPr>
      <w:r>
        <w:rPr>
          <w:sz w:val="28"/>
          <w:szCs w:val="28"/>
        </w:rPr>
        <w:t>В условиях общеобразовательного учреждения внеурочная деятельность даёт ребёнку реальную возможность выбрать свой индивидуальный путь. Получение ребёнком такой возможности означает его «включение» в занятия по интересам, создание условий для личностных достижений, успехов в соответствии со способностями и безотносительно к уровню успеваемости по обязательным учебным дисциплинам. Внеурочная деятельность увеличивает пространство, в котором школьники могут развивать свою творческую и познавательную активность, реализовать свои качества, демонстрировать те способности, которые часто остаются невостребованными основным образованием. Ребёнок сам может выбрать содержание и форму занятий, может не бояться  неудач.</w:t>
      </w:r>
    </w:p>
    <w:p w:rsidR="00A26BE6" w:rsidRDefault="00024274">
      <w:pPr>
        <w:pStyle w:val="1f7"/>
        <w:spacing w:line="276" w:lineRule="auto"/>
        <w:ind w:right="2" w:firstLine="851"/>
        <w:rPr>
          <w:sz w:val="28"/>
          <w:szCs w:val="28"/>
        </w:rPr>
      </w:pPr>
      <w:r>
        <w:rPr>
          <w:sz w:val="28"/>
          <w:szCs w:val="28"/>
        </w:rPr>
        <w:t>Внеурочная деятельность в школе находится в тесной связи с урочной работой, которая организуется классными руководителями, учителями-предметниками. Праздники, игры, экскурсии наполняются более значимым содержанием, становятся  интересными по форме, если к их проведению привлекаются как педагоги дополнительного образования, так и их воспитанники – юные художники, спортсмены, танцоры.</w:t>
      </w:r>
    </w:p>
    <w:p w:rsidR="00A26BE6" w:rsidRDefault="00024274">
      <w:pPr>
        <w:pStyle w:val="1f7"/>
        <w:spacing w:line="276" w:lineRule="auto"/>
        <w:ind w:right="2" w:firstLine="851"/>
        <w:rPr>
          <w:sz w:val="28"/>
          <w:szCs w:val="28"/>
        </w:rPr>
      </w:pPr>
      <w:r>
        <w:rPr>
          <w:sz w:val="28"/>
          <w:szCs w:val="28"/>
        </w:rPr>
        <w:t>Большое значение имеет и привлечение к системе внеурочной деятельности родителей учащихся. Это способствует сближению детей и их родителей, раскрывает порой неизвестные черты и способности ребенка, воспитывает культуру семейных взаимоотношений. Родители – не гости в школе, а активные участники образовательного процесса. С их участием проводятся не только праздники, субботники, родительские собрания в форме «круглых столов» с привлечением учащихся,  озеленение территории школы, но проведение на добровольных началах мероприятий (например, дней здоровья).</w:t>
      </w:r>
    </w:p>
    <w:p w:rsidR="00A26BE6" w:rsidRDefault="00024274">
      <w:pPr>
        <w:pStyle w:val="affd"/>
        <w:rPr>
          <w:rFonts w:ascii="Times New Roman" w:hAnsi="Times New Roman"/>
          <w:sz w:val="28"/>
          <w:szCs w:val="28"/>
        </w:rPr>
      </w:pPr>
      <w:r>
        <w:rPr>
          <w:rFonts w:ascii="Times New Roman" w:hAnsi="Times New Roman"/>
          <w:sz w:val="28"/>
          <w:szCs w:val="28"/>
        </w:rPr>
        <w:t xml:space="preserve">В связи с переходом на новые ФГОС основного общего образования кроме учебных часов, будет осуществляться внеурочная деятельность во второй половине дня, на которую отводится до 10 часов в неделю в каждом классе (исходя из возможностей школы). </w:t>
      </w:r>
    </w:p>
    <w:p w:rsidR="00A26BE6" w:rsidRDefault="00024274">
      <w:pPr>
        <w:pStyle w:val="affd"/>
        <w:rPr>
          <w:rFonts w:ascii="Times New Roman" w:hAnsi="Times New Roman"/>
          <w:sz w:val="28"/>
          <w:szCs w:val="28"/>
        </w:rPr>
      </w:pPr>
      <w:r>
        <w:rPr>
          <w:rFonts w:ascii="Times New Roman" w:hAnsi="Times New Roman"/>
          <w:b/>
          <w:sz w:val="28"/>
          <w:szCs w:val="28"/>
        </w:rPr>
        <w:t>Внеурочная деятельность будет осуществляться в следующих формах</w:t>
      </w:r>
      <w:r>
        <w:rPr>
          <w:rFonts w:ascii="Times New Roman" w:hAnsi="Times New Roman"/>
          <w:sz w:val="28"/>
          <w:szCs w:val="28"/>
        </w:rPr>
        <w:t>:</w:t>
      </w:r>
    </w:p>
    <w:p w:rsidR="00A26BE6" w:rsidRDefault="00024274">
      <w:pPr>
        <w:pStyle w:val="affd"/>
        <w:rPr>
          <w:rFonts w:ascii="Times New Roman" w:hAnsi="Times New Roman"/>
          <w:sz w:val="28"/>
          <w:szCs w:val="28"/>
        </w:rPr>
      </w:pPr>
      <w:r>
        <w:rPr>
          <w:rFonts w:ascii="Times New Roman" w:hAnsi="Times New Roman"/>
          <w:sz w:val="28"/>
          <w:szCs w:val="28"/>
        </w:rPr>
        <w:t>- спортивно-оздоровительное направление:  спортивные соревнования «Веселые старты», праздник Здоровья, походы, спортивные секции.</w:t>
      </w:r>
    </w:p>
    <w:p w:rsidR="00A26BE6" w:rsidRDefault="00024274">
      <w:pPr>
        <w:pStyle w:val="affd"/>
        <w:rPr>
          <w:rFonts w:ascii="Times New Roman" w:hAnsi="Times New Roman"/>
          <w:sz w:val="28"/>
          <w:szCs w:val="28"/>
        </w:rPr>
      </w:pPr>
      <w:r>
        <w:rPr>
          <w:rFonts w:ascii="Times New Roman" w:hAnsi="Times New Roman"/>
          <w:sz w:val="28"/>
          <w:szCs w:val="28"/>
        </w:rPr>
        <w:t>-духовно-нравственное направление: классные часы, беседы, встречи с интересными людьми, экскурсионные поездки по местам боевой славы, праздники, торжественные линейки, посвященные Дню Победы,  краеведческая работа.</w:t>
      </w:r>
    </w:p>
    <w:p w:rsidR="00A26BE6" w:rsidRDefault="00024274">
      <w:pPr>
        <w:pStyle w:val="affd"/>
        <w:rPr>
          <w:rFonts w:ascii="Times New Roman" w:hAnsi="Times New Roman"/>
          <w:sz w:val="28"/>
          <w:szCs w:val="28"/>
        </w:rPr>
      </w:pPr>
      <w:r>
        <w:rPr>
          <w:rFonts w:ascii="Times New Roman" w:hAnsi="Times New Roman"/>
          <w:sz w:val="28"/>
          <w:szCs w:val="28"/>
        </w:rPr>
        <w:t>- социальное направление: коллективные творческие дела, акции, социально-значимые проекты.</w:t>
      </w:r>
    </w:p>
    <w:p w:rsidR="00A26BE6" w:rsidRDefault="00024274">
      <w:pPr>
        <w:pStyle w:val="affd"/>
        <w:rPr>
          <w:rFonts w:ascii="Times New Roman" w:hAnsi="Times New Roman"/>
          <w:sz w:val="28"/>
          <w:szCs w:val="28"/>
        </w:rPr>
      </w:pPr>
      <w:r>
        <w:rPr>
          <w:rFonts w:ascii="Times New Roman" w:hAnsi="Times New Roman"/>
          <w:sz w:val="28"/>
          <w:szCs w:val="28"/>
        </w:rPr>
        <w:t>- общеинтеллектуальное направление:  диспуты, конференции, проекты научной направленности, научно-практические конференции;</w:t>
      </w:r>
    </w:p>
    <w:p w:rsidR="00A26BE6" w:rsidRDefault="00024274">
      <w:pPr>
        <w:pStyle w:val="affd"/>
        <w:rPr>
          <w:rFonts w:ascii="Times New Roman" w:hAnsi="Times New Roman"/>
          <w:sz w:val="28"/>
          <w:szCs w:val="28"/>
        </w:rPr>
      </w:pPr>
      <w:r>
        <w:rPr>
          <w:rFonts w:ascii="Times New Roman" w:hAnsi="Times New Roman"/>
          <w:sz w:val="28"/>
          <w:szCs w:val="28"/>
        </w:rPr>
        <w:t xml:space="preserve">- общекультурное направление: коллективные творческие дела, праздники, </w:t>
      </w:r>
    </w:p>
    <w:p w:rsidR="00A26BE6" w:rsidRDefault="00A26BE6">
      <w:pPr>
        <w:pStyle w:val="affd"/>
        <w:rPr>
          <w:rFonts w:ascii="Times New Roman" w:hAnsi="Times New Roman"/>
          <w:b/>
          <w:sz w:val="28"/>
          <w:szCs w:val="28"/>
        </w:rPr>
      </w:pPr>
    </w:p>
    <w:p w:rsidR="00A26BE6" w:rsidRDefault="00024274">
      <w:pPr>
        <w:pStyle w:val="affd"/>
        <w:rPr>
          <w:rFonts w:ascii="Times New Roman" w:hAnsi="Times New Roman"/>
          <w:b/>
          <w:sz w:val="28"/>
          <w:szCs w:val="28"/>
        </w:rPr>
      </w:pPr>
      <w:r>
        <w:rPr>
          <w:rFonts w:ascii="Times New Roman" w:hAnsi="Times New Roman"/>
          <w:b/>
          <w:sz w:val="28"/>
          <w:szCs w:val="28"/>
        </w:rPr>
        <w:t>Формы внеурочной деятельности</w:t>
      </w:r>
    </w:p>
    <w:p w:rsidR="00837820" w:rsidRPr="00837820" w:rsidRDefault="00837820" w:rsidP="00837820">
      <w:pPr>
        <w:jc w:val="center"/>
        <w:rPr>
          <w:b/>
          <w:sz w:val="24"/>
        </w:rPr>
      </w:pPr>
    </w:p>
    <w:p w:rsidR="00837820" w:rsidRPr="00837820" w:rsidRDefault="00837820" w:rsidP="00837820">
      <w:pPr>
        <w:jc w:val="center"/>
        <w:rPr>
          <w:b/>
          <w:sz w:val="24"/>
        </w:rPr>
      </w:pPr>
      <w:r w:rsidRPr="00837820">
        <w:rPr>
          <w:b/>
          <w:sz w:val="24"/>
        </w:rPr>
        <w:t>ПЛАН</w:t>
      </w:r>
    </w:p>
    <w:p w:rsidR="00837820" w:rsidRPr="00837820" w:rsidRDefault="00837820" w:rsidP="00837820">
      <w:pPr>
        <w:jc w:val="center"/>
        <w:rPr>
          <w:b/>
          <w:sz w:val="24"/>
        </w:rPr>
      </w:pPr>
      <w:r w:rsidRPr="00837820">
        <w:rPr>
          <w:b/>
          <w:sz w:val="24"/>
        </w:rPr>
        <w:t>внеурочной деятельности на 2018 – 2019 учебный год</w:t>
      </w:r>
    </w:p>
    <w:p w:rsidR="00837820" w:rsidRPr="00837820" w:rsidRDefault="00837820" w:rsidP="00837820">
      <w:pPr>
        <w:shd w:val="clear" w:color="auto" w:fill="FFFFFF"/>
        <w:ind w:right="-5"/>
        <w:jc w:val="both"/>
        <w:rPr>
          <w:sz w:val="24"/>
        </w:rPr>
      </w:pPr>
      <w:r w:rsidRPr="00837820">
        <w:rPr>
          <w:b/>
          <w:bCs/>
          <w:sz w:val="24"/>
        </w:rPr>
        <w:t>Внеурочная деятельность</w:t>
      </w:r>
      <w:r w:rsidRPr="00837820">
        <w:rPr>
          <w:sz w:val="24"/>
        </w:rPr>
        <w:t xml:space="preserve"> в соответствии с требованиями Стандарта осуществляется по следующим  направлениям развития личности:</w:t>
      </w:r>
    </w:p>
    <w:p w:rsidR="00837820" w:rsidRPr="00837820" w:rsidRDefault="00837820" w:rsidP="00837820">
      <w:pPr>
        <w:numPr>
          <w:ilvl w:val="0"/>
          <w:numId w:val="79"/>
        </w:numPr>
        <w:shd w:val="clear" w:color="auto" w:fill="FFFFFF"/>
        <w:spacing w:line="240" w:lineRule="auto"/>
        <w:ind w:right="-5"/>
        <w:jc w:val="both"/>
        <w:rPr>
          <w:sz w:val="24"/>
        </w:rPr>
      </w:pPr>
      <w:r w:rsidRPr="00837820">
        <w:rPr>
          <w:sz w:val="24"/>
        </w:rPr>
        <w:t>спортивно-оздоровительное</w:t>
      </w:r>
    </w:p>
    <w:p w:rsidR="00837820" w:rsidRPr="00837820" w:rsidRDefault="00837820" w:rsidP="00837820">
      <w:pPr>
        <w:numPr>
          <w:ilvl w:val="0"/>
          <w:numId w:val="79"/>
        </w:numPr>
        <w:shd w:val="clear" w:color="auto" w:fill="FFFFFF"/>
        <w:spacing w:line="240" w:lineRule="auto"/>
        <w:ind w:right="-5"/>
        <w:jc w:val="both"/>
        <w:rPr>
          <w:sz w:val="24"/>
        </w:rPr>
      </w:pPr>
      <w:r w:rsidRPr="00837820">
        <w:rPr>
          <w:sz w:val="24"/>
        </w:rPr>
        <w:t>духовно-нравственное</w:t>
      </w:r>
    </w:p>
    <w:p w:rsidR="00837820" w:rsidRPr="00837820" w:rsidRDefault="00837820" w:rsidP="00837820">
      <w:pPr>
        <w:numPr>
          <w:ilvl w:val="0"/>
          <w:numId w:val="79"/>
        </w:numPr>
        <w:shd w:val="clear" w:color="auto" w:fill="FFFFFF"/>
        <w:spacing w:line="240" w:lineRule="auto"/>
        <w:ind w:right="-5"/>
        <w:jc w:val="both"/>
        <w:rPr>
          <w:sz w:val="24"/>
        </w:rPr>
      </w:pPr>
      <w:r w:rsidRPr="00837820">
        <w:rPr>
          <w:sz w:val="24"/>
        </w:rPr>
        <w:t>общекультурное</w:t>
      </w:r>
    </w:p>
    <w:p w:rsidR="00837820" w:rsidRPr="00837820" w:rsidRDefault="00837820" w:rsidP="00837820">
      <w:pPr>
        <w:numPr>
          <w:ilvl w:val="0"/>
          <w:numId w:val="79"/>
        </w:numPr>
        <w:shd w:val="clear" w:color="auto" w:fill="FFFFFF"/>
        <w:spacing w:line="240" w:lineRule="auto"/>
        <w:ind w:right="-5"/>
        <w:jc w:val="both"/>
        <w:rPr>
          <w:sz w:val="24"/>
        </w:rPr>
      </w:pPr>
      <w:r w:rsidRPr="00837820">
        <w:rPr>
          <w:sz w:val="24"/>
        </w:rPr>
        <w:t>общеинтеллектуальное</w:t>
      </w:r>
    </w:p>
    <w:p w:rsidR="00837820" w:rsidRPr="00837820" w:rsidRDefault="00837820" w:rsidP="00837820">
      <w:pPr>
        <w:numPr>
          <w:ilvl w:val="0"/>
          <w:numId w:val="79"/>
        </w:numPr>
        <w:shd w:val="clear" w:color="auto" w:fill="FFFFFF"/>
        <w:spacing w:line="240" w:lineRule="auto"/>
        <w:ind w:right="-5"/>
        <w:jc w:val="both"/>
        <w:rPr>
          <w:sz w:val="24"/>
        </w:rPr>
      </w:pPr>
      <w:r w:rsidRPr="00837820">
        <w:rPr>
          <w:sz w:val="24"/>
        </w:rPr>
        <w:t>социальное</w:t>
      </w:r>
    </w:p>
    <w:p w:rsidR="00837820" w:rsidRPr="00837820" w:rsidRDefault="00837820" w:rsidP="00837820">
      <w:pPr>
        <w:shd w:val="clear" w:color="auto" w:fill="FFFFFF"/>
        <w:ind w:right="-5"/>
        <w:jc w:val="both"/>
        <w:rPr>
          <w:sz w:val="24"/>
        </w:rPr>
      </w:pPr>
      <w:r w:rsidRPr="00837820">
        <w:rPr>
          <w:b/>
          <w:bCs/>
          <w:sz w:val="24"/>
        </w:rPr>
        <w:t>Формы внеурочной деятельности:</w:t>
      </w:r>
    </w:p>
    <w:p w:rsidR="00837820" w:rsidRPr="00837820" w:rsidRDefault="00837820" w:rsidP="00837820">
      <w:pPr>
        <w:numPr>
          <w:ilvl w:val="0"/>
          <w:numId w:val="80"/>
        </w:numPr>
        <w:shd w:val="clear" w:color="auto" w:fill="FFFFFF"/>
        <w:spacing w:line="240" w:lineRule="auto"/>
        <w:ind w:right="-5"/>
        <w:jc w:val="both"/>
        <w:rPr>
          <w:sz w:val="24"/>
        </w:rPr>
      </w:pPr>
      <w:r w:rsidRPr="00837820">
        <w:rPr>
          <w:sz w:val="24"/>
        </w:rPr>
        <w:t>экскурсии;</w:t>
      </w:r>
    </w:p>
    <w:p w:rsidR="00837820" w:rsidRPr="00837820" w:rsidRDefault="00837820" w:rsidP="00837820">
      <w:pPr>
        <w:numPr>
          <w:ilvl w:val="0"/>
          <w:numId w:val="80"/>
        </w:numPr>
        <w:shd w:val="clear" w:color="auto" w:fill="FFFFFF"/>
        <w:spacing w:line="240" w:lineRule="auto"/>
        <w:ind w:right="-5"/>
        <w:jc w:val="both"/>
        <w:rPr>
          <w:sz w:val="24"/>
        </w:rPr>
      </w:pPr>
      <w:r w:rsidRPr="00837820">
        <w:rPr>
          <w:sz w:val="24"/>
        </w:rPr>
        <w:t>кружки;</w:t>
      </w:r>
    </w:p>
    <w:p w:rsidR="00837820" w:rsidRPr="00837820" w:rsidRDefault="00837820" w:rsidP="00837820">
      <w:pPr>
        <w:numPr>
          <w:ilvl w:val="0"/>
          <w:numId w:val="80"/>
        </w:numPr>
        <w:shd w:val="clear" w:color="auto" w:fill="FFFFFF"/>
        <w:spacing w:line="240" w:lineRule="auto"/>
        <w:ind w:right="-5"/>
        <w:jc w:val="both"/>
        <w:rPr>
          <w:sz w:val="24"/>
        </w:rPr>
      </w:pPr>
      <w:r w:rsidRPr="00837820">
        <w:rPr>
          <w:sz w:val="24"/>
        </w:rPr>
        <w:t>секции;</w:t>
      </w:r>
    </w:p>
    <w:p w:rsidR="00837820" w:rsidRPr="00837820" w:rsidRDefault="00837820" w:rsidP="00837820">
      <w:pPr>
        <w:numPr>
          <w:ilvl w:val="0"/>
          <w:numId w:val="80"/>
        </w:numPr>
        <w:shd w:val="clear" w:color="auto" w:fill="FFFFFF"/>
        <w:spacing w:line="240" w:lineRule="auto"/>
        <w:ind w:right="-5"/>
        <w:jc w:val="both"/>
        <w:rPr>
          <w:sz w:val="24"/>
        </w:rPr>
      </w:pPr>
      <w:r w:rsidRPr="00837820">
        <w:rPr>
          <w:sz w:val="24"/>
        </w:rPr>
        <w:t>круглые столы;</w:t>
      </w:r>
    </w:p>
    <w:p w:rsidR="00837820" w:rsidRPr="00837820" w:rsidRDefault="00837820" w:rsidP="00837820">
      <w:pPr>
        <w:numPr>
          <w:ilvl w:val="0"/>
          <w:numId w:val="80"/>
        </w:numPr>
        <w:shd w:val="clear" w:color="auto" w:fill="FFFFFF"/>
        <w:spacing w:line="240" w:lineRule="auto"/>
        <w:ind w:right="-5"/>
        <w:jc w:val="both"/>
        <w:rPr>
          <w:sz w:val="24"/>
        </w:rPr>
      </w:pPr>
      <w:r w:rsidRPr="00837820">
        <w:rPr>
          <w:sz w:val="24"/>
        </w:rPr>
        <w:t>конференции;</w:t>
      </w:r>
    </w:p>
    <w:p w:rsidR="00837820" w:rsidRPr="00837820" w:rsidRDefault="00837820" w:rsidP="00837820">
      <w:pPr>
        <w:numPr>
          <w:ilvl w:val="0"/>
          <w:numId w:val="80"/>
        </w:numPr>
        <w:shd w:val="clear" w:color="auto" w:fill="FFFFFF"/>
        <w:spacing w:line="240" w:lineRule="auto"/>
        <w:ind w:right="-5"/>
        <w:jc w:val="both"/>
        <w:rPr>
          <w:sz w:val="24"/>
        </w:rPr>
      </w:pPr>
      <w:r w:rsidRPr="00837820">
        <w:rPr>
          <w:sz w:val="24"/>
        </w:rPr>
        <w:t>диспуты;</w:t>
      </w:r>
    </w:p>
    <w:p w:rsidR="00837820" w:rsidRPr="00837820" w:rsidRDefault="00837820" w:rsidP="00837820">
      <w:pPr>
        <w:numPr>
          <w:ilvl w:val="0"/>
          <w:numId w:val="80"/>
        </w:numPr>
        <w:shd w:val="clear" w:color="auto" w:fill="FFFFFF"/>
        <w:spacing w:line="240" w:lineRule="auto"/>
        <w:ind w:right="-5"/>
        <w:jc w:val="both"/>
        <w:rPr>
          <w:sz w:val="24"/>
        </w:rPr>
      </w:pPr>
      <w:r w:rsidRPr="00837820">
        <w:rPr>
          <w:sz w:val="24"/>
        </w:rPr>
        <w:t>работы школьных научных обществ;</w:t>
      </w:r>
    </w:p>
    <w:p w:rsidR="00837820" w:rsidRPr="00837820" w:rsidRDefault="00837820" w:rsidP="00837820">
      <w:pPr>
        <w:numPr>
          <w:ilvl w:val="0"/>
          <w:numId w:val="80"/>
        </w:numPr>
        <w:shd w:val="clear" w:color="auto" w:fill="FFFFFF"/>
        <w:spacing w:line="240" w:lineRule="auto"/>
        <w:ind w:right="-5"/>
        <w:jc w:val="both"/>
        <w:rPr>
          <w:sz w:val="24"/>
        </w:rPr>
      </w:pPr>
      <w:r w:rsidRPr="00837820">
        <w:rPr>
          <w:sz w:val="24"/>
        </w:rPr>
        <w:t>олимпиады;</w:t>
      </w:r>
    </w:p>
    <w:p w:rsidR="00837820" w:rsidRPr="00837820" w:rsidRDefault="00837820" w:rsidP="00837820">
      <w:pPr>
        <w:numPr>
          <w:ilvl w:val="0"/>
          <w:numId w:val="80"/>
        </w:numPr>
        <w:shd w:val="clear" w:color="auto" w:fill="FFFFFF"/>
        <w:spacing w:line="240" w:lineRule="auto"/>
        <w:ind w:right="-5"/>
        <w:jc w:val="both"/>
        <w:rPr>
          <w:sz w:val="24"/>
        </w:rPr>
      </w:pPr>
      <w:r w:rsidRPr="00837820">
        <w:rPr>
          <w:sz w:val="24"/>
        </w:rPr>
        <w:t>соревнования;</w:t>
      </w:r>
    </w:p>
    <w:p w:rsidR="00837820" w:rsidRPr="00837820" w:rsidRDefault="00837820" w:rsidP="00837820">
      <w:pPr>
        <w:numPr>
          <w:ilvl w:val="0"/>
          <w:numId w:val="80"/>
        </w:numPr>
        <w:shd w:val="clear" w:color="auto" w:fill="FFFFFF"/>
        <w:spacing w:line="240" w:lineRule="auto"/>
        <w:ind w:right="-5"/>
        <w:jc w:val="both"/>
        <w:rPr>
          <w:sz w:val="24"/>
        </w:rPr>
      </w:pPr>
      <w:r w:rsidRPr="00837820">
        <w:rPr>
          <w:sz w:val="24"/>
        </w:rPr>
        <w:t>поисковые и научные исследования и т.д.</w:t>
      </w:r>
    </w:p>
    <w:p w:rsidR="00837820" w:rsidRPr="00837820" w:rsidRDefault="00837820" w:rsidP="00837820">
      <w:pPr>
        <w:shd w:val="clear" w:color="auto" w:fill="FFFFFF"/>
        <w:ind w:right="-5"/>
        <w:jc w:val="both"/>
        <w:rPr>
          <w:sz w:val="24"/>
        </w:rPr>
      </w:pPr>
      <w:r w:rsidRPr="00837820">
        <w:rPr>
          <w:b/>
          <w:bCs/>
          <w:i/>
          <w:iCs/>
          <w:sz w:val="24"/>
        </w:rPr>
        <w:t xml:space="preserve">Цель внеурочной деятельности: </w:t>
      </w:r>
      <w:r w:rsidRPr="00837820">
        <w:rPr>
          <w:bCs/>
          <w:iCs/>
          <w:sz w:val="24"/>
        </w:rPr>
        <w:t>с</w:t>
      </w:r>
      <w:r w:rsidRPr="00837820">
        <w:rPr>
          <w:sz w:val="24"/>
        </w:rPr>
        <w:t>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837820" w:rsidRPr="00837820" w:rsidRDefault="00837820" w:rsidP="00837820">
      <w:pPr>
        <w:shd w:val="clear" w:color="auto" w:fill="FFFFFF"/>
        <w:ind w:right="-5"/>
        <w:jc w:val="both"/>
        <w:rPr>
          <w:sz w:val="24"/>
        </w:rPr>
      </w:pPr>
      <w:r w:rsidRPr="00837820">
        <w:rPr>
          <w:b/>
          <w:bCs/>
          <w:i/>
          <w:iCs/>
          <w:sz w:val="24"/>
        </w:rPr>
        <w:t>Задачи:</w:t>
      </w:r>
    </w:p>
    <w:p w:rsidR="00837820" w:rsidRPr="00837820" w:rsidRDefault="00837820" w:rsidP="00837820">
      <w:pPr>
        <w:shd w:val="clear" w:color="auto" w:fill="FFFFFF"/>
        <w:ind w:right="-5"/>
        <w:jc w:val="both"/>
        <w:rPr>
          <w:sz w:val="24"/>
        </w:rPr>
      </w:pPr>
      <w:r w:rsidRPr="00837820">
        <w:rPr>
          <w:sz w:val="24"/>
        </w:rPr>
        <w:t>- формирование системы знаний, умений, навыков в избранном направлении деятельности;</w:t>
      </w:r>
    </w:p>
    <w:p w:rsidR="00837820" w:rsidRPr="00837820" w:rsidRDefault="00837820" w:rsidP="00837820">
      <w:pPr>
        <w:shd w:val="clear" w:color="auto" w:fill="FFFFFF"/>
        <w:ind w:right="-5"/>
        <w:jc w:val="both"/>
        <w:rPr>
          <w:sz w:val="24"/>
        </w:rPr>
      </w:pPr>
      <w:r w:rsidRPr="00837820">
        <w:rPr>
          <w:sz w:val="24"/>
        </w:rPr>
        <w:t>- развитие опыта творческой деятельности, творческих способностей;</w:t>
      </w:r>
    </w:p>
    <w:p w:rsidR="00837820" w:rsidRPr="00837820" w:rsidRDefault="00837820" w:rsidP="00837820">
      <w:pPr>
        <w:shd w:val="clear" w:color="auto" w:fill="FFFFFF"/>
        <w:ind w:right="-5"/>
        <w:jc w:val="both"/>
        <w:rPr>
          <w:sz w:val="24"/>
        </w:rPr>
      </w:pPr>
      <w:r w:rsidRPr="00837820">
        <w:rPr>
          <w:sz w:val="24"/>
        </w:rPr>
        <w:t>- создание условий для реализации приобретенных знаний, умений и навыков;</w:t>
      </w:r>
    </w:p>
    <w:p w:rsidR="00837820" w:rsidRPr="00837820" w:rsidRDefault="00837820" w:rsidP="00837820">
      <w:pPr>
        <w:shd w:val="clear" w:color="auto" w:fill="FFFFFF"/>
        <w:ind w:right="-5"/>
        <w:jc w:val="both"/>
        <w:rPr>
          <w:sz w:val="24"/>
        </w:rPr>
      </w:pPr>
      <w:r w:rsidRPr="00837820">
        <w:rPr>
          <w:sz w:val="24"/>
        </w:rPr>
        <w:t>- формирование культуры общения учащихся, осознания ими необходимости позитивного общения  со взрослыми и  сверстниками;</w:t>
      </w:r>
    </w:p>
    <w:p w:rsidR="00837820" w:rsidRPr="00837820" w:rsidRDefault="00837820" w:rsidP="00837820">
      <w:pPr>
        <w:shd w:val="clear" w:color="auto" w:fill="FFFFFF"/>
        <w:ind w:right="-5"/>
        <w:jc w:val="both"/>
        <w:rPr>
          <w:sz w:val="24"/>
        </w:rPr>
      </w:pPr>
      <w:r w:rsidRPr="00837820">
        <w:rPr>
          <w:sz w:val="24"/>
        </w:rPr>
        <w:t>- передача учащимся знаний, умений, навыков социального общения людей, опыта поколений;</w:t>
      </w:r>
    </w:p>
    <w:p w:rsidR="00837820" w:rsidRPr="00837820" w:rsidRDefault="00837820" w:rsidP="00837820">
      <w:pPr>
        <w:shd w:val="clear" w:color="auto" w:fill="FFFFFF"/>
        <w:ind w:right="-5"/>
        <w:jc w:val="both"/>
        <w:rPr>
          <w:sz w:val="24"/>
        </w:rPr>
      </w:pPr>
      <w:r w:rsidRPr="00837820">
        <w:rPr>
          <w:sz w:val="24"/>
        </w:rPr>
        <w:t>- знакомство с традициями и обычаями общения и досуга различных поколений;</w:t>
      </w:r>
    </w:p>
    <w:p w:rsidR="00837820" w:rsidRPr="00837820" w:rsidRDefault="00837820" w:rsidP="00837820">
      <w:pPr>
        <w:shd w:val="clear" w:color="auto" w:fill="FFFFFF"/>
        <w:ind w:right="-5"/>
        <w:jc w:val="both"/>
        <w:rPr>
          <w:sz w:val="24"/>
        </w:rPr>
      </w:pPr>
      <w:r w:rsidRPr="00837820">
        <w:rPr>
          <w:sz w:val="24"/>
        </w:rPr>
        <w:t>- воспитание силы воли, терпения при достижении поставленной цели.</w:t>
      </w:r>
    </w:p>
    <w:p w:rsidR="00837820" w:rsidRPr="00837820" w:rsidRDefault="00837820" w:rsidP="00837820">
      <w:pPr>
        <w:shd w:val="clear" w:color="auto" w:fill="FFFFFF"/>
        <w:ind w:right="-5"/>
        <w:jc w:val="center"/>
        <w:rPr>
          <w:b/>
          <w:color w:val="FF0000"/>
          <w:sz w:val="24"/>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3466"/>
        <w:gridCol w:w="830"/>
        <w:gridCol w:w="1133"/>
        <w:gridCol w:w="1118"/>
        <w:gridCol w:w="20"/>
        <w:gridCol w:w="871"/>
      </w:tblGrid>
      <w:tr w:rsidR="00837820" w:rsidRPr="00837820" w:rsidTr="00837820">
        <w:trPr>
          <w:jc w:val="center"/>
        </w:trPr>
        <w:tc>
          <w:tcPr>
            <w:tcW w:w="2901" w:type="dxa"/>
            <w:vMerge w:val="restart"/>
            <w:tcBorders>
              <w:top w:val="single" w:sz="4" w:space="0" w:color="auto"/>
              <w:left w:val="single" w:sz="4" w:space="0" w:color="auto"/>
              <w:bottom w:val="single" w:sz="4" w:space="0" w:color="auto"/>
              <w:right w:val="single" w:sz="4" w:space="0" w:color="auto"/>
            </w:tcBorders>
            <w:hideMark/>
          </w:tcPr>
          <w:p w:rsidR="00837820" w:rsidRPr="00837820" w:rsidRDefault="00837820" w:rsidP="00837820">
            <w:pPr>
              <w:shd w:val="clear" w:color="auto" w:fill="FFFFFF"/>
              <w:ind w:right="-5"/>
              <w:jc w:val="center"/>
              <w:rPr>
                <w:sz w:val="24"/>
              </w:rPr>
            </w:pPr>
            <w:r w:rsidRPr="00837820">
              <w:rPr>
                <w:sz w:val="24"/>
              </w:rPr>
              <w:t>Направления</w:t>
            </w:r>
          </w:p>
        </w:tc>
        <w:tc>
          <w:tcPr>
            <w:tcW w:w="3466" w:type="dxa"/>
            <w:vMerge w:val="restart"/>
            <w:tcBorders>
              <w:top w:val="single" w:sz="4" w:space="0" w:color="auto"/>
              <w:left w:val="single" w:sz="4" w:space="0" w:color="auto"/>
              <w:bottom w:val="single" w:sz="4" w:space="0" w:color="auto"/>
              <w:right w:val="single" w:sz="4" w:space="0" w:color="auto"/>
            </w:tcBorders>
            <w:hideMark/>
          </w:tcPr>
          <w:p w:rsidR="00837820" w:rsidRPr="00837820" w:rsidRDefault="00837820" w:rsidP="00837820">
            <w:pPr>
              <w:shd w:val="clear" w:color="auto" w:fill="FFFFFF"/>
              <w:ind w:right="-5"/>
              <w:jc w:val="center"/>
              <w:rPr>
                <w:sz w:val="24"/>
              </w:rPr>
            </w:pPr>
            <w:r w:rsidRPr="00837820">
              <w:rPr>
                <w:sz w:val="24"/>
              </w:rPr>
              <w:t>Программы</w:t>
            </w:r>
          </w:p>
        </w:tc>
        <w:tc>
          <w:tcPr>
            <w:tcW w:w="3081" w:type="dxa"/>
            <w:gridSpan w:val="3"/>
            <w:tcBorders>
              <w:top w:val="single" w:sz="4" w:space="0" w:color="auto"/>
              <w:left w:val="single" w:sz="4" w:space="0" w:color="auto"/>
              <w:bottom w:val="single" w:sz="4" w:space="0" w:color="auto"/>
              <w:right w:val="single" w:sz="4" w:space="0" w:color="auto"/>
            </w:tcBorders>
          </w:tcPr>
          <w:p w:rsidR="00837820" w:rsidRPr="00837820" w:rsidRDefault="00837820" w:rsidP="00837820">
            <w:pPr>
              <w:shd w:val="clear" w:color="auto" w:fill="FFFFFF"/>
              <w:ind w:right="-5"/>
              <w:jc w:val="center"/>
              <w:rPr>
                <w:sz w:val="24"/>
              </w:rPr>
            </w:pPr>
            <w:r w:rsidRPr="00837820">
              <w:rPr>
                <w:sz w:val="24"/>
              </w:rPr>
              <w:t>Кол-во часов</w:t>
            </w:r>
          </w:p>
        </w:tc>
        <w:tc>
          <w:tcPr>
            <w:tcW w:w="891" w:type="dxa"/>
            <w:gridSpan w:val="2"/>
            <w:tcBorders>
              <w:top w:val="single" w:sz="4" w:space="0" w:color="auto"/>
              <w:left w:val="single" w:sz="4" w:space="0" w:color="auto"/>
              <w:bottom w:val="single" w:sz="4" w:space="0" w:color="auto"/>
              <w:right w:val="single" w:sz="4" w:space="0" w:color="auto"/>
            </w:tcBorders>
          </w:tcPr>
          <w:p w:rsidR="00837820" w:rsidRPr="00837820" w:rsidRDefault="00837820" w:rsidP="00837820">
            <w:pPr>
              <w:shd w:val="clear" w:color="auto" w:fill="FFFFFF"/>
              <w:ind w:right="-5"/>
              <w:jc w:val="center"/>
              <w:rPr>
                <w:sz w:val="24"/>
              </w:rPr>
            </w:pPr>
          </w:p>
        </w:tc>
      </w:tr>
      <w:tr w:rsidR="00837820" w:rsidRPr="00837820" w:rsidTr="00837820">
        <w:trPr>
          <w:jc w:val="center"/>
        </w:trPr>
        <w:tc>
          <w:tcPr>
            <w:tcW w:w="2901" w:type="dxa"/>
            <w:vMerge/>
            <w:tcBorders>
              <w:top w:val="single" w:sz="4" w:space="0" w:color="auto"/>
              <w:left w:val="single" w:sz="4" w:space="0" w:color="auto"/>
              <w:bottom w:val="single" w:sz="4" w:space="0" w:color="auto"/>
              <w:right w:val="single" w:sz="4" w:space="0" w:color="auto"/>
            </w:tcBorders>
            <w:vAlign w:val="center"/>
            <w:hideMark/>
          </w:tcPr>
          <w:p w:rsidR="00837820" w:rsidRPr="00837820" w:rsidRDefault="00837820" w:rsidP="00837820">
            <w:pPr>
              <w:shd w:val="clear" w:color="auto" w:fill="FFFFFF"/>
              <w:ind w:right="-5"/>
              <w:jc w:val="center"/>
              <w:rPr>
                <w:sz w:val="24"/>
              </w:rPr>
            </w:pPr>
          </w:p>
        </w:tc>
        <w:tc>
          <w:tcPr>
            <w:tcW w:w="3466" w:type="dxa"/>
            <w:vMerge/>
            <w:tcBorders>
              <w:top w:val="single" w:sz="4" w:space="0" w:color="auto"/>
              <w:left w:val="single" w:sz="4" w:space="0" w:color="auto"/>
              <w:bottom w:val="single" w:sz="4" w:space="0" w:color="auto"/>
              <w:right w:val="single" w:sz="4" w:space="0" w:color="auto"/>
            </w:tcBorders>
            <w:vAlign w:val="center"/>
            <w:hideMark/>
          </w:tcPr>
          <w:p w:rsidR="00837820" w:rsidRPr="00837820" w:rsidRDefault="00837820" w:rsidP="00837820">
            <w:pPr>
              <w:shd w:val="clear" w:color="auto" w:fill="FFFFFF"/>
              <w:ind w:right="-5"/>
              <w:jc w:val="center"/>
              <w:rPr>
                <w:sz w:val="24"/>
              </w:rPr>
            </w:pPr>
          </w:p>
        </w:tc>
        <w:tc>
          <w:tcPr>
            <w:tcW w:w="830" w:type="dxa"/>
            <w:tcBorders>
              <w:top w:val="single" w:sz="4" w:space="0" w:color="auto"/>
              <w:left w:val="single" w:sz="4" w:space="0" w:color="auto"/>
              <w:bottom w:val="single" w:sz="4" w:space="0" w:color="auto"/>
              <w:right w:val="single" w:sz="4" w:space="0" w:color="auto"/>
            </w:tcBorders>
            <w:hideMark/>
          </w:tcPr>
          <w:p w:rsidR="00837820" w:rsidRPr="00837820" w:rsidRDefault="00837820" w:rsidP="00837820">
            <w:pPr>
              <w:shd w:val="clear" w:color="auto" w:fill="FFFFFF"/>
              <w:ind w:right="-5"/>
              <w:jc w:val="center"/>
              <w:rPr>
                <w:b/>
                <w:sz w:val="24"/>
              </w:rPr>
            </w:pPr>
            <w:r w:rsidRPr="00837820">
              <w:rPr>
                <w:b/>
                <w:sz w:val="24"/>
              </w:rPr>
              <w:t>5 кл.</w:t>
            </w:r>
          </w:p>
        </w:tc>
        <w:tc>
          <w:tcPr>
            <w:tcW w:w="1133" w:type="dxa"/>
            <w:tcBorders>
              <w:top w:val="single" w:sz="4" w:space="0" w:color="auto"/>
              <w:left w:val="single" w:sz="4" w:space="0" w:color="auto"/>
              <w:bottom w:val="single" w:sz="4" w:space="0" w:color="auto"/>
              <w:right w:val="single" w:sz="4" w:space="0" w:color="auto"/>
            </w:tcBorders>
            <w:hideMark/>
          </w:tcPr>
          <w:p w:rsidR="00837820" w:rsidRPr="00837820" w:rsidRDefault="00837820" w:rsidP="00837820">
            <w:pPr>
              <w:shd w:val="clear" w:color="auto" w:fill="FFFFFF"/>
              <w:ind w:right="-5"/>
              <w:jc w:val="center"/>
              <w:rPr>
                <w:b/>
                <w:sz w:val="24"/>
              </w:rPr>
            </w:pPr>
            <w:r w:rsidRPr="00837820">
              <w:rPr>
                <w:b/>
                <w:sz w:val="24"/>
              </w:rPr>
              <w:t>6 кл.</w:t>
            </w:r>
          </w:p>
        </w:tc>
        <w:tc>
          <w:tcPr>
            <w:tcW w:w="1138" w:type="dxa"/>
            <w:gridSpan w:val="2"/>
            <w:tcBorders>
              <w:top w:val="single" w:sz="4" w:space="0" w:color="auto"/>
              <w:left w:val="single" w:sz="4" w:space="0" w:color="auto"/>
              <w:bottom w:val="single" w:sz="4" w:space="0" w:color="auto"/>
              <w:right w:val="single" w:sz="4" w:space="0" w:color="auto"/>
            </w:tcBorders>
            <w:hideMark/>
          </w:tcPr>
          <w:p w:rsidR="00837820" w:rsidRPr="00837820" w:rsidRDefault="00837820" w:rsidP="00837820">
            <w:pPr>
              <w:shd w:val="clear" w:color="auto" w:fill="FFFFFF"/>
              <w:ind w:right="-5"/>
              <w:jc w:val="center"/>
              <w:rPr>
                <w:b/>
                <w:sz w:val="24"/>
              </w:rPr>
            </w:pPr>
            <w:r w:rsidRPr="00837820">
              <w:rPr>
                <w:b/>
                <w:sz w:val="24"/>
              </w:rPr>
              <w:t>7 кл.</w:t>
            </w:r>
          </w:p>
        </w:tc>
        <w:tc>
          <w:tcPr>
            <w:tcW w:w="871" w:type="dxa"/>
            <w:tcBorders>
              <w:top w:val="single" w:sz="4" w:space="0" w:color="auto"/>
              <w:left w:val="single" w:sz="4" w:space="0" w:color="auto"/>
              <w:bottom w:val="single" w:sz="4" w:space="0" w:color="auto"/>
              <w:right w:val="single" w:sz="4" w:space="0" w:color="auto"/>
            </w:tcBorders>
          </w:tcPr>
          <w:p w:rsidR="00837820" w:rsidRPr="00837820" w:rsidRDefault="00837820" w:rsidP="00837820">
            <w:pPr>
              <w:shd w:val="clear" w:color="auto" w:fill="FFFFFF"/>
              <w:ind w:right="-5"/>
              <w:jc w:val="center"/>
              <w:rPr>
                <w:b/>
                <w:sz w:val="24"/>
              </w:rPr>
            </w:pPr>
            <w:r w:rsidRPr="00837820">
              <w:rPr>
                <w:b/>
                <w:sz w:val="24"/>
              </w:rPr>
              <w:t>8 кл.</w:t>
            </w:r>
          </w:p>
        </w:tc>
      </w:tr>
      <w:tr w:rsidR="00837820" w:rsidRPr="00837820" w:rsidTr="00837820">
        <w:trPr>
          <w:trHeight w:val="981"/>
          <w:jc w:val="center"/>
        </w:trPr>
        <w:tc>
          <w:tcPr>
            <w:tcW w:w="2901" w:type="dxa"/>
            <w:tcBorders>
              <w:top w:val="single" w:sz="4" w:space="0" w:color="auto"/>
              <w:left w:val="single" w:sz="4" w:space="0" w:color="auto"/>
              <w:right w:val="single" w:sz="4" w:space="0" w:color="auto"/>
            </w:tcBorders>
            <w:hideMark/>
          </w:tcPr>
          <w:p w:rsidR="00837820" w:rsidRPr="00837820" w:rsidRDefault="00837820" w:rsidP="00837820">
            <w:pPr>
              <w:shd w:val="clear" w:color="auto" w:fill="FFFFFF"/>
              <w:ind w:right="-5"/>
              <w:jc w:val="center"/>
              <w:rPr>
                <w:sz w:val="24"/>
              </w:rPr>
            </w:pPr>
            <w:r w:rsidRPr="00837820">
              <w:rPr>
                <w:sz w:val="24"/>
              </w:rPr>
              <w:t>Спортивно-оздоровительное</w:t>
            </w:r>
          </w:p>
        </w:tc>
        <w:tc>
          <w:tcPr>
            <w:tcW w:w="3466" w:type="dxa"/>
            <w:tcBorders>
              <w:top w:val="single" w:sz="4" w:space="0" w:color="auto"/>
              <w:left w:val="single" w:sz="4" w:space="0" w:color="auto"/>
              <w:right w:val="single" w:sz="4" w:space="0" w:color="auto"/>
            </w:tcBorders>
          </w:tcPr>
          <w:p w:rsidR="00837820" w:rsidRPr="00837820" w:rsidRDefault="00837820" w:rsidP="00837820">
            <w:pPr>
              <w:shd w:val="clear" w:color="auto" w:fill="FFFFFF"/>
              <w:ind w:right="-5"/>
              <w:jc w:val="center"/>
              <w:rPr>
                <w:sz w:val="24"/>
              </w:rPr>
            </w:pPr>
            <w:r w:rsidRPr="00837820">
              <w:rPr>
                <w:sz w:val="24"/>
              </w:rPr>
              <w:t>"Школа безопасности"</w:t>
            </w:r>
          </w:p>
          <w:p w:rsidR="00837820" w:rsidRPr="00837820" w:rsidRDefault="00837820" w:rsidP="00837820">
            <w:pPr>
              <w:shd w:val="clear" w:color="auto" w:fill="FFFFFF"/>
              <w:ind w:right="-5"/>
              <w:jc w:val="center"/>
              <w:rPr>
                <w:sz w:val="24"/>
              </w:rPr>
            </w:pPr>
            <w:r w:rsidRPr="00837820">
              <w:rPr>
                <w:sz w:val="24"/>
              </w:rPr>
              <w:t>"Теннис"</w:t>
            </w:r>
          </w:p>
          <w:p w:rsidR="00837820" w:rsidRPr="00837820" w:rsidRDefault="00837820" w:rsidP="00837820">
            <w:pPr>
              <w:shd w:val="clear" w:color="auto" w:fill="FFFFFF"/>
              <w:ind w:right="-5"/>
              <w:jc w:val="center"/>
              <w:rPr>
                <w:sz w:val="24"/>
              </w:rPr>
            </w:pPr>
          </w:p>
        </w:tc>
        <w:tc>
          <w:tcPr>
            <w:tcW w:w="830" w:type="dxa"/>
            <w:tcBorders>
              <w:top w:val="single" w:sz="4" w:space="0" w:color="auto"/>
              <w:left w:val="single" w:sz="4" w:space="0" w:color="auto"/>
              <w:right w:val="single" w:sz="4" w:space="0" w:color="auto"/>
            </w:tcBorders>
            <w:hideMark/>
          </w:tcPr>
          <w:p w:rsidR="00837820" w:rsidRPr="00837820" w:rsidRDefault="00837820" w:rsidP="00837820">
            <w:pPr>
              <w:shd w:val="clear" w:color="auto" w:fill="FFFFFF"/>
              <w:ind w:right="-5"/>
              <w:jc w:val="center"/>
              <w:rPr>
                <w:sz w:val="24"/>
              </w:rPr>
            </w:pPr>
          </w:p>
          <w:p w:rsidR="00837820" w:rsidRPr="00837820" w:rsidRDefault="00837820" w:rsidP="00837820">
            <w:pPr>
              <w:shd w:val="clear" w:color="auto" w:fill="FFFFFF"/>
              <w:ind w:right="-5"/>
              <w:jc w:val="center"/>
              <w:rPr>
                <w:sz w:val="24"/>
              </w:rPr>
            </w:pPr>
            <w:r w:rsidRPr="00837820">
              <w:rPr>
                <w:sz w:val="24"/>
              </w:rPr>
              <w:t>1/34</w:t>
            </w:r>
          </w:p>
        </w:tc>
        <w:tc>
          <w:tcPr>
            <w:tcW w:w="1133" w:type="dxa"/>
            <w:tcBorders>
              <w:top w:val="single" w:sz="4" w:space="0" w:color="auto"/>
              <w:left w:val="single" w:sz="4" w:space="0" w:color="auto"/>
              <w:right w:val="single" w:sz="4" w:space="0" w:color="auto"/>
            </w:tcBorders>
            <w:hideMark/>
          </w:tcPr>
          <w:p w:rsidR="00837820" w:rsidRPr="00837820" w:rsidRDefault="00837820" w:rsidP="00837820">
            <w:pPr>
              <w:shd w:val="clear" w:color="auto" w:fill="FFFFFF"/>
              <w:ind w:right="-5"/>
              <w:jc w:val="center"/>
              <w:rPr>
                <w:sz w:val="24"/>
              </w:rPr>
            </w:pPr>
            <w:r w:rsidRPr="00837820">
              <w:rPr>
                <w:sz w:val="24"/>
              </w:rPr>
              <w:t>2/34</w:t>
            </w:r>
          </w:p>
          <w:p w:rsidR="00837820" w:rsidRPr="00837820" w:rsidRDefault="00837820" w:rsidP="00837820">
            <w:pPr>
              <w:shd w:val="clear" w:color="auto" w:fill="FFFFFF"/>
              <w:ind w:right="-5"/>
              <w:jc w:val="center"/>
              <w:rPr>
                <w:sz w:val="24"/>
              </w:rPr>
            </w:pPr>
          </w:p>
        </w:tc>
        <w:tc>
          <w:tcPr>
            <w:tcW w:w="1138" w:type="dxa"/>
            <w:gridSpan w:val="2"/>
            <w:tcBorders>
              <w:top w:val="single" w:sz="4" w:space="0" w:color="auto"/>
              <w:left w:val="single" w:sz="4" w:space="0" w:color="auto"/>
              <w:right w:val="single" w:sz="4" w:space="0" w:color="auto"/>
            </w:tcBorders>
            <w:hideMark/>
          </w:tcPr>
          <w:p w:rsidR="00837820" w:rsidRPr="00837820" w:rsidRDefault="00837820" w:rsidP="00837820">
            <w:pPr>
              <w:shd w:val="clear" w:color="auto" w:fill="FFFFFF"/>
              <w:ind w:right="-5"/>
              <w:jc w:val="center"/>
              <w:rPr>
                <w:sz w:val="24"/>
              </w:rPr>
            </w:pPr>
          </w:p>
        </w:tc>
        <w:tc>
          <w:tcPr>
            <w:tcW w:w="871" w:type="dxa"/>
            <w:tcBorders>
              <w:top w:val="single" w:sz="4" w:space="0" w:color="auto"/>
              <w:left w:val="single" w:sz="4" w:space="0" w:color="auto"/>
              <w:right w:val="single" w:sz="4" w:space="0" w:color="auto"/>
            </w:tcBorders>
          </w:tcPr>
          <w:p w:rsidR="00837820" w:rsidRPr="00837820" w:rsidRDefault="00837820" w:rsidP="00837820">
            <w:pPr>
              <w:shd w:val="clear" w:color="auto" w:fill="FFFFFF"/>
              <w:ind w:right="-5"/>
              <w:jc w:val="center"/>
              <w:rPr>
                <w:sz w:val="24"/>
              </w:rPr>
            </w:pPr>
          </w:p>
          <w:p w:rsidR="00837820" w:rsidRPr="00837820" w:rsidRDefault="00837820" w:rsidP="00837820">
            <w:pPr>
              <w:shd w:val="clear" w:color="auto" w:fill="FFFFFF"/>
              <w:ind w:right="-5"/>
              <w:jc w:val="center"/>
              <w:rPr>
                <w:sz w:val="24"/>
              </w:rPr>
            </w:pPr>
            <w:r w:rsidRPr="00837820">
              <w:rPr>
                <w:sz w:val="24"/>
              </w:rPr>
              <w:t>1/34</w:t>
            </w:r>
          </w:p>
        </w:tc>
      </w:tr>
      <w:tr w:rsidR="00837820" w:rsidRPr="00837820" w:rsidTr="00837820">
        <w:trPr>
          <w:jc w:val="center"/>
        </w:trPr>
        <w:tc>
          <w:tcPr>
            <w:tcW w:w="2901" w:type="dxa"/>
            <w:tcBorders>
              <w:top w:val="single" w:sz="4" w:space="0" w:color="auto"/>
              <w:left w:val="single" w:sz="4" w:space="0" w:color="auto"/>
              <w:bottom w:val="single" w:sz="4" w:space="0" w:color="auto"/>
              <w:right w:val="single" w:sz="4" w:space="0" w:color="auto"/>
            </w:tcBorders>
            <w:hideMark/>
          </w:tcPr>
          <w:p w:rsidR="00837820" w:rsidRPr="00837820" w:rsidRDefault="00837820" w:rsidP="00837820">
            <w:pPr>
              <w:shd w:val="clear" w:color="auto" w:fill="FFFFFF"/>
              <w:ind w:right="-5"/>
              <w:jc w:val="center"/>
              <w:rPr>
                <w:sz w:val="24"/>
              </w:rPr>
            </w:pPr>
            <w:r w:rsidRPr="00837820">
              <w:rPr>
                <w:sz w:val="24"/>
              </w:rPr>
              <w:t>Обще интеллектуальное</w:t>
            </w:r>
          </w:p>
        </w:tc>
        <w:tc>
          <w:tcPr>
            <w:tcW w:w="3466" w:type="dxa"/>
            <w:tcBorders>
              <w:top w:val="single" w:sz="4" w:space="0" w:color="auto"/>
              <w:left w:val="single" w:sz="4" w:space="0" w:color="auto"/>
              <w:bottom w:val="single" w:sz="4" w:space="0" w:color="auto"/>
              <w:right w:val="single" w:sz="4" w:space="0" w:color="auto"/>
            </w:tcBorders>
            <w:hideMark/>
          </w:tcPr>
          <w:p w:rsidR="00837820" w:rsidRPr="00837820" w:rsidRDefault="00837820" w:rsidP="00837820">
            <w:pPr>
              <w:shd w:val="clear" w:color="auto" w:fill="FFFFFF"/>
              <w:ind w:right="-5"/>
              <w:jc w:val="center"/>
              <w:rPr>
                <w:sz w:val="24"/>
              </w:rPr>
            </w:pPr>
            <w:r w:rsidRPr="00837820">
              <w:rPr>
                <w:sz w:val="24"/>
              </w:rPr>
              <w:t>"Трудности русского языка"</w:t>
            </w:r>
          </w:p>
          <w:p w:rsidR="00837820" w:rsidRPr="00837820" w:rsidRDefault="00837820" w:rsidP="00837820">
            <w:pPr>
              <w:shd w:val="clear" w:color="auto" w:fill="FFFFFF"/>
              <w:ind w:right="-5"/>
              <w:jc w:val="center"/>
              <w:rPr>
                <w:sz w:val="24"/>
              </w:rPr>
            </w:pPr>
            <w:r w:rsidRPr="00837820">
              <w:rPr>
                <w:sz w:val="24"/>
              </w:rPr>
              <w:t>"Шашки, шахматы"</w:t>
            </w:r>
          </w:p>
        </w:tc>
        <w:tc>
          <w:tcPr>
            <w:tcW w:w="830" w:type="dxa"/>
            <w:tcBorders>
              <w:top w:val="single" w:sz="4" w:space="0" w:color="auto"/>
              <w:left w:val="single" w:sz="4" w:space="0" w:color="auto"/>
              <w:bottom w:val="single" w:sz="4" w:space="0" w:color="auto"/>
              <w:right w:val="single" w:sz="4" w:space="0" w:color="auto"/>
            </w:tcBorders>
          </w:tcPr>
          <w:p w:rsidR="00837820" w:rsidRPr="00837820" w:rsidRDefault="00837820" w:rsidP="00837820">
            <w:pPr>
              <w:shd w:val="clear" w:color="auto" w:fill="FFFFFF"/>
              <w:ind w:right="-5"/>
              <w:jc w:val="center"/>
              <w:rPr>
                <w:sz w:val="24"/>
              </w:rPr>
            </w:pPr>
          </w:p>
        </w:tc>
        <w:tc>
          <w:tcPr>
            <w:tcW w:w="1133" w:type="dxa"/>
            <w:tcBorders>
              <w:top w:val="single" w:sz="4" w:space="0" w:color="auto"/>
              <w:left w:val="single" w:sz="4" w:space="0" w:color="auto"/>
              <w:bottom w:val="single" w:sz="4" w:space="0" w:color="auto"/>
              <w:right w:val="single" w:sz="4" w:space="0" w:color="auto"/>
            </w:tcBorders>
          </w:tcPr>
          <w:p w:rsidR="00837820" w:rsidRPr="00837820" w:rsidRDefault="00837820" w:rsidP="00837820">
            <w:pPr>
              <w:shd w:val="clear" w:color="auto" w:fill="FFFFFF"/>
              <w:ind w:right="-5"/>
              <w:jc w:val="center"/>
              <w:rPr>
                <w:sz w:val="24"/>
              </w:rPr>
            </w:pPr>
          </w:p>
        </w:tc>
        <w:tc>
          <w:tcPr>
            <w:tcW w:w="1138" w:type="dxa"/>
            <w:gridSpan w:val="2"/>
            <w:tcBorders>
              <w:top w:val="single" w:sz="4" w:space="0" w:color="auto"/>
              <w:left w:val="single" w:sz="4" w:space="0" w:color="auto"/>
              <w:bottom w:val="single" w:sz="4" w:space="0" w:color="auto"/>
              <w:right w:val="single" w:sz="4" w:space="0" w:color="auto"/>
            </w:tcBorders>
            <w:hideMark/>
          </w:tcPr>
          <w:p w:rsidR="00837820" w:rsidRPr="00837820" w:rsidRDefault="00837820" w:rsidP="00837820">
            <w:pPr>
              <w:shd w:val="clear" w:color="auto" w:fill="FFFFFF"/>
              <w:ind w:right="-5"/>
              <w:jc w:val="center"/>
              <w:rPr>
                <w:sz w:val="24"/>
              </w:rPr>
            </w:pPr>
            <w:r w:rsidRPr="00837820">
              <w:rPr>
                <w:sz w:val="24"/>
              </w:rPr>
              <w:t>1/34</w:t>
            </w:r>
          </w:p>
        </w:tc>
        <w:tc>
          <w:tcPr>
            <w:tcW w:w="871" w:type="dxa"/>
            <w:tcBorders>
              <w:top w:val="single" w:sz="4" w:space="0" w:color="auto"/>
              <w:left w:val="single" w:sz="4" w:space="0" w:color="auto"/>
              <w:bottom w:val="single" w:sz="4" w:space="0" w:color="auto"/>
              <w:right w:val="single" w:sz="4" w:space="0" w:color="auto"/>
            </w:tcBorders>
          </w:tcPr>
          <w:p w:rsidR="00837820" w:rsidRPr="00837820" w:rsidRDefault="00837820" w:rsidP="00837820">
            <w:pPr>
              <w:shd w:val="clear" w:color="auto" w:fill="FFFFFF"/>
              <w:ind w:right="-5"/>
              <w:jc w:val="center"/>
              <w:rPr>
                <w:sz w:val="24"/>
              </w:rPr>
            </w:pPr>
          </w:p>
          <w:p w:rsidR="00837820" w:rsidRPr="00837820" w:rsidRDefault="00837820" w:rsidP="00837820">
            <w:pPr>
              <w:shd w:val="clear" w:color="auto" w:fill="FFFFFF"/>
              <w:ind w:right="-5"/>
              <w:jc w:val="center"/>
              <w:rPr>
                <w:sz w:val="24"/>
              </w:rPr>
            </w:pPr>
            <w:r w:rsidRPr="00837820">
              <w:rPr>
                <w:sz w:val="24"/>
              </w:rPr>
              <w:t>1/34</w:t>
            </w:r>
          </w:p>
        </w:tc>
      </w:tr>
      <w:tr w:rsidR="00837820" w:rsidRPr="00837820" w:rsidTr="00837820">
        <w:trPr>
          <w:jc w:val="center"/>
        </w:trPr>
        <w:tc>
          <w:tcPr>
            <w:tcW w:w="2901" w:type="dxa"/>
            <w:tcBorders>
              <w:top w:val="single" w:sz="4" w:space="0" w:color="auto"/>
              <w:left w:val="single" w:sz="4" w:space="0" w:color="auto"/>
              <w:bottom w:val="single" w:sz="4" w:space="0" w:color="auto"/>
              <w:right w:val="single" w:sz="4" w:space="0" w:color="auto"/>
            </w:tcBorders>
            <w:hideMark/>
          </w:tcPr>
          <w:p w:rsidR="00837820" w:rsidRPr="00837820" w:rsidRDefault="00837820" w:rsidP="00837820">
            <w:pPr>
              <w:shd w:val="clear" w:color="auto" w:fill="FFFFFF"/>
              <w:ind w:right="-5"/>
              <w:jc w:val="center"/>
              <w:rPr>
                <w:sz w:val="24"/>
              </w:rPr>
            </w:pPr>
            <w:r w:rsidRPr="00837820">
              <w:rPr>
                <w:sz w:val="24"/>
              </w:rPr>
              <w:t>Художественно-эстетическое</w:t>
            </w:r>
          </w:p>
        </w:tc>
        <w:tc>
          <w:tcPr>
            <w:tcW w:w="3466" w:type="dxa"/>
            <w:tcBorders>
              <w:top w:val="single" w:sz="4" w:space="0" w:color="auto"/>
              <w:left w:val="single" w:sz="4" w:space="0" w:color="auto"/>
              <w:bottom w:val="single" w:sz="4" w:space="0" w:color="auto"/>
              <w:right w:val="single" w:sz="4" w:space="0" w:color="auto"/>
            </w:tcBorders>
            <w:hideMark/>
          </w:tcPr>
          <w:p w:rsidR="00837820" w:rsidRPr="00837820" w:rsidRDefault="00837820" w:rsidP="00837820">
            <w:pPr>
              <w:shd w:val="clear" w:color="auto" w:fill="FFFFFF"/>
              <w:ind w:right="-5"/>
              <w:jc w:val="center"/>
              <w:rPr>
                <w:sz w:val="24"/>
              </w:rPr>
            </w:pPr>
            <w:r w:rsidRPr="00837820">
              <w:rPr>
                <w:sz w:val="24"/>
              </w:rPr>
              <w:t>"Рукодельница"</w:t>
            </w:r>
          </w:p>
        </w:tc>
        <w:tc>
          <w:tcPr>
            <w:tcW w:w="3101" w:type="dxa"/>
            <w:gridSpan w:val="4"/>
            <w:tcBorders>
              <w:top w:val="single" w:sz="4" w:space="0" w:color="auto"/>
              <w:left w:val="single" w:sz="4" w:space="0" w:color="auto"/>
              <w:bottom w:val="single" w:sz="4" w:space="0" w:color="auto"/>
              <w:right w:val="single" w:sz="4" w:space="0" w:color="auto"/>
            </w:tcBorders>
          </w:tcPr>
          <w:p w:rsidR="00837820" w:rsidRPr="00837820" w:rsidRDefault="00837820" w:rsidP="00837820">
            <w:pPr>
              <w:shd w:val="clear" w:color="auto" w:fill="FFFFFF"/>
              <w:ind w:right="-5"/>
              <w:jc w:val="center"/>
              <w:rPr>
                <w:sz w:val="24"/>
              </w:rPr>
            </w:pPr>
            <w:r w:rsidRPr="00837820">
              <w:rPr>
                <w:sz w:val="24"/>
              </w:rPr>
              <w:t>1/34</w:t>
            </w:r>
          </w:p>
        </w:tc>
        <w:tc>
          <w:tcPr>
            <w:tcW w:w="871" w:type="dxa"/>
            <w:tcBorders>
              <w:top w:val="single" w:sz="4" w:space="0" w:color="auto"/>
              <w:left w:val="single" w:sz="4" w:space="0" w:color="auto"/>
              <w:bottom w:val="single" w:sz="4" w:space="0" w:color="auto"/>
              <w:right w:val="single" w:sz="4" w:space="0" w:color="auto"/>
            </w:tcBorders>
          </w:tcPr>
          <w:p w:rsidR="00837820" w:rsidRPr="00837820" w:rsidRDefault="00837820" w:rsidP="00837820">
            <w:pPr>
              <w:shd w:val="clear" w:color="auto" w:fill="FFFFFF"/>
              <w:ind w:right="-5"/>
              <w:jc w:val="center"/>
              <w:rPr>
                <w:sz w:val="24"/>
              </w:rPr>
            </w:pPr>
          </w:p>
        </w:tc>
      </w:tr>
      <w:tr w:rsidR="00837820" w:rsidRPr="00837820" w:rsidTr="00837820">
        <w:trPr>
          <w:jc w:val="center"/>
        </w:trPr>
        <w:tc>
          <w:tcPr>
            <w:tcW w:w="2901" w:type="dxa"/>
            <w:tcBorders>
              <w:top w:val="single" w:sz="4" w:space="0" w:color="auto"/>
              <w:left w:val="single" w:sz="4" w:space="0" w:color="auto"/>
              <w:bottom w:val="single" w:sz="4" w:space="0" w:color="auto"/>
              <w:right w:val="single" w:sz="4" w:space="0" w:color="auto"/>
            </w:tcBorders>
          </w:tcPr>
          <w:p w:rsidR="00837820" w:rsidRPr="00837820" w:rsidRDefault="00837820" w:rsidP="00837820">
            <w:pPr>
              <w:shd w:val="clear" w:color="auto" w:fill="FFFFFF"/>
              <w:ind w:right="-5"/>
              <w:jc w:val="center"/>
              <w:rPr>
                <w:sz w:val="24"/>
              </w:rPr>
            </w:pPr>
            <w:r w:rsidRPr="00837820">
              <w:rPr>
                <w:sz w:val="24"/>
              </w:rPr>
              <w:t xml:space="preserve">Общекультурное </w:t>
            </w:r>
          </w:p>
        </w:tc>
        <w:tc>
          <w:tcPr>
            <w:tcW w:w="3466" w:type="dxa"/>
            <w:tcBorders>
              <w:top w:val="single" w:sz="4" w:space="0" w:color="auto"/>
              <w:left w:val="single" w:sz="4" w:space="0" w:color="auto"/>
              <w:bottom w:val="single" w:sz="4" w:space="0" w:color="auto"/>
              <w:right w:val="single" w:sz="4" w:space="0" w:color="auto"/>
            </w:tcBorders>
          </w:tcPr>
          <w:p w:rsidR="00837820" w:rsidRPr="00837820" w:rsidRDefault="00837820" w:rsidP="00837820">
            <w:pPr>
              <w:shd w:val="clear" w:color="auto" w:fill="FFFFFF"/>
              <w:ind w:right="-5"/>
              <w:jc w:val="center"/>
              <w:rPr>
                <w:sz w:val="24"/>
              </w:rPr>
            </w:pPr>
            <w:r w:rsidRPr="00837820">
              <w:rPr>
                <w:sz w:val="24"/>
              </w:rPr>
              <w:t>« История Брянского края»</w:t>
            </w:r>
          </w:p>
        </w:tc>
        <w:tc>
          <w:tcPr>
            <w:tcW w:w="3972" w:type="dxa"/>
            <w:gridSpan w:val="5"/>
            <w:tcBorders>
              <w:top w:val="single" w:sz="4" w:space="0" w:color="auto"/>
              <w:left w:val="single" w:sz="4" w:space="0" w:color="auto"/>
              <w:bottom w:val="single" w:sz="4" w:space="0" w:color="auto"/>
              <w:right w:val="single" w:sz="4" w:space="0" w:color="auto"/>
            </w:tcBorders>
          </w:tcPr>
          <w:p w:rsidR="00837820" w:rsidRPr="00837820" w:rsidRDefault="00837820" w:rsidP="00837820">
            <w:pPr>
              <w:shd w:val="clear" w:color="auto" w:fill="FFFFFF"/>
              <w:ind w:right="-5"/>
              <w:jc w:val="center"/>
              <w:rPr>
                <w:sz w:val="24"/>
              </w:rPr>
            </w:pPr>
            <w:r w:rsidRPr="00837820">
              <w:rPr>
                <w:sz w:val="24"/>
              </w:rPr>
              <w:t>1/34</w:t>
            </w:r>
          </w:p>
        </w:tc>
      </w:tr>
    </w:tbl>
    <w:p w:rsidR="00837820" w:rsidRPr="00837820" w:rsidRDefault="00837820" w:rsidP="00837820">
      <w:pPr>
        <w:shd w:val="clear" w:color="auto" w:fill="FFFFFF"/>
        <w:ind w:right="-5"/>
        <w:jc w:val="center"/>
        <w:rPr>
          <w:color w:val="FF0000"/>
          <w:sz w:val="24"/>
        </w:rPr>
      </w:pPr>
    </w:p>
    <w:p w:rsidR="00837820" w:rsidRPr="00837820" w:rsidRDefault="00837820" w:rsidP="00837820">
      <w:pPr>
        <w:shd w:val="clear" w:color="auto" w:fill="FFFFFF"/>
        <w:ind w:right="-5"/>
        <w:rPr>
          <w:sz w:val="24"/>
        </w:rPr>
      </w:pPr>
      <w:r w:rsidRPr="00837820">
        <w:rPr>
          <w:sz w:val="24"/>
        </w:rPr>
        <w:t>Спортивно-оздоровительное направление реализуется через следующие программы:</w:t>
      </w:r>
    </w:p>
    <w:p w:rsidR="00837820" w:rsidRPr="00837820" w:rsidRDefault="00837820" w:rsidP="00837820">
      <w:pPr>
        <w:pStyle w:val="affd"/>
        <w:rPr>
          <w:sz w:val="24"/>
        </w:rPr>
      </w:pPr>
      <w:r w:rsidRPr="00837820">
        <w:rPr>
          <w:sz w:val="24"/>
        </w:rPr>
        <w:t xml:space="preserve">-    </w:t>
      </w:r>
      <w:r w:rsidRPr="00837820">
        <w:rPr>
          <w:b/>
          <w:sz w:val="24"/>
        </w:rPr>
        <w:t>«Школа безопасности</w:t>
      </w:r>
      <w:r w:rsidRPr="00837820">
        <w:rPr>
          <w:sz w:val="24"/>
        </w:rPr>
        <w:t>». Цель: получить навыки по основам военной службы, овладеть военно-учётными специальностями и выбрать профессию офицера.</w:t>
      </w:r>
    </w:p>
    <w:p w:rsidR="00837820" w:rsidRPr="00837820" w:rsidRDefault="00837820" w:rsidP="00837820">
      <w:pPr>
        <w:pStyle w:val="affd"/>
        <w:rPr>
          <w:sz w:val="24"/>
        </w:rPr>
      </w:pPr>
      <w:r w:rsidRPr="00837820">
        <w:rPr>
          <w:sz w:val="24"/>
        </w:rPr>
        <w:t>- "</w:t>
      </w:r>
      <w:r w:rsidRPr="00837820">
        <w:rPr>
          <w:b/>
          <w:sz w:val="24"/>
        </w:rPr>
        <w:t>Теннис"</w:t>
      </w:r>
      <w:r w:rsidRPr="00837820">
        <w:rPr>
          <w:sz w:val="24"/>
        </w:rPr>
        <w:t xml:space="preserve"> Цель:Игра в настольный теннис направлена на всестороннее физическое развитие и способствуют совершенствованию многих необходимых в жизни двигательных и морально-волевых качеств.</w:t>
      </w:r>
    </w:p>
    <w:p w:rsidR="00837820" w:rsidRPr="00837820" w:rsidRDefault="00837820" w:rsidP="00837820">
      <w:pPr>
        <w:shd w:val="clear" w:color="auto" w:fill="FFFFFF"/>
        <w:ind w:right="-5"/>
        <w:rPr>
          <w:sz w:val="24"/>
        </w:rPr>
      </w:pPr>
      <w:r w:rsidRPr="00837820">
        <w:rPr>
          <w:sz w:val="24"/>
        </w:rPr>
        <w:t>Художественно-эстетическое направление реализуется через программу:</w:t>
      </w:r>
    </w:p>
    <w:p w:rsidR="00837820" w:rsidRPr="00837820" w:rsidRDefault="00837820" w:rsidP="00837820">
      <w:pPr>
        <w:numPr>
          <w:ilvl w:val="0"/>
          <w:numId w:val="81"/>
        </w:numPr>
        <w:shd w:val="clear" w:color="auto" w:fill="FFFFFF"/>
        <w:spacing w:line="240" w:lineRule="auto"/>
        <w:ind w:right="-5"/>
        <w:rPr>
          <w:sz w:val="20"/>
        </w:rPr>
      </w:pPr>
      <w:r w:rsidRPr="00837820">
        <w:rPr>
          <w:sz w:val="24"/>
        </w:rPr>
        <w:t>«</w:t>
      </w:r>
      <w:r w:rsidRPr="00837820">
        <w:rPr>
          <w:b/>
          <w:sz w:val="24"/>
        </w:rPr>
        <w:t>Рукодельница</w:t>
      </w:r>
      <w:r w:rsidRPr="00837820">
        <w:rPr>
          <w:sz w:val="24"/>
        </w:rPr>
        <w:t>». Цель</w:t>
      </w:r>
      <w:r w:rsidRPr="00837820">
        <w:rPr>
          <w:sz w:val="20"/>
        </w:rPr>
        <w:t xml:space="preserve">: </w:t>
      </w:r>
      <w:r w:rsidRPr="00837820">
        <w:rPr>
          <w:sz w:val="24"/>
          <w:szCs w:val="27"/>
        </w:rPr>
        <w:t>Создание условий для формирования художественно-творческих способностей и самореализации личности, проявления инициативы и привычки к свободному самовыражению, воспитания уважения к своему труду и труду другого человека</w:t>
      </w:r>
    </w:p>
    <w:p w:rsidR="00837820" w:rsidRPr="00837820" w:rsidRDefault="00837820" w:rsidP="00837820">
      <w:pPr>
        <w:shd w:val="clear" w:color="auto" w:fill="FFFFFF"/>
        <w:ind w:left="142" w:right="-5"/>
        <w:rPr>
          <w:sz w:val="24"/>
        </w:rPr>
      </w:pPr>
      <w:r w:rsidRPr="00837820">
        <w:rPr>
          <w:sz w:val="24"/>
        </w:rPr>
        <w:t xml:space="preserve">Обще интеллектуальное направление реализуется через программу </w:t>
      </w:r>
    </w:p>
    <w:p w:rsidR="00837820" w:rsidRPr="00837820" w:rsidRDefault="00837820" w:rsidP="00837820">
      <w:pPr>
        <w:numPr>
          <w:ilvl w:val="0"/>
          <w:numId w:val="81"/>
        </w:numPr>
        <w:shd w:val="clear" w:color="auto" w:fill="FFFFFF"/>
        <w:tabs>
          <w:tab w:val="clear" w:pos="720"/>
          <w:tab w:val="num" w:pos="142"/>
        </w:tabs>
        <w:spacing w:line="240" w:lineRule="auto"/>
        <w:ind w:left="142" w:right="-5" w:firstLine="0"/>
        <w:rPr>
          <w:sz w:val="24"/>
        </w:rPr>
      </w:pPr>
      <w:r w:rsidRPr="00837820">
        <w:rPr>
          <w:sz w:val="24"/>
        </w:rPr>
        <w:t>"</w:t>
      </w:r>
      <w:r w:rsidRPr="00837820">
        <w:rPr>
          <w:b/>
          <w:sz w:val="24"/>
        </w:rPr>
        <w:t>Трудностирусского языка</w:t>
      </w:r>
      <w:r w:rsidRPr="00837820">
        <w:rPr>
          <w:sz w:val="24"/>
        </w:rPr>
        <w:t>" Цель: - помочь учащимся максимально эффективно подготовиться к выполнению заданий ЕГЭ по русскому языку,  совершенствование практической грамотности;</w:t>
      </w:r>
    </w:p>
    <w:p w:rsidR="00837820" w:rsidRPr="00837820" w:rsidRDefault="00837820" w:rsidP="00837820">
      <w:pPr>
        <w:numPr>
          <w:ilvl w:val="0"/>
          <w:numId w:val="81"/>
        </w:numPr>
        <w:shd w:val="clear" w:color="auto" w:fill="FFFFFF"/>
        <w:tabs>
          <w:tab w:val="clear" w:pos="720"/>
          <w:tab w:val="num" w:pos="142"/>
        </w:tabs>
        <w:spacing w:line="240" w:lineRule="auto"/>
        <w:ind w:left="142" w:right="-5" w:firstLine="0"/>
        <w:rPr>
          <w:rStyle w:val="c4"/>
          <w:sz w:val="24"/>
        </w:rPr>
      </w:pPr>
      <w:r w:rsidRPr="00837820">
        <w:rPr>
          <w:sz w:val="24"/>
        </w:rPr>
        <w:t>"</w:t>
      </w:r>
      <w:r w:rsidRPr="00837820">
        <w:rPr>
          <w:b/>
          <w:sz w:val="24"/>
        </w:rPr>
        <w:t>Шашки, шахматы</w:t>
      </w:r>
      <w:r w:rsidRPr="00837820">
        <w:rPr>
          <w:sz w:val="24"/>
        </w:rPr>
        <w:t>" Цель:</w:t>
      </w:r>
      <w:r w:rsidRPr="00837820">
        <w:rPr>
          <w:rStyle w:val="c4"/>
          <w:sz w:val="24"/>
        </w:rPr>
        <w:t>полноценное развитие интеллекта в игровой форме, эффективное средство самовоспитания. Обучение игре в шахматы и шашки способствует умению ориентироваться на плоскости; развитию мышления, внимательности, усидчивости, собранности, самостоятельности, запоминанию; учит сравнивать, обобщать. </w:t>
      </w:r>
    </w:p>
    <w:p w:rsidR="00837820" w:rsidRPr="00837820" w:rsidRDefault="00837820" w:rsidP="00837820">
      <w:pPr>
        <w:numPr>
          <w:ilvl w:val="0"/>
          <w:numId w:val="81"/>
        </w:numPr>
        <w:shd w:val="clear" w:color="auto" w:fill="FFFFFF"/>
        <w:tabs>
          <w:tab w:val="clear" w:pos="720"/>
          <w:tab w:val="num" w:pos="142"/>
        </w:tabs>
        <w:spacing w:line="240" w:lineRule="auto"/>
        <w:ind w:left="142" w:right="-5" w:firstLine="0"/>
        <w:rPr>
          <w:sz w:val="24"/>
        </w:rPr>
      </w:pPr>
      <w:r w:rsidRPr="00837820">
        <w:rPr>
          <w:sz w:val="24"/>
        </w:rPr>
        <w:t xml:space="preserve">"Общекультурноереализуется через программу </w:t>
      </w:r>
      <w:r w:rsidRPr="00837820">
        <w:rPr>
          <w:b/>
          <w:sz w:val="24"/>
        </w:rPr>
        <w:t>" История Брянского края"</w:t>
      </w:r>
    </w:p>
    <w:p w:rsidR="00837820" w:rsidRPr="00837820" w:rsidRDefault="00837820" w:rsidP="00837820">
      <w:pPr>
        <w:numPr>
          <w:ilvl w:val="0"/>
          <w:numId w:val="81"/>
        </w:numPr>
        <w:shd w:val="clear" w:color="auto" w:fill="FFFFFF"/>
        <w:tabs>
          <w:tab w:val="clear" w:pos="720"/>
          <w:tab w:val="num" w:pos="142"/>
        </w:tabs>
        <w:spacing w:line="240" w:lineRule="auto"/>
        <w:ind w:left="142" w:right="-5" w:firstLine="0"/>
        <w:rPr>
          <w:sz w:val="24"/>
        </w:rPr>
      </w:pPr>
      <w:r w:rsidRPr="00837820">
        <w:rPr>
          <w:sz w:val="24"/>
        </w:rPr>
        <w:t>:Цель: привить любовь к своей малой родине. Формирование патриотизма, любовь и преданность Родине.</w:t>
      </w:r>
    </w:p>
    <w:p w:rsidR="00A26BE6" w:rsidRDefault="00A26BE6">
      <w:pPr>
        <w:pStyle w:val="dash0410005f0431005f0437005f0430005f0446005f0020005f0441005f043f005f0438005f0441005f043a005f0430"/>
        <w:ind w:left="0" w:firstLine="454"/>
        <w:rPr>
          <w:rStyle w:val="dash0410005f0431005f0437005f0430005f0446005f0020005f0441005f043f005f0438005f0441005f043a005f0430005f005fchar1char1"/>
          <w:b/>
          <w:sz w:val="28"/>
          <w:szCs w:val="28"/>
        </w:rPr>
      </w:pPr>
    </w:p>
    <w:p w:rsidR="00A26BE6" w:rsidRDefault="00024274">
      <w:pPr>
        <w:pStyle w:val="dash0410005f0431005f0437005f0430005f0446005f0020005f0441005f043f005f0438005f0441005f043a005f0430"/>
        <w:ind w:left="0" w:firstLine="454"/>
        <w:rPr>
          <w:b/>
          <w:sz w:val="28"/>
          <w:szCs w:val="28"/>
        </w:rPr>
      </w:pPr>
      <w:r>
        <w:rPr>
          <w:rStyle w:val="dash0410005f0431005f0437005f0430005f0446005f0020005f0441005f043f005f0438005f0441005f043a005f0430005f005fchar1char1"/>
          <w:b/>
          <w:sz w:val="28"/>
          <w:szCs w:val="28"/>
        </w:rPr>
        <w:t>3.2. Система условий реализации основной образовательной программы</w:t>
      </w:r>
    </w:p>
    <w:p w:rsidR="00A26BE6" w:rsidRDefault="00024274">
      <w:pPr>
        <w:pStyle w:val="affd"/>
        <w:rPr>
          <w:rFonts w:ascii="Times New Roman" w:hAnsi="Times New Roman"/>
          <w:sz w:val="28"/>
          <w:szCs w:val="28"/>
        </w:rPr>
      </w:pPr>
      <w:r>
        <w:rPr>
          <w:rFonts w:ascii="Times New Roman" w:hAnsi="Times New Roman"/>
          <w:sz w:val="28"/>
          <w:szCs w:val="28"/>
        </w:rPr>
        <w:t>Интегративным результатом выполнения требований к условиям реализации  ООП ООО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A26BE6" w:rsidRDefault="00024274">
      <w:pPr>
        <w:pStyle w:val="affd"/>
        <w:rPr>
          <w:rStyle w:val="dash041e005f0431005f044b005f0447005f043d005f044b005f0439005f005fchar1char1"/>
          <w:sz w:val="28"/>
          <w:szCs w:val="28"/>
        </w:rPr>
      </w:pPr>
      <w:r>
        <w:rPr>
          <w:rStyle w:val="dash041e005f0431005f044b005f0447005f043d005f044b005f0439005f005fchar1char1"/>
          <w:sz w:val="28"/>
          <w:szCs w:val="28"/>
        </w:rPr>
        <w:t xml:space="preserve">В МБОУ  </w:t>
      </w:r>
      <w:r w:rsidR="0077678E">
        <w:rPr>
          <w:rStyle w:val="dash041e005f0431005f044b005f0447005f043d005f044b005f0439005f005fchar1char1"/>
          <w:sz w:val="28"/>
          <w:szCs w:val="28"/>
        </w:rPr>
        <w:t xml:space="preserve">Бошинская </w:t>
      </w:r>
      <w:r>
        <w:rPr>
          <w:rStyle w:val="dash041e005f0431005f044b005f0447005f043d005f044b005f0439005f005fchar1char1"/>
          <w:sz w:val="28"/>
          <w:szCs w:val="28"/>
        </w:rPr>
        <w:t>СОШ  для реализации ООП ООО созданы условия :</w:t>
      </w:r>
    </w:p>
    <w:p w:rsidR="00A26BE6" w:rsidRDefault="00024274">
      <w:pPr>
        <w:pStyle w:val="affd"/>
        <w:rPr>
          <w:rStyle w:val="dash041e005f0431005f044b005f0447005f043d005f044b005f0439005f005fchar1char1"/>
          <w:sz w:val="28"/>
          <w:szCs w:val="28"/>
        </w:rPr>
      </w:pPr>
      <w:r>
        <w:rPr>
          <w:rStyle w:val="Zag11"/>
          <w:rFonts w:ascii="Times New Roman" w:eastAsia="@Arial Unicode MS" w:hAnsi="Times New Roman"/>
          <w:sz w:val="28"/>
          <w:szCs w:val="28"/>
        </w:rPr>
        <w:t>• </w:t>
      </w:r>
      <w:r>
        <w:rPr>
          <w:rStyle w:val="dash041e005f0431005f044b005f0447005f043d005f044b005f0439005f005fchar1char1"/>
          <w:sz w:val="28"/>
          <w:szCs w:val="28"/>
        </w:rPr>
        <w:t>соответствующие требованиям ФГОС;</w:t>
      </w:r>
    </w:p>
    <w:p w:rsidR="00A26BE6" w:rsidRDefault="00024274">
      <w:pPr>
        <w:pStyle w:val="affd"/>
        <w:rPr>
          <w:rStyle w:val="dash041e005f0431005f044b005f0447005f043d005f044b005f0439005f005fchar1char1"/>
          <w:sz w:val="28"/>
          <w:szCs w:val="28"/>
        </w:rPr>
      </w:pPr>
      <w:r>
        <w:rPr>
          <w:rStyle w:val="Zag11"/>
          <w:rFonts w:ascii="Times New Roman" w:eastAsia="@Arial Unicode MS" w:hAnsi="Times New Roman"/>
          <w:sz w:val="28"/>
          <w:szCs w:val="28"/>
        </w:rPr>
        <w:t>• </w:t>
      </w:r>
      <w:r>
        <w:rPr>
          <w:rStyle w:val="dash041e005f0431005f044b005f0447005f043d005f044b005f0439005f005fchar1char1"/>
          <w:sz w:val="28"/>
          <w:szCs w:val="28"/>
        </w:rPr>
        <w:t>обеспечивающие достижение планируемых результатов освоения ООП ООО и реализацию предусмотренных в ней образовательных программ;</w:t>
      </w:r>
    </w:p>
    <w:p w:rsidR="00A26BE6" w:rsidRDefault="00024274">
      <w:pPr>
        <w:pStyle w:val="affd"/>
        <w:rPr>
          <w:rStyle w:val="dash041e005f0431005f044b005f0447005f043d005f044b005f0439005f005fchar1char1"/>
          <w:sz w:val="28"/>
          <w:szCs w:val="28"/>
        </w:rPr>
      </w:pPr>
      <w:r>
        <w:rPr>
          <w:rStyle w:val="Zag11"/>
          <w:rFonts w:ascii="Times New Roman" w:eastAsia="@Arial Unicode MS" w:hAnsi="Times New Roman"/>
          <w:sz w:val="28"/>
          <w:szCs w:val="28"/>
        </w:rPr>
        <w:t>• </w:t>
      </w:r>
      <w:r>
        <w:rPr>
          <w:rStyle w:val="dash041e005f0431005f044b005f0447005f043d005f044b005f0439005f005fchar1char1"/>
          <w:sz w:val="28"/>
          <w:szCs w:val="28"/>
        </w:rPr>
        <w:t>учитывающие особенности, его организационную структуру, запросы участников образовательного процесса в основном общем образовании;</w:t>
      </w:r>
    </w:p>
    <w:p w:rsidR="00A26BE6" w:rsidRDefault="00024274">
      <w:pPr>
        <w:pStyle w:val="affd"/>
        <w:rPr>
          <w:rStyle w:val="dash041e005f0431005f044b005f0447005f043d005f044b005f0439005f005fchar1char1"/>
          <w:sz w:val="28"/>
          <w:szCs w:val="28"/>
        </w:rPr>
      </w:pPr>
      <w:r>
        <w:rPr>
          <w:rStyle w:val="Zag11"/>
          <w:rFonts w:ascii="Times New Roman" w:eastAsia="@Arial Unicode MS" w:hAnsi="Times New Roman"/>
          <w:sz w:val="28"/>
          <w:szCs w:val="28"/>
        </w:rPr>
        <w:t>• </w:t>
      </w:r>
      <w:r>
        <w:rPr>
          <w:rStyle w:val="dash041e005f0431005f044b005f0447005f043d005f044b005f0439005f005fchar1char1"/>
          <w:sz w:val="28"/>
          <w:szCs w:val="28"/>
        </w:rPr>
        <w:t>предоставляющие возможность взаимодействия с социальными партнёрами, использования ресурсов социума.</w:t>
      </w:r>
    </w:p>
    <w:p w:rsidR="00A26BE6" w:rsidRDefault="00024274">
      <w:pPr>
        <w:pStyle w:val="affe"/>
        <w:spacing w:beforeAutospacing="0" w:afterAutospacing="0"/>
        <w:ind w:firstLine="567"/>
        <w:jc w:val="both"/>
        <w:rPr>
          <w:sz w:val="28"/>
          <w:szCs w:val="28"/>
        </w:rPr>
      </w:pPr>
      <w:r>
        <w:rPr>
          <w:b/>
          <w:sz w:val="28"/>
          <w:szCs w:val="28"/>
        </w:rPr>
        <w:t>Система условий реализации</w:t>
      </w:r>
      <w:r>
        <w:rPr>
          <w:sz w:val="28"/>
          <w:szCs w:val="28"/>
        </w:rPr>
        <w:t xml:space="preserve">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A26BE6" w:rsidRDefault="00024274">
      <w:pPr>
        <w:pStyle w:val="affe"/>
        <w:spacing w:beforeAutospacing="0" w:afterAutospacing="0"/>
        <w:ind w:firstLine="567"/>
        <w:jc w:val="both"/>
        <w:rPr>
          <w:sz w:val="28"/>
          <w:szCs w:val="28"/>
        </w:rPr>
      </w:pPr>
      <w:r>
        <w:rPr>
          <w:rStyle w:val="Zag11"/>
          <w:rFonts w:eastAsia="@Arial Unicode MS"/>
          <w:sz w:val="28"/>
          <w:szCs w:val="28"/>
        </w:rPr>
        <w:t>• </w:t>
      </w:r>
      <w:r>
        <w:rPr>
          <w:sz w:val="28"/>
          <w:szCs w:val="28"/>
        </w:rPr>
        <w:t xml:space="preserve">анализ имеющихся в МБОУ </w:t>
      </w:r>
      <w:r w:rsidR="0077678E">
        <w:rPr>
          <w:sz w:val="28"/>
          <w:szCs w:val="28"/>
        </w:rPr>
        <w:t xml:space="preserve">Бошинская </w:t>
      </w:r>
      <w:r>
        <w:rPr>
          <w:sz w:val="28"/>
          <w:szCs w:val="28"/>
        </w:rPr>
        <w:t>СОШ условий и ресурсов реализации основной образовательной программы основного общего образования;</w:t>
      </w:r>
    </w:p>
    <w:p w:rsidR="00A26BE6" w:rsidRDefault="00024274">
      <w:pPr>
        <w:pStyle w:val="affe"/>
        <w:spacing w:beforeAutospacing="0" w:afterAutospacing="0"/>
        <w:ind w:firstLine="567"/>
        <w:jc w:val="both"/>
        <w:rPr>
          <w:sz w:val="28"/>
          <w:szCs w:val="28"/>
        </w:rPr>
      </w:pPr>
      <w:r>
        <w:rPr>
          <w:rStyle w:val="Zag11"/>
          <w:rFonts w:eastAsia="@Arial Unicode MS"/>
          <w:sz w:val="28"/>
          <w:szCs w:val="28"/>
        </w:rPr>
        <w:t>• </w:t>
      </w:r>
      <w:r>
        <w:rPr>
          <w:sz w:val="28"/>
          <w:szCs w:val="28"/>
        </w:rPr>
        <w:t xml:space="preserve">установление степени их соответствия требованиям Стандарта, а также целям и задачам </w:t>
      </w:r>
      <w:r>
        <w:rPr>
          <w:rStyle w:val="dash041e005f0431005f044b005f0447005f043d005f044b005f0439005f005fchar1char1"/>
          <w:rFonts w:eastAsiaTheme="majorEastAsia"/>
          <w:sz w:val="28"/>
          <w:szCs w:val="28"/>
        </w:rPr>
        <w:t xml:space="preserve">основной образовательной программы образовательного учреждения, сформированным с учётом </w:t>
      </w:r>
      <w:r>
        <w:rPr>
          <w:sz w:val="28"/>
          <w:szCs w:val="28"/>
        </w:rPr>
        <w:t>потребностей всех участников образовательного процесса;</w:t>
      </w:r>
    </w:p>
    <w:p w:rsidR="00A26BE6" w:rsidRDefault="00024274">
      <w:pPr>
        <w:pStyle w:val="affe"/>
        <w:spacing w:beforeAutospacing="0" w:afterAutospacing="0"/>
        <w:ind w:firstLine="567"/>
        <w:jc w:val="both"/>
        <w:rPr>
          <w:rStyle w:val="dash041e005f0431005f044b005f0447005f043d005f044b005f0439005f005fchar1char1"/>
          <w:rFonts w:eastAsiaTheme="majorEastAsia"/>
          <w:sz w:val="28"/>
          <w:szCs w:val="28"/>
        </w:rPr>
      </w:pPr>
      <w:r>
        <w:rPr>
          <w:rStyle w:val="Zag11"/>
          <w:rFonts w:eastAsia="@Arial Unicode MS"/>
          <w:sz w:val="28"/>
          <w:szCs w:val="28"/>
        </w:rPr>
        <w:t>• </w:t>
      </w:r>
      <w:r>
        <w:rPr>
          <w:sz w:val="28"/>
          <w:szCs w:val="28"/>
        </w:rPr>
        <w:t xml:space="preserve">выявление проблемных зон и установление </w:t>
      </w:r>
      <w:r>
        <w:rPr>
          <w:rStyle w:val="dash041e005f0431005f044b005f0447005f043d005f044b005f0439005f005fchar1char1"/>
          <w:rFonts w:eastAsiaTheme="majorEastAsia"/>
          <w:sz w:val="28"/>
          <w:szCs w:val="28"/>
        </w:rPr>
        <w:t>необходимых изменений в имеющихся условиях для приведения их в соответствие с требованиями Стандарта;</w:t>
      </w:r>
    </w:p>
    <w:p w:rsidR="00A26BE6" w:rsidRDefault="00024274">
      <w:pPr>
        <w:pStyle w:val="affe"/>
        <w:spacing w:beforeAutospacing="0" w:afterAutospacing="0"/>
        <w:ind w:firstLine="567"/>
        <w:jc w:val="both"/>
        <w:rPr>
          <w:rStyle w:val="dash041e005f0431005f044b005f0447005f043d005f044b005f0439005f005fchar1char1"/>
          <w:rFonts w:eastAsiaTheme="majorEastAsia"/>
          <w:sz w:val="28"/>
          <w:szCs w:val="28"/>
        </w:rPr>
      </w:pPr>
      <w:r>
        <w:rPr>
          <w:rStyle w:val="Zag11"/>
          <w:rFonts w:eastAsia="@Arial Unicode MS"/>
          <w:sz w:val="28"/>
          <w:szCs w:val="28"/>
        </w:rPr>
        <w:t>• </w:t>
      </w:r>
      <w:r>
        <w:rPr>
          <w:rStyle w:val="dash041e005f0431005f044b005f0447005f043d005f044b005f0439005f005fchar1char1"/>
          <w:rFonts w:eastAsiaTheme="majorEastAsia"/>
          <w:sz w:val="28"/>
          <w:szCs w:val="28"/>
        </w:rPr>
        <w:t>разработку с привлечением</w:t>
      </w:r>
      <w:r>
        <w:rPr>
          <w:sz w:val="28"/>
          <w:szCs w:val="28"/>
        </w:rPr>
        <w:t xml:space="preserve"> всех участников образовательного процесса и возможных партнёров</w:t>
      </w:r>
      <w:r>
        <w:rPr>
          <w:rStyle w:val="dash041e005f0431005f044b005f0447005f043d005f044b005f0439005f005fchar1char1"/>
          <w:rFonts w:eastAsiaTheme="majorEastAsia"/>
          <w:sz w:val="28"/>
          <w:szCs w:val="28"/>
        </w:rPr>
        <w:t xml:space="preserve"> механизмов достижения целевых ориентиров в системе условий;</w:t>
      </w:r>
    </w:p>
    <w:p w:rsidR="00A26BE6" w:rsidRDefault="00024274">
      <w:pPr>
        <w:pStyle w:val="affe"/>
        <w:spacing w:beforeAutospacing="0" w:afterAutospacing="0"/>
        <w:ind w:firstLine="567"/>
        <w:jc w:val="both"/>
        <w:rPr>
          <w:sz w:val="28"/>
          <w:szCs w:val="28"/>
        </w:rPr>
      </w:pPr>
      <w:r>
        <w:rPr>
          <w:rStyle w:val="Zag11"/>
          <w:rFonts w:eastAsia="@Arial Unicode MS"/>
          <w:sz w:val="28"/>
          <w:szCs w:val="28"/>
        </w:rPr>
        <w:t>• </w:t>
      </w:r>
      <w:r>
        <w:rPr>
          <w:rStyle w:val="dash041e005f0431005f044b005f0447005f043d005f044b005f0439005f005fchar1char1"/>
          <w:rFonts w:eastAsiaTheme="majorEastAsia"/>
          <w:sz w:val="28"/>
          <w:szCs w:val="28"/>
        </w:rPr>
        <w:t>разработку сетевого графика (дорожной карты) создания необходимой системы условий;</w:t>
      </w:r>
    </w:p>
    <w:p w:rsidR="00A26BE6" w:rsidRDefault="00024274">
      <w:pPr>
        <w:pStyle w:val="affe"/>
        <w:spacing w:beforeAutospacing="0" w:afterAutospacing="0"/>
        <w:ind w:firstLine="567"/>
        <w:jc w:val="both"/>
        <w:rPr>
          <w:sz w:val="28"/>
          <w:szCs w:val="28"/>
        </w:rPr>
      </w:pPr>
      <w:r>
        <w:rPr>
          <w:rStyle w:val="Zag11"/>
          <w:rFonts w:eastAsia="@Arial Unicode MS"/>
          <w:sz w:val="28"/>
          <w:szCs w:val="28"/>
        </w:rPr>
        <w:t>• </w:t>
      </w:r>
      <w:r>
        <w:rPr>
          <w:sz w:val="28"/>
          <w:szCs w:val="28"/>
        </w:rPr>
        <w:t>разработку механизмов мониторинга, оценки и коррекции реализации промежуточных этапов разработанного графика.</w:t>
      </w:r>
    </w:p>
    <w:p w:rsidR="00A26BE6" w:rsidRDefault="00A26BE6">
      <w:pPr>
        <w:pStyle w:val="aff7"/>
        <w:ind w:firstLine="454"/>
        <w:rPr>
          <w:b/>
          <w:i/>
          <w:sz w:val="28"/>
          <w:szCs w:val="28"/>
        </w:rPr>
      </w:pPr>
    </w:p>
    <w:p w:rsidR="00A26BE6" w:rsidRDefault="00A26BE6">
      <w:pPr>
        <w:pStyle w:val="10"/>
        <w:spacing w:line="240" w:lineRule="auto"/>
        <w:jc w:val="both"/>
        <w:rPr>
          <w:rFonts w:eastAsia="Cambria"/>
          <w:sz w:val="28"/>
          <w:szCs w:val="28"/>
        </w:rPr>
      </w:pPr>
    </w:p>
    <w:p w:rsidR="00A26BE6" w:rsidRDefault="00A26BE6">
      <w:pPr>
        <w:pStyle w:val="aff7"/>
        <w:ind w:firstLine="454"/>
        <w:rPr>
          <w:b/>
          <w:i/>
          <w:sz w:val="28"/>
          <w:szCs w:val="28"/>
        </w:rPr>
        <w:sectPr w:rsidR="00A26BE6" w:rsidSect="00597085">
          <w:pgSz w:w="11909" w:h="16834"/>
          <w:pgMar w:top="544" w:right="567" w:bottom="1083" w:left="1134" w:header="0" w:footer="0" w:gutter="0"/>
          <w:cols w:space="720"/>
          <w:formProt w:val="0"/>
          <w:docGrid w:linePitch="360" w:charSpace="-6145"/>
        </w:sectPr>
      </w:pPr>
    </w:p>
    <w:p w:rsidR="00A26BE6" w:rsidRDefault="00024274">
      <w:pPr>
        <w:pStyle w:val="aff7"/>
        <w:jc w:val="center"/>
        <w:rPr>
          <w:b/>
          <w:sz w:val="28"/>
          <w:szCs w:val="28"/>
        </w:rPr>
      </w:pPr>
      <w:r>
        <w:rPr>
          <w:b/>
          <w:sz w:val="28"/>
          <w:szCs w:val="28"/>
        </w:rPr>
        <w:t>3.2.1. Описание кадровых условий реализации основной образовательной программы основного общего образования:</w:t>
      </w:r>
    </w:p>
    <w:p w:rsidR="00A26BE6" w:rsidRDefault="00024274">
      <w:pPr>
        <w:pStyle w:val="10"/>
        <w:spacing w:line="240" w:lineRule="auto"/>
        <w:ind w:firstLine="454"/>
        <w:rPr>
          <w:b/>
          <w:sz w:val="28"/>
          <w:szCs w:val="28"/>
        </w:rPr>
      </w:pPr>
      <w:r>
        <w:rPr>
          <w:b/>
          <w:sz w:val="28"/>
          <w:szCs w:val="28"/>
        </w:rPr>
        <w:t>Кадровое обеспечение реализации ООП ООО</w:t>
      </w:r>
    </w:p>
    <w:p w:rsidR="00A26BE6" w:rsidRDefault="00024274">
      <w:pPr>
        <w:pStyle w:val="10"/>
        <w:shd w:val="clear" w:color="auto" w:fill="FFFFFF"/>
        <w:tabs>
          <w:tab w:val="clear" w:pos="709"/>
          <w:tab w:val="left" w:pos="720"/>
        </w:tabs>
        <w:spacing w:line="240" w:lineRule="auto"/>
        <w:ind w:firstLine="454"/>
        <w:jc w:val="both"/>
        <w:rPr>
          <w:color w:val="000000"/>
          <w:sz w:val="28"/>
          <w:szCs w:val="28"/>
        </w:rPr>
      </w:pPr>
      <w:r>
        <w:rPr>
          <w:sz w:val="28"/>
          <w:szCs w:val="28"/>
        </w:rPr>
        <w:t xml:space="preserve">МБОУ </w:t>
      </w:r>
      <w:r w:rsidR="0077678E">
        <w:rPr>
          <w:sz w:val="28"/>
          <w:szCs w:val="28"/>
        </w:rPr>
        <w:t xml:space="preserve">Бошинская </w:t>
      </w:r>
      <w:r>
        <w:rPr>
          <w:sz w:val="28"/>
          <w:szCs w:val="28"/>
        </w:rPr>
        <w:t xml:space="preserve">СОШ укомплектована педагогическими кадрами, имеющими необходимую квалификацию для решения задач, определённых ООП ООО, способными к инновационной профессиональной деятельности, </w:t>
      </w:r>
      <w:r>
        <w:rPr>
          <w:bCs/>
          <w:sz w:val="28"/>
          <w:szCs w:val="28"/>
        </w:rPr>
        <w:t xml:space="preserve">вспомогательным персоналом. </w:t>
      </w:r>
      <w:r>
        <w:rPr>
          <w:sz w:val="28"/>
          <w:szCs w:val="28"/>
        </w:rPr>
        <w:t>Организация питания осуществляется в специально отведенном помещении совместно с предприятием общественного питания на договорной основе. Столовая полностью укомплектована кадрами.</w:t>
      </w:r>
    </w:p>
    <w:p w:rsidR="00A26BE6" w:rsidRDefault="00A26BE6">
      <w:pPr>
        <w:pStyle w:val="10"/>
        <w:spacing w:line="240" w:lineRule="auto"/>
        <w:ind w:firstLine="454"/>
        <w:jc w:val="center"/>
        <w:rPr>
          <w:b/>
          <w:sz w:val="28"/>
          <w:szCs w:val="28"/>
        </w:rPr>
      </w:pPr>
    </w:p>
    <w:tbl>
      <w:tblPr>
        <w:tblW w:w="15168"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694"/>
        <w:gridCol w:w="4296"/>
        <w:gridCol w:w="1713"/>
        <w:gridCol w:w="4455"/>
        <w:gridCol w:w="2010"/>
      </w:tblGrid>
      <w:tr w:rsidR="00A26BE6">
        <w:trPr>
          <w:trHeight w:val="1447"/>
        </w:trPr>
        <w:tc>
          <w:tcPr>
            <w:tcW w:w="26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sz w:val="28"/>
                <w:szCs w:val="28"/>
              </w:rPr>
            </w:pPr>
            <w:r>
              <w:rPr>
                <w:b/>
                <w:sz w:val="28"/>
                <w:szCs w:val="28"/>
              </w:rPr>
              <w:t>Должность</w:t>
            </w:r>
          </w:p>
        </w:tc>
        <w:tc>
          <w:tcPr>
            <w:tcW w:w="436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sz w:val="28"/>
                <w:szCs w:val="28"/>
              </w:rPr>
            </w:pPr>
            <w:r>
              <w:rPr>
                <w:b/>
                <w:sz w:val="28"/>
                <w:szCs w:val="28"/>
              </w:rPr>
              <w:t>Должностные обязанности</w:t>
            </w:r>
          </w:p>
        </w:tc>
        <w:tc>
          <w:tcPr>
            <w:tcW w:w="156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sz w:val="28"/>
                <w:szCs w:val="28"/>
              </w:rPr>
            </w:pPr>
            <w:r>
              <w:rPr>
                <w:b/>
                <w:sz w:val="28"/>
                <w:szCs w:val="28"/>
              </w:rPr>
              <w:t>Количество работников в ОУ (требуется/ имеется)</w:t>
            </w:r>
          </w:p>
        </w:tc>
        <w:tc>
          <w:tcPr>
            <w:tcW w:w="654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sz w:val="28"/>
                <w:szCs w:val="28"/>
              </w:rPr>
            </w:pPr>
            <w:r>
              <w:rPr>
                <w:b/>
                <w:sz w:val="28"/>
                <w:szCs w:val="28"/>
              </w:rPr>
              <w:t>Уровень квалификации работников ОУ</w:t>
            </w:r>
          </w:p>
        </w:tc>
      </w:tr>
      <w:tr w:rsidR="00A26BE6">
        <w:tc>
          <w:tcPr>
            <w:tcW w:w="26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sz w:val="28"/>
                <w:szCs w:val="28"/>
              </w:rPr>
            </w:pPr>
          </w:p>
        </w:tc>
        <w:tc>
          <w:tcPr>
            <w:tcW w:w="436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sz w:val="28"/>
                <w:szCs w:val="28"/>
              </w:rPr>
            </w:pPr>
          </w:p>
        </w:tc>
        <w:tc>
          <w:tcPr>
            <w:tcW w:w="156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sz w:val="28"/>
                <w:szCs w:val="28"/>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sz w:val="28"/>
                <w:szCs w:val="28"/>
              </w:rPr>
            </w:pPr>
            <w:r>
              <w:rPr>
                <w:b/>
                <w:sz w:val="28"/>
                <w:szCs w:val="28"/>
              </w:rPr>
              <w:t>Требования к уровню квалификации</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sz w:val="28"/>
                <w:szCs w:val="28"/>
              </w:rPr>
            </w:pPr>
            <w:r>
              <w:rPr>
                <w:b/>
                <w:sz w:val="28"/>
                <w:szCs w:val="28"/>
              </w:rPr>
              <w:t>Фактический</w:t>
            </w:r>
          </w:p>
        </w:tc>
      </w:tr>
      <w:tr w:rsidR="00A26BE6">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sz w:val="28"/>
                <w:szCs w:val="28"/>
              </w:rPr>
            </w:pPr>
            <w:r>
              <w:rPr>
                <w:b/>
                <w:sz w:val="28"/>
                <w:szCs w:val="28"/>
              </w:rPr>
              <w:t>руководитель</w:t>
            </w:r>
          </w:p>
        </w:tc>
        <w:tc>
          <w:tcPr>
            <w:tcW w:w="43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rPr>
                <w:sz w:val="28"/>
                <w:szCs w:val="28"/>
              </w:rPr>
            </w:pPr>
            <w:r>
              <w:rPr>
                <w:sz w:val="28"/>
                <w:szCs w:val="28"/>
              </w:rPr>
              <w:t>обеспечивает системную образовательную и административно-хозяйственную работу образовательного учреждения.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sz w:val="28"/>
                <w:szCs w:val="28"/>
              </w:rPr>
            </w:pPr>
            <w:r>
              <w:rPr>
                <w:sz w:val="28"/>
                <w:szCs w:val="28"/>
              </w:rPr>
              <w:t>1/1</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rPr>
                <w:sz w:val="28"/>
                <w:szCs w:val="28"/>
              </w:rPr>
            </w:pPr>
            <w:r>
              <w:rPr>
                <w:sz w:val="28"/>
                <w:szCs w:val="28"/>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sz w:val="28"/>
                <w:szCs w:val="28"/>
              </w:rPr>
            </w:pPr>
            <w:r>
              <w:rPr>
                <w:sz w:val="28"/>
                <w:szCs w:val="28"/>
              </w:rPr>
              <w:t>1</w:t>
            </w:r>
          </w:p>
        </w:tc>
      </w:tr>
      <w:tr w:rsidR="00A26BE6">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
                <w:sz w:val="28"/>
                <w:szCs w:val="28"/>
              </w:rPr>
            </w:pPr>
            <w:r>
              <w:rPr>
                <w:b/>
                <w:sz w:val="28"/>
                <w:szCs w:val="28"/>
              </w:rPr>
              <w:t>заместитель руководителя</w:t>
            </w:r>
          </w:p>
        </w:tc>
        <w:tc>
          <w:tcPr>
            <w:tcW w:w="43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rPr>
                <w:sz w:val="28"/>
                <w:szCs w:val="28"/>
              </w:rPr>
            </w:pPr>
            <w:r>
              <w:rPr>
                <w:sz w:val="28"/>
                <w:szCs w:val="28"/>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sz w:val="28"/>
                <w:szCs w:val="28"/>
              </w:rPr>
            </w:pPr>
            <w:r>
              <w:rPr>
                <w:sz w:val="28"/>
                <w:szCs w:val="28"/>
              </w:rPr>
              <w:t>2/2</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rPr>
                <w:sz w:val="28"/>
                <w:szCs w:val="28"/>
              </w:rPr>
            </w:pPr>
            <w:r>
              <w:rPr>
                <w:sz w:val="28"/>
                <w:szCs w:val="28"/>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77678E">
            <w:pPr>
              <w:pStyle w:val="10"/>
              <w:tabs>
                <w:tab w:val="clear" w:pos="709"/>
                <w:tab w:val="left" w:pos="720"/>
              </w:tabs>
              <w:spacing w:line="240" w:lineRule="auto"/>
              <w:jc w:val="center"/>
              <w:rPr>
                <w:sz w:val="28"/>
                <w:szCs w:val="28"/>
              </w:rPr>
            </w:pPr>
            <w:r>
              <w:rPr>
                <w:sz w:val="28"/>
                <w:szCs w:val="28"/>
              </w:rPr>
              <w:t>0.5</w:t>
            </w:r>
          </w:p>
        </w:tc>
      </w:tr>
      <w:tr w:rsidR="00A26BE6">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
                <w:sz w:val="28"/>
                <w:szCs w:val="28"/>
              </w:rPr>
            </w:pPr>
            <w:r>
              <w:rPr>
                <w:b/>
                <w:sz w:val="28"/>
                <w:szCs w:val="28"/>
              </w:rPr>
              <w:t>учитель</w:t>
            </w:r>
          </w:p>
        </w:tc>
        <w:tc>
          <w:tcPr>
            <w:tcW w:w="43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jc w:val="both"/>
              <w:rPr>
                <w:sz w:val="28"/>
                <w:szCs w:val="28"/>
              </w:rPr>
            </w:pPr>
            <w:r>
              <w:rPr>
                <w:sz w:val="28"/>
                <w:szCs w:val="28"/>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77678E">
            <w:pPr>
              <w:pStyle w:val="10"/>
              <w:tabs>
                <w:tab w:val="clear" w:pos="709"/>
                <w:tab w:val="left" w:pos="720"/>
              </w:tabs>
              <w:spacing w:line="240" w:lineRule="auto"/>
              <w:jc w:val="center"/>
              <w:rPr>
                <w:sz w:val="28"/>
                <w:szCs w:val="28"/>
              </w:rPr>
            </w:pPr>
            <w:r>
              <w:rPr>
                <w:sz w:val="28"/>
                <w:szCs w:val="28"/>
              </w:rPr>
              <w:t>15/11</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rPr>
                <w:sz w:val="28"/>
                <w:szCs w:val="28"/>
              </w:rPr>
            </w:pPr>
            <w:r>
              <w:rPr>
                <w:sz w:val="28"/>
                <w:szCs w:val="28"/>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77678E">
            <w:pPr>
              <w:pStyle w:val="10"/>
              <w:tabs>
                <w:tab w:val="clear" w:pos="709"/>
                <w:tab w:val="left" w:pos="720"/>
              </w:tabs>
              <w:spacing w:line="240" w:lineRule="auto"/>
              <w:jc w:val="center"/>
              <w:rPr>
                <w:sz w:val="28"/>
                <w:szCs w:val="28"/>
              </w:rPr>
            </w:pPr>
            <w:r>
              <w:rPr>
                <w:sz w:val="28"/>
                <w:szCs w:val="28"/>
              </w:rPr>
              <w:t>11</w:t>
            </w:r>
          </w:p>
        </w:tc>
      </w:tr>
      <w:tr w:rsidR="00A26BE6">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
                <w:sz w:val="28"/>
                <w:szCs w:val="28"/>
              </w:rPr>
            </w:pPr>
            <w:r>
              <w:rPr>
                <w:b/>
                <w:sz w:val="28"/>
                <w:szCs w:val="28"/>
              </w:rPr>
              <w:t>социальный педагог</w:t>
            </w:r>
          </w:p>
        </w:tc>
        <w:tc>
          <w:tcPr>
            <w:tcW w:w="43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rPr>
                <w:sz w:val="28"/>
                <w:szCs w:val="28"/>
              </w:rPr>
            </w:pPr>
            <w:r>
              <w:rPr>
                <w:sz w:val="28"/>
                <w:szCs w:val="28"/>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sz w:val="28"/>
                <w:szCs w:val="28"/>
              </w:rPr>
            </w:pPr>
            <w:r>
              <w:rPr>
                <w:sz w:val="28"/>
                <w:szCs w:val="28"/>
              </w:rPr>
              <w:t>1/1</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rPr>
                <w:sz w:val="28"/>
                <w:szCs w:val="28"/>
              </w:rPr>
            </w:pPr>
            <w:r>
              <w:rPr>
                <w:sz w:val="28"/>
                <w:szCs w:val="28"/>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77678E">
            <w:pPr>
              <w:pStyle w:val="10"/>
              <w:tabs>
                <w:tab w:val="clear" w:pos="709"/>
                <w:tab w:val="left" w:pos="720"/>
              </w:tabs>
              <w:spacing w:line="240" w:lineRule="auto"/>
              <w:jc w:val="center"/>
              <w:rPr>
                <w:sz w:val="28"/>
                <w:szCs w:val="28"/>
              </w:rPr>
            </w:pPr>
            <w:r>
              <w:rPr>
                <w:sz w:val="28"/>
                <w:szCs w:val="28"/>
              </w:rPr>
              <w:t>0,5</w:t>
            </w:r>
          </w:p>
        </w:tc>
      </w:tr>
      <w:tr w:rsidR="00A26BE6">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
                <w:sz w:val="28"/>
                <w:szCs w:val="28"/>
              </w:rPr>
            </w:pPr>
            <w:r>
              <w:rPr>
                <w:b/>
                <w:sz w:val="28"/>
                <w:szCs w:val="28"/>
              </w:rPr>
              <w:t>педагог-психолог</w:t>
            </w:r>
          </w:p>
        </w:tc>
        <w:tc>
          <w:tcPr>
            <w:tcW w:w="43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rPr>
                <w:sz w:val="28"/>
                <w:szCs w:val="28"/>
              </w:rPr>
            </w:pPr>
            <w:r>
              <w:rPr>
                <w:sz w:val="28"/>
                <w:szCs w:val="28"/>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sz w:val="28"/>
                <w:szCs w:val="28"/>
              </w:rPr>
            </w:pPr>
            <w:r>
              <w:rPr>
                <w:sz w:val="28"/>
                <w:szCs w:val="28"/>
              </w:rPr>
              <w:t>1/0</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rPr>
                <w:sz w:val="28"/>
                <w:szCs w:val="28"/>
              </w:rPr>
            </w:pPr>
            <w:r>
              <w:rPr>
                <w:sz w:val="28"/>
                <w:szCs w:val="28"/>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sz w:val="28"/>
                <w:szCs w:val="28"/>
              </w:rPr>
            </w:pPr>
            <w:r>
              <w:rPr>
                <w:sz w:val="28"/>
                <w:szCs w:val="28"/>
              </w:rPr>
              <w:t>0</w:t>
            </w:r>
          </w:p>
        </w:tc>
      </w:tr>
      <w:tr w:rsidR="00A26BE6">
        <w:trPr>
          <w:trHeight w:val="1692"/>
        </w:trPr>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
                <w:sz w:val="28"/>
                <w:szCs w:val="28"/>
              </w:rPr>
            </w:pPr>
            <w:r>
              <w:rPr>
                <w:b/>
                <w:sz w:val="28"/>
                <w:szCs w:val="28"/>
              </w:rPr>
              <w:t>учитель основ безопасности жизнедеятельности</w:t>
            </w:r>
          </w:p>
        </w:tc>
        <w:tc>
          <w:tcPr>
            <w:tcW w:w="43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jc w:val="both"/>
              <w:rPr>
                <w:sz w:val="28"/>
                <w:szCs w:val="28"/>
              </w:rPr>
            </w:pPr>
            <w:r>
              <w:rPr>
                <w:sz w:val="28"/>
                <w:szCs w:val="28"/>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sz w:val="28"/>
                <w:szCs w:val="28"/>
              </w:rPr>
            </w:pPr>
            <w:r>
              <w:rPr>
                <w:sz w:val="28"/>
                <w:szCs w:val="28"/>
              </w:rPr>
              <w:t>1/1</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rPr>
                <w:sz w:val="28"/>
                <w:szCs w:val="28"/>
              </w:rPr>
            </w:pPr>
            <w:r>
              <w:rPr>
                <w:sz w:val="28"/>
                <w:szCs w:val="28"/>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sz w:val="28"/>
                <w:szCs w:val="28"/>
              </w:rPr>
            </w:pPr>
            <w:r>
              <w:rPr>
                <w:sz w:val="28"/>
                <w:szCs w:val="28"/>
              </w:rPr>
              <w:t>1</w:t>
            </w:r>
          </w:p>
        </w:tc>
      </w:tr>
      <w:tr w:rsidR="00A26BE6">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
                <w:sz w:val="28"/>
                <w:szCs w:val="28"/>
              </w:rPr>
            </w:pPr>
            <w:r>
              <w:rPr>
                <w:b/>
                <w:sz w:val="28"/>
                <w:szCs w:val="28"/>
              </w:rPr>
              <w:t>библиотекарь</w:t>
            </w:r>
          </w:p>
        </w:tc>
        <w:tc>
          <w:tcPr>
            <w:tcW w:w="43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rPr>
                <w:sz w:val="28"/>
                <w:szCs w:val="28"/>
              </w:rPr>
            </w:pPr>
            <w:r>
              <w:rPr>
                <w:sz w:val="28"/>
                <w:szCs w:val="28"/>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sz w:val="28"/>
                <w:szCs w:val="28"/>
              </w:rPr>
            </w:pPr>
            <w:r>
              <w:rPr>
                <w:sz w:val="28"/>
                <w:szCs w:val="28"/>
              </w:rPr>
              <w:t>1/1</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rPr>
                <w:sz w:val="28"/>
                <w:szCs w:val="28"/>
              </w:rPr>
            </w:pPr>
            <w:r>
              <w:rPr>
                <w:sz w:val="28"/>
                <w:szCs w:val="28"/>
              </w:rPr>
              <w:t>высшее или среднее профессиональное образование по специальности «Библиотечно-информационная деятельность».</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77678E">
            <w:pPr>
              <w:pStyle w:val="10"/>
              <w:tabs>
                <w:tab w:val="clear" w:pos="709"/>
                <w:tab w:val="left" w:pos="720"/>
              </w:tabs>
              <w:spacing w:line="240" w:lineRule="auto"/>
              <w:jc w:val="center"/>
              <w:rPr>
                <w:sz w:val="28"/>
                <w:szCs w:val="28"/>
              </w:rPr>
            </w:pPr>
            <w:r>
              <w:rPr>
                <w:sz w:val="28"/>
                <w:szCs w:val="28"/>
              </w:rPr>
              <w:t>0</w:t>
            </w:r>
          </w:p>
        </w:tc>
      </w:tr>
      <w:tr w:rsidR="00A26BE6">
        <w:trPr>
          <w:trHeight w:val="349"/>
        </w:trPr>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
                <w:sz w:val="28"/>
                <w:szCs w:val="28"/>
              </w:rPr>
            </w:pPr>
            <w:r>
              <w:rPr>
                <w:b/>
                <w:sz w:val="28"/>
                <w:szCs w:val="28"/>
              </w:rPr>
              <w:t>Старший вожатый</w:t>
            </w:r>
          </w:p>
        </w:tc>
        <w:tc>
          <w:tcPr>
            <w:tcW w:w="43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ind w:firstLine="454"/>
              <w:jc w:val="both"/>
              <w:rPr>
                <w:sz w:val="28"/>
                <w:szCs w:val="28"/>
              </w:rPr>
            </w:pPr>
            <w:r>
              <w:rPr>
                <w:sz w:val="28"/>
                <w:szCs w:val="28"/>
              </w:rPr>
              <w:t>способствует развитию и деятельности детских общественных организаций, объединений.</w:t>
            </w:r>
          </w:p>
          <w:p w:rsidR="00A26BE6" w:rsidRDefault="00A26BE6">
            <w:pPr>
              <w:pStyle w:val="10"/>
              <w:tabs>
                <w:tab w:val="clear" w:pos="709"/>
                <w:tab w:val="left" w:pos="720"/>
              </w:tabs>
              <w:spacing w:line="240" w:lineRule="auto"/>
              <w:jc w:val="both"/>
              <w:rPr>
                <w:sz w:val="28"/>
                <w:szCs w:val="28"/>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sz w:val="28"/>
                <w:szCs w:val="28"/>
              </w:rPr>
            </w:pPr>
            <w:r>
              <w:rPr>
                <w:sz w:val="28"/>
                <w:szCs w:val="28"/>
              </w:rPr>
              <w:t>1/1</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ind w:firstLine="454"/>
              <w:rPr>
                <w:sz w:val="28"/>
                <w:szCs w:val="28"/>
              </w:rPr>
            </w:pPr>
            <w:r>
              <w:rPr>
                <w:sz w:val="28"/>
                <w:szCs w:val="28"/>
              </w:rPr>
              <w:t>высшее профессиональное образование или среднее профессиональное образование без предъявления требований к стажу работы.</w:t>
            </w:r>
          </w:p>
          <w:p w:rsidR="00A26BE6" w:rsidRDefault="00A26BE6">
            <w:pPr>
              <w:pStyle w:val="10"/>
              <w:tabs>
                <w:tab w:val="clear" w:pos="709"/>
                <w:tab w:val="left" w:pos="720"/>
              </w:tabs>
              <w:spacing w:line="240" w:lineRule="auto"/>
              <w:jc w:val="both"/>
              <w:rPr>
                <w:sz w:val="28"/>
                <w:szCs w:val="28"/>
              </w:rPr>
            </w:pP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77678E">
            <w:pPr>
              <w:pStyle w:val="10"/>
              <w:tabs>
                <w:tab w:val="clear" w:pos="709"/>
                <w:tab w:val="left" w:pos="720"/>
              </w:tabs>
              <w:spacing w:line="240" w:lineRule="auto"/>
              <w:jc w:val="center"/>
              <w:rPr>
                <w:sz w:val="28"/>
                <w:szCs w:val="28"/>
              </w:rPr>
            </w:pPr>
            <w:r>
              <w:rPr>
                <w:sz w:val="28"/>
                <w:szCs w:val="28"/>
              </w:rPr>
              <w:t>0</w:t>
            </w:r>
          </w:p>
        </w:tc>
      </w:tr>
      <w:tr w:rsidR="00A26BE6">
        <w:trPr>
          <w:trHeight w:val="349"/>
        </w:trPr>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
                <w:sz w:val="28"/>
                <w:szCs w:val="28"/>
              </w:rPr>
            </w:pPr>
            <w:r>
              <w:rPr>
                <w:b/>
                <w:bCs/>
                <w:sz w:val="28"/>
                <w:szCs w:val="28"/>
              </w:rPr>
              <w:t>Секретарь учебной части</w:t>
            </w:r>
          </w:p>
        </w:tc>
        <w:tc>
          <w:tcPr>
            <w:tcW w:w="43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ind w:firstLine="454"/>
              <w:jc w:val="both"/>
              <w:rPr>
                <w:sz w:val="28"/>
                <w:szCs w:val="28"/>
              </w:rPr>
            </w:pPr>
            <w:r>
              <w:rPr>
                <w:sz w:val="28"/>
                <w:szCs w:val="28"/>
              </w:rPr>
              <w:t>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sz w:val="28"/>
                <w:szCs w:val="28"/>
              </w:rPr>
            </w:pPr>
            <w:r>
              <w:rPr>
                <w:sz w:val="28"/>
                <w:szCs w:val="28"/>
              </w:rPr>
              <w:t>1/1</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ind w:firstLine="454"/>
              <w:rPr>
                <w:sz w:val="28"/>
                <w:szCs w:val="28"/>
              </w:rPr>
            </w:pPr>
            <w:r>
              <w:rPr>
                <w:sz w:val="28"/>
                <w:szCs w:val="28"/>
              </w:rPr>
              <w:t>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77678E">
            <w:pPr>
              <w:pStyle w:val="10"/>
              <w:tabs>
                <w:tab w:val="clear" w:pos="709"/>
                <w:tab w:val="left" w:pos="720"/>
              </w:tabs>
              <w:spacing w:line="240" w:lineRule="auto"/>
              <w:jc w:val="center"/>
              <w:rPr>
                <w:sz w:val="28"/>
                <w:szCs w:val="28"/>
              </w:rPr>
            </w:pPr>
            <w:r>
              <w:rPr>
                <w:sz w:val="28"/>
                <w:szCs w:val="28"/>
              </w:rPr>
              <w:t>0</w:t>
            </w:r>
          </w:p>
        </w:tc>
      </w:tr>
    </w:tbl>
    <w:p w:rsidR="00A26BE6" w:rsidRDefault="00A26BE6">
      <w:pPr>
        <w:sectPr w:rsidR="00A26BE6" w:rsidSect="00597085">
          <w:pgSz w:w="11909" w:h="16834"/>
          <w:pgMar w:top="544" w:right="567" w:bottom="1083" w:left="1134" w:header="0" w:footer="0" w:gutter="0"/>
          <w:cols w:space="720"/>
          <w:formProt w:val="0"/>
          <w:docGrid w:linePitch="360" w:charSpace="-6145"/>
        </w:sectPr>
      </w:pPr>
    </w:p>
    <w:p w:rsidR="00A26BE6" w:rsidRDefault="00024274">
      <w:pPr>
        <w:pStyle w:val="affd"/>
        <w:jc w:val="center"/>
        <w:rPr>
          <w:rFonts w:ascii="Times New Roman" w:hAnsi="Times New Roman"/>
          <w:b/>
          <w:sz w:val="28"/>
          <w:szCs w:val="28"/>
        </w:rPr>
      </w:pPr>
      <w:r>
        <w:rPr>
          <w:rFonts w:ascii="Times New Roman" w:hAnsi="Times New Roman"/>
          <w:b/>
          <w:sz w:val="28"/>
          <w:szCs w:val="28"/>
        </w:rPr>
        <w:t>Профессиональное развитие и повышение квалификации педагогических работников</w:t>
      </w:r>
    </w:p>
    <w:p w:rsidR="00A26BE6" w:rsidRDefault="00A26BE6">
      <w:pPr>
        <w:pStyle w:val="affd"/>
        <w:jc w:val="center"/>
        <w:rPr>
          <w:rFonts w:ascii="Times New Roman" w:hAnsi="Times New Roman"/>
          <w:sz w:val="28"/>
          <w:szCs w:val="28"/>
        </w:rPr>
      </w:pPr>
    </w:p>
    <w:p w:rsidR="00A26BE6" w:rsidRDefault="00024274">
      <w:pPr>
        <w:pStyle w:val="affd"/>
        <w:rPr>
          <w:rFonts w:ascii="Times New Roman" w:hAnsi="Times New Roman"/>
          <w:sz w:val="28"/>
          <w:szCs w:val="28"/>
        </w:rPr>
      </w:pPr>
      <w:r>
        <w:rPr>
          <w:rFonts w:ascii="Times New Roman" w:hAnsi="Times New Roman"/>
          <w:sz w:val="28"/>
          <w:szCs w:val="28"/>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1919BF" w:rsidRDefault="001919BF">
      <w:pPr>
        <w:pStyle w:val="affd"/>
        <w:jc w:val="center"/>
        <w:rPr>
          <w:rFonts w:ascii="Times New Roman" w:hAnsi="Times New Roman"/>
          <w:b/>
          <w:sz w:val="28"/>
          <w:szCs w:val="28"/>
        </w:rPr>
      </w:pPr>
    </w:p>
    <w:p w:rsidR="00A26BE6" w:rsidRDefault="00024274">
      <w:pPr>
        <w:pStyle w:val="10"/>
        <w:spacing w:line="240" w:lineRule="auto"/>
        <w:jc w:val="center"/>
        <w:rPr>
          <w:b/>
          <w:sz w:val="28"/>
          <w:szCs w:val="28"/>
        </w:rPr>
      </w:pPr>
      <w:r>
        <w:rPr>
          <w:b/>
          <w:sz w:val="28"/>
          <w:szCs w:val="28"/>
        </w:rPr>
        <w:t>Сводная таблица по кадрам</w:t>
      </w:r>
    </w:p>
    <w:tbl>
      <w:tblPr>
        <w:tblStyle w:val="afffff2"/>
        <w:tblW w:w="11107" w:type="dxa"/>
        <w:tblInd w:w="-318" w:type="dxa"/>
        <w:tblLook w:val="04A0" w:firstRow="1" w:lastRow="0" w:firstColumn="1" w:lastColumn="0" w:noHBand="0" w:noVBand="1"/>
      </w:tblPr>
      <w:tblGrid>
        <w:gridCol w:w="1898"/>
        <w:gridCol w:w="1308"/>
        <w:gridCol w:w="1694"/>
        <w:gridCol w:w="1720"/>
        <w:gridCol w:w="1397"/>
        <w:gridCol w:w="1397"/>
        <w:gridCol w:w="1837"/>
        <w:gridCol w:w="1418"/>
      </w:tblGrid>
      <w:tr w:rsidR="00A26BE6">
        <w:tc>
          <w:tcPr>
            <w:tcW w:w="1663" w:type="dxa"/>
            <w:shd w:val="clear" w:color="auto" w:fill="auto"/>
            <w:tcMar>
              <w:left w:w="108" w:type="dxa"/>
            </w:tcMar>
            <w:vAlign w:val="center"/>
          </w:tcPr>
          <w:p w:rsidR="00A26BE6" w:rsidRDefault="00024274">
            <w:pPr>
              <w:pStyle w:val="affd"/>
              <w:snapToGrid w:val="0"/>
              <w:rPr>
                <w:rFonts w:ascii="Times New Roman" w:hAnsi="Times New Roman"/>
                <w:color w:val="000000"/>
                <w:sz w:val="28"/>
                <w:szCs w:val="28"/>
              </w:rPr>
            </w:pPr>
            <w:r>
              <w:rPr>
                <w:rFonts w:ascii="Times New Roman" w:hAnsi="Times New Roman"/>
                <w:color w:val="000000"/>
                <w:sz w:val="28"/>
                <w:szCs w:val="28"/>
              </w:rPr>
              <w:t>Учебный предмет</w:t>
            </w:r>
          </w:p>
        </w:tc>
        <w:tc>
          <w:tcPr>
            <w:tcW w:w="1147" w:type="dxa"/>
            <w:shd w:val="clear" w:color="auto" w:fill="auto"/>
            <w:tcMar>
              <w:left w:w="108" w:type="dxa"/>
            </w:tcMar>
            <w:vAlign w:val="center"/>
          </w:tcPr>
          <w:p w:rsidR="00A26BE6" w:rsidRDefault="00024274">
            <w:pPr>
              <w:pStyle w:val="affd"/>
              <w:snapToGrid w:val="0"/>
              <w:rPr>
                <w:rFonts w:ascii="Times New Roman" w:hAnsi="Times New Roman"/>
                <w:color w:val="000000"/>
                <w:sz w:val="28"/>
                <w:szCs w:val="28"/>
              </w:rPr>
            </w:pPr>
            <w:r>
              <w:rPr>
                <w:rFonts w:ascii="Times New Roman" w:hAnsi="Times New Roman"/>
                <w:color w:val="000000"/>
                <w:sz w:val="28"/>
                <w:szCs w:val="28"/>
              </w:rPr>
              <w:t>Кол-во учителей</w:t>
            </w:r>
          </w:p>
        </w:tc>
        <w:tc>
          <w:tcPr>
            <w:tcW w:w="1485" w:type="dxa"/>
            <w:shd w:val="clear" w:color="auto" w:fill="auto"/>
            <w:tcMar>
              <w:left w:w="108" w:type="dxa"/>
            </w:tcMar>
            <w:vAlign w:val="center"/>
          </w:tcPr>
          <w:p w:rsidR="00A26BE6" w:rsidRDefault="00024274">
            <w:pPr>
              <w:pStyle w:val="affd"/>
              <w:snapToGrid w:val="0"/>
              <w:rPr>
                <w:rFonts w:ascii="Times New Roman" w:hAnsi="Times New Roman"/>
                <w:color w:val="000000"/>
                <w:sz w:val="28"/>
                <w:szCs w:val="28"/>
              </w:rPr>
            </w:pPr>
            <w:r>
              <w:rPr>
                <w:rFonts w:ascii="Times New Roman" w:hAnsi="Times New Roman"/>
                <w:color w:val="000000"/>
                <w:sz w:val="28"/>
                <w:szCs w:val="28"/>
              </w:rPr>
              <w:t>Высшее образование</w:t>
            </w:r>
          </w:p>
        </w:tc>
        <w:tc>
          <w:tcPr>
            <w:tcW w:w="1508" w:type="dxa"/>
            <w:shd w:val="clear" w:color="auto" w:fill="auto"/>
            <w:tcMar>
              <w:left w:w="108" w:type="dxa"/>
            </w:tcMar>
            <w:vAlign w:val="center"/>
          </w:tcPr>
          <w:p w:rsidR="00A26BE6" w:rsidRDefault="00024274">
            <w:pPr>
              <w:pStyle w:val="affd"/>
              <w:snapToGrid w:val="0"/>
              <w:rPr>
                <w:rFonts w:ascii="Times New Roman" w:hAnsi="Times New Roman"/>
                <w:color w:val="000000"/>
                <w:sz w:val="28"/>
                <w:szCs w:val="28"/>
              </w:rPr>
            </w:pPr>
            <w:r>
              <w:rPr>
                <w:rFonts w:ascii="Times New Roman" w:hAnsi="Times New Roman"/>
                <w:color w:val="000000"/>
                <w:sz w:val="28"/>
                <w:szCs w:val="28"/>
              </w:rPr>
              <w:t>Среднее специальное</w:t>
            </w:r>
          </w:p>
        </w:tc>
        <w:tc>
          <w:tcPr>
            <w:tcW w:w="1225" w:type="dxa"/>
            <w:shd w:val="clear" w:color="auto" w:fill="auto"/>
            <w:tcMar>
              <w:left w:w="108" w:type="dxa"/>
            </w:tcMar>
            <w:vAlign w:val="center"/>
          </w:tcPr>
          <w:p w:rsidR="00A26BE6" w:rsidRDefault="00024274">
            <w:pPr>
              <w:pStyle w:val="affd"/>
              <w:snapToGrid w:val="0"/>
              <w:rPr>
                <w:rFonts w:ascii="Times New Roman" w:hAnsi="Times New Roman"/>
                <w:color w:val="000000"/>
                <w:sz w:val="28"/>
                <w:szCs w:val="28"/>
              </w:rPr>
            </w:pPr>
            <w:r>
              <w:rPr>
                <w:rFonts w:ascii="Times New Roman" w:hAnsi="Times New Roman"/>
                <w:color w:val="000000"/>
                <w:sz w:val="28"/>
                <w:szCs w:val="28"/>
              </w:rPr>
              <w:t>Высшая категория</w:t>
            </w:r>
          </w:p>
        </w:tc>
        <w:tc>
          <w:tcPr>
            <w:tcW w:w="1225" w:type="dxa"/>
            <w:shd w:val="clear" w:color="auto" w:fill="auto"/>
            <w:tcMar>
              <w:left w:w="108" w:type="dxa"/>
            </w:tcMar>
            <w:vAlign w:val="center"/>
          </w:tcPr>
          <w:p w:rsidR="00A26BE6" w:rsidRDefault="00024274">
            <w:pPr>
              <w:pStyle w:val="affd"/>
              <w:snapToGrid w:val="0"/>
              <w:rPr>
                <w:rFonts w:ascii="Times New Roman" w:hAnsi="Times New Roman"/>
                <w:color w:val="000000"/>
                <w:sz w:val="28"/>
                <w:szCs w:val="28"/>
              </w:rPr>
            </w:pPr>
            <w:r>
              <w:rPr>
                <w:rFonts w:ascii="Times New Roman" w:hAnsi="Times New Roman"/>
                <w:color w:val="000000"/>
                <w:sz w:val="28"/>
                <w:szCs w:val="28"/>
              </w:rPr>
              <w:t>Первая категория</w:t>
            </w:r>
          </w:p>
        </w:tc>
        <w:tc>
          <w:tcPr>
            <w:tcW w:w="1611" w:type="dxa"/>
            <w:shd w:val="clear" w:color="auto" w:fill="auto"/>
            <w:tcMar>
              <w:left w:w="108" w:type="dxa"/>
            </w:tcMar>
            <w:vAlign w:val="center"/>
          </w:tcPr>
          <w:p w:rsidR="00A26BE6" w:rsidRDefault="00024274">
            <w:pPr>
              <w:pStyle w:val="affd"/>
              <w:snapToGrid w:val="0"/>
              <w:rPr>
                <w:rFonts w:ascii="Times New Roman" w:hAnsi="Times New Roman"/>
                <w:color w:val="000000"/>
                <w:sz w:val="28"/>
                <w:szCs w:val="28"/>
              </w:rPr>
            </w:pPr>
            <w:r>
              <w:rPr>
                <w:rFonts w:ascii="Times New Roman" w:hAnsi="Times New Roman"/>
                <w:color w:val="000000"/>
                <w:sz w:val="28"/>
                <w:szCs w:val="28"/>
              </w:rPr>
              <w:t>Соответствие занимаемой должности</w:t>
            </w:r>
          </w:p>
        </w:tc>
        <w:tc>
          <w:tcPr>
            <w:tcW w:w="1241" w:type="dxa"/>
            <w:shd w:val="clear" w:color="auto" w:fill="auto"/>
            <w:tcMar>
              <w:left w:w="108" w:type="dxa"/>
            </w:tcMar>
          </w:tcPr>
          <w:p w:rsidR="00A26BE6" w:rsidRDefault="00024274">
            <w:pPr>
              <w:pStyle w:val="affd"/>
              <w:snapToGrid w:val="0"/>
              <w:rPr>
                <w:rFonts w:ascii="Times New Roman" w:hAnsi="Times New Roman"/>
                <w:color w:val="000000"/>
                <w:sz w:val="28"/>
                <w:szCs w:val="28"/>
              </w:rPr>
            </w:pPr>
            <w:r>
              <w:rPr>
                <w:rFonts w:ascii="Times New Roman" w:hAnsi="Times New Roman"/>
                <w:color w:val="000000"/>
                <w:sz w:val="28"/>
                <w:szCs w:val="28"/>
              </w:rPr>
              <w:t>Нет категории</w:t>
            </w:r>
          </w:p>
        </w:tc>
      </w:tr>
      <w:tr w:rsidR="00A26BE6">
        <w:tc>
          <w:tcPr>
            <w:tcW w:w="1663" w:type="dxa"/>
            <w:shd w:val="clear" w:color="auto" w:fill="auto"/>
            <w:tcMar>
              <w:left w:w="108" w:type="dxa"/>
            </w:tcMar>
            <w:vAlign w:val="center"/>
          </w:tcPr>
          <w:p w:rsidR="00A26BE6" w:rsidRDefault="00024274">
            <w:pPr>
              <w:pStyle w:val="affd"/>
              <w:snapToGrid w:val="0"/>
              <w:rPr>
                <w:rFonts w:ascii="Times New Roman" w:hAnsi="Times New Roman"/>
                <w:color w:val="000000"/>
                <w:sz w:val="28"/>
                <w:szCs w:val="28"/>
              </w:rPr>
            </w:pPr>
            <w:r>
              <w:rPr>
                <w:rFonts w:ascii="Times New Roman" w:hAnsi="Times New Roman"/>
                <w:color w:val="000000"/>
                <w:sz w:val="28"/>
                <w:szCs w:val="28"/>
              </w:rPr>
              <w:t>Русский язык Литература</w:t>
            </w:r>
          </w:p>
        </w:tc>
        <w:tc>
          <w:tcPr>
            <w:tcW w:w="1147" w:type="dxa"/>
            <w:shd w:val="clear" w:color="auto" w:fill="auto"/>
            <w:tcMar>
              <w:left w:w="108" w:type="dxa"/>
            </w:tcMar>
          </w:tcPr>
          <w:p w:rsidR="00A26BE6" w:rsidRDefault="00837820">
            <w:pPr>
              <w:pStyle w:val="10"/>
              <w:spacing w:line="240" w:lineRule="auto"/>
              <w:jc w:val="center"/>
              <w:rPr>
                <w:b/>
                <w:sz w:val="28"/>
                <w:szCs w:val="28"/>
              </w:rPr>
            </w:pPr>
            <w:r>
              <w:rPr>
                <w:b/>
                <w:sz w:val="28"/>
                <w:szCs w:val="28"/>
              </w:rPr>
              <w:t>2</w:t>
            </w:r>
          </w:p>
        </w:tc>
        <w:tc>
          <w:tcPr>
            <w:tcW w:w="1485" w:type="dxa"/>
            <w:shd w:val="clear" w:color="auto" w:fill="auto"/>
            <w:tcMar>
              <w:left w:w="108" w:type="dxa"/>
            </w:tcMar>
          </w:tcPr>
          <w:p w:rsidR="00A26BE6" w:rsidRDefault="00837820">
            <w:pPr>
              <w:pStyle w:val="10"/>
              <w:spacing w:line="240" w:lineRule="auto"/>
              <w:jc w:val="center"/>
              <w:rPr>
                <w:b/>
                <w:sz w:val="28"/>
                <w:szCs w:val="28"/>
              </w:rPr>
            </w:pPr>
            <w:r>
              <w:rPr>
                <w:b/>
                <w:sz w:val="28"/>
                <w:szCs w:val="28"/>
              </w:rPr>
              <w:t>2</w:t>
            </w:r>
          </w:p>
        </w:tc>
        <w:tc>
          <w:tcPr>
            <w:tcW w:w="1508"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p>
        </w:tc>
        <w:tc>
          <w:tcPr>
            <w:tcW w:w="1225" w:type="dxa"/>
            <w:shd w:val="clear" w:color="auto" w:fill="auto"/>
            <w:tcMar>
              <w:left w:w="108" w:type="dxa"/>
            </w:tcMar>
          </w:tcPr>
          <w:p w:rsidR="00A26BE6" w:rsidRDefault="00024274">
            <w:pPr>
              <w:pStyle w:val="10"/>
              <w:spacing w:line="240" w:lineRule="auto"/>
              <w:jc w:val="center"/>
              <w:rPr>
                <w:b/>
                <w:sz w:val="28"/>
                <w:szCs w:val="28"/>
                <w:lang w:val="en-US"/>
              </w:rPr>
            </w:pPr>
            <w:r>
              <w:rPr>
                <w:b/>
                <w:sz w:val="28"/>
                <w:szCs w:val="28"/>
                <w:lang w:val="en-US"/>
              </w:rPr>
              <w:t>1</w:t>
            </w:r>
          </w:p>
        </w:tc>
        <w:tc>
          <w:tcPr>
            <w:tcW w:w="1225" w:type="dxa"/>
            <w:shd w:val="clear" w:color="auto" w:fill="auto"/>
            <w:tcMar>
              <w:left w:w="108" w:type="dxa"/>
            </w:tcMar>
          </w:tcPr>
          <w:p w:rsidR="00A26BE6" w:rsidRPr="00837820" w:rsidRDefault="00837820">
            <w:pPr>
              <w:pStyle w:val="10"/>
              <w:spacing w:line="240" w:lineRule="auto"/>
              <w:jc w:val="center"/>
              <w:rPr>
                <w:b/>
                <w:sz w:val="28"/>
                <w:szCs w:val="28"/>
              </w:rPr>
            </w:pPr>
            <w:r>
              <w:rPr>
                <w:b/>
                <w:sz w:val="28"/>
                <w:szCs w:val="28"/>
              </w:rPr>
              <w:t>1</w:t>
            </w:r>
          </w:p>
        </w:tc>
        <w:tc>
          <w:tcPr>
            <w:tcW w:w="1611"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p>
        </w:tc>
        <w:tc>
          <w:tcPr>
            <w:tcW w:w="1241"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p>
        </w:tc>
      </w:tr>
      <w:tr w:rsidR="00A26BE6">
        <w:tc>
          <w:tcPr>
            <w:tcW w:w="1663" w:type="dxa"/>
            <w:shd w:val="clear" w:color="auto" w:fill="auto"/>
            <w:tcMar>
              <w:left w:w="108" w:type="dxa"/>
            </w:tcMar>
            <w:vAlign w:val="center"/>
          </w:tcPr>
          <w:p w:rsidR="00A26BE6" w:rsidRDefault="00024274">
            <w:pPr>
              <w:pStyle w:val="affd"/>
              <w:snapToGrid w:val="0"/>
              <w:rPr>
                <w:rFonts w:ascii="Times New Roman" w:hAnsi="Times New Roman"/>
                <w:color w:val="000000"/>
                <w:sz w:val="28"/>
                <w:szCs w:val="28"/>
              </w:rPr>
            </w:pPr>
            <w:r>
              <w:rPr>
                <w:rFonts w:ascii="Times New Roman" w:hAnsi="Times New Roman"/>
                <w:color w:val="000000"/>
                <w:sz w:val="28"/>
                <w:szCs w:val="28"/>
              </w:rPr>
              <w:t>Иностранный  язык</w:t>
            </w:r>
          </w:p>
        </w:tc>
        <w:tc>
          <w:tcPr>
            <w:tcW w:w="1147" w:type="dxa"/>
            <w:shd w:val="clear" w:color="auto" w:fill="auto"/>
            <w:tcMar>
              <w:left w:w="108" w:type="dxa"/>
            </w:tcMar>
          </w:tcPr>
          <w:p w:rsidR="00A26BE6" w:rsidRPr="00837820" w:rsidRDefault="00837820">
            <w:pPr>
              <w:pStyle w:val="10"/>
              <w:spacing w:line="240" w:lineRule="auto"/>
              <w:jc w:val="center"/>
              <w:rPr>
                <w:b/>
                <w:sz w:val="28"/>
                <w:szCs w:val="28"/>
              </w:rPr>
            </w:pPr>
            <w:r>
              <w:rPr>
                <w:b/>
                <w:sz w:val="28"/>
                <w:szCs w:val="28"/>
              </w:rPr>
              <w:t>1</w:t>
            </w:r>
          </w:p>
        </w:tc>
        <w:tc>
          <w:tcPr>
            <w:tcW w:w="1485" w:type="dxa"/>
            <w:shd w:val="clear" w:color="auto" w:fill="auto"/>
            <w:tcMar>
              <w:left w:w="108" w:type="dxa"/>
            </w:tcMar>
          </w:tcPr>
          <w:p w:rsidR="00A26BE6" w:rsidRPr="00837820" w:rsidRDefault="00837820">
            <w:pPr>
              <w:pStyle w:val="10"/>
              <w:spacing w:line="240" w:lineRule="auto"/>
              <w:jc w:val="center"/>
              <w:rPr>
                <w:b/>
                <w:sz w:val="28"/>
                <w:szCs w:val="28"/>
              </w:rPr>
            </w:pPr>
            <w:r>
              <w:rPr>
                <w:b/>
                <w:sz w:val="28"/>
                <w:szCs w:val="28"/>
              </w:rPr>
              <w:t>1</w:t>
            </w:r>
          </w:p>
        </w:tc>
        <w:tc>
          <w:tcPr>
            <w:tcW w:w="1508"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p>
        </w:tc>
        <w:tc>
          <w:tcPr>
            <w:tcW w:w="1225" w:type="dxa"/>
            <w:shd w:val="clear" w:color="auto" w:fill="auto"/>
            <w:tcMar>
              <w:left w:w="108" w:type="dxa"/>
            </w:tcMar>
          </w:tcPr>
          <w:p w:rsidR="00A26BE6" w:rsidRDefault="00837820">
            <w:pPr>
              <w:pStyle w:val="10"/>
              <w:spacing w:line="240" w:lineRule="auto"/>
              <w:jc w:val="center"/>
              <w:rPr>
                <w:b/>
                <w:sz w:val="28"/>
                <w:szCs w:val="28"/>
              </w:rPr>
            </w:pPr>
            <w:r>
              <w:rPr>
                <w:b/>
                <w:sz w:val="28"/>
                <w:szCs w:val="28"/>
              </w:rPr>
              <w:t>1</w:t>
            </w:r>
          </w:p>
        </w:tc>
        <w:tc>
          <w:tcPr>
            <w:tcW w:w="1225" w:type="dxa"/>
            <w:shd w:val="clear" w:color="auto" w:fill="auto"/>
            <w:tcMar>
              <w:left w:w="108" w:type="dxa"/>
            </w:tcMar>
          </w:tcPr>
          <w:p w:rsidR="00A26BE6" w:rsidRPr="00837820" w:rsidRDefault="00837820">
            <w:pPr>
              <w:pStyle w:val="10"/>
              <w:spacing w:line="240" w:lineRule="auto"/>
              <w:jc w:val="center"/>
              <w:rPr>
                <w:b/>
                <w:sz w:val="28"/>
                <w:szCs w:val="28"/>
              </w:rPr>
            </w:pPr>
            <w:r>
              <w:rPr>
                <w:b/>
                <w:sz w:val="28"/>
                <w:szCs w:val="28"/>
              </w:rPr>
              <w:t>-</w:t>
            </w:r>
          </w:p>
        </w:tc>
        <w:tc>
          <w:tcPr>
            <w:tcW w:w="1611"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p>
        </w:tc>
        <w:tc>
          <w:tcPr>
            <w:tcW w:w="1241" w:type="dxa"/>
            <w:shd w:val="clear" w:color="auto" w:fill="auto"/>
            <w:tcMar>
              <w:left w:w="108" w:type="dxa"/>
            </w:tcMar>
          </w:tcPr>
          <w:p w:rsidR="00A26BE6" w:rsidRDefault="00024274">
            <w:pPr>
              <w:pStyle w:val="10"/>
              <w:spacing w:line="240" w:lineRule="auto"/>
              <w:jc w:val="center"/>
              <w:rPr>
                <w:b/>
                <w:sz w:val="28"/>
                <w:szCs w:val="28"/>
                <w:lang w:val="en-US"/>
              </w:rPr>
            </w:pPr>
            <w:r>
              <w:rPr>
                <w:b/>
                <w:sz w:val="28"/>
                <w:szCs w:val="28"/>
                <w:lang w:val="en-US"/>
              </w:rPr>
              <w:t>1</w:t>
            </w:r>
          </w:p>
        </w:tc>
      </w:tr>
      <w:tr w:rsidR="00A26BE6">
        <w:tc>
          <w:tcPr>
            <w:tcW w:w="1663" w:type="dxa"/>
            <w:shd w:val="clear" w:color="auto" w:fill="auto"/>
            <w:tcMar>
              <w:left w:w="108" w:type="dxa"/>
            </w:tcMar>
            <w:vAlign w:val="center"/>
          </w:tcPr>
          <w:p w:rsidR="00A26BE6" w:rsidRDefault="00024274">
            <w:pPr>
              <w:pStyle w:val="affd"/>
              <w:snapToGrid w:val="0"/>
              <w:rPr>
                <w:rFonts w:ascii="Times New Roman" w:hAnsi="Times New Roman"/>
                <w:color w:val="000000"/>
                <w:sz w:val="28"/>
                <w:szCs w:val="28"/>
              </w:rPr>
            </w:pPr>
            <w:r>
              <w:rPr>
                <w:rFonts w:ascii="Times New Roman" w:hAnsi="Times New Roman"/>
                <w:color w:val="000000"/>
                <w:sz w:val="28"/>
                <w:szCs w:val="28"/>
              </w:rPr>
              <w:t>Математика</w:t>
            </w:r>
          </w:p>
        </w:tc>
        <w:tc>
          <w:tcPr>
            <w:tcW w:w="1147" w:type="dxa"/>
            <w:shd w:val="clear" w:color="auto" w:fill="auto"/>
            <w:tcMar>
              <w:left w:w="108" w:type="dxa"/>
            </w:tcMar>
          </w:tcPr>
          <w:p w:rsidR="00A26BE6" w:rsidRPr="00837820" w:rsidRDefault="00837820">
            <w:pPr>
              <w:pStyle w:val="10"/>
              <w:spacing w:line="240" w:lineRule="auto"/>
              <w:jc w:val="center"/>
              <w:rPr>
                <w:b/>
                <w:sz w:val="28"/>
                <w:szCs w:val="28"/>
              </w:rPr>
            </w:pPr>
            <w:r>
              <w:rPr>
                <w:b/>
                <w:sz w:val="28"/>
                <w:szCs w:val="28"/>
              </w:rPr>
              <w:t>1</w:t>
            </w:r>
          </w:p>
        </w:tc>
        <w:tc>
          <w:tcPr>
            <w:tcW w:w="1485" w:type="dxa"/>
            <w:shd w:val="clear" w:color="auto" w:fill="auto"/>
            <w:tcMar>
              <w:left w:w="108" w:type="dxa"/>
            </w:tcMar>
          </w:tcPr>
          <w:p w:rsidR="00A26BE6" w:rsidRPr="00837820" w:rsidRDefault="00837820">
            <w:pPr>
              <w:pStyle w:val="10"/>
              <w:spacing w:line="240" w:lineRule="auto"/>
              <w:jc w:val="center"/>
              <w:rPr>
                <w:b/>
                <w:sz w:val="28"/>
                <w:szCs w:val="28"/>
              </w:rPr>
            </w:pPr>
            <w:r>
              <w:rPr>
                <w:b/>
                <w:sz w:val="28"/>
                <w:szCs w:val="28"/>
              </w:rPr>
              <w:t>1</w:t>
            </w:r>
          </w:p>
        </w:tc>
        <w:tc>
          <w:tcPr>
            <w:tcW w:w="1508"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p>
        </w:tc>
        <w:tc>
          <w:tcPr>
            <w:tcW w:w="1225"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p>
        </w:tc>
        <w:tc>
          <w:tcPr>
            <w:tcW w:w="1225" w:type="dxa"/>
            <w:shd w:val="clear" w:color="auto" w:fill="auto"/>
            <w:tcMar>
              <w:left w:w="108" w:type="dxa"/>
            </w:tcMar>
          </w:tcPr>
          <w:p w:rsidR="00A26BE6" w:rsidRPr="00837820" w:rsidRDefault="00837820">
            <w:pPr>
              <w:pStyle w:val="10"/>
              <w:spacing w:line="240" w:lineRule="auto"/>
              <w:jc w:val="center"/>
              <w:rPr>
                <w:b/>
                <w:sz w:val="28"/>
                <w:szCs w:val="28"/>
              </w:rPr>
            </w:pPr>
            <w:r>
              <w:rPr>
                <w:b/>
                <w:sz w:val="28"/>
                <w:szCs w:val="28"/>
              </w:rPr>
              <w:t>1</w:t>
            </w:r>
          </w:p>
        </w:tc>
        <w:tc>
          <w:tcPr>
            <w:tcW w:w="1611" w:type="dxa"/>
            <w:shd w:val="clear" w:color="auto" w:fill="auto"/>
            <w:tcMar>
              <w:left w:w="108" w:type="dxa"/>
            </w:tcMar>
          </w:tcPr>
          <w:p w:rsidR="00A26BE6" w:rsidRDefault="00A26BE6">
            <w:pPr>
              <w:pStyle w:val="10"/>
              <w:spacing w:line="240" w:lineRule="auto"/>
              <w:jc w:val="center"/>
              <w:rPr>
                <w:b/>
                <w:sz w:val="28"/>
                <w:szCs w:val="28"/>
                <w:lang w:val="en-US"/>
              </w:rPr>
            </w:pPr>
          </w:p>
        </w:tc>
        <w:tc>
          <w:tcPr>
            <w:tcW w:w="1241" w:type="dxa"/>
            <w:shd w:val="clear" w:color="auto" w:fill="auto"/>
            <w:tcMar>
              <w:left w:w="108" w:type="dxa"/>
            </w:tcMar>
          </w:tcPr>
          <w:p w:rsidR="00A26BE6" w:rsidRDefault="00A26BE6">
            <w:pPr>
              <w:pStyle w:val="10"/>
              <w:spacing w:line="240" w:lineRule="auto"/>
              <w:jc w:val="center"/>
              <w:rPr>
                <w:b/>
                <w:sz w:val="28"/>
                <w:szCs w:val="28"/>
                <w:lang w:val="en-US"/>
              </w:rPr>
            </w:pPr>
          </w:p>
        </w:tc>
      </w:tr>
      <w:tr w:rsidR="00A26BE6">
        <w:tc>
          <w:tcPr>
            <w:tcW w:w="1663" w:type="dxa"/>
            <w:shd w:val="clear" w:color="auto" w:fill="auto"/>
            <w:tcMar>
              <w:left w:w="108" w:type="dxa"/>
            </w:tcMar>
            <w:vAlign w:val="center"/>
          </w:tcPr>
          <w:p w:rsidR="00A26BE6" w:rsidRDefault="00024274">
            <w:pPr>
              <w:pStyle w:val="affd"/>
              <w:snapToGrid w:val="0"/>
              <w:rPr>
                <w:rFonts w:ascii="Times New Roman" w:hAnsi="Times New Roman"/>
                <w:color w:val="000000"/>
                <w:sz w:val="28"/>
                <w:szCs w:val="28"/>
              </w:rPr>
            </w:pPr>
            <w:r>
              <w:rPr>
                <w:rFonts w:ascii="Times New Roman" w:hAnsi="Times New Roman"/>
                <w:color w:val="000000"/>
                <w:sz w:val="28"/>
                <w:szCs w:val="28"/>
              </w:rPr>
              <w:t>Информатика</w:t>
            </w:r>
          </w:p>
        </w:tc>
        <w:tc>
          <w:tcPr>
            <w:tcW w:w="1147" w:type="dxa"/>
            <w:shd w:val="clear" w:color="auto" w:fill="auto"/>
            <w:tcMar>
              <w:left w:w="108" w:type="dxa"/>
            </w:tcMar>
          </w:tcPr>
          <w:p w:rsidR="00A26BE6" w:rsidRDefault="00024274">
            <w:pPr>
              <w:pStyle w:val="10"/>
              <w:spacing w:line="240" w:lineRule="auto"/>
              <w:jc w:val="center"/>
              <w:rPr>
                <w:b/>
                <w:sz w:val="28"/>
                <w:szCs w:val="28"/>
              </w:rPr>
            </w:pPr>
            <w:r>
              <w:rPr>
                <w:b/>
                <w:sz w:val="28"/>
                <w:szCs w:val="28"/>
              </w:rPr>
              <w:t>1</w:t>
            </w:r>
          </w:p>
        </w:tc>
        <w:tc>
          <w:tcPr>
            <w:tcW w:w="1485" w:type="dxa"/>
            <w:shd w:val="clear" w:color="auto" w:fill="auto"/>
            <w:tcMar>
              <w:left w:w="108" w:type="dxa"/>
            </w:tcMar>
          </w:tcPr>
          <w:p w:rsidR="00A26BE6" w:rsidRDefault="00024274">
            <w:pPr>
              <w:pStyle w:val="10"/>
              <w:spacing w:line="240" w:lineRule="auto"/>
              <w:jc w:val="center"/>
              <w:rPr>
                <w:b/>
                <w:sz w:val="28"/>
                <w:szCs w:val="28"/>
              </w:rPr>
            </w:pPr>
            <w:r>
              <w:rPr>
                <w:b/>
                <w:sz w:val="28"/>
                <w:szCs w:val="28"/>
              </w:rPr>
              <w:t>1</w:t>
            </w:r>
          </w:p>
        </w:tc>
        <w:tc>
          <w:tcPr>
            <w:tcW w:w="1508"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p>
        </w:tc>
        <w:tc>
          <w:tcPr>
            <w:tcW w:w="1225" w:type="dxa"/>
            <w:shd w:val="clear" w:color="auto" w:fill="auto"/>
            <w:tcMar>
              <w:left w:w="108" w:type="dxa"/>
            </w:tcMar>
          </w:tcPr>
          <w:p w:rsidR="00A26BE6" w:rsidRDefault="00024274">
            <w:pPr>
              <w:pStyle w:val="10"/>
              <w:spacing w:line="240" w:lineRule="auto"/>
              <w:jc w:val="center"/>
              <w:rPr>
                <w:b/>
                <w:sz w:val="28"/>
                <w:szCs w:val="28"/>
                <w:lang w:val="en-US"/>
              </w:rPr>
            </w:pPr>
            <w:r>
              <w:rPr>
                <w:b/>
                <w:sz w:val="28"/>
                <w:szCs w:val="28"/>
                <w:lang w:val="en-US"/>
              </w:rPr>
              <w:t>-</w:t>
            </w:r>
          </w:p>
        </w:tc>
        <w:tc>
          <w:tcPr>
            <w:tcW w:w="1225" w:type="dxa"/>
            <w:shd w:val="clear" w:color="auto" w:fill="auto"/>
            <w:tcMar>
              <w:left w:w="108" w:type="dxa"/>
            </w:tcMar>
          </w:tcPr>
          <w:p w:rsidR="00A26BE6" w:rsidRDefault="00837820">
            <w:pPr>
              <w:pStyle w:val="10"/>
              <w:spacing w:line="240" w:lineRule="auto"/>
              <w:jc w:val="center"/>
              <w:rPr>
                <w:b/>
                <w:sz w:val="28"/>
                <w:szCs w:val="28"/>
              </w:rPr>
            </w:pPr>
            <w:r>
              <w:rPr>
                <w:b/>
                <w:sz w:val="28"/>
                <w:szCs w:val="28"/>
              </w:rPr>
              <w:t>1</w:t>
            </w:r>
          </w:p>
        </w:tc>
        <w:tc>
          <w:tcPr>
            <w:tcW w:w="1611" w:type="dxa"/>
            <w:shd w:val="clear" w:color="auto" w:fill="auto"/>
            <w:tcMar>
              <w:left w:w="108" w:type="dxa"/>
            </w:tcMar>
          </w:tcPr>
          <w:p w:rsidR="00A26BE6" w:rsidRPr="00837820" w:rsidRDefault="00A26BE6">
            <w:pPr>
              <w:pStyle w:val="10"/>
              <w:spacing w:line="240" w:lineRule="auto"/>
              <w:jc w:val="center"/>
              <w:rPr>
                <w:b/>
                <w:sz w:val="28"/>
                <w:szCs w:val="28"/>
              </w:rPr>
            </w:pPr>
          </w:p>
        </w:tc>
        <w:tc>
          <w:tcPr>
            <w:tcW w:w="1241"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p>
        </w:tc>
      </w:tr>
      <w:tr w:rsidR="00A26BE6">
        <w:tc>
          <w:tcPr>
            <w:tcW w:w="1663" w:type="dxa"/>
            <w:shd w:val="clear" w:color="auto" w:fill="auto"/>
            <w:tcMar>
              <w:left w:w="108" w:type="dxa"/>
            </w:tcMar>
            <w:vAlign w:val="center"/>
          </w:tcPr>
          <w:p w:rsidR="00A26BE6" w:rsidRDefault="00024274">
            <w:pPr>
              <w:pStyle w:val="affd"/>
              <w:snapToGrid w:val="0"/>
              <w:rPr>
                <w:rFonts w:ascii="Times New Roman" w:hAnsi="Times New Roman"/>
                <w:color w:val="000000"/>
                <w:sz w:val="28"/>
                <w:szCs w:val="28"/>
              </w:rPr>
            </w:pPr>
            <w:r>
              <w:rPr>
                <w:rFonts w:ascii="Times New Roman" w:hAnsi="Times New Roman"/>
                <w:color w:val="000000"/>
                <w:sz w:val="28"/>
                <w:szCs w:val="28"/>
              </w:rPr>
              <w:t>История Обществозна-ние</w:t>
            </w:r>
          </w:p>
        </w:tc>
        <w:tc>
          <w:tcPr>
            <w:tcW w:w="1147" w:type="dxa"/>
            <w:shd w:val="clear" w:color="auto" w:fill="auto"/>
            <w:tcMar>
              <w:left w:w="108" w:type="dxa"/>
            </w:tcMar>
          </w:tcPr>
          <w:p w:rsidR="00A26BE6" w:rsidRDefault="00024274">
            <w:pPr>
              <w:pStyle w:val="10"/>
              <w:spacing w:line="240" w:lineRule="auto"/>
              <w:jc w:val="center"/>
              <w:rPr>
                <w:b/>
                <w:sz w:val="28"/>
                <w:szCs w:val="28"/>
              </w:rPr>
            </w:pPr>
            <w:r>
              <w:rPr>
                <w:b/>
                <w:sz w:val="28"/>
                <w:szCs w:val="28"/>
              </w:rPr>
              <w:t>2</w:t>
            </w:r>
          </w:p>
        </w:tc>
        <w:tc>
          <w:tcPr>
            <w:tcW w:w="1485" w:type="dxa"/>
            <w:shd w:val="clear" w:color="auto" w:fill="auto"/>
            <w:tcMar>
              <w:left w:w="108" w:type="dxa"/>
            </w:tcMar>
          </w:tcPr>
          <w:p w:rsidR="00A26BE6" w:rsidRDefault="00024274">
            <w:pPr>
              <w:pStyle w:val="10"/>
              <w:spacing w:line="240" w:lineRule="auto"/>
              <w:jc w:val="center"/>
              <w:rPr>
                <w:b/>
                <w:sz w:val="28"/>
                <w:szCs w:val="28"/>
              </w:rPr>
            </w:pPr>
            <w:r>
              <w:rPr>
                <w:b/>
                <w:sz w:val="28"/>
                <w:szCs w:val="28"/>
              </w:rPr>
              <w:t>2</w:t>
            </w:r>
          </w:p>
        </w:tc>
        <w:tc>
          <w:tcPr>
            <w:tcW w:w="1508"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p>
        </w:tc>
        <w:tc>
          <w:tcPr>
            <w:tcW w:w="1225" w:type="dxa"/>
            <w:shd w:val="clear" w:color="auto" w:fill="auto"/>
            <w:tcMar>
              <w:left w:w="108" w:type="dxa"/>
            </w:tcMar>
          </w:tcPr>
          <w:p w:rsidR="00A26BE6" w:rsidRPr="00837820" w:rsidRDefault="00837820">
            <w:pPr>
              <w:pStyle w:val="10"/>
              <w:spacing w:line="240" w:lineRule="auto"/>
              <w:jc w:val="center"/>
              <w:rPr>
                <w:b/>
                <w:sz w:val="28"/>
                <w:szCs w:val="28"/>
              </w:rPr>
            </w:pPr>
            <w:r>
              <w:rPr>
                <w:b/>
                <w:sz w:val="28"/>
                <w:szCs w:val="28"/>
              </w:rPr>
              <w:t>-</w:t>
            </w:r>
          </w:p>
        </w:tc>
        <w:tc>
          <w:tcPr>
            <w:tcW w:w="1225" w:type="dxa"/>
            <w:shd w:val="clear" w:color="auto" w:fill="auto"/>
            <w:tcMar>
              <w:left w:w="108" w:type="dxa"/>
            </w:tcMar>
          </w:tcPr>
          <w:p w:rsidR="00A26BE6" w:rsidRPr="00837820" w:rsidRDefault="00837820">
            <w:pPr>
              <w:pStyle w:val="10"/>
              <w:spacing w:line="240" w:lineRule="auto"/>
              <w:jc w:val="center"/>
              <w:rPr>
                <w:b/>
                <w:sz w:val="28"/>
                <w:szCs w:val="28"/>
              </w:rPr>
            </w:pPr>
            <w:r>
              <w:rPr>
                <w:b/>
                <w:sz w:val="28"/>
                <w:szCs w:val="28"/>
              </w:rPr>
              <w:t>2</w:t>
            </w:r>
          </w:p>
        </w:tc>
        <w:tc>
          <w:tcPr>
            <w:tcW w:w="1611"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p>
        </w:tc>
        <w:tc>
          <w:tcPr>
            <w:tcW w:w="1241" w:type="dxa"/>
            <w:shd w:val="clear" w:color="auto" w:fill="auto"/>
            <w:tcMar>
              <w:left w:w="108" w:type="dxa"/>
            </w:tcMar>
          </w:tcPr>
          <w:p w:rsidR="00A26BE6" w:rsidRDefault="00024274">
            <w:pPr>
              <w:pStyle w:val="10"/>
              <w:spacing w:line="240" w:lineRule="auto"/>
              <w:jc w:val="center"/>
              <w:rPr>
                <w:b/>
                <w:sz w:val="28"/>
                <w:szCs w:val="28"/>
                <w:lang w:val="en-US"/>
              </w:rPr>
            </w:pPr>
            <w:r>
              <w:rPr>
                <w:b/>
                <w:sz w:val="28"/>
                <w:szCs w:val="28"/>
                <w:lang w:val="en-US"/>
              </w:rPr>
              <w:t>1</w:t>
            </w:r>
          </w:p>
        </w:tc>
      </w:tr>
      <w:tr w:rsidR="00A26BE6">
        <w:tc>
          <w:tcPr>
            <w:tcW w:w="1663" w:type="dxa"/>
            <w:shd w:val="clear" w:color="auto" w:fill="auto"/>
            <w:tcMar>
              <w:left w:w="108" w:type="dxa"/>
            </w:tcMar>
            <w:vAlign w:val="center"/>
          </w:tcPr>
          <w:p w:rsidR="00A26BE6" w:rsidRDefault="00024274">
            <w:pPr>
              <w:pStyle w:val="affd"/>
              <w:snapToGrid w:val="0"/>
              <w:rPr>
                <w:rFonts w:ascii="Times New Roman" w:hAnsi="Times New Roman"/>
                <w:color w:val="000000"/>
                <w:sz w:val="28"/>
                <w:szCs w:val="28"/>
              </w:rPr>
            </w:pPr>
            <w:r>
              <w:rPr>
                <w:rFonts w:ascii="Times New Roman" w:hAnsi="Times New Roman"/>
                <w:color w:val="000000"/>
                <w:sz w:val="28"/>
                <w:szCs w:val="28"/>
              </w:rPr>
              <w:t>География</w:t>
            </w:r>
          </w:p>
        </w:tc>
        <w:tc>
          <w:tcPr>
            <w:tcW w:w="1147" w:type="dxa"/>
            <w:shd w:val="clear" w:color="auto" w:fill="auto"/>
            <w:tcMar>
              <w:left w:w="108" w:type="dxa"/>
            </w:tcMar>
          </w:tcPr>
          <w:p w:rsidR="00A26BE6" w:rsidRPr="00837820" w:rsidRDefault="00837820">
            <w:pPr>
              <w:pStyle w:val="10"/>
              <w:spacing w:line="240" w:lineRule="auto"/>
              <w:jc w:val="center"/>
              <w:rPr>
                <w:b/>
                <w:sz w:val="28"/>
                <w:szCs w:val="28"/>
              </w:rPr>
            </w:pPr>
            <w:r>
              <w:rPr>
                <w:b/>
                <w:sz w:val="28"/>
                <w:szCs w:val="28"/>
              </w:rPr>
              <w:t>1</w:t>
            </w:r>
          </w:p>
        </w:tc>
        <w:tc>
          <w:tcPr>
            <w:tcW w:w="1485" w:type="dxa"/>
            <w:shd w:val="clear" w:color="auto" w:fill="auto"/>
            <w:tcMar>
              <w:left w:w="108" w:type="dxa"/>
            </w:tcMar>
          </w:tcPr>
          <w:p w:rsidR="00A26BE6" w:rsidRPr="00837820" w:rsidRDefault="00837820">
            <w:pPr>
              <w:pStyle w:val="10"/>
              <w:spacing w:line="240" w:lineRule="auto"/>
              <w:jc w:val="center"/>
              <w:rPr>
                <w:b/>
                <w:sz w:val="28"/>
                <w:szCs w:val="28"/>
              </w:rPr>
            </w:pPr>
            <w:r>
              <w:rPr>
                <w:b/>
                <w:sz w:val="28"/>
                <w:szCs w:val="28"/>
              </w:rPr>
              <w:t>1</w:t>
            </w:r>
          </w:p>
        </w:tc>
        <w:tc>
          <w:tcPr>
            <w:tcW w:w="1508"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p>
        </w:tc>
        <w:tc>
          <w:tcPr>
            <w:tcW w:w="1225" w:type="dxa"/>
            <w:shd w:val="clear" w:color="auto" w:fill="auto"/>
            <w:tcMar>
              <w:left w:w="108" w:type="dxa"/>
            </w:tcMar>
          </w:tcPr>
          <w:p w:rsidR="00A26BE6" w:rsidRDefault="00837820">
            <w:pPr>
              <w:pStyle w:val="10"/>
              <w:spacing w:line="240" w:lineRule="auto"/>
              <w:jc w:val="center"/>
              <w:rPr>
                <w:b/>
                <w:sz w:val="28"/>
                <w:szCs w:val="28"/>
              </w:rPr>
            </w:pPr>
            <w:r>
              <w:rPr>
                <w:b/>
                <w:sz w:val="28"/>
                <w:szCs w:val="28"/>
              </w:rPr>
              <w:t>-</w:t>
            </w:r>
          </w:p>
        </w:tc>
        <w:tc>
          <w:tcPr>
            <w:tcW w:w="1225" w:type="dxa"/>
            <w:shd w:val="clear" w:color="auto" w:fill="auto"/>
            <w:tcMar>
              <w:left w:w="108" w:type="dxa"/>
            </w:tcMar>
          </w:tcPr>
          <w:p w:rsidR="00A26BE6" w:rsidRDefault="00024274">
            <w:pPr>
              <w:pStyle w:val="10"/>
              <w:spacing w:line="240" w:lineRule="auto"/>
              <w:jc w:val="center"/>
              <w:rPr>
                <w:b/>
                <w:sz w:val="28"/>
                <w:szCs w:val="28"/>
                <w:lang w:val="en-US"/>
              </w:rPr>
            </w:pPr>
            <w:r>
              <w:rPr>
                <w:b/>
                <w:sz w:val="28"/>
                <w:szCs w:val="28"/>
                <w:lang w:val="en-US"/>
              </w:rPr>
              <w:t>1</w:t>
            </w:r>
          </w:p>
        </w:tc>
        <w:tc>
          <w:tcPr>
            <w:tcW w:w="1611"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p>
        </w:tc>
        <w:tc>
          <w:tcPr>
            <w:tcW w:w="1241"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p>
        </w:tc>
      </w:tr>
      <w:tr w:rsidR="00A26BE6">
        <w:tc>
          <w:tcPr>
            <w:tcW w:w="1663" w:type="dxa"/>
            <w:shd w:val="clear" w:color="auto" w:fill="auto"/>
            <w:tcMar>
              <w:left w:w="108" w:type="dxa"/>
            </w:tcMar>
            <w:vAlign w:val="center"/>
          </w:tcPr>
          <w:p w:rsidR="00A26BE6" w:rsidRDefault="00024274">
            <w:pPr>
              <w:pStyle w:val="affd"/>
              <w:snapToGrid w:val="0"/>
              <w:rPr>
                <w:rFonts w:ascii="Times New Roman" w:hAnsi="Times New Roman"/>
                <w:color w:val="000000"/>
                <w:sz w:val="28"/>
                <w:szCs w:val="28"/>
              </w:rPr>
            </w:pPr>
            <w:r>
              <w:rPr>
                <w:rFonts w:ascii="Times New Roman" w:hAnsi="Times New Roman"/>
                <w:color w:val="000000"/>
                <w:sz w:val="28"/>
                <w:szCs w:val="28"/>
              </w:rPr>
              <w:t>Биология Химия</w:t>
            </w:r>
          </w:p>
        </w:tc>
        <w:tc>
          <w:tcPr>
            <w:tcW w:w="1147" w:type="dxa"/>
            <w:shd w:val="clear" w:color="auto" w:fill="auto"/>
            <w:tcMar>
              <w:left w:w="108" w:type="dxa"/>
            </w:tcMar>
          </w:tcPr>
          <w:p w:rsidR="00A26BE6" w:rsidRDefault="00024274">
            <w:pPr>
              <w:pStyle w:val="10"/>
              <w:spacing w:line="240" w:lineRule="auto"/>
              <w:jc w:val="center"/>
              <w:rPr>
                <w:b/>
                <w:sz w:val="28"/>
                <w:szCs w:val="28"/>
              </w:rPr>
            </w:pPr>
            <w:r>
              <w:rPr>
                <w:b/>
                <w:sz w:val="28"/>
                <w:szCs w:val="28"/>
              </w:rPr>
              <w:t>1</w:t>
            </w:r>
          </w:p>
        </w:tc>
        <w:tc>
          <w:tcPr>
            <w:tcW w:w="1485" w:type="dxa"/>
            <w:shd w:val="clear" w:color="auto" w:fill="auto"/>
            <w:tcMar>
              <w:left w:w="108" w:type="dxa"/>
            </w:tcMar>
          </w:tcPr>
          <w:p w:rsidR="00A26BE6" w:rsidRDefault="00024274">
            <w:pPr>
              <w:pStyle w:val="10"/>
              <w:spacing w:line="240" w:lineRule="auto"/>
              <w:jc w:val="center"/>
              <w:rPr>
                <w:b/>
                <w:sz w:val="28"/>
                <w:szCs w:val="28"/>
              </w:rPr>
            </w:pPr>
            <w:r>
              <w:rPr>
                <w:b/>
                <w:sz w:val="28"/>
                <w:szCs w:val="28"/>
              </w:rPr>
              <w:t>1</w:t>
            </w:r>
          </w:p>
        </w:tc>
        <w:tc>
          <w:tcPr>
            <w:tcW w:w="1508"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p>
        </w:tc>
        <w:tc>
          <w:tcPr>
            <w:tcW w:w="1225" w:type="dxa"/>
            <w:shd w:val="clear" w:color="auto" w:fill="auto"/>
            <w:tcMar>
              <w:left w:w="108" w:type="dxa"/>
            </w:tcMar>
          </w:tcPr>
          <w:p w:rsidR="00A26BE6" w:rsidRDefault="00024274">
            <w:pPr>
              <w:pStyle w:val="10"/>
              <w:spacing w:line="240" w:lineRule="auto"/>
              <w:jc w:val="center"/>
              <w:rPr>
                <w:b/>
                <w:sz w:val="28"/>
                <w:szCs w:val="28"/>
              </w:rPr>
            </w:pPr>
            <w:r>
              <w:rPr>
                <w:b/>
                <w:sz w:val="28"/>
                <w:szCs w:val="28"/>
              </w:rPr>
              <w:t>1</w:t>
            </w:r>
          </w:p>
        </w:tc>
        <w:tc>
          <w:tcPr>
            <w:tcW w:w="1225"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p>
        </w:tc>
        <w:tc>
          <w:tcPr>
            <w:tcW w:w="1611"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p>
        </w:tc>
        <w:tc>
          <w:tcPr>
            <w:tcW w:w="1241"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p>
        </w:tc>
      </w:tr>
      <w:tr w:rsidR="00A26BE6">
        <w:tc>
          <w:tcPr>
            <w:tcW w:w="1663" w:type="dxa"/>
            <w:shd w:val="clear" w:color="auto" w:fill="auto"/>
            <w:tcMar>
              <w:left w:w="108" w:type="dxa"/>
            </w:tcMar>
            <w:vAlign w:val="center"/>
          </w:tcPr>
          <w:p w:rsidR="00A26BE6" w:rsidRDefault="00024274">
            <w:pPr>
              <w:pStyle w:val="affd"/>
              <w:snapToGrid w:val="0"/>
              <w:rPr>
                <w:rFonts w:ascii="Times New Roman" w:hAnsi="Times New Roman"/>
                <w:color w:val="000000"/>
                <w:sz w:val="28"/>
                <w:szCs w:val="28"/>
              </w:rPr>
            </w:pPr>
            <w:r>
              <w:rPr>
                <w:rFonts w:ascii="Times New Roman" w:hAnsi="Times New Roman"/>
                <w:color w:val="000000"/>
                <w:sz w:val="28"/>
                <w:szCs w:val="28"/>
              </w:rPr>
              <w:t>Физика</w:t>
            </w:r>
          </w:p>
        </w:tc>
        <w:tc>
          <w:tcPr>
            <w:tcW w:w="1147" w:type="dxa"/>
            <w:shd w:val="clear" w:color="auto" w:fill="auto"/>
            <w:tcMar>
              <w:left w:w="108" w:type="dxa"/>
            </w:tcMar>
          </w:tcPr>
          <w:p w:rsidR="00A26BE6" w:rsidRDefault="00024274">
            <w:pPr>
              <w:pStyle w:val="10"/>
              <w:spacing w:line="240" w:lineRule="auto"/>
              <w:jc w:val="center"/>
              <w:rPr>
                <w:b/>
                <w:sz w:val="28"/>
                <w:szCs w:val="28"/>
              </w:rPr>
            </w:pPr>
            <w:r>
              <w:rPr>
                <w:b/>
                <w:sz w:val="28"/>
                <w:szCs w:val="28"/>
              </w:rPr>
              <w:t>1</w:t>
            </w:r>
          </w:p>
        </w:tc>
        <w:tc>
          <w:tcPr>
            <w:tcW w:w="1485" w:type="dxa"/>
            <w:shd w:val="clear" w:color="auto" w:fill="auto"/>
            <w:tcMar>
              <w:left w:w="108" w:type="dxa"/>
            </w:tcMar>
          </w:tcPr>
          <w:p w:rsidR="00A26BE6" w:rsidRDefault="00024274">
            <w:pPr>
              <w:pStyle w:val="10"/>
              <w:spacing w:line="240" w:lineRule="auto"/>
              <w:jc w:val="center"/>
              <w:rPr>
                <w:b/>
                <w:sz w:val="28"/>
                <w:szCs w:val="28"/>
              </w:rPr>
            </w:pPr>
            <w:r>
              <w:rPr>
                <w:b/>
                <w:sz w:val="28"/>
                <w:szCs w:val="28"/>
              </w:rPr>
              <w:t>1</w:t>
            </w:r>
          </w:p>
        </w:tc>
        <w:tc>
          <w:tcPr>
            <w:tcW w:w="1508"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p>
        </w:tc>
        <w:tc>
          <w:tcPr>
            <w:tcW w:w="1225" w:type="dxa"/>
            <w:shd w:val="clear" w:color="auto" w:fill="auto"/>
            <w:tcMar>
              <w:left w:w="108" w:type="dxa"/>
            </w:tcMar>
          </w:tcPr>
          <w:p w:rsidR="00A26BE6" w:rsidRDefault="00024274">
            <w:pPr>
              <w:pStyle w:val="10"/>
              <w:spacing w:line="240" w:lineRule="auto"/>
              <w:jc w:val="center"/>
              <w:rPr>
                <w:b/>
                <w:sz w:val="28"/>
                <w:szCs w:val="28"/>
                <w:lang w:val="en-US"/>
              </w:rPr>
            </w:pPr>
            <w:r>
              <w:rPr>
                <w:b/>
                <w:sz w:val="28"/>
                <w:szCs w:val="28"/>
                <w:lang w:val="en-US"/>
              </w:rPr>
              <w:t>-</w:t>
            </w:r>
          </w:p>
        </w:tc>
        <w:tc>
          <w:tcPr>
            <w:tcW w:w="1225" w:type="dxa"/>
            <w:shd w:val="clear" w:color="auto" w:fill="auto"/>
            <w:tcMar>
              <w:left w:w="108" w:type="dxa"/>
            </w:tcMar>
          </w:tcPr>
          <w:p w:rsidR="00A26BE6" w:rsidRDefault="00837820">
            <w:pPr>
              <w:pStyle w:val="10"/>
              <w:spacing w:line="240" w:lineRule="auto"/>
              <w:jc w:val="center"/>
              <w:rPr>
                <w:b/>
                <w:sz w:val="28"/>
                <w:szCs w:val="28"/>
              </w:rPr>
            </w:pPr>
            <w:r>
              <w:rPr>
                <w:b/>
                <w:sz w:val="28"/>
                <w:szCs w:val="28"/>
              </w:rPr>
              <w:t>1</w:t>
            </w:r>
          </w:p>
        </w:tc>
        <w:tc>
          <w:tcPr>
            <w:tcW w:w="1611" w:type="dxa"/>
            <w:shd w:val="clear" w:color="auto" w:fill="auto"/>
            <w:tcMar>
              <w:left w:w="108" w:type="dxa"/>
            </w:tcMar>
          </w:tcPr>
          <w:p w:rsidR="00A26BE6" w:rsidRPr="00837820" w:rsidRDefault="00024274">
            <w:pPr>
              <w:pStyle w:val="10"/>
              <w:spacing w:line="240" w:lineRule="auto"/>
              <w:jc w:val="center"/>
              <w:rPr>
                <w:b/>
                <w:sz w:val="28"/>
                <w:szCs w:val="28"/>
              </w:rPr>
            </w:pPr>
            <w:r>
              <w:rPr>
                <w:b/>
                <w:sz w:val="28"/>
                <w:szCs w:val="28"/>
                <w:lang w:val="en-US"/>
              </w:rPr>
              <w:t>1</w:t>
            </w:r>
            <w:r w:rsidR="00837820">
              <w:rPr>
                <w:b/>
                <w:sz w:val="28"/>
                <w:szCs w:val="28"/>
              </w:rPr>
              <w:t>-</w:t>
            </w:r>
          </w:p>
        </w:tc>
        <w:tc>
          <w:tcPr>
            <w:tcW w:w="1241"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p>
        </w:tc>
      </w:tr>
      <w:tr w:rsidR="00A26BE6">
        <w:tc>
          <w:tcPr>
            <w:tcW w:w="1663" w:type="dxa"/>
            <w:shd w:val="clear" w:color="auto" w:fill="auto"/>
            <w:tcMar>
              <w:left w:w="108" w:type="dxa"/>
            </w:tcMar>
            <w:vAlign w:val="center"/>
          </w:tcPr>
          <w:p w:rsidR="00A26BE6" w:rsidRDefault="00024274">
            <w:pPr>
              <w:pStyle w:val="affd"/>
              <w:snapToGrid w:val="0"/>
              <w:rPr>
                <w:rFonts w:ascii="Times New Roman" w:hAnsi="Times New Roman"/>
                <w:color w:val="000000"/>
                <w:sz w:val="28"/>
                <w:szCs w:val="28"/>
              </w:rPr>
            </w:pPr>
            <w:r>
              <w:rPr>
                <w:rFonts w:ascii="Times New Roman" w:hAnsi="Times New Roman"/>
                <w:color w:val="000000"/>
                <w:sz w:val="28"/>
                <w:szCs w:val="28"/>
              </w:rPr>
              <w:t>Музыка</w:t>
            </w:r>
          </w:p>
        </w:tc>
        <w:tc>
          <w:tcPr>
            <w:tcW w:w="1147" w:type="dxa"/>
            <w:shd w:val="clear" w:color="auto" w:fill="auto"/>
            <w:tcMar>
              <w:left w:w="108" w:type="dxa"/>
            </w:tcMar>
          </w:tcPr>
          <w:p w:rsidR="00A26BE6" w:rsidRDefault="00024274">
            <w:pPr>
              <w:pStyle w:val="10"/>
              <w:spacing w:line="240" w:lineRule="auto"/>
              <w:jc w:val="center"/>
              <w:rPr>
                <w:b/>
                <w:sz w:val="28"/>
                <w:szCs w:val="28"/>
              </w:rPr>
            </w:pPr>
            <w:r>
              <w:rPr>
                <w:b/>
                <w:sz w:val="28"/>
                <w:szCs w:val="28"/>
              </w:rPr>
              <w:t>1</w:t>
            </w:r>
          </w:p>
        </w:tc>
        <w:tc>
          <w:tcPr>
            <w:tcW w:w="1485" w:type="dxa"/>
            <w:shd w:val="clear" w:color="auto" w:fill="auto"/>
            <w:tcMar>
              <w:left w:w="108" w:type="dxa"/>
            </w:tcMar>
          </w:tcPr>
          <w:p w:rsidR="00A26BE6" w:rsidRDefault="00024274">
            <w:pPr>
              <w:pStyle w:val="10"/>
              <w:spacing w:line="240" w:lineRule="auto"/>
              <w:jc w:val="center"/>
              <w:rPr>
                <w:b/>
                <w:sz w:val="28"/>
                <w:szCs w:val="28"/>
                <w:lang w:val="en-US"/>
              </w:rPr>
            </w:pPr>
            <w:r>
              <w:rPr>
                <w:b/>
                <w:sz w:val="28"/>
                <w:szCs w:val="28"/>
                <w:lang w:val="en-US"/>
              </w:rPr>
              <w:t>-</w:t>
            </w:r>
          </w:p>
        </w:tc>
        <w:tc>
          <w:tcPr>
            <w:tcW w:w="1508" w:type="dxa"/>
            <w:shd w:val="clear" w:color="auto" w:fill="auto"/>
            <w:tcMar>
              <w:left w:w="108" w:type="dxa"/>
            </w:tcMar>
          </w:tcPr>
          <w:p w:rsidR="00A26BE6" w:rsidRDefault="00024274">
            <w:pPr>
              <w:pStyle w:val="10"/>
              <w:spacing w:line="240" w:lineRule="auto"/>
              <w:jc w:val="center"/>
              <w:rPr>
                <w:b/>
                <w:sz w:val="28"/>
                <w:szCs w:val="28"/>
                <w:lang w:val="en-US"/>
              </w:rPr>
            </w:pPr>
            <w:r>
              <w:rPr>
                <w:b/>
                <w:sz w:val="28"/>
                <w:szCs w:val="28"/>
                <w:lang w:val="en-US"/>
              </w:rPr>
              <w:t>1</w:t>
            </w:r>
          </w:p>
        </w:tc>
        <w:tc>
          <w:tcPr>
            <w:tcW w:w="1225"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p>
        </w:tc>
        <w:tc>
          <w:tcPr>
            <w:tcW w:w="1225" w:type="dxa"/>
            <w:shd w:val="clear" w:color="auto" w:fill="auto"/>
            <w:tcMar>
              <w:left w:w="108" w:type="dxa"/>
            </w:tcMar>
          </w:tcPr>
          <w:p w:rsidR="00A26BE6" w:rsidRPr="00837820" w:rsidRDefault="00837820">
            <w:pPr>
              <w:pStyle w:val="10"/>
              <w:spacing w:line="240" w:lineRule="auto"/>
              <w:jc w:val="center"/>
              <w:rPr>
                <w:b/>
                <w:sz w:val="28"/>
                <w:szCs w:val="28"/>
              </w:rPr>
            </w:pPr>
            <w:r>
              <w:rPr>
                <w:b/>
                <w:sz w:val="28"/>
                <w:szCs w:val="28"/>
              </w:rPr>
              <w:t>-</w:t>
            </w:r>
          </w:p>
        </w:tc>
        <w:tc>
          <w:tcPr>
            <w:tcW w:w="1611"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r w:rsidR="00837820">
              <w:rPr>
                <w:b/>
                <w:sz w:val="28"/>
                <w:szCs w:val="28"/>
              </w:rPr>
              <w:t>1</w:t>
            </w:r>
          </w:p>
        </w:tc>
        <w:tc>
          <w:tcPr>
            <w:tcW w:w="1241" w:type="dxa"/>
            <w:shd w:val="clear" w:color="auto" w:fill="auto"/>
            <w:tcMar>
              <w:left w:w="108" w:type="dxa"/>
            </w:tcMar>
          </w:tcPr>
          <w:p w:rsidR="00A26BE6" w:rsidRDefault="00024274">
            <w:pPr>
              <w:pStyle w:val="10"/>
              <w:spacing w:line="240" w:lineRule="auto"/>
              <w:jc w:val="center"/>
              <w:rPr>
                <w:b/>
                <w:sz w:val="28"/>
                <w:szCs w:val="28"/>
                <w:lang w:val="en-US"/>
              </w:rPr>
            </w:pPr>
            <w:r>
              <w:rPr>
                <w:b/>
                <w:sz w:val="28"/>
                <w:szCs w:val="28"/>
                <w:lang w:val="en-US"/>
              </w:rPr>
              <w:t>-</w:t>
            </w:r>
          </w:p>
        </w:tc>
      </w:tr>
      <w:tr w:rsidR="00A26BE6">
        <w:tc>
          <w:tcPr>
            <w:tcW w:w="1663" w:type="dxa"/>
            <w:shd w:val="clear" w:color="auto" w:fill="auto"/>
            <w:tcMar>
              <w:left w:w="108" w:type="dxa"/>
            </w:tcMar>
            <w:vAlign w:val="center"/>
          </w:tcPr>
          <w:p w:rsidR="00A26BE6" w:rsidRDefault="00024274">
            <w:pPr>
              <w:pStyle w:val="affd"/>
              <w:snapToGrid w:val="0"/>
              <w:rPr>
                <w:rFonts w:ascii="Times New Roman" w:hAnsi="Times New Roman"/>
                <w:color w:val="000000"/>
                <w:sz w:val="28"/>
                <w:szCs w:val="28"/>
              </w:rPr>
            </w:pPr>
            <w:r>
              <w:rPr>
                <w:rFonts w:ascii="Times New Roman" w:hAnsi="Times New Roman"/>
                <w:color w:val="000000"/>
                <w:sz w:val="28"/>
                <w:szCs w:val="28"/>
              </w:rPr>
              <w:t>ИЗО</w:t>
            </w:r>
          </w:p>
        </w:tc>
        <w:tc>
          <w:tcPr>
            <w:tcW w:w="1147" w:type="dxa"/>
            <w:shd w:val="clear" w:color="auto" w:fill="auto"/>
            <w:tcMar>
              <w:left w:w="108" w:type="dxa"/>
            </w:tcMar>
          </w:tcPr>
          <w:p w:rsidR="00A26BE6" w:rsidRDefault="00024274">
            <w:pPr>
              <w:pStyle w:val="10"/>
              <w:spacing w:line="240" w:lineRule="auto"/>
              <w:jc w:val="center"/>
              <w:rPr>
                <w:b/>
                <w:sz w:val="28"/>
                <w:szCs w:val="28"/>
              </w:rPr>
            </w:pPr>
            <w:r>
              <w:rPr>
                <w:b/>
                <w:sz w:val="28"/>
                <w:szCs w:val="28"/>
              </w:rPr>
              <w:t>1</w:t>
            </w:r>
          </w:p>
        </w:tc>
        <w:tc>
          <w:tcPr>
            <w:tcW w:w="1485" w:type="dxa"/>
            <w:shd w:val="clear" w:color="auto" w:fill="auto"/>
            <w:tcMar>
              <w:left w:w="108" w:type="dxa"/>
            </w:tcMar>
          </w:tcPr>
          <w:p w:rsidR="00A26BE6" w:rsidRDefault="00024274">
            <w:pPr>
              <w:pStyle w:val="10"/>
              <w:spacing w:line="240" w:lineRule="auto"/>
              <w:jc w:val="center"/>
              <w:rPr>
                <w:b/>
                <w:sz w:val="28"/>
                <w:szCs w:val="28"/>
                <w:lang w:val="en-US"/>
              </w:rPr>
            </w:pPr>
            <w:r>
              <w:rPr>
                <w:b/>
                <w:sz w:val="28"/>
                <w:szCs w:val="28"/>
                <w:lang w:val="en-US"/>
              </w:rPr>
              <w:t>-</w:t>
            </w:r>
          </w:p>
        </w:tc>
        <w:tc>
          <w:tcPr>
            <w:tcW w:w="1508" w:type="dxa"/>
            <w:shd w:val="clear" w:color="auto" w:fill="auto"/>
            <w:tcMar>
              <w:left w:w="108" w:type="dxa"/>
            </w:tcMar>
          </w:tcPr>
          <w:p w:rsidR="00A26BE6" w:rsidRDefault="00024274">
            <w:pPr>
              <w:pStyle w:val="10"/>
              <w:spacing w:line="240" w:lineRule="auto"/>
              <w:jc w:val="center"/>
              <w:rPr>
                <w:b/>
                <w:sz w:val="28"/>
                <w:szCs w:val="28"/>
                <w:lang w:val="en-US"/>
              </w:rPr>
            </w:pPr>
            <w:r>
              <w:rPr>
                <w:b/>
                <w:sz w:val="28"/>
                <w:szCs w:val="28"/>
                <w:lang w:val="en-US"/>
              </w:rPr>
              <w:t>1</w:t>
            </w:r>
          </w:p>
        </w:tc>
        <w:tc>
          <w:tcPr>
            <w:tcW w:w="1225" w:type="dxa"/>
            <w:shd w:val="clear" w:color="auto" w:fill="auto"/>
            <w:tcMar>
              <w:left w:w="108" w:type="dxa"/>
            </w:tcMar>
          </w:tcPr>
          <w:p w:rsidR="00A26BE6" w:rsidRPr="00837820" w:rsidRDefault="00837820">
            <w:pPr>
              <w:pStyle w:val="10"/>
              <w:spacing w:line="240" w:lineRule="auto"/>
              <w:jc w:val="center"/>
              <w:rPr>
                <w:b/>
                <w:sz w:val="28"/>
                <w:szCs w:val="28"/>
              </w:rPr>
            </w:pPr>
            <w:r>
              <w:rPr>
                <w:b/>
                <w:sz w:val="28"/>
                <w:szCs w:val="28"/>
              </w:rPr>
              <w:t>1</w:t>
            </w:r>
          </w:p>
        </w:tc>
        <w:tc>
          <w:tcPr>
            <w:tcW w:w="1225"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p>
        </w:tc>
        <w:tc>
          <w:tcPr>
            <w:tcW w:w="1611"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p>
        </w:tc>
        <w:tc>
          <w:tcPr>
            <w:tcW w:w="1241" w:type="dxa"/>
            <w:shd w:val="clear" w:color="auto" w:fill="auto"/>
            <w:tcMar>
              <w:left w:w="108" w:type="dxa"/>
            </w:tcMar>
          </w:tcPr>
          <w:p w:rsidR="00A26BE6" w:rsidRDefault="00024274">
            <w:pPr>
              <w:pStyle w:val="10"/>
              <w:spacing w:line="240" w:lineRule="auto"/>
              <w:jc w:val="center"/>
              <w:rPr>
                <w:b/>
                <w:sz w:val="28"/>
                <w:szCs w:val="28"/>
                <w:lang w:val="en-US"/>
              </w:rPr>
            </w:pPr>
            <w:r>
              <w:rPr>
                <w:b/>
                <w:sz w:val="28"/>
                <w:szCs w:val="28"/>
                <w:lang w:val="en-US"/>
              </w:rPr>
              <w:t>1</w:t>
            </w:r>
          </w:p>
        </w:tc>
      </w:tr>
      <w:tr w:rsidR="00A26BE6">
        <w:tc>
          <w:tcPr>
            <w:tcW w:w="1663" w:type="dxa"/>
            <w:shd w:val="clear" w:color="auto" w:fill="auto"/>
            <w:tcMar>
              <w:left w:w="108" w:type="dxa"/>
            </w:tcMar>
            <w:vAlign w:val="center"/>
          </w:tcPr>
          <w:p w:rsidR="00A26BE6" w:rsidRDefault="00024274">
            <w:pPr>
              <w:pStyle w:val="affd"/>
              <w:snapToGrid w:val="0"/>
              <w:rPr>
                <w:rFonts w:ascii="Times New Roman" w:hAnsi="Times New Roman"/>
                <w:color w:val="000000"/>
                <w:sz w:val="28"/>
                <w:szCs w:val="28"/>
              </w:rPr>
            </w:pPr>
            <w:r>
              <w:rPr>
                <w:rFonts w:ascii="Times New Roman" w:hAnsi="Times New Roman"/>
                <w:color w:val="000000"/>
                <w:sz w:val="28"/>
                <w:szCs w:val="28"/>
              </w:rPr>
              <w:t>Физическая культура</w:t>
            </w:r>
          </w:p>
        </w:tc>
        <w:tc>
          <w:tcPr>
            <w:tcW w:w="1147" w:type="dxa"/>
            <w:shd w:val="clear" w:color="auto" w:fill="auto"/>
            <w:tcMar>
              <w:left w:w="108" w:type="dxa"/>
            </w:tcMar>
          </w:tcPr>
          <w:p w:rsidR="00A26BE6" w:rsidRDefault="00024274">
            <w:pPr>
              <w:pStyle w:val="10"/>
              <w:spacing w:line="240" w:lineRule="auto"/>
              <w:jc w:val="center"/>
              <w:rPr>
                <w:b/>
                <w:sz w:val="28"/>
                <w:szCs w:val="28"/>
              </w:rPr>
            </w:pPr>
            <w:r>
              <w:rPr>
                <w:b/>
                <w:sz w:val="28"/>
                <w:szCs w:val="28"/>
              </w:rPr>
              <w:t>1</w:t>
            </w:r>
          </w:p>
        </w:tc>
        <w:tc>
          <w:tcPr>
            <w:tcW w:w="1485" w:type="dxa"/>
            <w:shd w:val="clear" w:color="auto" w:fill="auto"/>
            <w:tcMar>
              <w:left w:w="108" w:type="dxa"/>
            </w:tcMar>
          </w:tcPr>
          <w:p w:rsidR="00A26BE6" w:rsidRDefault="00024274">
            <w:pPr>
              <w:pStyle w:val="10"/>
              <w:spacing w:line="240" w:lineRule="auto"/>
              <w:jc w:val="center"/>
              <w:rPr>
                <w:b/>
                <w:sz w:val="28"/>
                <w:szCs w:val="28"/>
              </w:rPr>
            </w:pPr>
            <w:r>
              <w:rPr>
                <w:b/>
                <w:sz w:val="28"/>
                <w:szCs w:val="28"/>
              </w:rPr>
              <w:t>1</w:t>
            </w:r>
          </w:p>
        </w:tc>
        <w:tc>
          <w:tcPr>
            <w:tcW w:w="1508"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p>
        </w:tc>
        <w:tc>
          <w:tcPr>
            <w:tcW w:w="1225" w:type="dxa"/>
            <w:shd w:val="clear" w:color="auto" w:fill="auto"/>
            <w:tcMar>
              <w:left w:w="108" w:type="dxa"/>
            </w:tcMar>
          </w:tcPr>
          <w:p w:rsidR="00A26BE6" w:rsidRDefault="00024274">
            <w:pPr>
              <w:pStyle w:val="10"/>
              <w:spacing w:line="240" w:lineRule="auto"/>
              <w:jc w:val="center"/>
              <w:rPr>
                <w:b/>
                <w:sz w:val="28"/>
                <w:szCs w:val="28"/>
              </w:rPr>
            </w:pPr>
            <w:r>
              <w:rPr>
                <w:b/>
                <w:sz w:val="28"/>
                <w:szCs w:val="28"/>
              </w:rPr>
              <w:t>1</w:t>
            </w:r>
          </w:p>
        </w:tc>
        <w:tc>
          <w:tcPr>
            <w:tcW w:w="1225"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p>
        </w:tc>
        <w:tc>
          <w:tcPr>
            <w:tcW w:w="1611"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p>
        </w:tc>
        <w:tc>
          <w:tcPr>
            <w:tcW w:w="1241"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p>
        </w:tc>
      </w:tr>
      <w:tr w:rsidR="00A26BE6">
        <w:tc>
          <w:tcPr>
            <w:tcW w:w="1663" w:type="dxa"/>
            <w:shd w:val="clear" w:color="auto" w:fill="auto"/>
            <w:tcMar>
              <w:left w:w="108" w:type="dxa"/>
            </w:tcMar>
            <w:vAlign w:val="center"/>
          </w:tcPr>
          <w:p w:rsidR="00A26BE6" w:rsidRDefault="00024274">
            <w:pPr>
              <w:pStyle w:val="affd"/>
              <w:snapToGrid w:val="0"/>
              <w:rPr>
                <w:rFonts w:ascii="Times New Roman" w:hAnsi="Times New Roman"/>
                <w:color w:val="000000"/>
                <w:sz w:val="28"/>
                <w:szCs w:val="28"/>
              </w:rPr>
            </w:pPr>
            <w:r>
              <w:rPr>
                <w:rFonts w:ascii="Times New Roman" w:hAnsi="Times New Roman"/>
                <w:color w:val="000000"/>
                <w:sz w:val="28"/>
                <w:szCs w:val="28"/>
              </w:rPr>
              <w:t>Технология</w:t>
            </w:r>
          </w:p>
        </w:tc>
        <w:tc>
          <w:tcPr>
            <w:tcW w:w="1147" w:type="dxa"/>
            <w:shd w:val="clear" w:color="auto" w:fill="auto"/>
            <w:tcMar>
              <w:left w:w="108" w:type="dxa"/>
            </w:tcMar>
          </w:tcPr>
          <w:p w:rsidR="00A26BE6" w:rsidRDefault="00024274">
            <w:pPr>
              <w:pStyle w:val="10"/>
              <w:spacing w:line="240" w:lineRule="auto"/>
              <w:jc w:val="center"/>
              <w:rPr>
                <w:b/>
                <w:sz w:val="28"/>
                <w:szCs w:val="28"/>
              </w:rPr>
            </w:pPr>
            <w:r>
              <w:rPr>
                <w:b/>
                <w:sz w:val="28"/>
                <w:szCs w:val="28"/>
              </w:rPr>
              <w:t>2</w:t>
            </w:r>
          </w:p>
        </w:tc>
        <w:tc>
          <w:tcPr>
            <w:tcW w:w="1485" w:type="dxa"/>
            <w:shd w:val="clear" w:color="auto" w:fill="auto"/>
            <w:tcMar>
              <w:left w:w="108" w:type="dxa"/>
            </w:tcMar>
          </w:tcPr>
          <w:p w:rsidR="00A26BE6" w:rsidRPr="00837820" w:rsidRDefault="00837820">
            <w:pPr>
              <w:pStyle w:val="10"/>
              <w:spacing w:line="240" w:lineRule="auto"/>
              <w:jc w:val="center"/>
              <w:rPr>
                <w:b/>
                <w:sz w:val="28"/>
                <w:szCs w:val="28"/>
              </w:rPr>
            </w:pPr>
            <w:r>
              <w:rPr>
                <w:b/>
                <w:sz w:val="28"/>
                <w:szCs w:val="28"/>
              </w:rPr>
              <w:t>2</w:t>
            </w:r>
          </w:p>
        </w:tc>
        <w:tc>
          <w:tcPr>
            <w:tcW w:w="1508" w:type="dxa"/>
            <w:shd w:val="clear" w:color="auto" w:fill="auto"/>
            <w:tcMar>
              <w:left w:w="108" w:type="dxa"/>
            </w:tcMar>
          </w:tcPr>
          <w:p w:rsidR="00A26BE6" w:rsidRPr="00837820" w:rsidRDefault="00837820">
            <w:pPr>
              <w:pStyle w:val="10"/>
              <w:spacing w:line="240" w:lineRule="auto"/>
              <w:jc w:val="center"/>
              <w:rPr>
                <w:b/>
                <w:sz w:val="28"/>
                <w:szCs w:val="28"/>
              </w:rPr>
            </w:pPr>
            <w:r>
              <w:rPr>
                <w:b/>
                <w:sz w:val="28"/>
                <w:szCs w:val="28"/>
              </w:rPr>
              <w:t>-</w:t>
            </w:r>
          </w:p>
        </w:tc>
        <w:tc>
          <w:tcPr>
            <w:tcW w:w="1225" w:type="dxa"/>
            <w:shd w:val="clear" w:color="auto" w:fill="auto"/>
            <w:tcMar>
              <w:left w:w="108" w:type="dxa"/>
            </w:tcMar>
          </w:tcPr>
          <w:p w:rsidR="00A26BE6" w:rsidRDefault="00024274">
            <w:pPr>
              <w:pStyle w:val="10"/>
              <w:spacing w:line="240" w:lineRule="auto"/>
              <w:jc w:val="center"/>
              <w:rPr>
                <w:b/>
                <w:sz w:val="28"/>
                <w:szCs w:val="28"/>
                <w:lang w:val="en-US"/>
              </w:rPr>
            </w:pPr>
            <w:r>
              <w:rPr>
                <w:b/>
                <w:sz w:val="28"/>
                <w:szCs w:val="28"/>
                <w:lang w:val="en-US"/>
              </w:rPr>
              <w:t>-</w:t>
            </w:r>
          </w:p>
        </w:tc>
        <w:tc>
          <w:tcPr>
            <w:tcW w:w="1225" w:type="dxa"/>
            <w:shd w:val="clear" w:color="auto" w:fill="auto"/>
            <w:tcMar>
              <w:left w:w="108" w:type="dxa"/>
            </w:tcMar>
          </w:tcPr>
          <w:p w:rsidR="00A26BE6" w:rsidRDefault="00A26BE6">
            <w:pPr>
              <w:pStyle w:val="10"/>
              <w:spacing w:line="240" w:lineRule="auto"/>
              <w:jc w:val="center"/>
              <w:rPr>
                <w:b/>
                <w:sz w:val="28"/>
                <w:szCs w:val="28"/>
                <w:lang w:val="en-US"/>
              </w:rPr>
            </w:pPr>
          </w:p>
        </w:tc>
        <w:tc>
          <w:tcPr>
            <w:tcW w:w="1611" w:type="dxa"/>
            <w:shd w:val="clear" w:color="auto" w:fill="auto"/>
            <w:tcMar>
              <w:left w:w="108" w:type="dxa"/>
            </w:tcMar>
          </w:tcPr>
          <w:p w:rsidR="00A26BE6" w:rsidRDefault="00837820">
            <w:pPr>
              <w:pStyle w:val="10"/>
              <w:spacing w:line="240" w:lineRule="auto"/>
              <w:jc w:val="center"/>
              <w:rPr>
                <w:b/>
                <w:sz w:val="28"/>
                <w:szCs w:val="28"/>
              </w:rPr>
            </w:pPr>
            <w:r>
              <w:rPr>
                <w:b/>
                <w:sz w:val="28"/>
                <w:szCs w:val="28"/>
              </w:rPr>
              <w:t>2</w:t>
            </w:r>
            <w:r w:rsidR="00024274">
              <w:rPr>
                <w:b/>
                <w:sz w:val="28"/>
                <w:szCs w:val="28"/>
              </w:rPr>
              <w:t>-</w:t>
            </w:r>
          </w:p>
        </w:tc>
        <w:tc>
          <w:tcPr>
            <w:tcW w:w="1241" w:type="dxa"/>
            <w:shd w:val="clear" w:color="auto" w:fill="auto"/>
            <w:tcMar>
              <w:left w:w="108" w:type="dxa"/>
            </w:tcMar>
          </w:tcPr>
          <w:p w:rsidR="00A26BE6" w:rsidRDefault="00024274">
            <w:pPr>
              <w:pStyle w:val="10"/>
              <w:spacing w:line="240" w:lineRule="auto"/>
              <w:jc w:val="center"/>
              <w:rPr>
                <w:b/>
                <w:sz w:val="28"/>
                <w:szCs w:val="28"/>
              </w:rPr>
            </w:pPr>
            <w:r>
              <w:rPr>
                <w:b/>
                <w:sz w:val="28"/>
                <w:szCs w:val="28"/>
              </w:rPr>
              <w:t>1</w:t>
            </w:r>
          </w:p>
        </w:tc>
      </w:tr>
      <w:tr w:rsidR="00A26BE6">
        <w:tc>
          <w:tcPr>
            <w:tcW w:w="1663" w:type="dxa"/>
            <w:shd w:val="clear" w:color="auto" w:fill="auto"/>
            <w:tcMar>
              <w:left w:w="108" w:type="dxa"/>
            </w:tcMar>
            <w:vAlign w:val="center"/>
          </w:tcPr>
          <w:p w:rsidR="00A26BE6" w:rsidRDefault="00024274">
            <w:pPr>
              <w:pStyle w:val="affd"/>
              <w:snapToGrid w:val="0"/>
              <w:rPr>
                <w:rFonts w:ascii="Times New Roman" w:hAnsi="Times New Roman"/>
                <w:color w:val="000000"/>
                <w:sz w:val="28"/>
                <w:szCs w:val="28"/>
              </w:rPr>
            </w:pPr>
            <w:r>
              <w:rPr>
                <w:rFonts w:ascii="Times New Roman" w:hAnsi="Times New Roman"/>
                <w:color w:val="000000"/>
                <w:sz w:val="28"/>
                <w:szCs w:val="28"/>
              </w:rPr>
              <w:t>ОБЖ</w:t>
            </w:r>
          </w:p>
        </w:tc>
        <w:tc>
          <w:tcPr>
            <w:tcW w:w="1147" w:type="dxa"/>
            <w:shd w:val="clear" w:color="auto" w:fill="auto"/>
            <w:tcMar>
              <w:left w:w="108" w:type="dxa"/>
            </w:tcMar>
          </w:tcPr>
          <w:p w:rsidR="00A26BE6" w:rsidRPr="00837820" w:rsidRDefault="00837820">
            <w:pPr>
              <w:pStyle w:val="10"/>
              <w:spacing w:line="240" w:lineRule="auto"/>
              <w:jc w:val="center"/>
              <w:rPr>
                <w:b/>
                <w:sz w:val="28"/>
                <w:szCs w:val="28"/>
              </w:rPr>
            </w:pPr>
            <w:r>
              <w:rPr>
                <w:b/>
                <w:sz w:val="28"/>
                <w:szCs w:val="28"/>
              </w:rPr>
              <w:t>1</w:t>
            </w:r>
          </w:p>
        </w:tc>
        <w:tc>
          <w:tcPr>
            <w:tcW w:w="1485" w:type="dxa"/>
            <w:shd w:val="clear" w:color="auto" w:fill="auto"/>
            <w:tcMar>
              <w:left w:w="108" w:type="dxa"/>
            </w:tcMar>
          </w:tcPr>
          <w:p w:rsidR="00A26BE6" w:rsidRPr="00837820" w:rsidRDefault="00837820">
            <w:pPr>
              <w:pStyle w:val="10"/>
              <w:spacing w:line="240" w:lineRule="auto"/>
              <w:jc w:val="center"/>
              <w:rPr>
                <w:b/>
                <w:sz w:val="28"/>
                <w:szCs w:val="28"/>
              </w:rPr>
            </w:pPr>
            <w:r>
              <w:rPr>
                <w:b/>
                <w:sz w:val="28"/>
                <w:szCs w:val="28"/>
              </w:rPr>
              <w:t>1</w:t>
            </w:r>
          </w:p>
        </w:tc>
        <w:tc>
          <w:tcPr>
            <w:tcW w:w="1508" w:type="dxa"/>
            <w:shd w:val="clear" w:color="auto" w:fill="auto"/>
            <w:tcMar>
              <w:left w:w="108" w:type="dxa"/>
            </w:tcMar>
          </w:tcPr>
          <w:p w:rsidR="00A26BE6" w:rsidRDefault="00024274">
            <w:pPr>
              <w:pStyle w:val="10"/>
              <w:spacing w:line="240" w:lineRule="auto"/>
              <w:jc w:val="center"/>
              <w:rPr>
                <w:b/>
                <w:sz w:val="28"/>
                <w:szCs w:val="28"/>
                <w:lang w:val="en-US"/>
              </w:rPr>
            </w:pPr>
            <w:r>
              <w:rPr>
                <w:b/>
                <w:sz w:val="28"/>
                <w:szCs w:val="28"/>
                <w:lang w:val="en-US"/>
              </w:rPr>
              <w:t>-</w:t>
            </w:r>
          </w:p>
        </w:tc>
        <w:tc>
          <w:tcPr>
            <w:tcW w:w="1225" w:type="dxa"/>
            <w:shd w:val="clear" w:color="auto" w:fill="auto"/>
            <w:tcMar>
              <w:left w:w="108" w:type="dxa"/>
            </w:tcMar>
          </w:tcPr>
          <w:p w:rsidR="00A26BE6" w:rsidRDefault="00837820">
            <w:pPr>
              <w:pStyle w:val="10"/>
              <w:spacing w:line="240" w:lineRule="auto"/>
              <w:jc w:val="center"/>
              <w:rPr>
                <w:b/>
                <w:sz w:val="28"/>
                <w:szCs w:val="28"/>
              </w:rPr>
            </w:pPr>
            <w:r>
              <w:rPr>
                <w:b/>
                <w:sz w:val="28"/>
                <w:szCs w:val="28"/>
              </w:rPr>
              <w:t>1</w:t>
            </w:r>
          </w:p>
        </w:tc>
        <w:tc>
          <w:tcPr>
            <w:tcW w:w="1225" w:type="dxa"/>
            <w:shd w:val="clear" w:color="auto" w:fill="auto"/>
            <w:tcMar>
              <w:left w:w="108" w:type="dxa"/>
            </w:tcMar>
          </w:tcPr>
          <w:p w:rsidR="00A26BE6" w:rsidRDefault="00837820">
            <w:pPr>
              <w:pStyle w:val="10"/>
              <w:spacing w:line="240" w:lineRule="auto"/>
              <w:jc w:val="center"/>
              <w:rPr>
                <w:b/>
                <w:sz w:val="28"/>
                <w:szCs w:val="28"/>
              </w:rPr>
            </w:pPr>
            <w:r>
              <w:rPr>
                <w:b/>
                <w:sz w:val="28"/>
                <w:szCs w:val="28"/>
              </w:rPr>
              <w:t>-</w:t>
            </w:r>
          </w:p>
        </w:tc>
        <w:tc>
          <w:tcPr>
            <w:tcW w:w="1611" w:type="dxa"/>
            <w:shd w:val="clear" w:color="auto" w:fill="auto"/>
            <w:tcMar>
              <w:left w:w="108" w:type="dxa"/>
            </w:tcMar>
          </w:tcPr>
          <w:p w:rsidR="00A26BE6" w:rsidRDefault="00024274">
            <w:pPr>
              <w:pStyle w:val="10"/>
              <w:spacing w:line="240" w:lineRule="auto"/>
              <w:jc w:val="center"/>
              <w:rPr>
                <w:b/>
                <w:sz w:val="28"/>
                <w:szCs w:val="28"/>
              </w:rPr>
            </w:pPr>
            <w:r>
              <w:rPr>
                <w:b/>
                <w:sz w:val="28"/>
                <w:szCs w:val="28"/>
              </w:rPr>
              <w:t>-</w:t>
            </w:r>
          </w:p>
        </w:tc>
        <w:tc>
          <w:tcPr>
            <w:tcW w:w="1241" w:type="dxa"/>
            <w:shd w:val="clear" w:color="auto" w:fill="auto"/>
            <w:tcMar>
              <w:left w:w="108" w:type="dxa"/>
            </w:tcMar>
          </w:tcPr>
          <w:p w:rsidR="00A26BE6" w:rsidRDefault="00024274">
            <w:pPr>
              <w:pStyle w:val="10"/>
              <w:spacing w:line="240" w:lineRule="auto"/>
              <w:jc w:val="center"/>
              <w:rPr>
                <w:b/>
                <w:sz w:val="28"/>
                <w:szCs w:val="28"/>
                <w:lang w:val="en-US"/>
              </w:rPr>
            </w:pPr>
            <w:r>
              <w:rPr>
                <w:b/>
                <w:sz w:val="28"/>
                <w:szCs w:val="28"/>
                <w:lang w:val="en-US"/>
              </w:rPr>
              <w:t>1</w:t>
            </w:r>
          </w:p>
        </w:tc>
      </w:tr>
    </w:tbl>
    <w:p w:rsidR="00A26BE6" w:rsidRDefault="00A26BE6">
      <w:pPr>
        <w:pStyle w:val="10"/>
        <w:spacing w:line="240" w:lineRule="auto"/>
        <w:rPr>
          <w:sz w:val="28"/>
          <w:szCs w:val="28"/>
        </w:rPr>
      </w:pPr>
    </w:p>
    <w:p w:rsidR="00A26BE6" w:rsidRDefault="00024274">
      <w:pPr>
        <w:pStyle w:val="affd"/>
        <w:rPr>
          <w:rFonts w:ascii="Times New Roman" w:hAnsi="Times New Roman"/>
          <w:sz w:val="28"/>
          <w:szCs w:val="28"/>
        </w:rPr>
      </w:pPr>
      <w:r>
        <w:rPr>
          <w:rFonts w:ascii="Times New Roman" w:hAnsi="Times New Roman"/>
          <w:b/>
          <w:sz w:val="28"/>
          <w:szCs w:val="28"/>
        </w:rPr>
        <w:t>Ожидаемый результат повышения квалификации</w:t>
      </w:r>
      <w:r>
        <w:rPr>
          <w:rFonts w:ascii="Times New Roman" w:hAnsi="Times New Roman"/>
          <w:sz w:val="28"/>
          <w:szCs w:val="28"/>
        </w:rPr>
        <w:t> — профессиональная готовность работников образования к реализации ФГОС:</w:t>
      </w:r>
    </w:p>
    <w:p w:rsidR="00A26BE6" w:rsidRDefault="00024274">
      <w:pPr>
        <w:pStyle w:val="affd"/>
        <w:rPr>
          <w:rFonts w:ascii="Times New Roman" w:hAnsi="Times New Roman"/>
          <w:sz w:val="28"/>
          <w:szCs w:val="28"/>
        </w:rPr>
      </w:pPr>
      <w:r>
        <w:rPr>
          <w:rFonts w:ascii="Times New Roman" w:hAnsi="Times New Roman"/>
          <w:sz w:val="28"/>
          <w:szCs w:val="28"/>
        </w:rPr>
        <w:t>• обеспечение оптимального вхождения работников образования в систему ценностей современного образования;</w:t>
      </w:r>
    </w:p>
    <w:p w:rsidR="00A26BE6" w:rsidRDefault="00024274">
      <w:pPr>
        <w:pStyle w:val="affd"/>
        <w:rPr>
          <w:rFonts w:ascii="Times New Roman" w:hAnsi="Times New Roman"/>
          <w:sz w:val="28"/>
          <w:szCs w:val="28"/>
        </w:rPr>
      </w:pPr>
      <w:r>
        <w:rPr>
          <w:rFonts w:ascii="Times New Roman" w:hAnsi="Times New Roman"/>
          <w:sz w:val="28"/>
          <w:szCs w:val="28"/>
        </w:rPr>
        <w:t>• принятие идеологии ФГОС общего образования;</w:t>
      </w:r>
    </w:p>
    <w:p w:rsidR="00A26BE6" w:rsidRDefault="00024274">
      <w:pPr>
        <w:pStyle w:val="affd"/>
        <w:rPr>
          <w:rFonts w:ascii="Times New Roman" w:hAnsi="Times New Roman"/>
          <w:sz w:val="28"/>
          <w:szCs w:val="28"/>
        </w:rPr>
      </w:pPr>
      <w:r>
        <w:rPr>
          <w:rFonts w:ascii="Times New Roman" w:hAnsi="Times New Roman"/>
          <w:sz w:val="28"/>
          <w:szCs w:val="28"/>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A26BE6" w:rsidRDefault="00024274">
      <w:pPr>
        <w:pStyle w:val="affd"/>
        <w:rPr>
          <w:rFonts w:ascii="Times New Roman" w:hAnsi="Times New Roman"/>
          <w:sz w:val="28"/>
          <w:szCs w:val="28"/>
        </w:rPr>
      </w:pPr>
      <w:r>
        <w:rPr>
          <w:rFonts w:ascii="Times New Roman" w:hAnsi="Times New Roman"/>
          <w:sz w:val="28"/>
          <w:szCs w:val="28"/>
        </w:rPr>
        <w:t>• овладение учебно-методическими и информационно-методическими ресурсами, необходимыми для успешного решения задач ФГОС.</w:t>
      </w:r>
    </w:p>
    <w:p w:rsidR="00A26BE6" w:rsidRPr="00837820" w:rsidRDefault="00024274" w:rsidP="00837820">
      <w:pPr>
        <w:pStyle w:val="affd"/>
        <w:rPr>
          <w:rFonts w:ascii="Times New Roman" w:hAnsi="Times New Roman"/>
          <w:sz w:val="28"/>
          <w:szCs w:val="28"/>
        </w:rPr>
      </w:pPr>
      <w:r>
        <w:rPr>
          <w:rFonts w:ascii="Times New Roman" w:hAnsi="Times New Roman"/>
          <w:sz w:val="28"/>
          <w:szCs w:val="28"/>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A26BE6" w:rsidRDefault="00A26BE6">
      <w:pPr>
        <w:pStyle w:val="affd"/>
        <w:jc w:val="center"/>
        <w:rPr>
          <w:rFonts w:ascii="Times New Roman" w:hAnsi="Times New Roman"/>
          <w:b/>
          <w:sz w:val="28"/>
          <w:szCs w:val="28"/>
        </w:rPr>
      </w:pPr>
    </w:p>
    <w:p w:rsidR="009A49AC" w:rsidRDefault="009A49AC" w:rsidP="009A49AC">
      <w:pPr>
        <w:jc w:val="center"/>
        <w:rPr>
          <w:b/>
        </w:rPr>
      </w:pPr>
      <w:r w:rsidRPr="00D20315">
        <w:rPr>
          <w:b/>
        </w:rPr>
        <w:t xml:space="preserve">Тарификационный список </w:t>
      </w:r>
    </w:p>
    <w:p w:rsidR="009A49AC" w:rsidRDefault="009A49AC" w:rsidP="009A49AC">
      <w:pPr>
        <w:jc w:val="center"/>
        <w:rPr>
          <w:b/>
        </w:rPr>
      </w:pPr>
      <w:r w:rsidRPr="00D20315">
        <w:rPr>
          <w:b/>
        </w:rPr>
        <w:t xml:space="preserve"> Муниципального бюджетного общеобразовательного учреждения </w:t>
      </w:r>
    </w:p>
    <w:p w:rsidR="009A49AC" w:rsidRPr="00D20315" w:rsidRDefault="009A49AC" w:rsidP="009A49AC">
      <w:pPr>
        <w:jc w:val="center"/>
        <w:rPr>
          <w:b/>
        </w:rPr>
      </w:pPr>
      <w:r>
        <w:rPr>
          <w:b/>
        </w:rPr>
        <w:t>"Бошинская</w:t>
      </w:r>
      <w:r w:rsidRPr="00D20315">
        <w:rPr>
          <w:b/>
        </w:rPr>
        <w:t xml:space="preserve"> ср</w:t>
      </w:r>
      <w:r>
        <w:rPr>
          <w:b/>
        </w:rPr>
        <w:t>едняя общеобразовательная школа" на 1 сентября 2018 года.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1665"/>
        <w:gridCol w:w="1798"/>
        <w:gridCol w:w="3260"/>
        <w:gridCol w:w="1559"/>
        <w:gridCol w:w="1559"/>
      </w:tblGrid>
      <w:tr w:rsidR="009A49AC" w:rsidTr="009A49AC">
        <w:tc>
          <w:tcPr>
            <w:tcW w:w="473" w:type="dxa"/>
            <w:shd w:val="clear" w:color="auto" w:fill="auto"/>
          </w:tcPr>
          <w:p w:rsidR="009A49AC" w:rsidRPr="0028698D" w:rsidRDefault="009A49AC" w:rsidP="00436556">
            <w:pPr>
              <w:autoSpaceDE w:val="0"/>
              <w:autoSpaceDN w:val="0"/>
              <w:adjustRightInd w:val="0"/>
              <w:jc w:val="center"/>
            </w:pPr>
            <w:r w:rsidRPr="0028698D">
              <w:t>N пп</w:t>
            </w:r>
          </w:p>
        </w:tc>
        <w:tc>
          <w:tcPr>
            <w:tcW w:w="1665" w:type="dxa"/>
            <w:shd w:val="clear" w:color="auto" w:fill="auto"/>
          </w:tcPr>
          <w:p w:rsidR="009A49AC" w:rsidRPr="0028698D" w:rsidRDefault="009A49AC" w:rsidP="00436556">
            <w:pPr>
              <w:autoSpaceDE w:val="0"/>
              <w:autoSpaceDN w:val="0"/>
              <w:adjustRightInd w:val="0"/>
              <w:jc w:val="center"/>
            </w:pPr>
            <w:r w:rsidRPr="0028698D">
              <w:t>Фамилия, имя, отчество</w:t>
            </w:r>
          </w:p>
        </w:tc>
        <w:tc>
          <w:tcPr>
            <w:tcW w:w="1798" w:type="dxa"/>
            <w:shd w:val="clear" w:color="auto" w:fill="auto"/>
          </w:tcPr>
          <w:p w:rsidR="009A49AC" w:rsidRDefault="009A49AC" w:rsidP="00436556">
            <w:pPr>
              <w:autoSpaceDE w:val="0"/>
              <w:autoSpaceDN w:val="0"/>
              <w:adjustRightInd w:val="0"/>
              <w:jc w:val="center"/>
            </w:pPr>
            <w:r>
              <w:t xml:space="preserve">Педагогическая </w:t>
            </w:r>
          </w:p>
          <w:p w:rsidR="009A49AC" w:rsidRPr="0028698D" w:rsidRDefault="009A49AC" w:rsidP="00436556">
            <w:pPr>
              <w:autoSpaceDE w:val="0"/>
              <w:autoSpaceDN w:val="0"/>
              <w:adjustRightInd w:val="0"/>
              <w:jc w:val="center"/>
            </w:pPr>
            <w:r>
              <w:t>должность</w:t>
            </w:r>
          </w:p>
        </w:tc>
        <w:tc>
          <w:tcPr>
            <w:tcW w:w="3260" w:type="dxa"/>
            <w:shd w:val="clear" w:color="auto" w:fill="auto"/>
          </w:tcPr>
          <w:p w:rsidR="009A49AC" w:rsidRPr="0098144F" w:rsidRDefault="009A49AC" w:rsidP="00436556">
            <w:pPr>
              <w:autoSpaceDE w:val="0"/>
              <w:autoSpaceDN w:val="0"/>
              <w:adjustRightInd w:val="0"/>
            </w:pPr>
            <w:r w:rsidRPr="0098144F">
              <w:t xml:space="preserve">Образование, наименование </w:t>
            </w:r>
          </w:p>
          <w:p w:rsidR="009A49AC" w:rsidRPr="0098144F" w:rsidRDefault="009A49AC" w:rsidP="00436556">
            <w:pPr>
              <w:autoSpaceDE w:val="0"/>
              <w:autoSpaceDN w:val="0"/>
              <w:adjustRightInd w:val="0"/>
            </w:pPr>
            <w:r w:rsidRPr="0098144F">
              <w:t>и дата окончания образовательного учреждения</w:t>
            </w:r>
          </w:p>
        </w:tc>
        <w:tc>
          <w:tcPr>
            <w:tcW w:w="1559" w:type="dxa"/>
            <w:shd w:val="clear" w:color="auto" w:fill="auto"/>
          </w:tcPr>
          <w:p w:rsidR="009A49AC" w:rsidRPr="0028698D" w:rsidRDefault="009A49AC" w:rsidP="00436556">
            <w:pPr>
              <w:autoSpaceDE w:val="0"/>
              <w:autoSpaceDN w:val="0"/>
              <w:adjustRightInd w:val="0"/>
              <w:jc w:val="center"/>
            </w:pPr>
            <w:r>
              <w:t xml:space="preserve">Категория </w:t>
            </w:r>
          </w:p>
        </w:tc>
        <w:tc>
          <w:tcPr>
            <w:tcW w:w="1559" w:type="dxa"/>
            <w:shd w:val="clear" w:color="auto" w:fill="auto"/>
          </w:tcPr>
          <w:p w:rsidR="009A49AC" w:rsidRDefault="009A49AC" w:rsidP="00436556">
            <w:pPr>
              <w:autoSpaceDE w:val="0"/>
              <w:autoSpaceDN w:val="0"/>
              <w:adjustRightInd w:val="0"/>
              <w:jc w:val="center"/>
            </w:pPr>
            <w:r>
              <w:t>Педстаж/</w:t>
            </w:r>
          </w:p>
          <w:p w:rsidR="009A49AC" w:rsidRPr="0028698D" w:rsidRDefault="009A49AC" w:rsidP="009A49AC">
            <w:pPr>
              <w:autoSpaceDE w:val="0"/>
              <w:autoSpaceDN w:val="0"/>
              <w:adjustRightInd w:val="0"/>
              <w:jc w:val="center"/>
            </w:pPr>
            <w:r>
              <w:t xml:space="preserve">Начало трудовой деятельности </w:t>
            </w:r>
          </w:p>
        </w:tc>
      </w:tr>
      <w:tr w:rsidR="009A49AC" w:rsidTr="009A49AC">
        <w:trPr>
          <w:trHeight w:val="1131"/>
        </w:trPr>
        <w:tc>
          <w:tcPr>
            <w:tcW w:w="473" w:type="dxa"/>
            <w:shd w:val="clear" w:color="auto" w:fill="auto"/>
          </w:tcPr>
          <w:p w:rsidR="009A49AC" w:rsidRDefault="009A49AC" w:rsidP="00436556">
            <w:r>
              <w:t>1</w:t>
            </w:r>
          </w:p>
        </w:tc>
        <w:tc>
          <w:tcPr>
            <w:tcW w:w="1665" w:type="dxa"/>
            <w:shd w:val="clear" w:color="auto" w:fill="auto"/>
          </w:tcPr>
          <w:p w:rsidR="009A49AC" w:rsidRDefault="009A49AC" w:rsidP="00436556">
            <w:r w:rsidRPr="00035BCC">
              <w:t>Абрамова Юлия Сергеевна</w:t>
            </w:r>
          </w:p>
          <w:p w:rsidR="009A49AC" w:rsidRPr="00035BCC" w:rsidRDefault="009A49AC" w:rsidP="00436556"/>
        </w:tc>
        <w:tc>
          <w:tcPr>
            <w:tcW w:w="1798" w:type="dxa"/>
            <w:shd w:val="clear" w:color="auto" w:fill="auto"/>
          </w:tcPr>
          <w:p w:rsidR="009A49AC" w:rsidRDefault="009A49AC" w:rsidP="00436556">
            <w:r>
              <w:t>Учитель  начальных классов,</w:t>
            </w:r>
          </w:p>
          <w:p w:rsidR="009A49AC" w:rsidRDefault="009A49AC" w:rsidP="00436556">
            <w:r>
              <w:t>информатики</w:t>
            </w:r>
          </w:p>
        </w:tc>
        <w:tc>
          <w:tcPr>
            <w:tcW w:w="3260" w:type="dxa"/>
            <w:shd w:val="clear" w:color="auto" w:fill="auto"/>
          </w:tcPr>
          <w:p w:rsidR="009A49AC" w:rsidRDefault="009A49AC" w:rsidP="00436556">
            <w:r>
              <w:t>Высшее МПСИ 2009 год.</w:t>
            </w:r>
          </w:p>
          <w:p w:rsidR="009A49AC" w:rsidRDefault="009A49AC" w:rsidP="00436556">
            <w:r>
              <w:t>" Психолог, преподаватель психологии"</w:t>
            </w:r>
          </w:p>
          <w:p w:rsidR="009A49AC" w:rsidRDefault="009A49AC" w:rsidP="00436556">
            <w:r>
              <w:t>ВСГ 1882892     25 октября 2009</w:t>
            </w:r>
          </w:p>
          <w:p w:rsidR="009A49AC" w:rsidRDefault="009A49AC" w:rsidP="00436556">
            <w:r>
              <w:t>Средне - специальное" Трубчевский профессионально- педагогический колледж"</w:t>
            </w:r>
          </w:p>
          <w:p w:rsidR="009A49AC" w:rsidRDefault="009A49AC" w:rsidP="00436556">
            <w:r>
              <w:t>АК 1231707   28 июня 2005</w:t>
            </w:r>
          </w:p>
        </w:tc>
        <w:tc>
          <w:tcPr>
            <w:tcW w:w="1559" w:type="dxa"/>
            <w:shd w:val="clear" w:color="auto" w:fill="auto"/>
          </w:tcPr>
          <w:p w:rsidR="009A49AC" w:rsidRDefault="009A49AC" w:rsidP="00436556">
            <w:r>
              <w:t>Высшая</w:t>
            </w:r>
          </w:p>
          <w:p w:rsidR="009A49AC" w:rsidRDefault="009A49AC" w:rsidP="00436556">
            <w:r>
              <w:t>Приказ №690   от 26.04.2018</w:t>
            </w:r>
          </w:p>
          <w:p w:rsidR="009A49AC" w:rsidRDefault="009A49AC" w:rsidP="00436556"/>
        </w:tc>
        <w:tc>
          <w:tcPr>
            <w:tcW w:w="1559" w:type="dxa"/>
            <w:shd w:val="clear" w:color="auto" w:fill="auto"/>
          </w:tcPr>
          <w:p w:rsidR="009A49AC" w:rsidRDefault="009A49AC" w:rsidP="00436556">
            <w:pPr>
              <w:jc w:val="center"/>
            </w:pPr>
          </w:p>
          <w:p w:rsidR="009A49AC" w:rsidRDefault="009A49AC" w:rsidP="00436556">
            <w:pPr>
              <w:jc w:val="center"/>
            </w:pPr>
            <w:r>
              <w:t>14</w:t>
            </w:r>
          </w:p>
          <w:p w:rsidR="009A49AC" w:rsidRDefault="009A49AC" w:rsidP="00436556">
            <w:r>
              <w:t>01.09..2004</w:t>
            </w:r>
          </w:p>
        </w:tc>
      </w:tr>
      <w:tr w:rsidR="009A49AC" w:rsidTr="009A49AC">
        <w:tc>
          <w:tcPr>
            <w:tcW w:w="473" w:type="dxa"/>
            <w:shd w:val="clear" w:color="auto" w:fill="auto"/>
          </w:tcPr>
          <w:p w:rsidR="009A49AC" w:rsidRPr="00107741" w:rsidRDefault="009A49AC" w:rsidP="00436556">
            <w:r w:rsidRPr="00107741">
              <w:t>2</w:t>
            </w:r>
          </w:p>
        </w:tc>
        <w:tc>
          <w:tcPr>
            <w:tcW w:w="1665" w:type="dxa"/>
            <w:shd w:val="clear" w:color="auto" w:fill="auto"/>
          </w:tcPr>
          <w:p w:rsidR="009A49AC" w:rsidRPr="00107741" w:rsidRDefault="009A49AC" w:rsidP="00436556">
            <w:r w:rsidRPr="00107741">
              <w:t>Абрамова  Екатерина Геннадьевна</w:t>
            </w:r>
          </w:p>
        </w:tc>
        <w:tc>
          <w:tcPr>
            <w:tcW w:w="1798" w:type="dxa"/>
            <w:shd w:val="clear" w:color="auto" w:fill="auto"/>
          </w:tcPr>
          <w:p w:rsidR="009A49AC" w:rsidRDefault="009A49AC" w:rsidP="00436556">
            <w:r>
              <w:t>Учитель биологии</w:t>
            </w:r>
          </w:p>
        </w:tc>
        <w:tc>
          <w:tcPr>
            <w:tcW w:w="3260" w:type="dxa"/>
            <w:shd w:val="clear" w:color="auto" w:fill="auto"/>
          </w:tcPr>
          <w:p w:rsidR="009A49AC" w:rsidRDefault="009A49AC" w:rsidP="00436556">
            <w:r>
              <w:t>Высшее ,БГСХА</w:t>
            </w:r>
          </w:p>
          <w:p w:rsidR="009A49AC" w:rsidRDefault="009A49AC" w:rsidP="00436556"/>
        </w:tc>
        <w:tc>
          <w:tcPr>
            <w:tcW w:w="1559" w:type="dxa"/>
            <w:shd w:val="clear" w:color="auto" w:fill="auto"/>
          </w:tcPr>
          <w:p w:rsidR="009A49AC" w:rsidRDefault="009A49AC" w:rsidP="00436556">
            <w:pPr>
              <w:jc w:val="center"/>
            </w:pPr>
            <w:r>
              <w:t>декрет</w:t>
            </w:r>
          </w:p>
        </w:tc>
        <w:tc>
          <w:tcPr>
            <w:tcW w:w="1559" w:type="dxa"/>
            <w:shd w:val="clear" w:color="auto" w:fill="auto"/>
          </w:tcPr>
          <w:p w:rsidR="009A49AC" w:rsidRDefault="009A49AC" w:rsidP="00436556">
            <w:pPr>
              <w:jc w:val="center"/>
            </w:pPr>
            <w:r>
              <w:t>2</w:t>
            </w:r>
          </w:p>
          <w:p w:rsidR="009A49AC" w:rsidRDefault="009A49AC" w:rsidP="00436556">
            <w:pPr>
              <w:jc w:val="center"/>
            </w:pPr>
            <w:r>
              <w:t>08.04.2013</w:t>
            </w:r>
          </w:p>
        </w:tc>
      </w:tr>
      <w:tr w:rsidR="009A49AC" w:rsidTr="009A49AC">
        <w:tc>
          <w:tcPr>
            <w:tcW w:w="473" w:type="dxa"/>
            <w:shd w:val="clear" w:color="auto" w:fill="auto"/>
          </w:tcPr>
          <w:p w:rsidR="009A49AC" w:rsidRPr="00107741" w:rsidRDefault="009A49AC" w:rsidP="00436556">
            <w:r>
              <w:t>3</w:t>
            </w:r>
          </w:p>
        </w:tc>
        <w:tc>
          <w:tcPr>
            <w:tcW w:w="1665" w:type="dxa"/>
            <w:shd w:val="clear" w:color="auto" w:fill="auto"/>
          </w:tcPr>
          <w:p w:rsidR="009A49AC" w:rsidRDefault="009A49AC" w:rsidP="00436556">
            <w:r w:rsidRPr="00107741">
              <w:t>Демичева Лидия Николаевна</w:t>
            </w:r>
          </w:p>
          <w:p w:rsidR="009A49AC" w:rsidRPr="00107741" w:rsidRDefault="009A49AC" w:rsidP="00436556"/>
        </w:tc>
        <w:tc>
          <w:tcPr>
            <w:tcW w:w="1798" w:type="dxa"/>
            <w:shd w:val="clear" w:color="auto" w:fill="auto"/>
          </w:tcPr>
          <w:p w:rsidR="009A49AC" w:rsidRDefault="009A49AC" w:rsidP="00436556">
            <w:r>
              <w:t xml:space="preserve">Учитель  </w:t>
            </w:r>
          </w:p>
          <w:p w:rsidR="009A49AC" w:rsidRDefault="009A49AC" w:rsidP="00436556">
            <w:r>
              <w:t>математики</w:t>
            </w:r>
          </w:p>
        </w:tc>
        <w:tc>
          <w:tcPr>
            <w:tcW w:w="3260" w:type="dxa"/>
            <w:shd w:val="clear" w:color="auto" w:fill="auto"/>
          </w:tcPr>
          <w:p w:rsidR="009A49AC" w:rsidRDefault="009A49AC" w:rsidP="00436556">
            <w:r w:rsidRPr="0098144F">
              <w:t xml:space="preserve">Высшее, </w:t>
            </w:r>
            <w:r>
              <w:t>БГПИ</w:t>
            </w:r>
          </w:p>
          <w:p w:rsidR="009A49AC" w:rsidRDefault="009A49AC" w:rsidP="00436556">
            <w:r>
              <w:t>24.06.1979 г</w:t>
            </w:r>
          </w:p>
        </w:tc>
        <w:tc>
          <w:tcPr>
            <w:tcW w:w="1559" w:type="dxa"/>
            <w:shd w:val="clear" w:color="auto" w:fill="auto"/>
          </w:tcPr>
          <w:p w:rsidR="009A49AC" w:rsidRDefault="009A49AC" w:rsidP="00436556">
            <w:pPr>
              <w:jc w:val="center"/>
            </w:pPr>
            <w:r>
              <w:t>Первая</w:t>
            </w:r>
          </w:p>
          <w:p w:rsidR="009A49AC" w:rsidRDefault="009A49AC" w:rsidP="00436556">
            <w:pPr>
              <w:jc w:val="center"/>
            </w:pPr>
            <w:r>
              <w:t>17.11 2015</w:t>
            </w:r>
          </w:p>
          <w:p w:rsidR="009A49AC" w:rsidRDefault="009A49AC" w:rsidP="00436556">
            <w:pPr>
              <w:jc w:val="center"/>
            </w:pPr>
            <w:r>
              <w:t>Приказ №2970</w:t>
            </w:r>
          </w:p>
        </w:tc>
        <w:tc>
          <w:tcPr>
            <w:tcW w:w="1559" w:type="dxa"/>
            <w:shd w:val="clear" w:color="auto" w:fill="auto"/>
          </w:tcPr>
          <w:p w:rsidR="009A49AC" w:rsidRDefault="009A49AC" w:rsidP="00436556">
            <w:pPr>
              <w:jc w:val="center"/>
            </w:pPr>
            <w:r>
              <w:t>39 лет</w:t>
            </w:r>
          </w:p>
          <w:p w:rsidR="009A49AC" w:rsidRDefault="009A49AC" w:rsidP="00436556">
            <w:pPr>
              <w:jc w:val="center"/>
            </w:pPr>
            <w:r>
              <w:t>15.08.1979</w:t>
            </w:r>
          </w:p>
        </w:tc>
      </w:tr>
      <w:tr w:rsidR="009A49AC" w:rsidTr="009A49AC">
        <w:tc>
          <w:tcPr>
            <w:tcW w:w="473" w:type="dxa"/>
            <w:shd w:val="clear" w:color="auto" w:fill="auto"/>
          </w:tcPr>
          <w:p w:rsidR="009A49AC" w:rsidRPr="00107741" w:rsidRDefault="009A49AC" w:rsidP="00436556">
            <w:r>
              <w:t>4</w:t>
            </w:r>
          </w:p>
        </w:tc>
        <w:tc>
          <w:tcPr>
            <w:tcW w:w="1665" w:type="dxa"/>
            <w:shd w:val="clear" w:color="auto" w:fill="auto"/>
          </w:tcPr>
          <w:p w:rsidR="009A49AC" w:rsidRDefault="009A49AC" w:rsidP="00436556">
            <w:r w:rsidRPr="00107741">
              <w:t>Котова Елена Михайловна</w:t>
            </w:r>
          </w:p>
          <w:p w:rsidR="009A49AC" w:rsidRPr="00107741" w:rsidRDefault="009A49AC" w:rsidP="00436556"/>
        </w:tc>
        <w:tc>
          <w:tcPr>
            <w:tcW w:w="1798" w:type="dxa"/>
            <w:shd w:val="clear" w:color="auto" w:fill="auto"/>
          </w:tcPr>
          <w:p w:rsidR="009A49AC" w:rsidRDefault="009A49AC" w:rsidP="00436556">
            <w:r>
              <w:t>Директор</w:t>
            </w:r>
          </w:p>
          <w:p w:rsidR="009A49AC" w:rsidRDefault="009A49AC" w:rsidP="00436556"/>
          <w:p w:rsidR="009A49AC" w:rsidRDefault="009A49AC" w:rsidP="00436556">
            <w:r>
              <w:t xml:space="preserve">Учитель </w:t>
            </w:r>
          </w:p>
          <w:p w:rsidR="009A49AC" w:rsidRDefault="009A49AC" w:rsidP="00436556">
            <w:r>
              <w:t>Начальных классов</w:t>
            </w:r>
          </w:p>
        </w:tc>
        <w:tc>
          <w:tcPr>
            <w:tcW w:w="3260" w:type="dxa"/>
            <w:shd w:val="clear" w:color="auto" w:fill="auto"/>
          </w:tcPr>
          <w:p w:rsidR="009A49AC" w:rsidRDefault="009A49AC" w:rsidP="00436556">
            <w:r>
              <w:t>Высшее. БГПИ</w:t>
            </w:r>
          </w:p>
          <w:p w:rsidR="009A49AC" w:rsidRDefault="009A49AC" w:rsidP="00436556">
            <w:r>
              <w:t>17.07.1988 г.</w:t>
            </w:r>
          </w:p>
          <w:p w:rsidR="009A49AC" w:rsidRDefault="009A49AC" w:rsidP="00436556">
            <w:r>
              <w:t>КН №61238</w:t>
            </w:r>
          </w:p>
          <w:p w:rsidR="009A49AC" w:rsidRDefault="009A49AC" w:rsidP="00436556">
            <w:r>
              <w:t>Диплом о профессиональной переподготовке " Организация менеджмента в образовании"</w:t>
            </w:r>
          </w:p>
          <w:p w:rsidR="009A49AC" w:rsidRDefault="009A49AC" w:rsidP="00436556">
            <w:r>
              <w:t>000000009317 от 27.06.2018 г.</w:t>
            </w:r>
          </w:p>
        </w:tc>
        <w:tc>
          <w:tcPr>
            <w:tcW w:w="1559" w:type="dxa"/>
            <w:shd w:val="clear" w:color="auto" w:fill="auto"/>
          </w:tcPr>
          <w:p w:rsidR="009A49AC" w:rsidRDefault="009A49AC" w:rsidP="00436556">
            <w:pPr>
              <w:jc w:val="center"/>
            </w:pPr>
            <w:r>
              <w:t>Первая</w:t>
            </w:r>
          </w:p>
          <w:p w:rsidR="009A49AC" w:rsidRDefault="009A49AC" w:rsidP="00436556">
            <w:r>
              <w:t>Приказ №   328      от  9.03.2017</w:t>
            </w:r>
          </w:p>
          <w:p w:rsidR="009A49AC" w:rsidRDefault="009A49AC" w:rsidP="00436556"/>
          <w:p w:rsidR="009A49AC" w:rsidRDefault="009A49AC" w:rsidP="00436556">
            <w:r>
              <w:t>Высшая,  Приказ № 136</w:t>
            </w:r>
          </w:p>
          <w:p w:rsidR="009A49AC" w:rsidRDefault="009A49AC" w:rsidP="00436556">
            <w:r>
              <w:t xml:space="preserve"> от 31.01.2018</w:t>
            </w:r>
          </w:p>
        </w:tc>
        <w:tc>
          <w:tcPr>
            <w:tcW w:w="1559" w:type="dxa"/>
            <w:shd w:val="clear" w:color="auto" w:fill="auto"/>
          </w:tcPr>
          <w:p w:rsidR="009A49AC" w:rsidRDefault="009A49AC" w:rsidP="00436556">
            <w:pPr>
              <w:jc w:val="center"/>
            </w:pPr>
            <w:r>
              <w:t>36</w:t>
            </w:r>
          </w:p>
          <w:p w:rsidR="009A49AC" w:rsidRDefault="009A49AC" w:rsidP="00436556">
            <w:pPr>
              <w:jc w:val="center"/>
            </w:pPr>
          </w:p>
          <w:p w:rsidR="009A49AC" w:rsidRDefault="009A49AC" w:rsidP="00436556">
            <w:pPr>
              <w:jc w:val="center"/>
            </w:pPr>
            <w:r>
              <w:t>25.08.1982</w:t>
            </w:r>
          </w:p>
        </w:tc>
      </w:tr>
      <w:tr w:rsidR="009A49AC" w:rsidTr="009A49AC">
        <w:tc>
          <w:tcPr>
            <w:tcW w:w="473" w:type="dxa"/>
            <w:shd w:val="clear" w:color="auto" w:fill="auto"/>
          </w:tcPr>
          <w:p w:rsidR="009A49AC" w:rsidRPr="00107741" w:rsidRDefault="009A49AC" w:rsidP="00436556">
            <w:r>
              <w:t>5</w:t>
            </w:r>
          </w:p>
        </w:tc>
        <w:tc>
          <w:tcPr>
            <w:tcW w:w="1665" w:type="dxa"/>
            <w:shd w:val="clear" w:color="auto" w:fill="auto"/>
          </w:tcPr>
          <w:p w:rsidR="009A49AC" w:rsidRDefault="009A49AC" w:rsidP="00436556">
            <w:r w:rsidRPr="00107741">
              <w:t>Карасева Елена Викторовна</w:t>
            </w:r>
          </w:p>
          <w:p w:rsidR="009A49AC" w:rsidRPr="00107741" w:rsidRDefault="009A49AC" w:rsidP="00436556"/>
        </w:tc>
        <w:tc>
          <w:tcPr>
            <w:tcW w:w="1798" w:type="dxa"/>
            <w:shd w:val="clear" w:color="auto" w:fill="auto"/>
          </w:tcPr>
          <w:p w:rsidR="009A49AC" w:rsidRDefault="009A49AC" w:rsidP="00436556">
            <w:r>
              <w:t xml:space="preserve">Учитель  иностранного языка английский, немецкий </w:t>
            </w:r>
          </w:p>
        </w:tc>
        <w:tc>
          <w:tcPr>
            <w:tcW w:w="3260" w:type="dxa"/>
            <w:shd w:val="clear" w:color="auto" w:fill="auto"/>
          </w:tcPr>
          <w:p w:rsidR="009A49AC" w:rsidRDefault="009A49AC" w:rsidP="00436556">
            <w:r>
              <w:t>Высшее. БГПИ.1985 г.</w:t>
            </w:r>
          </w:p>
        </w:tc>
        <w:tc>
          <w:tcPr>
            <w:tcW w:w="1559" w:type="dxa"/>
            <w:shd w:val="clear" w:color="auto" w:fill="auto"/>
          </w:tcPr>
          <w:p w:rsidR="009A49AC" w:rsidRDefault="009A49AC" w:rsidP="00436556">
            <w:pPr>
              <w:jc w:val="center"/>
            </w:pPr>
            <w:r>
              <w:t>Высшая</w:t>
            </w:r>
          </w:p>
          <w:p w:rsidR="009A49AC" w:rsidRDefault="009A49AC" w:rsidP="00436556">
            <w:pPr>
              <w:jc w:val="center"/>
            </w:pPr>
            <w:r>
              <w:t>Приказ №1471</w:t>
            </w:r>
          </w:p>
          <w:p w:rsidR="009A49AC" w:rsidRDefault="009A49AC" w:rsidP="00436556">
            <w:pPr>
              <w:jc w:val="center"/>
            </w:pPr>
            <w:r>
              <w:t>От 20.07.2017 г.</w:t>
            </w:r>
          </w:p>
        </w:tc>
        <w:tc>
          <w:tcPr>
            <w:tcW w:w="1559" w:type="dxa"/>
            <w:shd w:val="clear" w:color="auto" w:fill="auto"/>
          </w:tcPr>
          <w:p w:rsidR="009A49AC" w:rsidRDefault="009A49AC" w:rsidP="00436556">
            <w:pPr>
              <w:jc w:val="center"/>
            </w:pPr>
            <w:r>
              <w:t>33 года</w:t>
            </w:r>
          </w:p>
          <w:p w:rsidR="009A49AC" w:rsidRDefault="009A49AC" w:rsidP="00436556">
            <w:pPr>
              <w:jc w:val="center"/>
            </w:pPr>
            <w:r>
              <w:t>15,08.1985</w:t>
            </w:r>
          </w:p>
        </w:tc>
      </w:tr>
      <w:tr w:rsidR="009A49AC" w:rsidTr="009A49AC">
        <w:tc>
          <w:tcPr>
            <w:tcW w:w="473" w:type="dxa"/>
            <w:shd w:val="clear" w:color="auto" w:fill="auto"/>
          </w:tcPr>
          <w:p w:rsidR="009A49AC" w:rsidRPr="00107741" w:rsidRDefault="009A49AC" w:rsidP="00436556">
            <w:r>
              <w:t>6</w:t>
            </w:r>
          </w:p>
        </w:tc>
        <w:tc>
          <w:tcPr>
            <w:tcW w:w="1665" w:type="dxa"/>
            <w:shd w:val="clear" w:color="auto" w:fill="auto"/>
          </w:tcPr>
          <w:p w:rsidR="009A49AC" w:rsidRPr="00B93F45" w:rsidRDefault="009A49AC" w:rsidP="00436556">
            <w:pPr>
              <w:rPr>
                <w:sz w:val="28"/>
              </w:rPr>
            </w:pPr>
            <w:r w:rsidRPr="00107741">
              <w:t xml:space="preserve">Карташова Лидия </w:t>
            </w:r>
            <w:r w:rsidRPr="00B93F45">
              <w:rPr>
                <w:sz w:val="28"/>
              </w:rPr>
              <w:t>Васильевна</w:t>
            </w:r>
          </w:p>
          <w:p w:rsidR="009A49AC" w:rsidRPr="00107741" w:rsidRDefault="009A49AC" w:rsidP="00436556"/>
        </w:tc>
        <w:tc>
          <w:tcPr>
            <w:tcW w:w="1798" w:type="dxa"/>
            <w:shd w:val="clear" w:color="auto" w:fill="auto"/>
          </w:tcPr>
          <w:p w:rsidR="009A49AC" w:rsidRDefault="009A49AC" w:rsidP="00436556">
            <w:r>
              <w:t>Учитель  истории, обществознания</w:t>
            </w:r>
          </w:p>
        </w:tc>
        <w:tc>
          <w:tcPr>
            <w:tcW w:w="3260" w:type="dxa"/>
            <w:shd w:val="clear" w:color="auto" w:fill="auto"/>
          </w:tcPr>
          <w:p w:rsidR="009A49AC" w:rsidRDefault="009A49AC" w:rsidP="00436556">
            <w:r>
              <w:t>Высшее. БГПИ</w:t>
            </w:r>
          </w:p>
          <w:p w:rsidR="009A49AC" w:rsidRDefault="009A49AC" w:rsidP="00436556">
            <w:r>
              <w:t>17.06.1991 г.</w:t>
            </w:r>
          </w:p>
        </w:tc>
        <w:tc>
          <w:tcPr>
            <w:tcW w:w="1559" w:type="dxa"/>
            <w:shd w:val="clear" w:color="auto" w:fill="auto"/>
          </w:tcPr>
          <w:p w:rsidR="009A49AC" w:rsidRDefault="009A49AC" w:rsidP="00436556">
            <w:pPr>
              <w:jc w:val="center"/>
            </w:pPr>
            <w:r>
              <w:t>Первая</w:t>
            </w:r>
          </w:p>
          <w:p w:rsidR="009A49AC" w:rsidRDefault="009A49AC" w:rsidP="00436556">
            <w:pPr>
              <w:jc w:val="center"/>
            </w:pPr>
            <w:r>
              <w:t>17.11 2015</w:t>
            </w:r>
          </w:p>
          <w:p w:rsidR="009A49AC" w:rsidRDefault="009A49AC" w:rsidP="00436556">
            <w:pPr>
              <w:jc w:val="center"/>
            </w:pPr>
            <w:r>
              <w:t>Приказ №2970</w:t>
            </w:r>
          </w:p>
        </w:tc>
        <w:tc>
          <w:tcPr>
            <w:tcW w:w="1559" w:type="dxa"/>
            <w:shd w:val="clear" w:color="auto" w:fill="auto"/>
          </w:tcPr>
          <w:p w:rsidR="009A49AC" w:rsidRDefault="009A49AC" w:rsidP="00436556">
            <w:pPr>
              <w:jc w:val="center"/>
            </w:pPr>
            <w:r>
              <w:t>43</w:t>
            </w:r>
          </w:p>
          <w:p w:rsidR="009A49AC" w:rsidRDefault="009A49AC" w:rsidP="00436556">
            <w:pPr>
              <w:jc w:val="center"/>
            </w:pPr>
            <w:r>
              <w:t>07.10.1975</w:t>
            </w:r>
          </w:p>
        </w:tc>
      </w:tr>
      <w:tr w:rsidR="009A49AC" w:rsidTr="009A49AC">
        <w:tc>
          <w:tcPr>
            <w:tcW w:w="473" w:type="dxa"/>
            <w:shd w:val="clear" w:color="auto" w:fill="auto"/>
          </w:tcPr>
          <w:p w:rsidR="009A49AC" w:rsidRPr="00107741" w:rsidRDefault="009A49AC" w:rsidP="00436556">
            <w:r>
              <w:t>7</w:t>
            </w:r>
          </w:p>
        </w:tc>
        <w:tc>
          <w:tcPr>
            <w:tcW w:w="1665" w:type="dxa"/>
            <w:shd w:val="clear" w:color="auto" w:fill="auto"/>
          </w:tcPr>
          <w:p w:rsidR="009A49AC" w:rsidRDefault="009A49AC" w:rsidP="00436556">
            <w:r>
              <w:t>Козлова Валентина Сергеевна</w:t>
            </w:r>
          </w:p>
          <w:p w:rsidR="009A49AC" w:rsidRDefault="009A49AC" w:rsidP="00436556">
            <w:pPr>
              <w:rPr>
                <w:rFonts w:ascii="Courier New" w:hAnsi="Courier New" w:cs="Courier New"/>
                <w:szCs w:val="20"/>
              </w:rPr>
            </w:pPr>
          </w:p>
          <w:p w:rsidR="009A49AC" w:rsidRPr="00064361" w:rsidRDefault="009A49AC" w:rsidP="00436556">
            <w:pPr>
              <w:rPr>
                <w:rFonts w:ascii="Courier New" w:hAnsi="Courier New" w:cs="Courier New"/>
                <w:sz w:val="20"/>
                <w:szCs w:val="20"/>
              </w:rPr>
            </w:pPr>
          </w:p>
        </w:tc>
        <w:tc>
          <w:tcPr>
            <w:tcW w:w="1798" w:type="dxa"/>
            <w:shd w:val="clear" w:color="auto" w:fill="auto"/>
          </w:tcPr>
          <w:p w:rsidR="009A49AC" w:rsidRDefault="009A49AC" w:rsidP="00436556">
            <w:r>
              <w:t>Учитель химии, биологии, информатики</w:t>
            </w:r>
          </w:p>
        </w:tc>
        <w:tc>
          <w:tcPr>
            <w:tcW w:w="3260" w:type="dxa"/>
            <w:shd w:val="clear" w:color="auto" w:fill="auto"/>
          </w:tcPr>
          <w:p w:rsidR="009A49AC" w:rsidRDefault="009A49AC" w:rsidP="00436556">
            <w:r>
              <w:t>Высшее Новозыбковский ГПИ</w:t>
            </w:r>
          </w:p>
          <w:p w:rsidR="009A49AC" w:rsidRDefault="009A49AC" w:rsidP="00436556">
            <w:r>
              <w:t>Р № 924744 от 01.08.1962</w:t>
            </w:r>
          </w:p>
        </w:tc>
        <w:tc>
          <w:tcPr>
            <w:tcW w:w="1559" w:type="dxa"/>
            <w:shd w:val="clear" w:color="auto" w:fill="auto"/>
          </w:tcPr>
          <w:p w:rsidR="009A49AC" w:rsidRDefault="009A49AC" w:rsidP="00436556">
            <w:pPr>
              <w:jc w:val="center"/>
            </w:pPr>
            <w:r>
              <w:t>Высшая</w:t>
            </w:r>
          </w:p>
          <w:p w:rsidR="009A49AC" w:rsidRDefault="009A49AC" w:rsidP="00436556">
            <w:pPr>
              <w:jc w:val="center"/>
            </w:pPr>
            <w:r>
              <w:t xml:space="preserve">Приказ № 439 </w:t>
            </w:r>
          </w:p>
          <w:p w:rsidR="009A49AC" w:rsidRDefault="009A49AC" w:rsidP="00436556">
            <w:pPr>
              <w:jc w:val="center"/>
            </w:pPr>
            <w:r>
              <w:t>от 22.03.2018</w:t>
            </w:r>
          </w:p>
        </w:tc>
        <w:tc>
          <w:tcPr>
            <w:tcW w:w="1559" w:type="dxa"/>
            <w:shd w:val="clear" w:color="auto" w:fill="auto"/>
          </w:tcPr>
          <w:p w:rsidR="009A49AC" w:rsidRDefault="009A49AC" w:rsidP="00436556">
            <w:pPr>
              <w:jc w:val="center"/>
            </w:pPr>
            <w:r>
              <w:t>53,5</w:t>
            </w:r>
          </w:p>
          <w:p w:rsidR="009A49AC" w:rsidRDefault="009A49AC" w:rsidP="00436556">
            <w:pPr>
              <w:jc w:val="center"/>
            </w:pPr>
            <w:r>
              <w:t>15.08.1962</w:t>
            </w:r>
          </w:p>
        </w:tc>
      </w:tr>
      <w:tr w:rsidR="009A49AC" w:rsidTr="009A49AC">
        <w:tc>
          <w:tcPr>
            <w:tcW w:w="473" w:type="dxa"/>
            <w:shd w:val="clear" w:color="auto" w:fill="auto"/>
          </w:tcPr>
          <w:p w:rsidR="009A49AC" w:rsidRPr="00CB5CC3" w:rsidRDefault="009A49AC" w:rsidP="00436556">
            <w:r>
              <w:t>8</w:t>
            </w:r>
          </w:p>
        </w:tc>
        <w:tc>
          <w:tcPr>
            <w:tcW w:w="1665" w:type="dxa"/>
            <w:shd w:val="clear" w:color="auto" w:fill="auto"/>
          </w:tcPr>
          <w:p w:rsidR="009A49AC" w:rsidRDefault="009A49AC" w:rsidP="00436556">
            <w:r w:rsidRPr="00CB5CC3">
              <w:t>Маслова Светлана Николаевна</w:t>
            </w:r>
          </w:p>
          <w:p w:rsidR="009A49AC" w:rsidRPr="00CB5CC3" w:rsidRDefault="009A49AC" w:rsidP="00436556"/>
        </w:tc>
        <w:tc>
          <w:tcPr>
            <w:tcW w:w="1798" w:type="dxa"/>
            <w:shd w:val="clear" w:color="auto" w:fill="auto"/>
          </w:tcPr>
          <w:p w:rsidR="009A49AC" w:rsidRDefault="009A49AC" w:rsidP="00436556">
            <w:r>
              <w:t xml:space="preserve">Учитель </w:t>
            </w:r>
          </w:p>
          <w:p w:rsidR="009A49AC" w:rsidRDefault="009A49AC" w:rsidP="00436556">
            <w:r>
              <w:t>русского языка и литературы</w:t>
            </w:r>
          </w:p>
          <w:p w:rsidR="009A49AC" w:rsidRPr="00707AD5" w:rsidRDefault="009A49AC" w:rsidP="00436556">
            <w:pPr>
              <w:rPr>
                <w:sz w:val="20"/>
                <w:szCs w:val="20"/>
              </w:rPr>
            </w:pPr>
            <w:r w:rsidRPr="00707AD5">
              <w:rPr>
                <w:sz w:val="20"/>
                <w:szCs w:val="20"/>
              </w:rPr>
              <w:t>Завуч по УВР</w:t>
            </w:r>
          </w:p>
        </w:tc>
        <w:tc>
          <w:tcPr>
            <w:tcW w:w="3260" w:type="dxa"/>
            <w:shd w:val="clear" w:color="auto" w:fill="auto"/>
          </w:tcPr>
          <w:p w:rsidR="009A49AC" w:rsidRDefault="009A49AC" w:rsidP="00436556">
            <w:r>
              <w:t>Высшее. БГПИ 16 июня 1988 г.</w:t>
            </w:r>
          </w:p>
          <w:p w:rsidR="009A49AC" w:rsidRDefault="009A49AC" w:rsidP="00436556">
            <w:r>
              <w:t>Учитель русского языка и литературы</w:t>
            </w:r>
          </w:p>
        </w:tc>
        <w:tc>
          <w:tcPr>
            <w:tcW w:w="1559" w:type="dxa"/>
            <w:shd w:val="clear" w:color="auto" w:fill="auto"/>
          </w:tcPr>
          <w:p w:rsidR="009A49AC" w:rsidRDefault="009A49AC" w:rsidP="00436556">
            <w:pPr>
              <w:jc w:val="center"/>
            </w:pPr>
            <w:r>
              <w:t>Высшая</w:t>
            </w:r>
          </w:p>
          <w:p w:rsidR="009A49AC" w:rsidRDefault="009A49AC" w:rsidP="00436556">
            <w:pPr>
              <w:jc w:val="center"/>
            </w:pPr>
            <w:r>
              <w:t>Приказ № 2678</w:t>
            </w:r>
          </w:p>
          <w:p w:rsidR="009A49AC" w:rsidRDefault="009A49AC" w:rsidP="00436556">
            <w:pPr>
              <w:jc w:val="center"/>
            </w:pPr>
            <w:r>
              <w:t xml:space="preserve"> от 24.12.2013 </w:t>
            </w:r>
          </w:p>
        </w:tc>
        <w:tc>
          <w:tcPr>
            <w:tcW w:w="1559" w:type="dxa"/>
            <w:shd w:val="clear" w:color="auto" w:fill="auto"/>
          </w:tcPr>
          <w:p w:rsidR="009A49AC" w:rsidRDefault="009A49AC" w:rsidP="00436556">
            <w:pPr>
              <w:jc w:val="center"/>
            </w:pPr>
            <w:r>
              <w:t>20</w:t>
            </w:r>
          </w:p>
          <w:p w:rsidR="009A49AC" w:rsidRDefault="009A49AC" w:rsidP="00436556">
            <w:pPr>
              <w:jc w:val="center"/>
            </w:pPr>
          </w:p>
          <w:p w:rsidR="009A49AC" w:rsidRDefault="009A49AC" w:rsidP="00436556">
            <w:pPr>
              <w:jc w:val="center"/>
            </w:pPr>
            <w:r>
              <w:t>01.09.1998</w:t>
            </w:r>
          </w:p>
        </w:tc>
      </w:tr>
      <w:tr w:rsidR="009A49AC" w:rsidTr="009A49AC">
        <w:tc>
          <w:tcPr>
            <w:tcW w:w="473" w:type="dxa"/>
            <w:shd w:val="clear" w:color="auto" w:fill="auto"/>
          </w:tcPr>
          <w:p w:rsidR="009A49AC" w:rsidRPr="00417FBE" w:rsidRDefault="009A49AC" w:rsidP="00436556">
            <w:r>
              <w:t>9</w:t>
            </w:r>
          </w:p>
        </w:tc>
        <w:tc>
          <w:tcPr>
            <w:tcW w:w="1665" w:type="dxa"/>
            <w:shd w:val="clear" w:color="auto" w:fill="auto"/>
          </w:tcPr>
          <w:p w:rsidR="009A49AC" w:rsidRDefault="009A49AC" w:rsidP="00436556">
            <w:r w:rsidRPr="00417FBE">
              <w:t>Пискурев  Евгений Георгиевич</w:t>
            </w:r>
          </w:p>
          <w:p w:rsidR="009A49AC" w:rsidRPr="00417FBE" w:rsidRDefault="009A49AC" w:rsidP="00436556"/>
        </w:tc>
        <w:tc>
          <w:tcPr>
            <w:tcW w:w="1798" w:type="dxa"/>
            <w:shd w:val="clear" w:color="auto" w:fill="auto"/>
          </w:tcPr>
          <w:p w:rsidR="009A49AC" w:rsidRDefault="009A49AC" w:rsidP="00436556">
            <w:r>
              <w:t>Учитель</w:t>
            </w:r>
          </w:p>
          <w:p w:rsidR="009A49AC" w:rsidRDefault="009A49AC" w:rsidP="00436556">
            <w:r>
              <w:t>Инженер-механик</w:t>
            </w:r>
          </w:p>
          <w:p w:rsidR="009A49AC" w:rsidRDefault="009A49AC" w:rsidP="00436556">
            <w:pPr>
              <w:rPr>
                <w:b/>
              </w:rPr>
            </w:pPr>
          </w:p>
          <w:p w:rsidR="009A49AC" w:rsidRPr="00E04CF5" w:rsidRDefault="009A49AC" w:rsidP="00436556">
            <w:pPr>
              <w:rPr>
                <w:b/>
              </w:rPr>
            </w:pPr>
          </w:p>
        </w:tc>
        <w:tc>
          <w:tcPr>
            <w:tcW w:w="3260" w:type="dxa"/>
            <w:shd w:val="clear" w:color="auto" w:fill="auto"/>
          </w:tcPr>
          <w:p w:rsidR="009A49AC" w:rsidRDefault="009A49AC" w:rsidP="00436556">
            <w:r>
              <w:t>Высшее, БСХИ, 1989</w:t>
            </w:r>
          </w:p>
          <w:p w:rsidR="009A49AC" w:rsidRDefault="009A49AC" w:rsidP="00436556">
            <w:r>
              <w:t>Инженер- механик</w:t>
            </w:r>
          </w:p>
          <w:p w:rsidR="009A49AC" w:rsidRDefault="009A49AC" w:rsidP="00436556"/>
        </w:tc>
        <w:tc>
          <w:tcPr>
            <w:tcW w:w="1559" w:type="dxa"/>
            <w:shd w:val="clear" w:color="auto" w:fill="auto"/>
          </w:tcPr>
          <w:p w:rsidR="009A49AC" w:rsidRPr="008D58A1" w:rsidRDefault="009A49AC" w:rsidP="00436556">
            <w:pPr>
              <w:jc w:val="center"/>
            </w:pPr>
            <w:r w:rsidRPr="008D58A1">
              <w:t>Соотв.</w:t>
            </w:r>
          </w:p>
          <w:p w:rsidR="009A49AC" w:rsidRDefault="009A49AC" w:rsidP="00436556">
            <w:pPr>
              <w:jc w:val="center"/>
            </w:pPr>
            <w:r w:rsidRPr="008D58A1">
              <w:t>20.03.201</w:t>
            </w:r>
            <w:r>
              <w:t>7</w:t>
            </w:r>
          </w:p>
        </w:tc>
        <w:tc>
          <w:tcPr>
            <w:tcW w:w="1559" w:type="dxa"/>
            <w:shd w:val="clear" w:color="auto" w:fill="auto"/>
          </w:tcPr>
          <w:p w:rsidR="009A49AC" w:rsidRDefault="009A49AC" w:rsidP="00436556">
            <w:pPr>
              <w:jc w:val="center"/>
            </w:pPr>
            <w:r>
              <w:t>22</w:t>
            </w:r>
          </w:p>
          <w:p w:rsidR="009A49AC" w:rsidRDefault="009A49AC" w:rsidP="00436556">
            <w:pPr>
              <w:jc w:val="center"/>
            </w:pPr>
          </w:p>
          <w:p w:rsidR="009A49AC" w:rsidRDefault="009A49AC" w:rsidP="00436556">
            <w:pPr>
              <w:jc w:val="center"/>
            </w:pPr>
            <w:r>
              <w:t>27.04.1996</w:t>
            </w:r>
          </w:p>
        </w:tc>
      </w:tr>
      <w:tr w:rsidR="009A49AC" w:rsidTr="009A49AC">
        <w:tc>
          <w:tcPr>
            <w:tcW w:w="473" w:type="dxa"/>
            <w:shd w:val="clear" w:color="auto" w:fill="auto"/>
          </w:tcPr>
          <w:p w:rsidR="009A49AC" w:rsidRPr="00107741" w:rsidRDefault="009A49AC" w:rsidP="00436556">
            <w:r>
              <w:t>10</w:t>
            </w:r>
          </w:p>
        </w:tc>
        <w:tc>
          <w:tcPr>
            <w:tcW w:w="1665" w:type="dxa"/>
            <w:shd w:val="clear" w:color="auto" w:fill="auto"/>
          </w:tcPr>
          <w:p w:rsidR="009A49AC" w:rsidRDefault="009A49AC" w:rsidP="00436556">
            <w:r w:rsidRPr="00107741">
              <w:t>Пискурева Светлана Николаевна</w:t>
            </w:r>
          </w:p>
          <w:p w:rsidR="009A49AC" w:rsidRPr="00107741" w:rsidRDefault="009A49AC" w:rsidP="00436556"/>
        </w:tc>
        <w:tc>
          <w:tcPr>
            <w:tcW w:w="1798" w:type="dxa"/>
            <w:shd w:val="clear" w:color="auto" w:fill="auto"/>
          </w:tcPr>
          <w:p w:rsidR="009A49AC" w:rsidRDefault="009A49AC" w:rsidP="00436556">
            <w:r>
              <w:t>Учитель начальных классов</w:t>
            </w:r>
          </w:p>
        </w:tc>
        <w:tc>
          <w:tcPr>
            <w:tcW w:w="3260" w:type="dxa"/>
            <w:shd w:val="clear" w:color="auto" w:fill="auto"/>
          </w:tcPr>
          <w:p w:rsidR="009A49AC" w:rsidRDefault="009A49AC" w:rsidP="00436556">
            <w:r>
              <w:t>Среднее специальное,  Трубчевское  педагогическое училище, 1991</w:t>
            </w:r>
          </w:p>
        </w:tc>
        <w:tc>
          <w:tcPr>
            <w:tcW w:w="1559" w:type="dxa"/>
            <w:shd w:val="clear" w:color="auto" w:fill="auto"/>
          </w:tcPr>
          <w:p w:rsidR="009A49AC" w:rsidRDefault="009A49AC" w:rsidP="00436556">
            <w:r>
              <w:t>Высшая</w:t>
            </w:r>
          </w:p>
          <w:p w:rsidR="009A49AC" w:rsidRDefault="009A49AC" w:rsidP="00436556">
            <w:r>
              <w:t>Приказ №690   от 26.04.2018</w:t>
            </w:r>
          </w:p>
        </w:tc>
        <w:tc>
          <w:tcPr>
            <w:tcW w:w="1559" w:type="dxa"/>
            <w:shd w:val="clear" w:color="auto" w:fill="auto"/>
          </w:tcPr>
          <w:p w:rsidR="009A49AC" w:rsidRDefault="009A49AC" w:rsidP="00436556">
            <w:pPr>
              <w:jc w:val="center"/>
            </w:pPr>
            <w:r>
              <w:t>27</w:t>
            </w:r>
          </w:p>
          <w:p w:rsidR="009A49AC" w:rsidRDefault="009A49AC" w:rsidP="00436556">
            <w:pPr>
              <w:jc w:val="center"/>
            </w:pPr>
          </w:p>
          <w:p w:rsidR="009A49AC" w:rsidRDefault="009A49AC" w:rsidP="00436556">
            <w:pPr>
              <w:jc w:val="center"/>
            </w:pPr>
            <w:r>
              <w:t xml:space="preserve">15.08.1991 </w:t>
            </w:r>
          </w:p>
        </w:tc>
      </w:tr>
      <w:tr w:rsidR="009A49AC" w:rsidTr="009A49AC">
        <w:tc>
          <w:tcPr>
            <w:tcW w:w="473" w:type="dxa"/>
            <w:shd w:val="clear" w:color="auto" w:fill="auto"/>
          </w:tcPr>
          <w:p w:rsidR="009A49AC" w:rsidRPr="00107741" w:rsidRDefault="009A49AC" w:rsidP="00436556">
            <w:r>
              <w:t>11</w:t>
            </w:r>
          </w:p>
        </w:tc>
        <w:tc>
          <w:tcPr>
            <w:tcW w:w="1665" w:type="dxa"/>
            <w:shd w:val="clear" w:color="auto" w:fill="auto"/>
          </w:tcPr>
          <w:p w:rsidR="009A49AC" w:rsidRDefault="009A49AC" w:rsidP="00436556">
            <w:r w:rsidRPr="00107741">
              <w:t>Прудников Александр Александрович</w:t>
            </w:r>
          </w:p>
          <w:p w:rsidR="009A49AC" w:rsidRPr="00107741" w:rsidRDefault="009A49AC" w:rsidP="00436556"/>
        </w:tc>
        <w:tc>
          <w:tcPr>
            <w:tcW w:w="1798" w:type="dxa"/>
            <w:shd w:val="clear" w:color="auto" w:fill="auto"/>
          </w:tcPr>
          <w:p w:rsidR="009A49AC" w:rsidRDefault="009A49AC" w:rsidP="00436556">
            <w:r>
              <w:t>Учитель физической культуры</w:t>
            </w:r>
          </w:p>
          <w:p w:rsidR="009A49AC" w:rsidRDefault="009A49AC" w:rsidP="00436556"/>
        </w:tc>
        <w:tc>
          <w:tcPr>
            <w:tcW w:w="3260" w:type="dxa"/>
            <w:shd w:val="clear" w:color="auto" w:fill="auto"/>
          </w:tcPr>
          <w:p w:rsidR="009A49AC" w:rsidRDefault="009A49AC" w:rsidP="00436556">
            <w:r>
              <w:t>Высшее</w:t>
            </w:r>
          </w:p>
          <w:p w:rsidR="009A49AC" w:rsidRDefault="009A49AC" w:rsidP="00436556">
            <w:r>
              <w:t>Брянский техникум физической культуры</w:t>
            </w:r>
          </w:p>
          <w:p w:rsidR="009A49AC" w:rsidRDefault="009A49AC" w:rsidP="00436556">
            <w:r>
              <w:t>ПТ 397871    29 июня 1990</w:t>
            </w:r>
          </w:p>
          <w:p w:rsidR="009A49AC" w:rsidRDefault="009A49AC" w:rsidP="00436556">
            <w:r>
              <w:t xml:space="preserve">ФГБО УВПО «Государственный университет - учебно - научно-производственный комплекс» г. Орел </w:t>
            </w:r>
          </w:p>
          <w:p w:rsidR="009A49AC" w:rsidRDefault="009A49AC" w:rsidP="00436556">
            <w:r>
              <w:t>КГ  №13701  30 .12.2013 г.</w:t>
            </w:r>
          </w:p>
        </w:tc>
        <w:tc>
          <w:tcPr>
            <w:tcW w:w="1559" w:type="dxa"/>
            <w:shd w:val="clear" w:color="auto" w:fill="auto"/>
          </w:tcPr>
          <w:p w:rsidR="009A49AC" w:rsidRDefault="009A49AC" w:rsidP="00436556">
            <w:pPr>
              <w:jc w:val="center"/>
            </w:pPr>
            <w:r>
              <w:t xml:space="preserve">Высшая </w:t>
            </w:r>
          </w:p>
          <w:p w:rsidR="009A49AC" w:rsidRDefault="009A49AC" w:rsidP="00436556">
            <w:pPr>
              <w:jc w:val="center"/>
            </w:pPr>
            <w:r>
              <w:t>Приказ № 498</w:t>
            </w:r>
          </w:p>
          <w:p w:rsidR="009A49AC" w:rsidRDefault="009A49AC" w:rsidP="00436556">
            <w:pPr>
              <w:jc w:val="center"/>
            </w:pPr>
            <w:r>
              <w:t xml:space="preserve"> 28 апреля 2015</w:t>
            </w:r>
          </w:p>
        </w:tc>
        <w:tc>
          <w:tcPr>
            <w:tcW w:w="1559" w:type="dxa"/>
            <w:shd w:val="clear" w:color="auto" w:fill="auto"/>
          </w:tcPr>
          <w:p w:rsidR="009A49AC" w:rsidRDefault="009A49AC" w:rsidP="00436556">
            <w:pPr>
              <w:jc w:val="center"/>
            </w:pPr>
            <w:r>
              <w:t>28</w:t>
            </w:r>
          </w:p>
          <w:p w:rsidR="009A49AC" w:rsidRDefault="009A49AC" w:rsidP="00436556">
            <w:pPr>
              <w:jc w:val="center"/>
            </w:pPr>
          </w:p>
          <w:p w:rsidR="009A49AC" w:rsidRDefault="009A49AC" w:rsidP="00436556">
            <w:pPr>
              <w:jc w:val="center"/>
            </w:pPr>
            <w:r>
              <w:t>15.08.1990</w:t>
            </w:r>
          </w:p>
        </w:tc>
      </w:tr>
      <w:tr w:rsidR="009A49AC" w:rsidTr="009A49AC">
        <w:tc>
          <w:tcPr>
            <w:tcW w:w="473" w:type="dxa"/>
            <w:shd w:val="clear" w:color="auto" w:fill="auto"/>
          </w:tcPr>
          <w:p w:rsidR="009A49AC" w:rsidRDefault="009A49AC" w:rsidP="00436556">
            <w:r>
              <w:t>12</w:t>
            </w:r>
          </w:p>
        </w:tc>
        <w:tc>
          <w:tcPr>
            <w:tcW w:w="1665" w:type="dxa"/>
            <w:shd w:val="clear" w:color="auto" w:fill="auto"/>
          </w:tcPr>
          <w:p w:rsidR="009A49AC" w:rsidRDefault="009A49AC" w:rsidP="00436556">
            <w:r>
              <w:t>Шишина Мария Михайловна</w:t>
            </w:r>
          </w:p>
          <w:p w:rsidR="009A49AC" w:rsidRDefault="009A49AC" w:rsidP="00436556"/>
        </w:tc>
        <w:tc>
          <w:tcPr>
            <w:tcW w:w="1798" w:type="dxa"/>
            <w:shd w:val="clear" w:color="auto" w:fill="auto"/>
          </w:tcPr>
          <w:p w:rsidR="009A49AC" w:rsidRDefault="009A49AC" w:rsidP="00436556">
            <w:r>
              <w:t>Учитель</w:t>
            </w:r>
          </w:p>
          <w:p w:rsidR="009A49AC" w:rsidRDefault="009A49AC" w:rsidP="00436556">
            <w:r>
              <w:t>Экономист</w:t>
            </w:r>
          </w:p>
          <w:p w:rsidR="009A49AC" w:rsidRDefault="009A49AC" w:rsidP="00436556"/>
          <w:p w:rsidR="009A49AC" w:rsidRDefault="009A49AC" w:rsidP="00436556"/>
        </w:tc>
        <w:tc>
          <w:tcPr>
            <w:tcW w:w="3260" w:type="dxa"/>
            <w:shd w:val="clear" w:color="auto" w:fill="auto"/>
          </w:tcPr>
          <w:p w:rsidR="009A49AC" w:rsidRDefault="009A49AC" w:rsidP="00436556">
            <w:r>
              <w:t>Высшее, БСХИ, 1987,</w:t>
            </w:r>
          </w:p>
          <w:p w:rsidR="009A49AC" w:rsidRDefault="009A49AC" w:rsidP="00436556">
            <w:r>
              <w:t>НВ № 282277</w:t>
            </w:r>
          </w:p>
        </w:tc>
        <w:tc>
          <w:tcPr>
            <w:tcW w:w="1559" w:type="dxa"/>
            <w:shd w:val="clear" w:color="auto" w:fill="auto"/>
          </w:tcPr>
          <w:p w:rsidR="009A49AC" w:rsidRPr="008D58A1" w:rsidRDefault="009A49AC" w:rsidP="00436556">
            <w:pPr>
              <w:jc w:val="center"/>
            </w:pPr>
            <w:r w:rsidRPr="008D58A1">
              <w:t>Соотв.</w:t>
            </w:r>
          </w:p>
          <w:p w:rsidR="009A49AC" w:rsidRDefault="009A49AC" w:rsidP="00436556">
            <w:pPr>
              <w:jc w:val="center"/>
            </w:pPr>
            <w:r w:rsidRPr="008D58A1">
              <w:t>20.03.201</w:t>
            </w:r>
            <w:r>
              <w:t>7</w:t>
            </w:r>
          </w:p>
        </w:tc>
        <w:tc>
          <w:tcPr>
            <w:tcW w:w="1559" w:type="dxa"/>
            <w:shd w:val="clear" w:color="auto" w:fill="auto"/>
          </w:tcPr>
          <w:p w:rsidR="009A49AC" w:rsidRDefault="009A49AC" w:rsidP="00436556">
            <w:pPr>
              <w:jc w:val="center"/>
            </w:pPr>
            <w:r>
              <w:t>24 (пед)</w:t>
            </w:r>
          </w:p>
          <w:p w:rsidR="009A49AC" w:rsidRDefault="009A49AC" w:rsidP="00436556">
            <w:pPr>
              <w:jc w:val="center"/>
            </w:pPr>
            <w:r>
              <w:t>14.09.1989</w:t>
            </w:r>
          </w:p>
          <w:p w:rsidR="009A49AC" w:rsidRDefault="009A49AC" w:rsidP="00436556">
            <w:pPr>
              <w:jc w:val="center"/>
            </w:pPr>
            <w:r>
              <w:t>34 (общ)</w:t>
            </w:r>
          </w:p>
        </w:tc>
      </w:tr>
    </w:tbl>
    <w:p w:rsidR="001919BF" w:rsidRDefault="001919BF">
      <w:pPr>
        <w:pStyle w:val="affd"/>
        <w:jc w:val="center"/>
        <w:rPr>
          <w:rFonts w:ascii="Times New Roman" w:hAnsi="Times New Roman"/>
          <w:b/>
          <w:sz w:val="28"/>
          <w:szCs w:val="28"/>
        </w:rPr>
      </w:pPr>
    </w:p>
    <w:p w:rsidR="001919BF" w:rsidRDefault="001919BF">
      <w:pPr>
        <w:pStyle w:val="affd"/>
        <w:jc w:val="center"/>
        <w:rPr>
          <w:rFonts w:ascii="Times New Roman" w:hAnsi="Times New Roman"/>
          <w:b/>
          <w:sz w:val="28"/>
          <w:szCs w:val="28"/>
        </w:rPr>
      </w:pPr>
    </w:p>
    <w:p w:rsidR="00A26BE6" w:rsidRDefault="00024274">
      <w:pPr>
        <w:pStyle w:val="affd"/>
        <w:jc w:val="center"/>
        <w:rPr>
          <w:rFonts w:ascii="Times New Roman" w:hAnsi="Times New Roman"/>
          <w:b/>
          <w:sz w:val="28"/>
          <w:szCs w:val="28"/>
        </w:rPr>
      </w:pPr>
      <w:r>
        <w:rPr>
          <w:rFonts w:ascii="Times New Roman" w:hAnsi="Times New Roman"/>
          <w:b/>
          <w:sz w:val="28"/>
          <w:szCs w:val="28"/>
        </w:rPr>
        <w:t xml:space="preserve">Организация методической работы </w:t>
      </w:r>
    </w:p>
    <w:p w:rsidR="00A26BE6" w:rsidRDefault="00024274">
      <w:pPr>
        <w:pStyle w:val="10"/>
        <w:spacing w:line="240" w:lineRule="auto"/>
        <w:jc w:val="both"/>
        <w:rPr>
          <w:sz w:val="28"/>
          <w:szCs w:val="28"/>
        </w:rPr>
      </w:pPr>
      <w:r>
        <w:rPr>
          <w:b/>
          <w:sz w:val="28"/>
          <w:szCs w:val="28"/>
        </w:rPr>
        <w:tab/>
        <w:t xml:space="preserve">Цель: </w:t>
      </w:r>
      <w:r>
        <w:rPr>
          <w:sz w:val="28"/>
          <w:szCs w:val="28"/>
        </w:rPr>
        <w:t xml:space="preserve"> Обеспечить профессиональную готовность педагогов к реализации ФГОС через создание системы непрерывного профессионального развития.</w:t>
      </w:r>
    </w:p>
    <w:p w:rsidR="00A26BE6" w:rsidRDefault="00024274">
      <w:pPr>
        <w:pStyle w:val="10"/>
        <w:spacing w:line="240" w:lineRule="auto"/>
        <w:jc w:val="both"/>
        <w:rPr>
          <w:b/>
          <w:sz w:val="28"/>
          <w:szCs w:val="28"/>
        </w:rPr>
      </w:pPr>
      <w:r>
        <w:rPr>
          <w:b/>
          <w:sz w:val="28"/>
          <w:szCs w:val="28"/>
        </w:rPr>
        <w:tab/>
        <w:t>Задачи:</w:t>
      </w:r>
    </w:p>
    <w:p w:rsidR="00A26BE6" w:rsidRDefault="00024274">
      <w:pPr>
        <w:pStyle w:val="10"/>
        <w:spacing w:line="240" w:lineRule="auto"/>
        <w:jc w:val="both"/>
        <w:rPr>
          <w:sz w:val="28"/>
          <w:szCs w:val="28"/>
        </w:rPr>
      </w:pPr>
      <w:r>
        <w:rPr>
          <w:sz w:val="28"/>
          <w:szCs w:val="28"/>
        </w:rPr>
        <w:t>1. Выявить уровень ресурсной обеспеченности основного общего образования.</w:t>
      </w:r>
    </w:p>
    <w:p w:rsidR="00A26BE6" w:rsidRDefault="00024274">
      <w:pPr>
        <w:pStyle w:val="10"/>
        <w:spacing w:line="240" w:lineRule="auto"/>
        <w:jc w:val="both"/>
        <w:rPr>
          <w:sz w:val="28"/>
          <w:szCs w:val="28"/>
        </w:rPr>
      </w:pPr>
      <w:r>
        <w:rPr>
          <w:sz w:val="28"/>
          <w:szCs w:val="28"/>
        </w:rPr>
        <w:t>2. Создать нормативно-правовую и методическую базу по введению ФГОС.</w:t>
      </w:r>
    </w:p>
    <w:p w:rsidR="00A26BE6" w:rsidRDefault="00024274">
      <w:pPr>
        <w:pStyle w:val="10"/>
        <w:spacing w:line="240" w:lineRule="auto"/>
        <w:jc w:val="both"/>
        <w:rPr>
          <w:sz w:val="28"/>
          <w:szCs w:val="28"/>
        </w:rPr>
      </w:pPr>
      <w:r>
        <w:rPr>
          <w:sz w:val="28"/>
          <w:szCs w:val="28"/>
        </w:rPr>
        <w:t>3. Обеспечить подготовку педагогических работников к реализации ООП ООО,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интеллектуально-творческого и социально-психологического потенциала личности ребенка.</w:t>
      </w:r>
    </w:p>
    <w:p w:rsidR="00A26BE6" w:rsidRDefault="00024274">
      <w:pPr>
        <w:pStyle w:val="10"/>
        <w:spacing w:line="240" w:lineRule="auto"/>
        <w:rPr>
          <w:sz w:val="28"/>
          <w:szCs w:val="28"/>
        </w:rPr>
      </w:pPr>
      <w:r>
        <w:rPr>
          <w:sz w:val="28"/>
          <w:szCs w:val="28"/>
        </w:rPr>
        <w:t>4. Организовать эффективную работу по освоению педагогами новой системы требований к оценке итогов образовательной деятельности обучающихся</w:t>
      </w:r>
    </w:p>
    <w:p w:rsidR="00A26BE6" w:rsidRDefault="00024274">
      <w:pPr>
        <w:pStyle w:val="10"/>
        <w:spacing w:line="240" w:lineRule="auto"/>
        <w:rPr>
          <w:b/>
          <w:sz w:val="28"/>
          <w:szCs w:val="28"/>
        </w:rPr>
      </w:pPr>
      <w:r>
        <w:rPr>
          <w:b/>
          <w:sz w:val="28"/>
          <w:szCs w:val="28"/>
        </w:rPr>
        <w:t>Формами методической работы являются:</w:t>
      </w:r>
    </w:p>
    <w:p w:rsidR="00A26BE6" w:rsidRDefault="00A26BE6">
      <w:pPr>
        <w:pStyle w:val="10"/>
        <w:spacing w:line="240" w:lineRule="auto"/>
        <w:rPr>
          <w:b/>
          <w:sz w:val="28"/>
          <w:szCs w:val="28"/>
        </w:rPr>
      </w:pPr>
    </w:p>
    <w:tbl>
      <w:tblPr>
        <w:tblW w:w="105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279"/>
        <w:gridCol w:w="3502"/>
        <w:gridCol w:w="4781"/>
      </w:tblGrid>
      <w:tr w:rsidR="00A26BE6">
        <w:tc>
          <w:tcPr>
            <w:tcW w:w="2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b/>
                <w:sz w:val="28"/>
                <w:szCs w:val="28"/>
              </w:rPr>
            </w:pPr>
            <w:r>
              <w:rPr>
                <w:b/>
                <w:sz w:val="28"/>
                <w:szCs w:val="28"/>
              </w:rPr>
              <w:t>Формы</w:t>
            </w:r>
          </w:p>
        </w:tc>
        <w:tc>
          <w:tcPr>
            <w:tcW w:w="3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b/>
                <w:sz w:val="28"/>
                <w:szCs w:val="28"/>
              </w:rPr>
            </w:pPr>
            <w:r>
              <w:rPr>
                <w:b/>
                <w:sz w:val="28"/>
                <w:szCs w:val="28"/>
              </w:rPr>
              <w:t>Содержание работы</w:t>
            </w:r>
          </w:p>
        </w:tc>
        <w:tc>
          <w:tcPr>
            <w:tcW w:w="47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b/>
                <w:sz w:val="28"/>
                <w:szCs w:val="28"/>
              </w:rPr>
            </w:pPr>
            <w:r>
              <w:rPr>
                <w:b/>
                <w:sz w:val="28"/>
                <w:szCs w:val="28"/>
              </w:rPr>
              <w:t>Цель работы</w:t>
            </w:r>
          </w:p>
        </w:tc>
      </w:tr>
      <w:tr w:rsidR="00A26BE6">
        <w:tc>
          <w:tcPr>
            <w:tcW w:w="227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Коллективные</w:t>
            </w:r>
          </w:p>
        </w:tc>
        <w:tc>
          <w:tcPr>
            <w:tcW w:w="3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Тематические педсоветы</w:t>
            </w:r>
          </w:p>
        </w:tc>
        <w:tc>
          <w:tcPr>
            <w:tcW w:w="47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Повышение уровня научно-теоретической, методической, психолого-педагогической подготовки учителей</w:t>
            </w:r>
          </w:p>
        </w:tc>
      </w:tr>
      <w:tr w:rsidR="00A26BE6">
        <w:tc>
          <w:tcPr>
            <w:tcW w:w="227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c>
          <w:tcPr>
            <w:tcW w:w="3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Педагогические консилиумы</w:t>
            </w:r>
          </w:p>
          <w:p w:rsidR="00A26BE6" w:rsidRDefault="00024274">
            <w:pPr>
              <w:pStyle w:val="10"/>
              <w:spacing w:line="240" w:lineRule="auto"/>
              <w:rPr>
                <w:sz w:val="28"/>
                <w:szCs w:val="28"/>
              </w:rPr>
            </w:pPr>
            <w:r>
              <w:rPr>
                <w:sz w:val="28"/>
                <w:szCs w:val="28"/>
              </w:rPr>
              <w:t>Психолого - педагогические семинары</w:t>
            </w:r>
          </w:p>
        </w:tc>
        <w:tc>
          <w:tcPr>
            <w:tcW w:w="47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Обсуждение и оценка наилучших их возможных вариантов обучения учащихся, новых УМК, новых направлений в образовании</w:t>
            </w:r>
          </w:p>
        </w:tc>
      </w:tr>
      <w:tr w:rsidR="00A26BE6">
        <w:tc>
          <w:tcPr>
            <w:tcW w:w="227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c>
          <w:tcPr>
            <w:tcW w:w="3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Методические семинары</w:t>
            </w:r>
          </w:p>
        </w:tc>
        <w:tc>
          <w:tcPr>
            <w:tcW w:w="47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Развитие профессиональных умений учителей по методике преподавания учебных предметов</w:t>
            </w:r>
          </w:p>
        </w:tc>
      </w:tr>
      <w:tr w:rsidR="00A26BE6">
        <w:tc>
          <w:tcPr>
            <w:tcW w:w="227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c>
          <w:tcPr>
            <w:tcW w:w="3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Рабочая группа по реализации ФГОС ООО и НОО</w:t>
            </w:r>
          </w:p>
        </w:tc>
        <w:tc>
          <w:tcPr>
            <w:tcW w:w="47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Расширение научно-теоретических и психолого-педагогических знаний педагогов, информирование педагогических работников о содержании образовательных программ ФГОС начального и основного общего образования</w:t>
            </w:r>
          </w:p>
        </w:tc>
      </w:tr>
      <w:tr w:rsidR="00A26BE6">
        <w:tc>
          <w:tcPr>
            <w:tcW w:w="227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c>
          <w:tcPr>
            <w:tcW w:w="3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Открытые уроки</w:t>
            </w:r>
          </w:p>
        </w:tc>
        <w:tc>
          <w:tcPr>
            <w:tcW w:w="47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 xml:space="preserve">Выявление эффективных приемов работы и развития аналитических умений учителей </w:t>
            </w:r>
          </w:p>
        </w:tc>
      </w:tr>
      <w:tr w:rsidR="00A26BE6">
        <w:tc>
          <w:tcPr>
            <w:tcW w:w="227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c>
          <w:tcPr>
            <w:tcW w:w="3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Предметные недели</w:t>
            </w:r>
          </w:p>
        </w:tc>
        <w:tc>
          <w:tcPr>
            <w:tcW w:w="47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Развитие творческих способностей педагогов и формирование положительной мотивации к учебным предметам у учащихся</w:t>
            </w:r>
          </w:p>
        </w:tc>
      </w:tr>
      <w:tr w:rsidR="00A26BE6">
        <w:tc>
          <w:tcPr>
            <w:tcW w:w="227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c>
          <w:tcPr>
            <w:tcW w:w="3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Единые методические дни</w:t>
            </w:r>
          </w:p>
        </w:tc>
        <w:tc>
          <w:tcPr>
            <w:tcW w:w="47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Распространение лучшего опыта работы</w:t>
            </w:r>
          </w:p>
        </w:tc>
      </w:tr>
      <w:tr w:rsidR="00A26BE6">
        <w:tc>
          <w:tcPr>
            <w:tcW w:w="227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Индивидуальные</w:t>
            </w:r>
          </w:p>
        </w:tc>
        <w:tc>
          <w:tcPr>
            <w:tcW w:w="3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Индивидуальные консультации</w:t>
            </w:r>
          </w:p>
        </w:tc>
        <w:tc>
          <w:tcPr>
            <w:tcW w:w="47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Организация индивидуальной помощи учителям по психолого-педагогическим и методическим вопросам</w:t>
            </w:r>
          </w:p>
        </w:tc>
      </w:tr>
      <w:tr w:rsidR="00A26BE6">
        <w:tc>
          <w:tcPr>
            <w:tcW w:w="227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c>
          <w:tcPr>
            <w:tcW w:w="3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 xml:space="preserve">Наставничество </w:t>
            </w:r>
          </w:p>
        </w:tc>
        <w:tc>
          <w:tcPr>
            <w:tcW w:w="47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Организация индивидуальной помощи молодым и малоопытным учителям</w:t>
            </w:r>
          </w:p>
        </w:tc>
      </w:tr>
      <w:tr w:rsidR="00A26BE6">
        <w:tc>
          <w:tcPr>
            <w:tcW w:w="227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c>
          <w:tcPr>
            <w:tcW w:w="3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 xml:space="preserve">Самообразование </w:t>
            </w:r>
          </w:p>
        </w:tc>
        <w:tc>
          <w:tcPr>
            <w:tcW w:w="47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Совершенствование теоретических знаний, педагогического мастерства учителей</w:t>
            </w:r>
          </w:p>
        </w:tc>
      </w:tr>
      <w:tr w:rsidR="00A26BE6">
        <w:tc>
          <w:tcPr>
            <w:tcW w:w="227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c>
          <w:tcPr>
            <w:tcW w:w="3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Педагогический поиск</w:t>
            </w:r>
          </w:p>
        </w:tc>
        <w:tc>
          <w:tcPr>
            <w:tcW w:w="47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Формирование инновационных направлений в работе.</w:t>
            </w:r>
          </w:p>
        </w:tc>
      </w:tr>
      <w:tr w:rsidR="00A26BE6">
        <w:tc>
          <w:tcPr>
            <w:tcW w:w="227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c>
          <w:tcPr>
            <w:tcW w:w="3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Собеседования</w:t>
            </w:r>
          </w:p>
        </w:tc>
        <w:tc>
          <w:tcPr>
            <w:tcW w:w="47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Изучение состояния владения инновационными образовательными технологиями</w:t>
            </w:r>
          </w:p>
        </w:tc>
      </w:tr>
    </w:tbl>
    <w:p w:rsidR="00A26BE6" w:rsidRDefault="00A26BE6">
      <w:pPr>
        <w:pStyle w:val="10"/>
        <w:spacing w:line="240" w:lineRule="auto"/>
        <w:rPr>
          <w:sz w:val="28"/>
          <w:szCs w:val="28"/>
        </w:rPr>
      </w:pPr>
    </w:p>
    <w:p w:rsidR="00A26BE6" w:rsidRDefault="00024274">
      <w:pPr>
        <w:pStyle w:val="10"/>
        <w:widowControl w:val="0"/>
        <w:spacing w:line="240" w:lineRule="auto"/>
        <w:ind w:firstLine="454"/>
        <w:jc w:val="center"/>
        <w:rPr>
          <w:i/>
          <w:color w:val="000000"/>
          <w:sz w:val="28"/>
          <w:szCs w:val="28"/>
        </w:rPr>
      </w:pPr>
      <w:r>
        <w:rPr>
          <w:b/>
          <w:color w:val="000000"/>
          <w:sz w:val="28"/>
          <w:szCs w:val="28"/>
        </w:rPr>
        <w:t>Перспективный план методической работы 2015-2020 годы</w:t>
      </w:r>
    </w:p>
    <w:tbl>
      <w:tblPr>
        <w:tblW w:w="5000" w:type="pct"/>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250"/>
        <w:gridCol w:w="1209"/>
        <w:gridCol w:w="2190"/>
        <w:gridCol w:w="2770"/>
      </w:tblGrid>
      <w:tr w:rsidR="00A26BE6">
        <w:tc>
          <w:tcPr>
            <w:tcW w:w="4236" w:type="dxa"/>
            <w:tcBorders>
              <w:top w:val="single" w:sz="4" w:space="0" w:color="000001"/>
              <w:left w:val="single" w:sz="4" w:space="0" w:color="000001"/>
              <w:bottom w:val="single" w:sz="4" w:space="0" w:color="000001"/>
            </w:tcBorders>
            <w:shd w:val="clear" w:color="auto" w:fill="auto"/>
            <w:tcMar>
              <w:left w:w="103" w:type="dxa"/>
            </w:tcMar>
          </w:tcPr>
          <w:p w:rsidR="00A26BE6" w:rsidRDefault="00024274">
            <w:pPr>
              <w:pStyle w:val="10"/>
              <w:widowControl w:val="0"/>
              <w:snapToGrid w:val="0"/>
              <w:spacing w:line="240" w:lineRule="auto"/>
              <w:jc w:val="both"/>
              <w:rPr>
                <w:b/>
                <w:color w:val="000000"/>
                <w:sz w:val="28"/>
                <w:szCs w:val="28"/>
              </w:rPr>
            </w:pPr>
            <w:r>
              <w:rPr>
                <w:b/>
                <w:color w:val="000000"/>
                <w:sz w:val="28"/>
                <w:szCs w:val="28"/>
              </w:rPr>
              <w:t>Мероприятия</w:t>
            </w:r>
          </w:p>
        </w:tc>
        <w:tc>
          <w:tcPr>
            <w:tcW w:w="1205" w:type="dxa"/>
            <w:tcBorders>
              <w:top w:val="single" w:sz="4" w:space="0" w:color="000001"/>
              <w:left w:val="single" w:sz="4" w:space="0" w:color="000001"/>
              <w:bottom w:val="single" w:sz="4" w:space="0" w:color="000001"/>
            </w:tcBorders>
            <w:shd w:val="clear" w:color="auto" w:fill="auto"/>
            <w:tcMar>
              <w:left w:w="103" w:type="dxa"/>
            </w:tcMar>
          </w:tcPr>
          <w:p w:rsidR="00A26BE6" w:rsidRDefault="00024274">
            <w:pPr>
              <w:pStyle w:val="10"/>
              <w:widowControl w:val="0"/>
              <w:snapToGrid w:val="0"/>
              <w:spacing w:line="240" w:lineRule="auto"/>
              <w:jc w:val="both"/>
              <w:rPr>
                <w:b/>
                <w:color w:val="000000"/>
                <w:sz w:val="28"/>
                <w:szCs w:val="28"/>
              </w:rPr>
            </w:pPr>
            <w:r>
              <w:rPr>
                <w:b/>
                <w:color w:val="000000"/>
                <w:sz w:val="28"/>
                <w:szCs w:val="28"/>
              </w:rPr>
              <w:t xml:space="preserve">Сроки  </w:t>
            </w:r>
          </w:p>
        </w:tc>
        <w:tc>
          <w:tcPr>
            <w:tcW w:w="2143" w:type="dxa"/>
            <w:tcBorders>
              <w:top w:val="single" w:sz="4" w:space="0" w:color="000001"/>
              <w:left w:val="single" w:sz="4" w:space="0" w:color="000001"/>
              <w:bottom w:val="single" w:sz="4" w:space="0" w:color="000001"/>
            </w:tcBorders>
            <w:shd w:val="clear" w:color="auto" w:fill="auto"/>
            <w:tcMar>
              <w:left w:w="103" w:type="dxa"/>
            </w:tcMar>
          </w:tcPr>
          <w:p w:rsidR="00A26BE6" w:rsidRDefault="00024274">
            <w:pPr>
              <w:pStyle w:val="10"/>
              <w:widowControl w:val="0"/>
              <w:snapToGrid w:val="0"/>
              <w:spacing w:line="240" w:lineRule="auto"/>
              <w:jc w:val="both"/>
              <w:rPr>
                <w:b/>
                <w:color w:val="000000"/>
                <w:sz w:val="28"/>
                <w:szCs w:val="28"/>
              </w:rPr>
            </w:pPr>
            <w:r>
              <w:rPr>
                <w:b/>
                <w:color w:val="000000"/>
                <w:sz w:val="28"/>
                <w:szCs w:val="28"/>
              </w:rPr>
              <w:t>Ответственные</w:t>
            </w:r>
          </w:p>
        </w:tc>
        <w:tc>
          <w:tcPr>
            <w:tcW w:w="27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26BE6" w:rsidRDefault="00024274">
            <w:pPr>
              <w:pStyle w:val="10"/>
              <w:widowControl w:val="0"/>
              <w:snapToGrid w:val="0"/>
              <w:spacing w:line="240" w:lineRule="auto"/>
              <w:jc w:val="both"/>
              <w:rPr>
                <w:b/>
                <w:color w:val="000000"/>
                <w:sz w:val="28"/>
                <w:szCs w:val="28"/>
              </w:rPr>
            </w:pPr>
            <w:r>
              <w:rPr>
                <w:b/>
                <w:color w:val="000000"/>
                <w:sz w:val="28"/>
                <w:szCs w:val="28"/>
              </w:rPr>
              <w:t>Подведение итогов, обсуждение результатов</w:t>
            </w:r>
          </w:p>
        </w:tc>
      </w:tr>
      <w:tr w:rsidR="00A26BE6">
        <w:tc>
          <w:tcPr>
            <w:tcW w:w="4236" w:type="dxa"/>
            <w:tcBorders>
              <w:top w:val="single" w:sz="4" w:space="0" w:color="000001"/>
              <w:left w:val="single" w:sz="4" w:space="0" w:color="000001"/>
              <w:bottom w:val="single" w:sz="4" w:space="0" w:color="000001"/>
            </w:tcBorders>
            <w:shd w:val="clear" w:color="auto" w:fill="auto"/>
            <w:tcMar>
              <w:left w:w="103" w:type="dxa"/>
            </w:tcMar>
          </w:tcPr>
          <w:p w:rsidR="00A26BE6" w:rsidRDefault="00024274">
            <w:pPr>
              <w:pStyle w:val="10"/>
              <w:widowControl w:val="0"/>
              <w:snapToGrid w:val="0"/>
              <w:spacing w:line="240" w:lineRule="auto"/>
              <w:jc w:val="both"/>
              <w:rPr>
                <w:color w:val="000000"/>
                <w:sz w:val="28"/>
                <w:szCs w:val="28"/>
              </w:rPr>
            </w:pPr>
            <w:r>
              <w:rPr>
                <w:color w:val="000000"/>
                <w:sz w:val="28"/>
                <w:szCs w:val="28"/>
              </w:rPr>
              <w:t>1.Семинары, посвящённые содержанию и ключевым особенностям ФГОС</w:t>
            </w:r>
          </w:p>
        </w:tc>
        <w:tc>
          <w:tcPr>
            <w:tcW w:w="1205" w:type="dxa"/>
            <w:tcBorders>
              <w:top w:val="single" w:sz="4" w:space="0" w:color="000001"/>
              <w:left w:val="single" w:sz="4" w:space="0" w:color="000001"/>
              <w:bottom w:val="single" w:sz="4" w:space="0" w:color="000001"/>
            </w:tcBorders>
            <w:shd w:val="clear" w:color="auto" w:fill="auto"/>
            <w:tcMar>
              <w:left w:w="103" w:type="dxa"/>
            </w:tcMar>
          </w:tcPr>
          <w:p w:rsidR="00A26BE6" w:rsidRDefault="00024274">
            <w:pPr>
              <w:pStyle w:val="10"/>
              <w:widowControl w:val="0"/>
              <w:snapToGrid w:val="0"/>
              <w:spacing w:line="240" w:lineRule="auto"/>
              <w:jc w:val="both"/>
              <w:rPr>
                <w:color w:val="000000"/>
                <w:sz w:val="28"/>
                <w:szCs w:val="28"/>
              </w:rPr>
            </w:pPr>
            <w:r>
              <w:rPr>
                <w:color w:val="000000"/>
                <w:sz w:val="28"/>
                <w:szCs w:val="28"/>
              </w:rPr>
              <w:t>2015-2020 г.</w:t>
            </w:r>
          </w:p>
        </w:tc>
        <w:tc>
          <w:tcPr>
            <w:tcW w:w="2143" w:type="dxa"/>
            <w:tcBorders>
              <w:top w:val="single" w:sz="4" w:space="0" w:color="000001"/>
              <w:left w:val="single" w:sz="4" w:space="0" w:color="000001"/>
              <w:bottom w:val="single" w:sz="4" w:space="0" w:color="000001"/>
            </w:tcBorders>
            <w:shd w:val="clear" w:color="auto" w:fill="auto"/>
            <w:tcMar>
              <w:left w:w="103" w:type="dxa"/>
            </w:tcMar>
          </w:tcPr>
          <w:p w:rsidR="00A26BE6" w:rsidRDefault="00024274">
            <w:pPr>
              <w:pStyle w:val="10"/>
              <w:widowControl w:val="0"/>
              <w:snapToGrid w:val="0"/>
              <w:spacing w:line="240" w:lineRule="auto"/>
              <w:jc w:val="both"/>
              <w:rPr>
                <w:color w:val="000000"/>
                <w:sz w:val="28"/>
                <w:szCs w:val="28"/>
              </w:rPr>
            </w:pPr>
            <w:r>
              <w:rPr>
                <w:color w:val="000000"/>
                <w:sz w:val="28"/>
                <w:szCs w:val="28"/>
              </w:rPr>
              <w:t>Зам.директора по УВР</w:t>
            </w:r>
          </w:p>
        </w:tc>
        <w:tc>
          <w:tcPr>
            <w:tcW w:w="27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26BE6" w:rsidRDefault="00024274">
            <w:pPr>
              <w:pStyle w:val="10"/>
              <w:widowControl w:val="0"/>
              <w:snapToGrid w:val="0"/>
              <w:spacing w:line="240" w:lineRule="auto"/>
              <w:jc w:val="both"/>
              <w:rPr>
                <w:color w:val="000000"/>
                <w:sz w:val="28"/>
                <w:szCs w:val="28"/>
              </w:rPr>
            </w:pPr>
            <w:r>
              <w:rPr>
                <w:color w:val="000000"/>
                <w:sz w:val="28"/>
                <w:szCs w:val="28"/>
              </w:rPr>
              <w:t>Заседание методсовета</w:t>
            </w:r>
          </w:p>
        </w:tc>
      </w:tr>
      <w:tr w:rsidR="00A26BE6">
        <w:tc>
          <w:tcPr>
            <w:tcW w:w="4236" w:type="dxa"/>
            <w:tcBorders>
              <w:top w:val="single" w:sz="4" w:space="0" w:color="000001"/>
              <w:left w:val="single" w:sz="4" w:space="0" w:color="000001"/>
              <w:bottom w:val="single" w:sz="4" w:space="0" w:color="000001"/>
            </w:tcBorders>
            <w:shd w:val="clear" w:color="auto" w:fill="auto"/>
            <w:tcMar>
              <w:left w:w="103" w:type="dxa"/>
            </w:tcMar>
          </w:tcPr>
          <w:p w:rsidR="00A26BE6" w:rsidRDefault="00024274">
            <w:pPr>
              <w:pStyle w:val="10"/>
              <w:widowControl w:val="0"/>
              <w:snapToGrid w:val="0"/>
              <w:spacing w:line="240" w:lineRule="auto"/>
              <w:jc w:val="both"/>
              <w:rPr>
                <w:color w:val="000000"/>
                <w:sz w:val="28"/>
                <w:szCs w:val="28"/>
              </w:rPr>
            </w:pPr>
            <w:r>
              <w:rPr>
                <w:color w:val="000000"/>
                <w:sz w:val="28"/>
                <w:szCs w:val="28"/>
              </w:rPr>
              <w:t>2.Собеседования с педагогами с целью выявления и соотнесения собственной профессиональной позиции с целями и задачами ФГОС</w:t>
            </w:r>
          </w:p>
        </w:tc>
        <w:tc>
          <w:tcPr>
            <w:tcW w:w="1205" w:type="dxa"/>
            <w:tcBorders>
              <w:top w:val="single" w:sz="4" w:space="0" w:color="000001"/>
              <w:left w:val="single" w:sz="4" w:space="0" w:color="000001"/>
              <w:bottom w:val="single" w:sz="4" w:space="0" w:color="000001"/>
            </w:tcBorders>
            <w:shd w:val="clear" w:color="auto" w:fill="auto"/>
            <w:tcMar>
              <w:left w:w="103" w:type="dxa"/>
            </w:tcMar>
          </w:tcPr>
          <w:p w:rsidR="00A26BE6" w:rsidRDefault="00024274">
            <w:pPr>
              <w:pStyle w:val="10"/>
              <w:widowControl w:val="0"/>
              <w:snapToGrid w:val="0"/>
              <w:spacing w:line="240" w:lineRule="auto"/>
              <w:jc w:val="both"/>
              <w:rPr>
                <w:color w:val="000000"/>
                <w:sz w:val="28"/>
                <w:szCs w:val="28"/>
              </w:rPr>
            </w:pPr>
            <w:r>
              <w:rPr>
                <w:color w:val="000000"/>
                <w:sz w:val="28"/>
                <w:szCs w:val="28"/>
              </w:rPr>
              <w:t>2015-2017 г.</w:t>
            </w:r>
          </w:p>
        </w:tc>
        <w:tc>
          <w:tcPr>
            <w:tcW w:w="2143" w:type="dxa"/>
            <w:tcBorders>
              <w:top w:val="single" w:sz="4" w:space="0" w:color="000001"/>
              <w:left w:val="single" w:sz="4" w:space="0" w:color="000001"/>
              <w:bottom w:val="single" w:sz="4" w:space="0" w:color="000001"/>
            </w:tcBorders>
            <w:shd w:val="clear" w:color="auto" w:fill="auto"/>
            <w:tcMar>
              <w:left w:w="103" w:type="dxa"/>
            </w:tcMar>
          </w:tcPr>
          <w:p w:rsidR="00A26BE6" w:rsidRDefault="00024274">
            <w:pPr>
              <w:pStyle w:val="10"/>
              <w:widowControl w:val="0"/>
              <w:spacing w:line="240" w:lineRule="auto"/>
              <w:jc w:val="both"/>
              <w:rPr>
                <w:color w:val="000000"/>
                <w:sz w:val="28"/>
                <w:szCs w:val="28"/>
              </w:rPr>
            </w:pPr>
            <w:r>
              <w:rPr>
                <w:color w:val="000000"/>
                <w:sz w:val="28"/>
                <w:szCs w:val="28"/>
              </w:rPr>
              <w:t>Администрация школы</w:t>
            </w:r>
          </w:p>
        </w:tc>
        <w:tc>
          <w:tcPr>
            <w:tcW w:w="27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26BE6" w:rsidRDefault="00024274">
            <w:pPr>
              <w:pStyle w:val="10"/>
              <w:widowControl w:val="0"/>
              <w:snapToGrid w:val="0"/>
              <w:spacing w:line="240" w:lineRule="auto"/>
              <w:jc w:val="both"/>
              <w:rPr>
                <w:color w:val="000000"/>
                <w:sz w:val="28"/>
                <w:szCs w:val="28"/>
              </w:rPr>
            </w:pPr>
            <w:r>
              <w:rPr>
                <w:color w:val="000000"/>
                <w:sz w:val="28"/>
                <w:szCs w:val="28"/>
              </w:rPr>
              <w:t>Административное совещание</w:t>
            </w:r>
          </w:p>
        </w:tc>
      </w:tr>
      <w:tr w:rsidR="00A26BE6">
        <w:tc>
          <w:tcPr>
            <w:tcW w:w="4236" w:type="dxa"/>
            <w:tcBorders>
              <w:top w:val="single" w:sz="4" w:space="0" w:color="000001"/>
              <w:left w:val="single" w:sz="4" w:space="0" w:color="000001"/>
              <w:bottom w:val="single" w:sz="4" w:space="0" w:color="000001"/>
            </w:tcBorders>
            <w:shd w:val="clear" w:color="auto" w:fill="auto"/>
            <w:tcMar>
              <w:left w:w="103" w:type="dxa"/>
            </w:tcMar>
          </w:tcPr>
          <w:p w:rsidR="00A26BE6" w:rsidRDefault="00024274">
            <w:pPr>
              <w:pStyle w:val="10"/>
              <w:widowControl w:val="0"/>
              <w:snapToGrid w:val="0"/>
              <w:spacing w:line="240" w:lineRule="auto"/>
              <w:jc w:val="both"/>
              <w:rPr>
                <w:color w:val="000000"/>
                <w:sz w:val="28"/>
                <w:szCs w:val="28"/>
              </w:rPr>
            </w:pPr>
            <w:r>
              <w:rPr>
                <w:color w:val="000000"/>
                <w:sz w:val="28"/>
                <w:szCs w:val="28"/>
              </w:rPr>
              <w:t>3.Заседания предметных МО  учителей по проблемам введения ФГОС</w:t>
            </w:r>
          </w:p>
        </w:tc>
        <w:tc>
          <w:tcPr>
            <w:tcW w:w="1205" w:type="dxa"/>
            <w:tcBorders>
              <w:top w:val="single" w:sz="4" w:space="0" w:color="000001"/>
              <w:left w:val="single" w:sz="4" w:space="0" w:color="000001"/>
              <w:bottom w:val="single" w:sz="4" w:space="0" w:color="000001"/>
            </w:tcBorders>
            <w:shd w:val="clear" w:color="auto" w:fill="auto"/>
            <w:tcMar>
              <w:left w:w="103" w:type="dxa"/>
            </w:tcMar>
          </w:tcPr>
          <w:p w:rsidR="00A26BE6" w:rsidRDefault="00024274">
            <w:pPr>
              <w:pStyle w:val="10"/>
              <w:widowControl w:val="0"/>
              <w:snapToGrid w:val="0"/>
              <w:spacing w:line="240" w:lineRule="auto"/>
              <w:jc w:val="both"/>
              <w:rPr>
                <w:color w:val="000000"/>
                <w:sz w:val="28"/>
                <w:szCs w:val="28"/>
              </w:rPr>
            </w:pPr>
            <w:r>
              <w:rPr>
                <w:color w:val="000000"/>
                <w:sz w:val="28"/>
                <w:szCs w:val="28"/>
              </w:rPr>
              <w:t>2015-2016 г.</w:t>
            </w:r>
          </w:p>
        </w:tc>
        <w:tc>
          <w:tcPr>
            <w:tcW w:w="2143" w:type="dxa"/>
            <w:tcBorders>
              <w:top w:val="single" w:sz="4" w:space="0" w:color="000001"/>
              <w:left w:val="single" w:sz="4" w:space="0" w:color="000001"/>
              <w:bottom w:val="single" w:sz="4" w:space="0" w:color="000001"/>
            </w:tcBorders>
            <w:shd w:val="clear" w:color="auto" w:fill="auto"/>
            <w:tcMar>
              <w:left w:w="103" w:type="dxa"/>
            </w:tcMar>
          </w:tcPr>
          <w:p w:rsidR="00A26BE6" w:rsidRDefault="00024274">
            <w:pPr>
              <w:pStyle w:val="10"/>
              <w:widowControl w:val="0"/>
              <w:snapToGrid w:val="0"/>
              <w:spacing w:line="240" w:lineRule="auto"/>
              <w:jc w:val="both"/>
              <w:rPr>
                <w:color w:val="000000"/>
                <w:sz w:val="28"/>
                <w:szCs w:val="28"/>
              </w:rPr>
            </w:pPr>
            <w:r>
              <w:rPr>
                <w:color w:val="000000"/>
                <w:sz w:val="28"/>
                <w:szCs w:val="28"/>
              </w:rPr>
              <w:t>Руководители</w:t>
            </w:r>
          </w:p>
          <w:p w:rsidR="00A26BE6" w:rsidRDefault="00024274">
            <w:pPr>
              <w:pStyle w:val="10"/>
              <w:widowControl w:val="0"/>
              <w:spacing w:line="240" w:lineRule="auto"/>
              <w:jc w:val="both"/>
              <w:rPr>
                <w:color w:val="000000"/>
                <w:sz w:val="28"/>
                <w:szCs w:val="28"/>
              </w:rPr>
            </w:pPr>
            <w:r>
              <w:rPr>
                <w:color w:val="000000"/>
                <w:sz w:val="28"/>
                <w:szCs w:val="28"/>
              </w:rPr>
              <w:t>МО</w:t>
            </w:r>
          </w:p>
        </w:tc>
        <w:tc>
          <w:tcPr>
            <w:tcW w:w="27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26BE6" w:rsidRDefault="00024274">
            <w:pPr>
              <w:pStyle w:val="10"/>
              <w:widowControl w:val="0"/>
              <w:snapToGrid w:val="0"/>
              <w:spacing w:line="240" w:lineRule="auto"/>
              <w:jc w:val="both"/>
              <w:rPr>
                <w:color w:val="000000"/>
                <w:sz w:val="28"/>
                <w:szCs w:val="28"/>
              </w:rPr>
            </w:pPr>
            <w:r>
              <w:rPr>
                <w:color w:val="000000"/>
                <w:sz w:val="28"/>
                <w:szCs w:val="28"/>
              </w:rPr>
              <w:t>Педагогический</w:t>
            </w:r>
          </w:p>
          <w:p w:rsidR="00A26BE6" w:rsidRDefault="00024274">
            <w:pPr>
              <w:pStyle w:val="10"/>
              <w:widowControl w:val="0"/>
              <w:spacing w:line="240" w:lineRule="auto"/>
              <w:jc w:val="both"/>
              <w:rPr>
                <w:color w:val="000000"/>
                <w:sz w:val="28"/>
                <w:szCs w:val="28"/>
              </w:rPr>
            </w:pPr>
            <w:r>
              <w:rPr>
                <w:color w:val="000000"/>
                <w:sz w:val="28"/>
                <w:szCs w:val="28"/>
              </w:rPr>
              <w:t>совет</w:t>
            </w:r>
          </w:p>
        </w:tc>
      </w:tr>
      <w:tr w:rsidR="00A26BE6">
        <w:tc>
          <w:tcPr>
            <w:tcW w:w="4236" w:type="dxa"/>
            <w:tcBorders>
              <w:top w:val="single" w:sz="4" w:space="0" w:color="000001"/>
              <w:left w:val="single" w:sz="4" w:space="0" w:color="000001"/>
              <w:bottom w:val="single" w:sz="4" w:space="0" w:color="000001"/>
            </w:tcBorders>
            <w:shd w:val="clear" w:color="auto" w:fill="auto"/>
            <w:tcMar>
              <w:left w:w="103" w:type="dxa"/>
            </w:tcMar>
          </w:tcPr>
          <w:p w:rsidR="00A26BE6" w:rsidRDefault="00024274">
            <w:pPr>
              <w:pStyle w:val="10"/>
              <w:widowControl w:val="0"/>
              <w:snapToGrid w:val="0"/>
              <w:spacing w:line="240" w:lineRule="auto"/>
              <w:jc w:val="both"/>
              <w:rPr>
                <w:color w:val="000000"/>
                <w:sz w:val="28"/>
                <w:szCs w:val="28"/>
              </w:rPr>
            </w:pPr>
            <w:r>
              <w:rPr>
                <w:color w:val="000000"/>
                <w:sz w:val="28"/>
                <w:szCs w:val="28"/>
              </w:rPr>
              <w:t>4. Участие педагогов в разработке разделов и компонентов основной образовательной программы образовательного учреждения</w:t>
            </w:r>
          </w:p>
        </w:tc>
        <w:tc>
          <w:tcPr>
            <w:tcW w:w="1205" w:type="dxa"/>
            <w:tcBorders>
              <w:top w:val="single" w:sz="4" w:space="0" w:color="000001"/>
              <w:left w:val="single" w:sz="4" w:space="0" w:color="000001"/>
              <w:bottom w:val="single" w:sz="4" w:space="0" w:color="000001"/>
            </w:tcBorders>
            <w:shd w:val="clear" w:color="auto" w:fill="auto"/>
            <w:tcMar>
              <w:left w:w="103" w:type="dxa"/>
            </w:tcMar>
          </w:tcPr>
          <w:p w:rsidR="00A26BE6" w:rsidRDefault="00024274">
            <w:pPr>
              <w:pStyle w:val="10"/>
              <w:widowControl w:val="0"/>
              <w:snapToGrid w:val="0"/>
              <w:spacing w:line="240" w:lineRule="auto"/>
              <w:jc w:val="both"/>
              <w:rPr>
                <w:color w:val="000000"/>
                <w:sz w:val="28"/>
                <w:szCs w:val="28"/>
              </w:rPr>
            </w:pPr>
            <w:r>
              <w:rPr>
                <w:color w:val="000000"/>
                <w:sz w:val="28"/>
                <w:szCs w:val="28"/>
              </w:rPr>
              <w:t>2015 г.</w:t>
            </w:r>
          </w:p>
        </w:tc>
        <w:tc>
          <w:tcPr>
            <w:tcW w:w="2143" w:type="dxa"/>
            <w:tcBorders>
              <w:top w:val="single" w:sz="4" w:space="0" w:color="000001"/>
              <w:left w:val="single" w:sz="4" w:space="0" w:color="000001"/>
              <w:bottom w:val="single" w:sz="4" w:space="0" w:color="000001"/>
            </w:tcBorders>
            <w:shd w:val="clear" w:color="auto" w:fill="auto"/>
            <w:tcMar>
              <w:left w:w="103" w:type="dxa"/>
            </w:tcMar>
          </w:tcPr>
          <w:p w:rsidR="00A26BE6" w:rsidRDefault="00024274">
            <w:pPr>
              <w:pStyle w:val="10"/>
              <w:widowControl w:val="0"/>
              <w:snapToGrid w:val="0"/>
              <w:spacing w:line="240" w:lineRule="auto"/>
              <w:jc w:val="both"/>
              <w:rPr>
                <w:color w:val="000000"/>
                <w:sz w:val="28"/>
                <w:szCs w:val="28"/>
              </w:rPr>
            </w:pPr>
            <w:r>
              <w:rPr>
                <w:color w:val="000000"/>
                <w:sz w:val="28"/>
                <w:szCs w:val="28"/>
              </w:rPr>
              <w:t>Руководители</w:t>
            </w:r>
          </w:p>
          <w:p w:rsidR="00A26BE6" w:rsidRDefault="00024274">
            <w:pPr>
              <w:pStyle w:val="10"/>
              <w:widowControl w:val="0"/>
              <w:spacing w:line="240" w:lineRule="auto"/>
              <w:jc w:val="both"/>
              <w:rPr>
                <w:color w:val="000000"/>
                <w:sz w:val="28"/>
                <w:szCs w:val="28"/>
              </w:rPr>
            </w:pPr>
            <w:r>
              <w:rPr>
                <w:color w:val="000000"/>
                <w:sz w:val="28"/>
                <w:szCs w:val="28"/>
              </w:rPr>
              <w:t>МО</w:t>
            </w:r>
          </w:p>
        </w:tc>
        <w:tc>
          <w:tcPr>
            <w:tcW w:w="27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26BE6" w:rsidRDefault="00024274">
            <w:pPr>
              <w:pStyle w:val="10"/>
              <w:widowControl w:val="0"/>
              <w:snapToGrid w:val="0"/>
              <w:spacing w:line="240" w:lineRule="auto"/>
              <w:jc w:val="both"/>
              <w:rPr>
                <w:color w:val="000000"/>
                <w:sz w:val="28"/>
                <w:szCs w:val="28"/>
              </w:rPr>
            </w:pPr>
            <w:r>
              <w:rPr>
                <w:color w:val="000000"/>
                <w:sz w:val="28"/>
                <w:szCs w:val="28"/>
              </w:rPr>
              <w:t>Педагогический</w:t>
            </w:r>
          </w:p>
          <w:p w:rsidR="00A26BE6" w:rsidRDefault="00024274">
            <w:pPr>
              <w:pStyle w:val="10"/>
              <w:widowControl w:val="0"/>
              <w:spacing w:line="240" w:lineRule="auto"/>
              <w:jc w:val="both"/>
              <w:rPr>
                <w:color w:val="000000"/>
                <w:sz w:val="28"/>
                <w:szCs w:val="28"/>
              </w:rPr>
            </w:pPr>
            <w:r>
              <w:rPr>
                <w:color w:val="000000"/>
                <w:sz w:val="28"/>
                <w:szCs w:val="28"/>
              </w:rPr>
              <w:t>совет</w:t>
            </w:r>
          </w:p>
        </w:tc>
      </w:tr>
      <w:tr w:rsidR="00A26BE6">
        <w:tc>
          <w:tcPr>
            <w:tcW w:w="4236" w:type="dxa"/>
            <w:tcBorders>
              <w:top w:val="single" w:sz="4" w:space="0" w:color="000001"/>
              <w:left w:val="single" w:sz="4" w:space="0" w:color="000001"/>
              <w:bottom w:val="single" w:sz="4" w:space="0" w:color="000001"/>
            </w:tcBorders>
            <w:shd w:val="clear" w:color="auto" w:fill="auto"/>
            <w:tcMar>
              <w:left w:w="103" w:type="dxa"/>
            </w:tcMar>
          </w:tcPr>
          <w:p w:rsidR="00A26BE6" w:rsidRDefault="00024274">
            <w:pPr>
              <w:pStyle w:val="10"/>
              <w:widowControl w:val="0"/>
              <w:snapToGrid w:val="0"/>
              <w:spacing w:line="240" w:lineRule="auto"/>
              <w:jc w:val="both"/>
              <w:rPr>
                <w:color w:val="000000"/>
                <w:sz w:val="28"/>
                <w:szCs w:val="28"/>
              </w:rPr>
            </w:pPr>
            <w:r>
              <w:rPr>
                <w:color w:val="000000"/>
                <w:sz w:val="28"/>
                <w:szCs w:val="28"/>
              </w:rPr>
              <w:t>5. Участие педагогов в проведении мастер-классов, круглых столов, , «открытых» уроков, внеурочных занятий и мероприятий по отдельным направлениям введения и реализации ФГОС</w:t>
            </w:r>
          </w:p>
        </w:tc>
        <w:tc>
          <w:tcPr>
            <w:tcW w:w="1205" w:type="dxa"/>
            <w:tcBorders>
              <w:top w:val="single" w:sz="4" w:space="0" w:color="000001"/>
              <w:left w:val="single" w:sz="4" w:space="0" w:color="000001"/>
              <w:bottom w:val="single" w:sz="4" w:space="0" w:color="000001"/>
            </w:tcBorders>
            <w:shd w:val="clear" w:color="auto" w:fill="auto"/>
            <w:tcMar>
              <w:left w:w="103" w:type="dxa"/>
            </w:tcMar>
          </w:tcPr>
          <w:p w:rsidR="00A26BE6" w:rsidRDefault="00024274">
            <w:pPr>
              <w:pStyle w:val="10"/>
              <w:widowControl w:val="0"/>
              <w:snapToGrid w:val="0"/>
              <w:spacing w:line="240" w:lineRule="auto"/>
              <w:jc w:val="both"/>
              <w:rPr>
                <w:color w:val="000000"/>
                <w:sz w:val="28"/>
                <w:szCs w:val="28"/>
              </w:rPr>
            </w:pPr>
            <w:r>
              <w:rPr>
                <w:color w:val="000000"/>
                <w:sz w:val="28"/>
                <w:szCs w:val="28"/>
              </w:rPr>
              <w:t>2015-2020г.</w:t>
            </w:r>
          </w:p>
        </w:tc>
        <w:tc>
          <w:tcPr>
            <w:tcW w:w="2143" w:type="dxa"/>
            <w:tcBorders>
              <w:top w:val="single" w:sz="4" w:space="0" w:color="000001"/>
              <w:left w:val="single" w:sz="4" w:space="0" w:color="000001"/>
              <w:bottom w:val="single" w:sz="4" w:space="0" w:color="000001"/>
            </w:tcBorders>
            <w:shd w:val="clear" w:color="auto" w:fill="auto"/>
            <w:tcMar>
              <w:left w:w="103" w:type="dxa"/>
            </w:tcMar>
          </w:tcPr>
          <w:p w:rsidR="00A26BE6" w:rsidRDefault="00024274">
            <w:pPr>
              <w:pStyle w:val="10"/>
              <w:widowControl w:val="0"/>
              <w:snapToGrid w:val="0"/>
              <w:spacing w:line="240" w:lineRule="auto"/>
              <w:jc w:val="both"/>
              <w:rPr>
                <w:color w:val="000000"/>
                <w:sz w:val="28"/>
                <w:szCs w:val="28"/>
              </w:rPr>
            </w:pPr>
            <w:r>
              <w:rPr>
                <w:color w:val="000000"/>
                <w:sz w:val="28"/>
                <w:szCs w:val="28"/>
              </w:rPr>
              <w:t>Администрация школы</w:t>
            </w:r>
          </w:p>
        </w:tc>
        <w:tc>
          <w:tcPr>
            <w:tcW w:w="27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26BE6" w:rsidRDefault="00024274">
            <w:pPr>
              <w:pStyle w:val="10"/>
              <w:widowControl w:val="0"/>
              <w:snapToGrid w:val="0"/>
              <w:spacing w:line="240" w:lineRule="auto"/>
              <w:jc w:val="both"/>
              <w:rPr>
                <w:color w:val="000000"/>
                <w:sz w:val="28"/>
                <w:szCs w:val="28"/>
              </w:rPr>
            </w:pPr>
            <w:r>
              <w:rPr>
                <w:color w:val="000000"/>
                <w:sz w:val="28"/>
                <w:szCs w:val="28"/>
              </w:rPr>
              <w:t>Заседание методсовета</w:t>
            </w:r>
          </w:p>
        </w:tc>
      </w:tr>
    </w:tbl>
    <w:p w:rsidR="00A26BE6" w:rsidRDefault="00A26BE6">
      <w:pPr>
        <w:pStyle w:val="10"/>
        <w:spacing w:line="240" w:lineRule="auto"/>
        <w:rPr>
          <w:b/>
          <w:sz w:val="28"/>
          <w:szCs w:val="28"/>
        </w:rPr>
      </w:pPr>
    </w:p>
    <w:p w:rsidR="00A26BE6" w:rsidRDefault="00024274">
      <w:pPr>
        <w:pStyle w:val="10"/>
        <w:spacing w:line="240" w:lineRule="auto"/>
        <w:rPr>
          <w:b/>
          <w:bCs/>
          <w:sz w:val="28"/>
          <w:szCs w:val="28"/>
        </w:rPr>
      </w:pPr>
      <w:r>
        <w:rPr>
          <w:b/>
          <w:sz w:val="28"/>
          <w:szCs w:val="28"/>
        </w:rPr>
        <w:t>3.2.2. П</w:t>
      </w:r>
      <w:r>
        <w:rPr>
          <w:b/>
          <w:bCs/>
          <w:sz w:val="28"/>
          <w:szCs w:val="28"/>
        </w:rPr>
        <w:t>сихолого-педагогические условия реализации основной образовательной программы основного общего образования</w:t>
      </w:r>
    </w:p>
    <w:p w:rsidR="00A26BE6" w:rsidRDefault="00024274">
      <w:pPr>
        <w:pStyle w:val="10"/>
        <w:spacing w:line="240" w:lineRule="auto"/>
        <w:rPr>
          <w:sz w:val="28"/>
          <w:szCs w:val="28"/>
        </w:rPr>
      </w:pPr>
      <w:r>
        <w:rPr>
          <w:sz w:val="28"/>
          <w:szCs w:val="28"/>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A26BE6" w:rsidRDefault="00024274">
      <w:pPr>
        <w:pStyle w:val="10"/>
        <w:spacing w:line="240" w:lineRule="auto"/>
        <w:rPr>
          <w:sz w:val="28"/>
          <w:szCs w:val="28"/>
        </w:rPr>
      </w:pPr>
      <w:r>
        <w:rPr>
          <w:bCs/>
          <w:sz w:val="28"/>
          <w:szCs w:val="28"/>
        </w:rPr>
        <w:t>• </w:t>
      </w:r>
      <w:r>
        <w:rPr>
          <w:sz w:val="28"/>
          <w:szCs w:val="28"/>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A26BE6" w:rsidRDefault="00024274">
      <w:pPr>
        <w:pStyle w:val="10"/>
        <w:spacing w:line="240" w:lineRule="auto"/>
        <w:rPr>
          <w:sz w:val="28"/>
          <w:szCs w:val="28"/>
        </w:rPr>
      </w:pPr>
      <w:r>
        <w:rPr>
          <w:bCs/>
          <w:sz w:val="28"/>
          <w:szCs w:val="28"/>
        </w:rPr>
        <w:t>• </w:t>
      </w:r>
      <w:r>
        <w:rPr>
          <w:sz w:val="28"/>
          <w:szCs w:val="28"/>
        </w:rPr>
        <w:t>формирование и развитие психолого-педагогической компетентности участников образовательного процесса;</w:t>
      </w:r>
    </w:p>
    <w:p w:rsidR="00A26BE6" w:rsidRDefault="00024274">
      <w:pPr>
        <w:pStyle w:val="10"/>
        <w:spacing w:line="240" w:lineRule="auto"/>
        <w:rPr>
          <w:sz w:val="28"/>
          <w:szCs w:val="28"/>
        </w:rPr>
        <w:sectPr w:rsidR="00A26BE6" w:rsidSect="00597085">
          <w:pgSz w:w="11909" w:h="16834"/>
          <w:pgMar w:top="544" w:right="567" w:bottom="1083" w:left="1134" w:header="0" w:footer="0" w:gutter="0"/>
          <w:cols w:space="720"/>
          <w:formProt w:val="0"/>
          <w:docGrid w:linePitch="326" w:charSpace="-6145"/>
        </w:sectPr>
      </w:pPr>
      <w:r>
        <w:rPr>
          <w:bCs/>
          <w:sz w:val="28"/>
          <w:szCs w:val="28"/>
        </w:rPr>
        <w:t>• </w:t>
      </w:r>
      <w:r>
        <w:rPr>
          <w:sz w:val="28"/>
          <w:szCs w:val="28"/>
        </w:rPr>
        <w:t>обеспечение вариативности направлений и форм, а также диверсификации у</w:t>
      </w:r>
      <w:r w:rsidR="00837820">
        <w:rPr>
          <w:sz w:val="28"/>
          <w:szCs w:val="28"/>
        </w:rPr>
        <w:t>ровней психолого-педагогического</w:t>
      </w:r>
    </w:p>
    <w:p w:rsidR="00A26BE6" w:rsidRDefault="00024274">
      <w:pPr>
        <w:pStyle w:val="10"/>
        <w:spacing w:line="360" w:lineRule="auto"/>
        <w:ind w:firstLine="454"/>
        <w:jc w:val="center"/>
        <w:rPr>
          <w:b/>
          <w:sz w:val="28"/>
          <w:szCs w:val="28"/>
        </w:rPr>
      </w:pPr>
      <w:r>
        <w:rPr>
          <w:b/>
          <w:sz w:val="28"/>
          <w:szCs w:val="28"/>
        </w:rPr>
        <w:t>3.2.3. Финансовое обеспечение реализации основной образовательной программы основного общего образования</w:t>
      </w:r>
    </w:p>
    <w:p w:rsidR="00A26BE6" w:rsidRDefault="00024274">
      <w:pPr>
        <w:pStyle w:val="10"/>
        <w:ind w:firstLine="454"/>
        <w:rPr>
          <w:sz w:val="28"/>
          <w:szCs w:val="28"/>
        </w:rPr>
      </w:pPr>
      <w:r>
        <w:rPr>
          <w:b/>
          <w:sz w:val="28"/>
          <w:szCs w:val="28"/>
        </w:rPr>
        <w:t>Финансовое обеспечение</w:t>
      </w:r>
      <w:r>
        <w:rPr>
          <w:sz w:val="28"/>
          <w:szCs w:val="28"/>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A26BE6" w:rsidRDefault="00024274">
      <w:pPr>
        <w:pStyle w:val="ConsPlusNonformat"/>
        <w:widowControl/>
        <w:ind w:firstLine="540"/>
        <w:rPr>
          <w:rFonts w:ascii="Times New Roman" w:hAnsi="Times New Roman" w:cs="Times New Roman"/>
          <w:sz w:val="28"/>
          <w:szCs w:val="28"/>
        </w:rPr>
      </w:pPr>
      <w:r>
        <w:rPr>
          <w:rFonts w:ascii="Times New Roman" w:hAnsi="Times New Roman" w:cs="Times New Roman"/>
          <w:sz w:val="28"/>
          <w:szCs w:val="28"/>
        </w:rPr>
        <w:t>Муниципальное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Объем средств на финансовое обеспечение выполнения муниципального задания осуществляется  с учетом нормативных затрат на оказание услуг, определенных в соответствии с порядком определения нормативных затрат на реализацию основной образовательной программы основного общего образования и нормативных затрат на содержание имущества, утвержденным Учредителем.</w:t>
      </w:r>
    </w:p>
    <w:p w:rsidR="00A26BE6" w:rsidRDefault="00A26BE6">
      <w:pPr>
        <w:pStyle w:val="ConsPlusNonformat"/>
        <w:widowControl/>
        <w:ind w:firstLine="540"/>
        <w:rPr>
          <w:rFonts w:ascii="Times New Roman" w:hAnsi="Times New Roman" w:cs="Times New Roman"/>
          <w:color w:val="FF0000"/>
          <w:sz w:val="28"/>
          <w:szCs w:val="28"/>
        </w:rPr>
      </w:pPr>
    </w:p>
    <w:p w:rsidR="00A26BE6" w:rsidRDefault="00024274">
      <w:pPr>
        <w:pStyle w:val="ConsPlusNormal"/>
        <w:widowControl/>
        <w:spacing w:line="276" w:lineRule="auto"/>
        <w:ind w:firstLine="454"/>
        <w:rPr>
          <w:rFonts w:ascii="Times New Roman" w:hAnsi="Times New Roman" w:cs="Times New Roman"/>
          <w:bCs/>
          <w:iCs/>
          <w:sz w:val="28"/>
          <w:szCs w:val="28"/>
        </w:rPr>
      </w:pPr>
      <w:r>
        <w:rPr>
          <w:rFonts w:ascii="Times New Roman" w:hAnsi="Times New Roman" w:cs="Times New Roman"/>
          <w:b/>
          <w:i/>
          <w:sz w:val="28"/>
          <w:szCs w:val="28"/>
        </w:rPr>
        <w:t>Финансовое обеспечение задания учредителя по реализации основной образовательной программы основного общего образования</w:t>
      </w:r>
      <w:r>
        <w:rPr>
          <w:rFonts w:ascii="Times New Roman" w:hAnsi="Times New Roman" w:cs="Times New Roman"/>
          <w:sz w:val="28"/>
          <w:szCs w:val="28"/>
        </w:rPr>
        <w:t xml:space="preserve"> осуществляется на основе нормативного подушевого финансирования. Вв</w:t>
      </w:r>
      <w:r>
        <w:rPr>
          <w:rFonts w:ascii="Times New Roman" w:hAnsi="Times New Roman" w:cs="Times New Roman"/>
          <w:bCs/>
          <w:sz w:val="28"/>
          <w:szCs w:val="28"/>
        </w:rPr>
        <w:t xml:space="preserve">едение нормативного подушевого финансирования </w:t>
      </w:r>
      <w:r>
        <w:rPr>
          <w:rFonts w:ascii="Times New Roman" w:hAnsi="Times New Roman" w:cs="Times New Roman"/>
          <w:bCs/>
          <w:iCs/>
          <w:sz w:val="28"/>
          <w:szCs w:val="28"/>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A26BE6" w:rsidRDefault="00024274">
      <w:pPr>
        <w:pStyle w:val="10"/>
        <w:ind w:firstLine="454"/>
        <w:rPr>
          <w:bCs/>
          <w:iCs/>
          <w:sz w:val="28"/>
          <w:szCs w:val="28"/>
        </w:rPr>
      </w:pPr>
      <w:r>
        <w:rPr>
          <w:bCs/>
          <w:iCs/>
          <w:sz w:val="28"/>
          <w:szCs w:val="28"/>
        </w:rPr>
        <w:t xml:space="preserve">Применение принципа нормативного подушевого финансирования на уровне МБОУ </w:t>
      </w:r>
      <w:r w:rsidR="00837820">
        <w:rPr>
          <w:bCs/>
          <w:iCs/>
          <w:sz w:val="28"/>
          <w:szCs w:val="28"/>
        </w:rPr>
        <w:t xml:space="preserve">Бошинская </w:t>
      </w:r>
      <w:r>
        <w:rPr>
          <w:bCs/>
          <w:iCs/>
          <w:sz w:val="28"/>
          <w:szCs w:val="28"/>
        </w:rPr>
        <w:t>СОШ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A26BE6" w:rsidRDefault="00024274">
      <w:pPr>
        <w:pStyle w:val="10"/>
        <w:ind w:firstLine="454"/>
        <w:rPr>
          <w:sz w:val="28"/>
          <w:szCs w:val="28"/>
        </w:rPr>
      </w:pPr>
      <w:r>
        <w:rPr>
          <w:i/>
          <w:iCs/>
          <w:sz w:val="28"/>
          <w:szCs w:val="28"/>
        </w:rPr>
        <w:t>Региональный расчётный подушевой норматив</w:t>
      </w:r>
      <w:r>
        <w:rPr>
          <w:sz w:val="28"/>
          <w:szCs w:val="28"/>
        </w:rPr>
        <w:t>— это минимально допустимый объём финансовых средств, необходимых для реализации основной образовательной программы в ОУ в соответствии с ФГОС в расчёте на одного обучающегося в год.</w:t>
      </w:r>
    </w:p>
    <w:p w:rsidR="00A26BE6" w:rsidRDefault="00024274">
      <w:pPr>
        <w:pStyle w:val="10"/>
        <w:ind w:firstLine="454"/>
        <w:rPr>
          <w:bCs/>
          <w:sz w:val="28"/>
          <w:szCs w:val="28"/>
        </w:rPr>
      </w:pPr>
      <w:r>
        <w:rPr>
          <w:bCs/>
          <w:sz w:val="28"/>
          <w:szCs w:val="28"/>
        </w:rPr>
        <w:t xml:space="preserve">Органы местного самоуправления могут устанавливать дополнительные нормативы финансирования </w:t>
      </w:r>
      <w:r w:rsidR="00837820">
        <w:rPr>
          <w:bCs/>
          <w:iCs/>
          <w:sz w:val="28"/>
          <w:szCs w:val="28"/>
        </w:rPr>
        <w:t>МБОУ Бошинская СОШ</w:t>
      </w:r>
      <w:r>
        <w:rPr>
          <w:bCs/>
          <w:sz w:val="28"/>
          <w:szCs w:val="28"/>
        </w:rPr>
        <w:t>. за счёт средств местных бюджетов сверх установленного регионального подушевого норматива.</w:t>
      </w:r>
    </w:p>
    <w:p w:rsidR="00A26BE6" w:rsidRDefault="00A26BE6">
      <w:pPr>
        <w:pStyle w:val="affe"/>
        <w:spacing w:beforeAutospacing="0" w:afterAutospacing="0" w:line="276" w:lineRule="auto"/>
        <w:ind w:firstLine="454"/>
        <w:rPr>
          <w:b/>
          <w:bCs/>
          <w:i/>
          <w:iCs/>
          <w:sz w:val="28"/>
          <w:szCs w:val="28"/>
        </w:rPr>
      </w:pPr>
    </w:p>
    <w:p w:rsidR="00A26BE6" w:rsidRDefault="00024274">
      <w:pPr>
        <w:pStyle w:val="affe"/>
        <w:spacing w:beforeAutospacing="0" w:afterAutospacing="0" w:line="276" w:lineRule="auto"/>
        <w:ind w:firstLine="454"/>
        <w:rPr>
          <w:sz w:val="28"/>
          <w:szCs w:val="28"/>
        </w:rPr>
      </w:pPr>
      <w:r>
        <w:rPr>
          <w:b/>
          <w:bCs/>
          <w:i/>
          <w:iCs/>
          <w:sz w:val="28"/>
          <w:szCs w:val="28"/>
        </w:rPr>
        <w:t>Региональный расчётный  подушевой норматив должен покрывать следующие расходы на год</w:t>
      </w:r>
      <w:r>
        <w:rPr>
          <w:bCs/>
          <w:iCs/>
          <w:sz w:val="28"/>
          <w:szCs w:val="28"/>
        </w:rPr>
        <w:t>:</w:t>
      </w:r>
    </w:p>
    <w:p w:rsidR="00A26BE6" w:rsidRDefault="00024274">
      <w:pPr>
        <w:pStyle w:val="affe"/>
        <w:numPr>
          <w:ilvl w:val="0"/>
          <w:numId w:val="65"/>
        </w:numPr>
        <w:spacing w:beforeAutospacing="0" w:afterAutospacing="0" w:line="276" w:lineRule="auto"/>
        <w:ind w:left="0" w:firstLine="540"/>
        <w:rPr>
          <w:sz w:val="28"/>
          <w:szCs w:val="28"/>
        </w:rPr>
      </w:pPr>
      <w:r>
        <w:rPr>
          <w:bCs/>
          <w:iCs/>
          <w:sz w:val="28"/>
          <w:szCs w:val="28"/>
        </w:rPr>
        <w:t>оплату труда</w:t>
      </w:r>
      <w:r>
        <w:rPr>
          <w:sz w:val="28"/>
          <w:szCs w:val="28"/>
        </w:rPr>
        <w:t xml:space="preserve"> работников </w:t>
      </w:r>
      <w:r w:rsidR="00837820">
        <w:rPr>
          <w:bCs/>
          <w:iCs/>
          <w:sz w:val="28"/>
          <w:szCs w:val="28"/>
        </w:rPr>
        <w:t>МБОУ Бошинская СОШ</w:t>
      </w:r>
      <w:r>
        <w:rPr>
          <w:sz w:val="28"/>
          <w:szCs w:val="28"/>
        </w:rPr>
        <w:t xml:space="preserve">, а также </w:t>
      </w:r>
      <w:r>
        <w:rPr>
          <w:bCs/>
          <w:iCs/>
          <w:sz w:val="28"/>
          <w:szCs w:val="28"/>
        </w:rPr>
        <w:t>отчисления</w:t>
      </w:r>
      <w:r>
        <w:rPr>
          <w:sz w:val="28"/>
          <w:szCs w:val="28"/>
        </w:rPr>
        <w:t>;</w:t>
      </w:r>
    </w:p>
    <w:p w:rsidR="00A26BE6" w:rsidRDefault="00024274">
      <w:pPr>
        <w:pStyle w:val="affb"/>
        <w:numPr>
          <w:ilvl w:val="0"/>
          <w:numId w:val="65"/>
        </w:numPr>
        <w:spacing w:line="276" w:lineRule="auto"/>
        <w:ind w:left="0" w:firstLine="540"/>
        <w:rPr>
          <w:sz w:val="28"/>
          <w:szCs w:val="28"/>
        </w:rPr>
      </w:pPr>
      <w:r>
        <w:rPr>
          <w:sz w:val="28"/>
          <w:szCs w:val="28"/>
        </w:rPr>
        <w:t>расходы, непосредственно связанные с обеспечением образовательного процесса:</w:t>
      </w:r>
    </w:p>
    <w:p w:rsidR="00A26BE6" w:rsidRDefault="00024274">
      <w:pPr>
        <w:pStyle w:val="10"/>
        <w:ind w:firstLine="540"/>
        <w:rPr>
          <w:sz w:val="28"/>
          <w:szCs w:val="28"/>
        </w:rPr>
      </w:pPr>
      <w:r>
        <w:rPr>
          <w:sz w:val="28"/>
          <w:szCs w:val="28"/>
        </w:rPr>
        <w:t>- на приобретение материалов и предметов для хозяйственных целей, непосредственно связанных с образовательным процессом;</w:t>
      </w:r>
    </w:p>
    <w:p w:rsidR="00A26BE6" w:rsidRDefault="00024274">
      <w:pPr>
        <w:pStyle w:val="10"/>
        <w:ind w:firstLine="540"/>
        <w:rPr>
          <w:sz w:val="28"/>
          <w:szCs w:val="28"/>
        </w:rPr>
      </w:pPr>
      <w:r>
        <w:rPr>
          <w:sz w:val="28"/>
          <w:szCs w:val="28"/>
        </w:rPr>
        <w:t>- на приобретение учебных пособий, письменных и чертежных принадлежностей, материалов для учебных и лабораторных занятий;</w:t>
      </w:r>
    </w:p>
    <w:p w:rsidR="00A26BE6" w:rsidRDefault="00024274">
      <w:pPr>
        <w:pStyle w:val="10"/>
        <w:ind w:firstLine="540"/>
        <w:rPr>
          <w:sz w:val="28"/>
          <w:szCs w:val="28"/>
        </w:rPr>
      </w:pPr>
      <w:r>
        <w:rPr>
          <w:sz w:val="28"/>
          <w:szCs w:val="28"/>
        </w:rPr>
        <w:t>- на приобретение книжной продукции и справочной официальной литературы для школьных библиотек;</w:t>
      </w:r>
    </w:p>
    <w:p w:rsidR="00A26BE6" w:rsidRDefault="00024274">
      <w:pPr>
        <w:pStyle w:val="10"/>
        <w:ind w:firstLine="540"/>
        <w:rPr>
          <w:sz w:val="28"/>
          <w:szCs w:val="28"/>
        </w:rPr>
      </w:pPr>
      <w:r>
        <w:rPr>
          <w:sz w:val="28"/>
          <w:szCs w:val="28"/>
        </w:rPr>
        <w:t xml:space="preserve">Нормативы финансового обеспечения деятельности </w:t>
      </w:r>
      <w:r w:rsidR="00837820">
        <w:rPr>
          <w:bCs/>
          <w:iCs/>
          <w:sz w:val="28"/>
          <w:szCs w:val="28"/>
        </w:rPr>
        <w:t xml:space="preserve">МБОУ Бошинская СОШ </w:t>
      </w:r>
      <w:r>
        <w:rPr>
          <w:sz w:val="28"/>
          <w:szCs w:val="28"/>
        </w:rPr>
        <w:t xml:space="preserve"> в части расходов на оплату труда их работников корректируются в случае изменения оплаты труда.</w:t>
      </w:r>
    </w:p>
    <w:p w:rsidR="00A26BE6" w:rsidRDefault="00024274">
      <w:pPr>
        <w:pStyle w:val="10"/>
        <w:widowControl w:val="0"/>
        <w:spacing w:line="240" w:lineRule="auto"/>
        <w:ind w:firstLine="540"/>
        <w:rPr>
          <w:sz w:val="28"/>
          <w:szCs w:val="28"/>
        </w:rPr>
      </w:pPr>
      <w:r>
        <w:rPr>
          <w:sz w:val="28"/>
          <w:szCs w:val="28"/>
        </w:rPr>
        <w:t xml:space="preserve">Нормативы финансового обеспечения деятельности </w:t>
      </w:r>
      <w:r w:rsidR="00837820">
        <w:rPr>
          <w:bCs/>
          <w:iCs/>
          <w:sz w:val="28"/>
          <w:szCs w:val="28"/>
        </w:rPr>
        <w:t xml:space="preserve">МБОУ Бошинская СОШ </w:t>
      </w:r>
      <w:r>
        <w:rPr>
          <w:sz w:val="28"/>
          <w:szCs w:val="28"/>
        </w:rPr>
        <w:t>в части расходов на учебники, учебные пособия, технические средства обучения, расходные материалы и хозяйственные нужды корректируются ежегодно с учетом роста потребительских цен.</w:t>
      </w:r>
    </w:p>
    <w:p w:rsidR="00A26BE6" w:rsidRDefault="00A26BE6">
      <w:pPr>
        <w:pStyle w:val="10"/>
        <w:widowControl w:val="0"/>
        <w:spacing w:line="240" w:lineRule="auto"/>
        <w:ind w:firstLine="540"/>
        <w:rPr>
          <w:sz w:val="28"/>
          <w:szCs w:val="28"/>
        </w:rPr>
      </w:pPr>
    </w:p>
    <w:p w:rsidR="00A26BE6" w:rsidRDefault="00024274">
      <w:pPr>
        <w:pStyle w:val="ConsPlusNonformat"/>
        <w:widowControl/>
        <w:ind w:firstLine="540"/>
        <w:rPr>
          <w:rFonts w:ascii="Times New Roman" w:hAnsi="Times New Roman" w:cs="Times New Roman"/>
          <w:sz w:val="28"/>
          <w:szCs w:val="28"/>
        </w:rPr>
      </w:pPr>
      <w:r>
        <w:rPr>
          <w:rFonts w:ascii="Times New Roman" w:hAnsi="Times New Roman" w:cs="Times New Roman"/>
          <w:sz w:val="28"/>
          <w:szCs w:val="28"/>
        </w:rPr>
        <w:t>Нормативные затраты на содержание имущества, утвержденные Учредителем включают в себя:</w:t>
      </w:r>
    </w:p>
    <w:p w:rsidR="00A26BE6" w:rsidRDefault="00A26BE6">
      <w:pPr>
        <w:pStyle w:val="ConsPlusNonformat"/>
        <w:widowControl/>
        <w:ind w:firstLine="540"/>
        <w:rPr>
          <w:rFonts w:ascii="Times New Roman" w:hAnsi="Times New Roman" w:cs="Times New Roman"/>
          <w:sz w:val="28"/>
          <w:szCs w:val="28"/>
        </w:rPr>
      </w:pPr>
    </w:p>
    <w:tbl>
      <w:tblPr>
        <w:tblW w:w="5346" w:type="dxa"/>
        <w:tblInd w:w="574" w:type="dxa"/>
        <w:tblCellMar>
          <w:left w:w="113" w:type="dxa"/>
        </w:tblCellMar>
        <w:tblLook w:val="0000" w:firstRow="0" w:lastRow="0" w:firstColumn="0" w:lastColumn="0" w:noHBand="0" w:noVBand="0"/>
      </w:tblPr>
      <w:tblGrid>
        <w:gridCol w:w="5346"/>
      </w:tblGrid>
      <w:tr w:rsidR="00A26BE6">
        <w:trPr>
          <w:trHeight w:val="4139"/>
        </w:trPr>
        <w:tc>
          <w:tcPr>
            <w:tcW w:w="5346" w:type="dxa"/>
            <w:shd w:val="clear" w:color="auto" w:fill="auto"/>
          </w:tcPr>
          <w:p w:rsidR="00A26BE6" w:rsidRDefault="00024274">
            <w:pPr>
              <w:pStyle w:val="affb"/>
              <w:numPr>
                <w:ilvl w:val="0"/>
                <w:numId w:val="71"/>
              </w:numPr>
              <w:rPr>
                <w:sz w:val="28"/>
                <w:szCs w:val="28"/>
              </w:rPr>
            </w:pPr>
            <w:r>
              <w:rPr>
                <w:sz w:val="28"/>
                <w:szCs w:val="28"/>
              </w:rPr>
              <w:t>услуги связи</w:t>
            </w:r>
          </w:p>
          <w:p w:rsidR="00A26BE6" w:rsidRDefault="00024274">
            <w:pPr>
              <w:pStyle w:val="affb"/>
              <w:numPr>
                <w:ilvl w:val="0"/>
                <w:numId w:val="71"/>
              </w:numPr>
              <w:rPr>
                <w:sz w:val="28"/>
                <w:szCs w:val="28"/>
              </w:rPr>
            </w:pPr>
            <w:r>
              <w:rPr>
                <w:sz w:val="28"/>
                <w:szCs w:val="28"/>
              </w:rPr>
              <w:t xml:space="preserve">транспортные услуги </w:t>
            </w:r>
          </w:p>
          <w:p w:rsidR="00A26BE6" w:rsidRDefault="00024274">
            <w:pPr>
              <w:pStyle w:val="affb"/>
              <w:numPr>
                <w:ilvl w:val="0"/>
                <w:numId w:val="71"/>
              </w:numPr>
              <w:rPr>
                <w:sz w:val="28"/>
                <w:szCs w:val="28"/>
              </w:rPr>
            </w:pPr>
            <w:r>
              <w:rPr>
                <w:sz w:val="28"/>
                <w:szCs w:val="28"/>
              </w:rPr>
              <w:t>коммунальные услуги</w:t>
            </w:r>
          </w:p>
          <w:p w:rsidR="00A26BE6" w:rsidRDefault="00024274">
            <w:pPr>
              <w:pStyle w:val="affb"/>
              <w:numPr>
                <w:ilvl w:val="0"/>
                <w:numId w:val="71"/>
              </w:numPr>
              <w:rPr>
                <w:sz w:val="28"/>
                <w:szCs w:val="28"/>
              </w:rPr>
            </w:pPr>
            <w:r>
              <w:rPr>
                <w:sz w:val="28"/>
                <w:szCs w:val="28"/>
              </w:rPr>
              <w:t>услуги по содержанию имущества</w:t>
            </w:r>
          </w:p>
          <w:p w:rsidR="00A26BE6" w:rsidRDefault="00024274">
            <w:pPr>
              <w:pStyle w:val="affb"/>
              <w:numPr>
                <w:ilvl w:val="0"/>
                <w:numId w:val="71"/>
              </w:numPr>
              <w:rPr>
                <w:sz w:val="28"/>
                <w:szCs w:val="28"/>
              </w:rPr>
            </w:pPr>
            <w:r>
              <w:rPr>
                <w:sz w:val="28"/>
                <w:szCs w:val="28"/>
              </w:rPr>
              <w:t>прочие услуги</w:t>
            </w:r>
          </w:p>
          <w:p w:rsidR="00A26BE6" w:rsidRDefault="00024274">
            <w:pPr>
              <w:pStyle w:val="affb"/>
              <w:numPr>
                <w:ilvl w:val="0"/>
                <w:numId w:val="71"/>
              </w:numPr>
              <w:rPr>
                <w:sz w:val="28"/>
                <w:szCs w:val="28"/>
              </w:rPr>
            </w:pPr>
            <w:r>
              <w:rPr>
                <w:sz w:val="28"/>
                <w:szCs w:val="28"/>
              </w:rPr>
              <w:t>прочие расходы</w:t>
            </w:r>
          </w:p>
          <w:p w:rsidR="00A26BE6" w:rsidRDefault="00024274">
            <w:pPr>
              <w:pStyle w:val="affb"/>
              <w:numPr>
                <w:ilvl w:val="0"/>
                <w:numId w:val="71"/>
              </w:numPr>
              <w:rPr>
                <w:sz w:val="28"/>
                <w:szCs w:val="28"/>
              </w:rPr>
            </w:pPr>
            <w:r>
              <w:rPr>
                <w:sz w:val="28"/>
                <w:szCs w:val="28"/>
              </w:rPr>
              <w:t>увеличение стоимости основных средств</w:t>
            </w:r>
          </w:p>
          <w:p w:rsidR="00A26BE6" w:rsidRDefault="00024274">
            <w:pPr>
              <w:pStyle w:val="affb"/>
              <w:numPr>
                <w:ilvl w:val="0"/>
                <w:numId w:val="71"/>
              </w:numPr>
              <w:rPr>
                <w:sz w:val="28"/>
                <w:szCs w:val="28"/>
              </w:rPr>
            </w:pPr>
            <w:r>
              <w:rPr>
                <w:sz w:val="28"/>
                <w:szCs w:val="28"/>
              </w:rPr>
              <w:t>увеличение стоимости материальных запасов</w:t>
            </w:r>
          </w:p>
        </w:tc>
      </w:tr>
    </w:tbl>
    <w:p w:rsidR="00A26BE6" w:rsidRDefault="00A26BE6">
      <w:pPr>
        <w:pStyle w:val="ConsPlusNonformat"/>
        <w:widowControl/>
        <w:rPr>
          <w:rFonts w:ascii="Times New Roman" w:hAnsi="Times New Roman" w:cs="Times New Roman"/>
          <w:bCs/>
          <w:sz w:val="28"/>
          <w:szCs w:val="28"/>
        </w:rPr>
      </w:pPr>
    </w:p>
    <w:p w:rsidR="00A26BE6" w:rsidRDefault="00024274">
      <w:pPr>
        <w:pStyle w:val="10"/>
        <w:rPr>
          <w:sz w:val="28"/>
          <w:szCs w:val="28"/>
        </w:rPr>
      </w:pPr>
      <w:r>
        <w:rPr>
          <w:bCs/>
          <w:i/>
          <w:iCs/>
          <w:sz w:val="28"/>
          <w:szCs w:val="28"/>
        </w:rPr>
        <w:t>Реализация принципа</w:t>
      </w:r>
      <w:r>
        <w:rPr>
          <w:i/>
          <w:sz w:val="28"/>
          <w:szCs w:val="28"/>
        </w:rPr>
        <w:t xml:space="preserve"> нормативного подушевого финансирования осуществляется на </w:t>
      </w:r>
      <w:r>
        <w:rPr>
          <w:bCs/>
          <w:i/>
          <w:iCs/>
          <w:sz w:val="28"/>
          <w:szCs w:val="28"/>
        </w:rPr>
        <w:t xml:space="preserve">трёх </w:t>
      </w:r>
      <w:r>
        <w:rPr>
          <w:i/>
          <w:sz w:val="28"/>
          <w:szCs w:val="28"/>
        </w:rPr>
        <w:t>следующих уровнях</w:t>
      </w:r>
      <w:r>
        <w:rPr>
          <w:sz w:val="28"/>
          <w:szCs w:val="28"/>
        </w:rPr>
        <w:t>:</w:t>
      </w:r>
    </w:p>
    <w:p w:rsidR="00A26BE6" w:rsidRDefault="00024274">
      <w:pPr>
        <w:pStyle w:val="affe"/>
        <w:numPr>
          <w:ilvl w:val="0"/>
          <w:numId w:val="72"/>
        </w:numPr>
        <w:spacing w:beforeAutospacing="0" w:afterAutospacing="0" w:line="276" w:lineRule="auto"/>
        <w:rPr>
          <w:sz w:val="28"/>
          <w:szCs w:val="28"/>
        </w:rPr>
      </w:pPr>
      <w:r>
        <w:rPr>
          <w:bCs/>
          <w:iCs/>
          <w:sz w:val="28"/>
          <w:szCs w:val="28"/>
        </w:rPr>
        <w:t>межбюджетных отношений</w:t>
      </w:r>
      <w:r>
        <w:rPr>
          <w:sz w:val="28"/>
          <w:szCs w:val="28"/>
        </w:rPr>
        <w:t xml:space="preserve"> (бюджет Брянской области — муниципальный бюджет);</w:t>
      </w:r>
    </w:p>
    <w:p w:rsidR="00A26BE6" w:rsidRDefault="00024274">
      <w:pPr>
        <w:pStyle w:val="affe"/>
        <w:numPr>
          <w:ilvl w:val="0"/>
          <w:numId w:val="72"/>
        </w:numPr>
        <w:spacing w:beforeAutospacing="0" w:afterAutospacing="0" w:line="276" w:lineRule="auto"/>
        <w:rPr>
          <w:sz w:val="28"/>
          <w:szCs w:val="28"/>
        </w:rPr>
      </w:pPr>
      <w:r>
        <w:rPr>
          <w:bCs/>
          <w:iCs/>
          <w:sz w:val="28"/>
          <w:szCs w:val="28"/>
        </w:rPr>
        <w:t>внутрибюджетных отношений</w:t>
      </w:r>
      <w:r>
        <w:rPr>
          <w:sz w:val="28"/>
          <w:szCs w:val="28"/>
        </w:rPr>
        <w:t xml:space="preserve"> (муниципальный бюджет — МБОУ  </w:t>
      </w:r>
      <w:r w:rsidR="00837820">
        <w:rPr>
          <w:sz w:val="28"/>
          <w:szCs w:val="28"/>
        </w:rPr>
        <w:t xml:space="preserve">Бошинская </w:t>
      </w:r>
      <w:r>
        <w:rPr>
          <w:sz w:val="28"/>
          <w:szCs w:val="28"/>
        </w:rPr>
        <w:t>СОШ);</w:t>
      </w:r>
    </w:p>
    <w:p w:rsidR="00A26BE6" w:rsidRDefault="00024274">
      <w:pPr>
        <w:pStyle w:val="affe"/>
        <w:numPr>
          <w:ilvl w:val="0"/>
          <w:numId w:val="72"/>
        </w:numPr>
        <w:spacing w:beforeAutospacing="0" w:afterAutospacing="0" w:line="276" w:lineRule="auto"/>
        <w:rPr>
          <w:sz w:val="28"/>
          <w:szCs w:val="28"/>
        </w:rPr>
      </w:pPr>
      <w:r>
        <w:rPr>
          <w:sz w:val="28"/>
          <w:szCs w:val="28"/>
        </w:rPr>
        <w:t xml:space="preserve">Порядок определения и доведения до </w:t>
      </w:r>
      <w:r w:rsidR="00D16E08">
        <w:rPr>
          <w:bCs/>
          <w:iCs/>
          <w:sz w:val="28"/>
          <w:szCs w:val="28"/>
        </w:rPr>
        <w:t xml:space="preserve">МБОУ Бошинская СОШ </w:t>
      </w:r>
      <w:r>
        <w:rPr>
          <w:sz w:val="28"/>
          <w:szCs w:val="28"/>
        </w:rPr>
        <w:t>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A26BE6" w:rsidRDefault="00024274">
      <w:pPr>
        <w:pStyle w:val="10"/>
        <w:ind w:firstLine="454"/>
        <w:rPr>
          <w:sz w:val="28"/>
          <w:szCs w:val="28"/>
        </w:rPr>
      </w:pPr>
      <w:r>
        <w:rPr>
          <w:sz w:val="28"/>
          <w:szCs w:val="28"/>
        </w:rPr>
        <w:t xml:space="preserve">—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w:t>
      </w:r>
      <w:r w:rsidR="00D16E08">
        <w:rPr>
          <w:bCs/>
          <w:iCs/>
          <w:sz w:val="28"/>
          <w:szCs w:val="28"/>
        </w:rPr>
        <w:t>МБОУ Бошинская СОШ</w:t>
      </w:r>
      <w:r>
        <w:rPr>
          <w:sz w:val="28"/>
          <w:szCs w:val="28"/>
        </w:rPr>
        <w:t>);</w:t>
      </w:r>
    </w:p>
    <w:p w:rsidR="00A26BE6" w:rsidRDefault="00024274">
      <w:pPr>
        <w:pStyle w:val="10"/>
        <w:ind w:firstLine="454"/>
        <w:rPr>
          <w:sz w:val="28"/>
          <w:szCs w:val="28"/>
        </w:rPr>
      </w:pPr>
      <w:r>
        <w:rPr>
          <w:sz w:val="28"/>
          <w:szCs w:val="28"/>
        </w:rPr>
        <w:t xml:space="preserve">— возможность использования нормативов не только на уровне межбюджетных отношений (бюджет региона — бюджет района), но и на уровне внутрибюджетных отношений (муниципальный бюджет — МБОУ </w:t>
      </w:r>
      <w:r w:rsidR="00D16E08">
        <w:rPr>
          <w:sz w:val="28"/>
          <w:szCs w:val="28"/>
        </w:rPr>
        <w:t>Бошинская СОШ</w:t>
      </w:r>
      <w:r>
        <w:rPr>
          <w:sz w:val="28"/>
          <w:szCs w:val="28"/>
        </w:rPr>
        <w:t xml:space="preserve">) МБОУ </w:t>
      </w:r>
      <w:r w:rsidR="00D16E08">
        <w:rPr>
          <w:sz w:val="28"/>
          <w:szCs w:val="28"/>
        </w:rPr>
        <w:t xml:space="preserve">Бошинская </w:t>
      </w:r>
      <w:r>
        <w:rPr>
          <w:sz w:val="28"/>
          <w:szCs w:val="28"/>
        </w:rPr>
        <w:t xml:space="preserve">СОШ </w:t>
      </w:r>
    </w:p>
    <w:p w:rsidR="00A26BE6" w:rsidRDefault="00024274">
      <w:pPr>
        <w:pStyle w:val="10"/>
        <w:ind w:firstLine="454"/>
        <w:rPr>
          <w:i/>
          <w:sz w:val="28"/>
          <w:szCs w:val="28"/>
        </w:rPr>
      </w:pPr>
      <w:r>
        <w:rPr>
          <w:sz w:val="28"/>
          <w:szCs w:val="28"/>
        </w:rPr>
        <w:t xml:space="preserve">В связи с требованиями Стандарта при расчёте регионального подушевого норматива должны учитываться затраты рабочего времени </w:t>
      </w:r>
      <w:r w:rsidR="00D16E08">
        <w:rPr>
          <w:sz w:val="28"/>
          <w:szCs w:val="28"/>
        </w:rPr>
        <w:t xml:space="preserve">педагогических работников МБОУ Бошинская </w:t>
      </w:r>
      <w:r>
        <w:rPr>
          <w:sz w:val="28"/>
          <w:szCs w:val="28"/>
        </w:rPr>
        <w:t>СОШ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A26BE6" w:rsidRDefault="00024274">
      <w:pPr>
        <w:pStyle w:val="affe"/>
        <w:spacing w:beforeAutospacing="0" w:afterAutospacing="0" w:line="276" w:lineRule="auto"/>
        <w:ind w:firstLine="454"/>
        <w:rPr>
          <w:sz w:val="28"/>
          <w:szCs w:val="28"/>
        </w:rPr>
      </w:pPr>
      <w:r>
        <w:rPr>
          <w:b/>
          <w:sz w:val="28"/>
          <w:szCs w:val="28"/>
        </w:rPr>
        <w:t>Формирование фонда оплаты труда</w:t>
      </w:r>
      <w:r w:rsidR="00D16E08">
        <w:rPr>
          <w:sz w:val="28"/>
          <w:szCs w:val="28"/>
        </w:rPr>
        <w:t xml:space="preserve"> МБОУ Бошинская </w:t>
      </w:r>
      <w:r>
        <w:rPr>
          <w:sz w:val="28"/>
          <w:szCs w:val="28"/>
        </w:rPr>
        <w:t xml:space="preserve">СОШ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плане финансово-хозяйственной деятельности МБОУ </w:t>
      </w:r>
      <w:r w:rsidR="00D16E08">
        <w:rPr>
          <w:sz w:val="28"/>
          <w:szCs w:val="28"/>
        </w:rPr>
        <w:t xml:space="preserve">Бошинская </w:t>
      </w:r>
      <w:r>
        <w:rPr>
          <w:sz w:val="28"/>
          <w:szCs w:val="28"/>
        </w:rPr>
        <w:t xml:space="preserve"> СОШ.</w:t>
      </w:r>
    </w:p>
    <w:p w:rsidR="00A26BE6" w:rsidRDefault="00024274">
      <w:pPr>
        <w:pStyle w:val="affe"/>
        <w:spacing w:beforeAutospacing="0" w:afterAutospacing="0" w:line="276" w:lineRule="auto"/>
        <w:ind w:firstLine="454"/>
        <w:rPr>
          <w:sz w:val="28"/>
          <w:szCs w:val="28"/>
        </w:rPr>
      </w:pPr>
      <w:r>
        <w:rPr>
          <w:sz w:val="28"/>
          <w:szCs w:val="28"/>
        </w:rPr>
        <w:t xml:space="preserve">В соответствии с установленным порядком финансирования оплаты труда работников  и Положением о системе оплаты труда работников МБОУ </w:t>
      </w:r>
      <w:r w:rsidR="00D16E08">
        <w:rPr>
          <w:sz w:val="28"/>
          <w:szCs w:val="28"/>
        </w:rPr>
        <w:t xml:space="preserve">Бошинская </w:t>
      </w:r>
      <w:r>
        <w:rPr>
          <w:sz w:val="28"/>
          <w:szCs w:val="28"/>
        </w:rPr>
        <w:t>СОШ:</w:t>
      </w:r>
    </w:p>
    <w:p w:rsidR="00A26BE6" w:rsidRDefault="00024274">
      <w:pPr>
        <w:pStyle w:val="affb"/>
        <w:widowControl w:val="0"/>
        <w:numPr>
          <w:ilvl w:val="0"/>
          <w:numId w:val="73"/>
        </w:numPr>
        <w:rPr>
          <w:sz w:val="28"/>
          <w:szCs w:val="28"/>
        </w:rPr>
      </w:pPr>
      <w:r>
        <w:rPr>
          <w:sz w:val="28"/>
          <w:szCs w:val="28"/>
        </w:rPr>
        <w:t>фонд оплаты труда образовательной организации состоит из:</w:t>
      </w:r>
    </w:p>
    <w:p w:rsidR="00A26BE6" w:rsidRDefault="00024274">
      <w:pPr>
        <w:pStyle w:val="affb"/>
        <w:widowControl w:val="0"/>
        <w:rPr>
          <w:i/>
          <w:sz w:val="28"/>
          <w:szCs w:val="28"/>
        </w:rPr>
      </w:pPr>
      <w:r>
        <w:rPr>
          <w:i/>
          <w:sz w:val="28"/>
          <w:szCs w:val="28"/>
        </w:rPr>
        <w:t>базовой части фонда оплаты труда;</w:t>
      </w:r>
    </w:p>
    <w:p w:rsidR="00A26BE6" w:rsidRDefault="00024274">
      <w:pPr>
        <w:pStyle w:val="affb"/>
        <w:widowControl w:val="0"/>
        <w:rPr>
          <w:i/>
          <w:sz w:val="28"/>
          <w:szCs w:val="28"/>
        </w:rPr>
      </w:pPr>
      <w:r>
        <w:rPr>
          <w:i/>
          <w:sz w:val="28"/>
          <w:szCs w:val="28"/>
        </w:rPr>
        <w:t>фонда компенсационных выплат;</w:t>
      </w:r>
    </w:p>
    <w:p w:rsidR="00A26BE6" w:rsidRDefault="00024274">
      <w:pPr>
        <w:pStyle w:val="affb"/>
        <w:widowControl w:val="0"/>
        <w:rPr>
          <w:i/>
          <w:sz w:val="28"/>
          <w:szCs w:val="28"/>
        </w:rPr>
      </w:pPr>
      <w:r>
        <w:rPr>
          <w:i/>
          <w:sz w:val="28"/>
          <w:szCs w:val="28"/>
        </w:rPr>
        <w:t>фонда стимулирующих выплат;</w:t>
      </w:r>
    </w:p>
    <w:p w:rsidR="00A26BE6" w:rsidRDefault="00024274">
      <w:pPr>
        <w:pStyle w:val="10"/>
        <w:widowControl w:val="0"/>
        <w:ind w:firstLine="540"/>
        <w:rPr>
          <w:sz w:val="28"/>
          <w:szCs w:val="28"/>
        </w:rPr>
      </w:pPr>
      <w:r>
        <w:rPr>
          <w:sz w:val="28"/>
          <w:szCs w:val="28"/>
        </w:rPr>
        <w:t xml:space="preserve">Базовая часть фонда оплаты труда работников образовательных организаций и фонд компенсационных выплат в фонде оплаты труда составляет не менее 80 процентов. </w:t>
      </w:r>
      <w:r>
        <w:rPr>
          <w:sz w:val="28"/>
          <w:szCs w:val="28"/>
          <w:lang w:val="en-US"/>
        </w:rPr>
        <w:t>C</w:t>
      </w:r>
      <w:r>
        <w:rPr>
          <w:sz w:val="28"/>
          <w:szCs w:val="28"/>
        </w:rPr>
        <w:t>оотношение базовой части фонда оплаты труда и фонда выплат компенсационного характера составляет не менее 85 и 15 процентов. Конкретный размер данного значения определяется образовательной организацией самостоятельно, устанавливается  приказом руководителя образовательной организации.</w:t>
      </w:r>
    </w:p>
    <w:p w:rsidR="00A26BE6" w:rsidRDefault="00024274">
      <w:pPr>
        <w:pStyle w:val="affb"/>
        <w:widowControl w:val="0"/>
        <w:numPr>
          <w:ilvl w:val="0"/>
          <w:numId w:val="73"/>
        </w:numPr>
        <w:rPr>
          <w:sz w:val="28"/>
          <w:szCs w:val="28"/>
        </w:rPr>
      </w:pPr>
      <w:r>
        <w:rPr>
          <w:sz w:val="28"/>
          <w:szCs w:val="28"/>
        </w:rPr>
        <w:t>базовая часть фонда оплаты труда педагогического персонала образовательной организации, непосредственно осуществляющего образовательный процесс, состоит из двух частей: фонд оплаты труда аудиторной занятости и фонд оплаты труда неаудиторной занятости.</w:t>
      </w:r>
    </w:p>
    <w:p w:rsidR="00A26BE6" w:rsidRDefault="00024274">
      <w:pPr>
        <w:pStyle w:val="10"/>
        <w:widowControl w:val="0"/>
        <w:ind w:firstLine="540"/>
        <w:rPr>
          <w:sz w:val="28"/>
          <w:szCs w:val="28"/>
        </w:rPr>
      </w:pPr>
      <w:r>
        <w:rPr>
          <w:sz w:val="28"/>
          <w:szCs w:val="28"/>
          <w:u w:val="single"/>
        </w:rPr>
        <w:t xml:space="preserve">Аудиторная занятость </w:t>
      </w:r>
      <w:r>
        <w:rPr>
          <w:sz w:val="28"/>
          <w:szCs w:val="28"/>
        </w:rPr>
        <w:t>- проведение уроков (учебных занятий) в соответствии с учебным планом и должностными обязанностями педагогического работника.</w:t>
      </w:r>
    </w:p>
    <w:p w:rsidR="00A26BE6" w:rsidRDefault="00024274">
      <w:pPr>
        <w:pStyle w:val="10"/>
        <w:widowControl w:val="0"/>
        <w:ind w:firstLine="540"/>
        <w:rPr>
          <w:sz w:val="28"/>
          <w:szCs w:val="28"/>
        </w:rPr>
      </w:pPr>
      <w:r>
        <w:rPr>
          <w:sz w:val="28"/>
          <w:szCs w:val="28"/>
          <w:u w:val="single"/>
        </w:rPr>
        <w:t>Неаудиторная занятость</w:t>
      </w:r>
      <w:r>
        <w:rPr>
          <w:sz w:val="28"/>
          <w:szCs w:val="28"/>
        </w:rPr>
        <w:t xml:space="preserve"> педагогических работников образовательных организаций, реализующих основные общеобразовательные программы.</w:t>
      </w:r>
    </w:p>
    <w:p w:rsidR="00A26BE6" w:rsidRDefault="00024274">
      <w:pPr>
        <w:pStyle w:val="10"/>
        <w:widowControl w:val="0"/>
        <w:ind w:firstLine="540"/>
        <w:rPr>
          <w:sz w:val="28"/>
          <w:szCs w:val="28"/>
        </w:rPr>
      </w:pPr>
      <w:r>
        <w:rPr>
          <w:sz w:val="28"/>
          <w:szCs w:val="28"/>
        </w:rPr>
        <w:t>Соотношение фондов аудиторной и неаудиторной занятости в базовой части фонда оплаты труда педагогического персонала составляет соответственно 85 и 15 процентов. Конкретные размеры этих фондов образовательная организация определяет самостоятельно, устанавливается  приказом руководителя образовательной организации.</w:t>
      </w:r>
    </w:p>
    <w:p w:rsidR="00A26BE6" w:rsidRDefault="00024274">
      <w:pPr>
        <w:pStyle w:val="affb"/>
        <w:widowControl w:val="0"/>
        <w:numPr>
          <w:ilvl w:val="0"/>
          <w:numId w:val="74"/>
        </w:numPr>
        <w:rPr>
          <w:sz w:val="28"/>
          <w:szCs w:val="28"/>
        </w:rPr>
      </w:pPr>
      <w:r>
        <w:rPr>
          <w:sz w:val="28"/>
          <w:szCs w:val="28"/>
        </w:rPr>
        <w:t>к выплатам компенсационного характера относятся выплаты работникам, занятым на тяжелых работах, работах с вредными и (или) опасными и иными особыми условиями труда,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выплаты за дополнительную работу, не входящую в должностные обязанности работников.</w:t>
      </w:r>
    </w:p>
    <w:p w:rsidR="00A26BE6" w:rsidRDefault="00024274">
      <w:pPr>
        <w:pStyle w:val="10"/>
        <w:widowControl w:val="0"/>
        <w:ind w:firstLine="540"/>
      </w:pPr>
      <w:r>
        <w:rPr>
          <w:sz w:val="28"/>
          <w:szCs w:val="28"/>
        </w:rPr>
        <w:t xml:space="preserve">Выплаты компенсационного характера устанавливаются приказом руководителя образовательной организации с учетом мнения выборного представительного органа работников в соответствии с нормами, установленными Трудовым </w:t>
      </w:r>
      <w:hyperlink r:id="rId54">
        <w:r>
          <w:rPr>
            <w:rStyle w:val="-"/>
            <w:webHidden/>
            <w:sz w:val="28"/>
            <w:szCs w:val="28"/>
          </w:rPr>
          <w:t>кодексом</w:t>
        </w:r>
      </w:hyperlink>
      <w:r>
        <w:rPr>
          <w:sz w:val="28"/>
          <w:szCs w:val="28"/>
        </w:rPr>
        <w:t xml:space="preserve"> Российской Федерации, и закрепляются коллективным договором.</w:t>
      </w:r>
    </w:p>
    <w:p w:rsidR="00A26BE6" w:rsidRDefault="00024274">
      <w:pPr>
        <w:pStyle w:val="affb"/>
        <w:widowControl w:val="0"/>
        <w:numPr>
          <w:ilvl w:val="0"/>
          <w:numId w:val="75"/>
        </w:numPr>
        <w:rPr>
          <w:sz w:val="28"/>
          <w:szCs w:val="28"/>
        </w:rPr>
      </w:pPr>
      <w:r>
        <w:rPr>
          <w:sz w:val="28"/>
          <w:szCs w:val="28"/>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A26BE6" w:rsidRDefault="00024274">
      <w:pPr>
        <w:pStyle w:val="10"/>
        <w:widowControl w:val="0"/>
        <w:ind w:firstLine="540"/>
        <w:rPr>
          <w:sz w:val="28"/>
          <w:szCs w:val="28"/>
        </w:rPr>
      </w:pPr>
      <w:r>
        <w:rPr>
          <w:sz w:val="28"/>
          <w:szCs w:val="28"/>
        </w:rPr>
        <w:t>Размер фонда стимулирующих выплат рекомендуется устанавливать в размере не менее 15 процентов фонда оплаты труда, конкретный размер  фонда образовательная организация определяет самостоятельно, устанавливается  приказом руководителя образовательной организации.</w:t>
      </w:r>
    </w:p>
    <w:p w:rsidR="00A26BE6" w:rsidRDefault="00024274">
      <w:pPr>
        <w:pStyle w:val="10"/>
        <w:widowControl w:val="0"/>
        <w:ind w:firstLine="540"/>
        <w:rPr>
          <w:sz w:val="28"/>
          <w:szCs w:val="28"/>
        </w:rPr>
      </w:pPr>
      <w:r>
        <w:rPr>
          <w:sz w:val="28"/>
          <w:szCs w:val="28"/>
        </w:rPr>
        <w:t>Выплаты стимулирующего характера устанавливаются работнику с учетом критериев, позволяющих оценить результативность и качество его работы (смотреть локальный акт)</w:t>
      </w:r>
    </w:p>
    <w:p w:rsidR="00A26BE6" w:rsidRDefault="00024274">
      <w:pPr>
        <w:pStyle w:val="10"/>
        <w:widowControl w:val="0"/>
        <w:ind w:firstLine="540"/>
        <w:rPr>
          <w:sz w:val="28"/>
          <w:szCs w:val="28"/>
        </w:rPr>
      </w:pPr>
      <w:r>
        <w:rPr>
          <w:sz w:val="28"/>
          <w:szCs w:val="28"/>
        </w:rPr>
        <w:t>Объем средств на выплаты стимулирующего характера руководителям, заместителям руководителей устанавливается  в размере не более 20 процентов от общего объема фонда стимулирующих выплат.</w:t>
      </w:r>
    </w:p>
    <w:p w:rsidR="00D16E08" w:rsidRDefault="00024274">
      <w:pPr>
        <w:pStyle w:val="affe"/>
        <w:numPr>
          <w:ilvl w:val="0"/>
          <w:numId w:val="76"/>
        </w:numPr>
        <w:spacing w:line="276" w:lineRule="auto"/>
        <w:ind w:firstLine="708"/>
        <w:rPr>
          <w:sz w:val="28"/>
          <w:szCs w:val="28"/>
        </w:rPr>
      </w:pPr>
      <w:r>
        <w:rPr>
          <w:bCs/>
          <w:sz w:val="28"/>
          <w:szCs w:val="28"/>
        </w:rPr>
        <w:t xml:space="preserve">выплаты за эффективность работы </w:t>
      </w:r>
      <w:r>
        <w:rPr>
          <w:sz w:val="28"/>
          <w:szCs w:val="28"/>
        </w:rPr>
        <w:t xml:space="preserve">– часть фонда оплаты труда </w:t>
      </w:r>
    </w:p>
    <w:p w:rsidR="00A26BE6" w:rsidRDefault="00024274">
      <w:pPr>
        <w:pStyle w:val="affe"/>
        <w:numPr>
          <w:ilvl w:val="0"/>
          <w:numId w:val="76"/>
        </w:numPr>
        <w:spacing w:line="276" w:lineRule="auto"/>
        <w:ind w:firstLine="708"/>
        <w:rPr>
          <w:sz w:val="28"/>
          <w:szCs w:val="28"/>
        </w:rPr>
      </w:pPr>
      <w:r>
        <w:rPr>
          <w:sz w:val="28"/>
          <w:szCs w:val="28"/>
        </w:rPr>
        <w:t xml:space="preserve">образовательного учреждения, распределяемая в соответствии с перечнем выплат за эффективность работы и направленная на повышение качества и результативности труда работников образовательного учреждения  </w:t>
      </w:r>
    </w:p>
    <w:p w:rsidR="00A26BE6" w:rsidRDefault="00024274">
      <w:pPr>
        <w:pStyle w:val="affe"/>
        <w:widowControl w:val="0"/>
        <w:numPr>
          <w:ilvl w:val="0"/>
          <w:numId w:val="76"/>
        </w:numPr>
        <w:spacing w:line="276" w:lineRule="auto"/>
        <w:ind w:firstLine="540"/>
        <w:rPr>
          <w:sz w:val="28"/>
          <w:szCs w:val="28"/>
        </w:rPr>
      </w:pPr>
      <w:r>
        <w:rPr>
          <w:sz w:val="28"/>
          <w:szCs w:val="28"/>
        </w:rPr>
        <w:t>фонд разовой материальной помощи к отпуску определяется  исходя из установленного нормативным правовым актом Брянской области размера выплаты разовой материальной помощи к отпуску и численности работников образовательной организации, имеющих право на ее получение.</w:t>
      </w:r>
    </w:p>
    <w:p w:rsidR="00A26BE6" w:rsidRDefault="00A26BE6">
      <w:pPr>
        <w:pStyle w:val="10"/>
        <w:spacing w:line="240" w:lineRule="auto"/>
        <w:ind w:firstLine="454"/>
        <w:jc w:val="both"/>
        <w:rPr>
          <w:b/>
          <w:sz w:val="28"/>
          <w:szCs w:val="28"/>
        </w:rPr>
      </w:pPr>
    </w:p>
    <w:p w:rsidR="00A26BE6" w:rsidRDefault="00024274">
      <w:pPr>
        <w:pStyle w:val="10"/>
        <w:spacing w:line="240" w:lineRule="auto"/>
        <w:ind w:firstLine="454"/>
        <w:jc w:val="center"/>
        <w:rPr>
          <w:b/>
          <w:sz w:val="28"/>
          <w:szCs w:val="28"/>
        </w:rPr>
      </w:pPr>
      <w:r>
        <w:rPr>
          <w:b/>
          <w:sz w:val="28"/>
          <w:szCs w:val="28"/>
        </w:rPr>
        <w:t>3.2.4. Материально-технические условия реализации ООП ООО</w:t>
      </w:r>
    </w:p>
    <w:p w:rsidR="00A26BE6" w:rsidRDefault="00024274">
      <w:pPr>
        <w:pStyle w:val="10"/>
        <w:spacing w:line="240" w:lineRule="auto"/>
        <w:ind w:firstLine="454"/>
        <w:jc w:val="both"/>
        <w:rPr>
          <w:sz w:val="28"/>
          <w:szCs w:val="28"/>
        </w:rPr>
      </w:pPr>
      <w:r>
        <w:rPr>
          <w:sz w:val="28"/>
          <w:szCs w:val="28"/>
        </w:rPr>
        <w:t>Материально-техническая база образовательного учреждения должна быть приведена в соответствие с задачами по обеспечению реализации ООП ООО, необходимого учебно-материального оснащения образовательного процесса и созданию соответствующей образовательной и социальной среды.</w:t>
      </w:r>
    </w:p>
    <w:p w:rsidR="00A26BE6" w:rsidRDefault="00024274">
      <w:pPr>
        <w:pStyle w:val="10"/>
        <w:spacing w:line="240" w:lineRule="auto"/>
        <w:ind w:firstLine="454"/>
        <w:jc w:val="both"/>
        <w:rPr>
          <w:sz w:val="28"/>
          <w:szCs w:val="28"/>
        </w:rPr>
      </w:pPr>
      <w:r>
        <w:rPr>
          <w:sz w:val="28"/>
          <w:szCs w:val="28"/>
        </w:rPr>
        <w:t>Для этого образовательное учреждение разрабатывает и закрепляет локальным актом перечни оснащения и оборудования.</w:t>
      </w:r>
    </w:p>
    <w:p w:rsidR="00A26BE6" w:rsidRDefault="00024274">
      <w:pPr>
        <w:pStyle w:val="10"/>
        <w:spacing w:line="240" w:lineRule="auto"/>
        <w:ind w:firstLine="454"/>
        <w:jc w:val="both"/>
        <w:rPr>
          <w:sz w:val="28"/>
          <w:szCs w:val="28"/>
        </w:rPr>
      </w:pPr>
      <w:r>
        <w:rPr>
          <w:sz w:val="28"/>
          <w:szCs w:val="28"/>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A26BE6" w:rsidRDefault="00024274">
      <w:pPr>
        <w:pStyle w:val="10"/>
        <w:spacing w:line="240" w:lineRule="auto"/>
        <w:ind w:firstLine="454"/>
        <w:jc w:val="both"/>
        <w:rPr>
          <w:sz w:val="28"/>
          <w:szCs w:val="28"/>
        </w:rPr>
      </w:pPr>
      <w:r>
        <w:rPr>
          <w:sz w:val="28"/>
          <w:szCs w:val="28"/>
        </w:rPr>
        <w:t>— 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A26BE6" w:rsidRDefault="00024274">
      <w:pPr>
        <w:pStyle w:val="aff7"/>
        <w:ind w:firstLine="454"/>
        <w:rPr>
          <w:sz w:val="28"/>
          <w:szCs w:val="28"/>
        </w:rPr>
      </w:pPr>
      <w:r>
        <w:rPr>
          <w:sz w:val="28"/>
          <w:szCs w:val="28"/>
        </w:rPr>
        <w:t>— перечни рекомендуемой учебной литературы и цифровых образовательных ресурсов;</w:t>
      </w:r>
    </w:p>
    <w:p w:rsidR="00A26BE6" w:rsidRDefault="00024274">
      <w:pPr>
        <w:pStyle w:val="aff7"/>
        <w:ind w:firstLine="454"/>
        <w:rPr>
          <w:sz w:val="28"/>
          <w:szCs w:val="28"/>
        </w:rPr>
      </w:pPr>
      <w:r>
        <w:rPr>
          <w:sz w:val="28"/>
          <w:szCs w:val="28"/>
        </w:rPr>
        <w:t xml:space="preserve">— аналогичные Перечни, утверждённые региональными нормативными актами и локальными актами МБОУ </w:t>
      </w:r>
      <w:r w:rsidR="00D16E08">
        <w:rPr>
          <w:sz w:val="28"/>
          <w:szCs w:val="28"/>
        </w:rPr>
        <w:t xml:space="preserve">Бошинская </w:t>
      </w:r>
      <w:r>
        <w:rPr>
          <w:sz w:val="28"/>
          <w:szCs w:val="28"/>
        </w:rPr>
        <w:t>СОШ, разработанными с учётом особенностей реализации ООП ООО.</w:t>
      </w:r>
    </w:p>
    <w:p w:rsidR="00A26BE6" w:rsidRDefault="00024274">
      <w:pPr>
        <w:pStyle w:val="aff7"/>
        <w:ind w:firstLine="454"/>
        <w:rPr>
          <w:rStyle w:val="default005f005fchar1char1"/>
          <w:sz w:val="28"/>
          <w:szCs w:val="28"/>
        </w:rPr>
      </w:pPr>
      <w:r>
        <w:rPr>
          <w:rStyle w:val="default005f005fchar1char1"/>
          <w:sz w:val="28"/>
          <w:szCs w:val="28"/>
        </w:rPr>
        <w:t xml:space="preserve">В соответствии с требованиями ФГОС в </w:t>
      </w:r>
      <w:r>
        <w:rPr>
          <w:sz w:val="28"/>
          <w:szCs w:val="28"/>
        </w:rPr>
        <w:t>образовательном учреждении</w:t>
      </w:r>
      <w:r>
        <w:rPr>
          <w:rStyle w:val="default005f005fchar1char1"/>
          <w:sz w:val="28"/>
          <w:szCs w:val="28"/>
        </w:rPr>
        <w:t>, реализующем ООП ООО, оборудованы:</w:t>
      </w:r>
    </w:p>
    <w:p w:rsidR="00A26BE6" w:rsidRDefault="00024274">
      <w:pPr>
        <w:pStyle w:val="default0"/>
        <w:ind w:firstLine="454"/>
        <w:jc w:val="both"/>
        <w:rPr>
          <w:rStyle w:val="default005f005fchar1char1"/>
          <w:sz w:val="28"/>
          <w:szCs w:val="28"/>
        </w:rPr>
      </w:pPr>
      <w:r>
        <w:rPr>
          <w:bCs/>
          <w:iCs/>
          <w:sz w:val="28"/>
          <w:szCs w:val="28"/>
        </w:rPr>
        <w:t>• </w:t>
      </w:r>
      <w:r>
        <w:rPr>
          <w:rStyle w:val="default005f005fchar1char1"/>
          <w:sz w:val="28"/>
          <w:szCs w:val="28"/>
        </w:rPr>
        <w:t>учебные кабинеты;</w:t>
      </w:r>
    </w:p>
    <w:p w:rsidR="00A26BE6" w:rsidRDefault="00024274">
      <w:pPr>
        <w:pStyle w:val="default0"/>
        <w:ind w:firstLine="454"/>
        <w:jc w:val="both"/>
        <w:rPr>
          <w:rStyle w:val="default005f005fchar1char1"/>
          <w:sz w:val="28"/>
          <w:szCs w:val="28"/>
        </w:rPr>
      </w:pPr>
      <w:r>
        <w:rPr>
          <w:bCs/>
          <w:iCs/>
          <w:sz w:val="28"/>
          <w:szCs w:val="28"/>
        </w:rPr>
        <w:t>• </w:t>
      </w:r>
      <w:r>
        <w:rPr>
          <w:rStyle w:val="default005f005fchar1char1"/>
          <w:sz w:val="28"/>
          <w:szCs w:val="28"/>
        </w:rPr>
        <w:t>помещения для занятий учебно-исследовательской и проектной деятельностью, моделированием и техническим творчеством;</w:t>
      </w:r>
    </w:p>
    <w:p w:rsidR="00A26BE6" w:rsidRDefault="00024274">
      <w:pPr>
        <w:pStyle w:val="default0"/>
        <w:ind w:firstLine="454"/>
        <w:jc w:val="both"/>
        <w:rPr>
          <w:rStyle w:val="default005f005fchar1char1"/>
          <w:sz w:val="28"/>
          <w:szCs w:val="28"/>
        </w:rPr>
      </w:pPr>
      <w:r>
        <w:rPr>
          <w:bCs/>
          <w:iCs/>
          <w:sz w:val="28"/>
          <w:szCs w:val="28"/>
        </w:rPr>
        <w:t>• </w:t>
      </w:r>
      <w:r>
        <w:rPr>
          <w:rStyle w:val="default005f005fchar1char1"/>
          <w:sz w:val="28"/>
          <w:szCs w:val="28"/>
        </w:rPr>
        <w:t>необходимые для реализации учебной и внеурочной деятельности  мастерские;</w:t>
      </w:r>
    </w:p>
    <w:p w:rsidR="00A26BE6" w:rsidRDefault="00024274">
      <w:pPr>
        <w:pStyle w:val="default0"/>
        <w:ind w:firstLine="454"/>
        <w:jc w:val="both"/>
        <w:rPr>
          <w:rStyle w:val="default005f005fchar1char1"/>
          <w:color w:val="FF0000"/>
          <w:sz w:val="28"/>
          <w:szCs w:val="28"/>
        </w:rPr>
      </w:pPr>
      <w:r>
        <w:rPr>
          <w:bCs/>
          <w:iCs/>
          <w:sz w:val="28"/>
          <w:szCs w:val="28"/>
        </w:rPr>
        <w:t>• </w:t>
      </w:r>
      <w:r>
        <w:rPr>
          <w:rStyle w:val="default005f005fchar1char1"/>
          <w:sz w:val="28"/>
          <w:szCs w:val="28"/>
        </w:rPr>
        <w:t>помещения для занятий музыкой, хореографией и изобразительным искусством;</w:t>
      </w:r>
    </w:p>
    <w:p w:rsidR="00A26BE6" w:rsidRDefault="00024274">
      <w:pPr>
        <w:pStyle w:val="default0"/>
        <w:ind w:firstLine="454"/>
        <w:jc w:val="both"/>
        <w:rPr>
          <w:rStyle w:val="default005f005fchar1char1"/>
          <w:sz w:val="28"/>
          <w:szCs w:val="28"/>
        </w:rPr>
      </w:pPr>
      <w:r>
        <w:rPr>
          <w:bCs/>
          <w:iCs/>
          <w:sz w:val="28"/>
          <w:szCs w:val="28"/>
        </w:rPr>
        <w:t>• </w:t>
      </w:r>
      <w:r>
        <w:rPr>
          <w:rStyle w:val="default005f005fchar1char1"/>
          <w:sz w:val="28"/>
          <w:szCs w:val="28"/>
        </w:rPr>
        <w:t>библиотека;</w:t>
      </w:r>
    </w:p>
    <w:p w:rsidR="00A26BE6" w:rsidRDefault="00024274">
      <w:pPr>
        <w:pStyle w:val="default0"/>
        <w:ind w:firstLine="454"/>
        <w:jc w:val="both"/>
        <w:rPr>
          <w:rStyle w:val="default005f005fchar1char1"/>
          <w:sz w:val="28"/>
          <w:szCs w:val="28"/>
        </w:rPr>
      </w:pPr>
      <w:r>
        <w:rPr>
          <w:bCs/>
          <w:iCs/>
          <w:sz w:val="28"/>
          <w:szCs w:val="28"/>
        </w:rPr>
        <w:t>• </w:t>
      </w:r>
      <w:r>
        <w:rPr>
          <w:rStyle w:val="default005f005fchar1char1"/>
          <w:sz w:val="28"/>
          <w:szCs w:val="28"/>
        </w:rPr>
        <w:t>актовый зал;</w:t>
      </w:r>
    </w:p>
    <w:p w:rsidR="00A26BE6" w:rsidRDefault="00024274">
      <w:pPr>
        <w:pStyle w:val="default0"/>
        <w:ind w:firstLine="454"/>
        <w:jc w:val="both"/>
        <w:rPr>
          <w:rStyle w:val="default005f005fchar1char1"/>
          <w:sz w:val="28"/>
          <w:szCs w:val="28"/>
        </w:rPr>
      </w:pPr>
      <w:r>
        <w:rPr>
          <w:bCs/>
          <w:iCs/>
          <w:sz w:val="28"/>
          <w:szCs w:val="28"/>
        </w:rPr>
        <w:t>• </w:t>
      </w:r>
      <w:r>
        <w:rPr>
          <w:rStyle w:val="default005f005fchar1char1"/>
          <w:sz w:val="28"/>
          <w:szCs w:val="28"/>
        </w:rPr>
        <w:t>спортивный зал, спортивная площадка, оснащённые игровым, спортивным оборудованием и инвентарём;</w:t>
      </w:r>
    </w:p>
    <w:p w:rsidR="00A26BE6" w:rsidRDefault="00024274">
      <w:pPr>
        <w:pStyle w:val="default0"/>
        <w:ind w:firstLine="454"/>
        <w:jc w:val="both"/>
        <w:rPr>
          <w:rStyle w:val="default005f005fchar1char1"/>
          <w:sz w:val="28"/>
          <w:szCs w:val="28"/>
        </w:rPr>
      </w:pPr>
      <w:r>
        <w:rPr>
          <w:bCs/>
          <w:iCs/>
          <w:sz w:val="28"/>
          <w:szCs w:val="28"/>
        </w:rPr>
        <w:t>• </w:t>
      </w:r>
      <w:r>
        <w:rPr>
          <w:rStyle w:val="default005f005fchar1char1"/>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A26BE6" w:rsidRDefault="00024274">
      <w:pPr>
        <w:pStyle w:val="dash041e005f0431005f044b005f0447005f043d005f044b005f0439"/>
        <w:ind w:firstLine="454"/>
        <w:jc w:val="both"/>
        <w:rPr>
          <w:rStyle w:val="dash041e005f0431005f044b005f0447005f043d005f044b005f0439005f005fchar1char1"/>
          <w:rFonts w:eastAsiaTheme="majorEastAsia"/>
          <w:sz w:val="28"/>
          <w:szCs w:val="28"/>
        </w:rPr>
      </w:pPr>
      <w:r>
        <w:rPr>
          <w:bCs/>
          <w:iCs/>
          <w:sz w:val="28"/>
          <w:szCs w:val="28"/>
        </w:rPr>
        <w:t>• </w:t>
      </w:r>
      <w:r>
        <w:rPr>
          <w:rStyle w:val="dash041e005f0431005f044b005f0447005f043d005f044b005f0439005f005fchar1char1"/>
          <w:rFonts w:eastAsiaTheme="majorEastAsia"/>
          <w:sz w:val="28"/>
          <w:szCs w:val="28"/>
        </w:rPr>
        <w:t>гардеробы, санузлы, места личной гигиены;</w:t>
      </w:r>
    </w:p>
    <w:p w:rsidR="00A26BE6" w:rsidRDefault="00024274">
      <w:pPr>
        <w:pStyle w:val="default0"/>
        <w:ind w:firstLine="454"/>
        <w:jc w:val="both"/>
        <w:rPr>
          <w:sz w:val="28"/>
          <w:szCs w:val="28"/>
        </w:rPr>
      </w:pPr>
      <w:r>
        <w:rPr>
          <w:bCs/>
          <w:iCs/>
          <w:sz w:val="28"/>
          <w:szCs w:val="28"/>
        </w:rPr>
        <w:t>• </w:t>
      </w:r>
      <w:r>
        <w:rPr>
          <w:rStyle w:val="default005f005fchar1char1"/>
          <w:sz w:val="28"/>
          <w:szCs w:val="28"/>
        </w:rPr>
        <w:t>участок (территория) с необходимым набором оснащённых зон.</w:t>
      </w:r>
    </w:p>
    <w:p w:rsidR="00A26BE6" w:rsidRDefault="00024274">
      <w:pPr>
        <w:pStyle w:val="default0"/>
        <w:tabs>
          <w:tab w:val="clear" w:pos="709"/>
          <w:tab w:val="left" w:pos="720"/>
        </w:tabs>
        <w:ind w:firstLine="454"/>
        <w:jc w:val="both"/>
        <w:rPr>
          <w:rStyle w:val="default005f005fchar1char1"/>
          <w:sz w:val="28"/>
          <w:szCs w:val="28"/>
        </w:rPr>
      </w:pPr>
      <w:r>
        <w:rPr>
          <w:rStyle w:val="default005f005fchar1char1"/>
          <w:sz w:val="28"/>
          <w:szCs w:val="28"/>
        </w:rPr>
        <w:t xml:space="preserve">Все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w:t>
      </w:r>
    </w:p>
    <w:p w:rsidR="00A26BE6" w:rsidRDefault="00A26BE6">
      <w:pPr>
        <w:pStyle w:val="10"/>
        <w:spacing w:line="240" w:lineRule="auto"/>
        <w:ind w:firstLine="454"/>
        <w:jc w:val="center"/>
        <w:rPr>
          <w:b/>
          <w:sz w:val="28"/>
          <w:szCs w:val="28"/>
        </w:rPr>
      </w:pPr>
    </w:p>
    <w:p w:rsidR="00A26BE6" w:rsidRDefault="00024274">
      <w:pPr>
        <w:pStyle w:val="10"/>
        <w:spacing w:line="240" w:lineRule="auto"/>
        <w:ind w:firstLine="454"/>
        <w:jc w:val="center"/>
        <w:rPr>
          <w:b/>
          <w:sz w:val="28"/>
          <w:szCs w:val="28"/>
        </w:rPr>
      </w:pPr>
      <w:r>
        <w:rPr>
          <w:b/>
          <w:sz w:val="28"/>
          <w:szCs w:val="28"/>
        </w:rPr>
        <w:t>Оценка материально-технических условий реализации ООП ООО</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853"/>
        <w:gridCol w:w="6754"/>
        <w:gridCol w:w="2817"/>
      </w:tblGrid>
      <w:tr w:rsidR="00A26BE6">
        <w:tc>
          <w:tcPr>
            <w:tcW w:w="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both"/>
              <w:rPr>
                <w:b/>
                <w:sz w:val="28"/>
                <w:szCs w:val="28"/>
              </w:rPr>
            </w:pPr>
            <w:r>
              <w:rPr>
                <w:b/>
                <w:sz w:val="28"/>
                <w:szCs w:val="28"/>
              </w:rPr>
              <w:t>№ п/п</w:t>
            </w:r>
          </w:p>
        </w:tc>
        <w:tc>
          <w:tcPr>
            <w:tcW w:w="6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b/>
                <w:sz w:val="28"/>
                <w:szCs w:val="28"/>
              </w:rPr>
            </w:pPr>
            <w:r>
              <w:rPr>
                <w:b/>
                <w:sz w:val="28"/>
                <w:szCs w:val="28"/>
              </w:rPr>
              <w:t>Требования ФГОС, нормативных и локальных актов</w:t>
            </w:r>
          </w:p>
        </w:tc>
        <w:tc>
          <w:tcPr>
            <w:tcW w:w="2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b/>
                <w:sz w:val="28"/>
                <w:szCs w:val="28"/>
              </w:rPr>
            </w:pPr>
            <w:r>
              <w:rPr>
                <w:b/>
                <w:sz w:val="28"/>
                <w:szCs w:val="28"/>
              </w:rPr>
              <w:t>Необходимо/ имеются в наличии</w:t>
            </w:r>
          </w:p>
        </w:tc>
      </w:tr>
      <w:tr w:rsidR="00A26BE6">
        <w:tc>
          <w:tcPr>
            <w:tcW w:w="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1</w:t>
            </w:r>
          </w:p>
        </w:tc>
        <w:tc>
          <w:tcPr>
            <w:tcW w:w="6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sz w:val="28"/>
                <w:szCs w:val="28"/>
              </w:rPr>
            </w:pPr>
            <w:r>
              <w:rPr>
                <w:rStyle w:val="default005f005fchar1char1"/>
                <w:sz w:val="28"/>
                <w:szCs w:val="28"/>
              </w:rPr>
              <w:t>Учебные кабинеты с автоматизированными рабочими местами обучающихся и педагогических работников</w:t>
            </w:r>
          </w:p>
        </w:tc>
        <w:tc>
          <w:tcPr>
            <w:tcW w:w="2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both"/>
              <w:rPr>
                <w:sz w:val="28"/>
                <w:szCs w:val="28"/>
              </w:rPr>
            </w:pPr>
            <w:r>
              <w:rPr>
                <w:sz w:val="28"/>
                <w:szCs w:val="28"/>
              </w:rPr>
              <w:t>необходимы</w:t>
            </w:r>
          </w:p>
        </w:tc>
      </w:tr>
      <w:tr w:rsidR="00A26BE6">
        <w:tc>
          <w:tcPr>
            <w:tcW w:w="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2</w:t>
            </w:r>
          </w:p>
        </w:tc>
        <w:tc>
          <w:tcPr>
            <w:tcW w:w="6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sz w:val="28"/>
                <w:szCs w:val="28"/>
              </w:rPr>
            </w:pPr>
            <w:r>
              <w:rPr>
                <w:rStyle w:val="default005f005fchar1char1"/>
                <w:sz w:val="28"/>
                <w:szCs w:val="28"/>
              </w:rPr>
              <w:t>Лекционные аудитории</w:t>
            </w:r>
          </w:p>
        </w:tc>
        <w:tc>
          <w:tcPr>
            <w:tcW w:w="2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both"/>
              <w:rPr>
                <w:b/>
                <w:sz w:val="28"/>
                <w:szCs w:val="28"/>
              </w:rPr>
            </w:pPr>
            <w:r>
              <w:rPr>
                <w:sz w:val="28"/>
                <w:szCs w:val="28"/>
              </w:rPr>
              <w:t>необходимы</w:t>
            </w:r>
          </w:p>
        </w:tc>
      </w:tr>
      <w:tr w:rsidR="00A26BE6">
        <w:tc>
          <w:tcPr>
            <w:tcW w:w="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3</w:t>
            </w:r>
          </w:p>
        </w:tc>
        <w:tc>
          <w:tcPr>
            <w:tcW w:w="6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sz w:val="28"/>
                <w:szCs w:val="28"/>
              </w:rPr>
            </w:pPr>
            <w:r>
              <w:rPr>
                <w:rStyle w:val="default005f005fchar1char1"/>
                <w:sz w:val="28"/>
                <w:szCs w:val="28"/>
              </w:rPr>
              <w:t>Помещения для занятий учебно-исследовательской и проектной деятельностью, моделированием и техническим творчеством</w:t>
            </w:r>
          </w:p>
        </w:tc>
        <w:tc>
          <w:tcPr>
            <w:tcW w:w="2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both"/>
              <w:rPr>
                <w:b/>
                <w:sz w:val="28"/>
                <w:szCs w:val="28"/>
              </w:rPr>
            </w:pPr>
            <w:r>
              <w:rPr>
                <w:sz w:val="28"/>
                <w:szCs w:val="28"/>
              </w:rPr>
              <w:t>необходимы</w:t>
            </w:r>
          </w:p>
        </w:tc>
      </w:tr>
      <w:tr w:rsidR="00A26BE6">
        <w:tc>
          <w:tcPr>
            <w:tcW w:w="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4</w:t>
            </w:r>
          </w:p>
        </w:tc>
        <w:tc>
          <w:tcPr>
            <w:tcW w:w="6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b/>
                <w:sz w:val="28"/>
                <w:szCs w:val="28"/>
              </w:rPr>
            </w:pPr>
            <w:r>
              <w:rPr>
                <w:rStyle w:val="default005f005fchar1char1"/>
                <w:sz w:val="28"/>
                <w:szCs w:val="28"/>
              </w:rPr>
              <w:t xml:space="preserve">Необходимые для реализации учебной и внеурочной деятельности лаборатории </w:t>
            </w:r>
          </w:p>
        </w:tc>
        <w:tc>
          <w:tcPr>
            <w:tcW w:w="2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both"/>
              <w:rPr>
                <w:b/>
                <w:sz w:val="28"/>
                <w:szCs w:val="28"/>
              </w:rPr>
            </w:pPr>
            <w:r>
              <w:rPr>
                <w:sz w:val="28"/>
                <w:szCs w:val="28"/>
              </w:rPr>
              <w:t>имеются в наличии</w:t>
            </w:r>
          </w:p>
        </w:tc>
      </w:tr>
      <w:tr w:rsidR="00A26BE6">
        <w:tc>
          <w:tcPr>
            <w:tcW w:w="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5</w:t>
            </w:r>
          </w:p>
        </w:tc>
        <w:tc>
          <w:tcPr>
            <w:tcW w:w="6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rsidP="00D16E08">
            <w:pPr>
              <w:pStyle w:val="default0"/>
              <w:rPr>
                <w:rStyle w:val="default005f005fchar1char1"/>
                <w:sz w:val="28"/>
                <w:szCs w:val="28"/>
              </w:rPr>
            </w:pPr>
            <w:r>
              <w:rPr>
                <w:rStyle w:val="default005f005fchar1char1"/>
                <w:sz w:val="28"/>
                <w:szCs w:val="28"/>
              </w:rPr>
              <w:t>Помещения (кабинеты, мастерски</w:t>
            </w:r>
            <w:r w:rsidR="00D16E08">
              <w:rPr>
                <w:rStyle w:val="default005f005fchar1char1"/>
                <w:sz w:val="28"/>
                <w:szCs w:val="28"/>
              </w:rPr>
              <w:t xml:space="preserve">е, студии) для занятий музыкой </w:t>
            </w:r>
            <w:r>
              <w:rPr>
                <w:rStyle w:val="default005f005fchar1char1"/>
                <w:sz w:val="28"/>
                <w:szCs w:val="28"/>
              </w:rPr>
              <w:t>и изобразительным искусством</w:t>
            </w:r>
          </w:p>
        </w:tc>
        <w:tc>
          <w:tcPr>
            <w:tcW w:w="2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имеются в наличии</w:t>
            </w:r>
          </w:p>
        </w:tc>
      </w:tr>
      <w:tr w:rsidR="00A26BE6">
        <w:tc>
          <w:tcPr>
            <w:tcW w:w="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6</w:t>
            </w:r>
          </w:p>
        </w:tc>
        <w:tc>
          <w:tcPr>
            <w:tcW w:w="6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rStyle w:val="default005f005fchar1char1"/>
                <w:sz w:val="28"/>
                <w:szCs w:val="28"/>
              </w:rPr>
            </w:pPr>
            <w:r>
              <w:rPr>
                <w:rStyle w:val="default005f005fchar1char1"/>
                <w:sz w:val="28"/>
                <w:szCs w:val="28"/>
              </w:rPr>
              <w:t>Лингафонный кабинет</w:t>
            </w:r>
          </w:p>
        </w:tc>
        <w:tc>
          <w:tcPr>
            <w:tcW w:w="2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необходим</w:t>
            </w:r>
          </w:p>
        </w:tc>
      </w:tr>
      <w:tr w:rsidR="00A26BE6">
        <w:tc>
          <w:tcPr>
            <w:tcW w:w="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7</w:t>
            </w:r>
          </w:p>
        </w:tc>
        <w:tc>
          <w:tcPr>
            <w:tcW w:w="6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rStyle w:val="default005f005fchar1char1"/>
                <w:sz w:val="28"/>
                <w:szCs w:val="28"/>
              </w:rPr>
            </w:pPr>
            <w:r>
              <w:rPr>
                <w:rStyle w:val="default005f005fchar1char1"/>
                <w:sz w:val="28"/>
                <w:szCs w:val="28"/>
              </w:rPr>
              <w:t>Информационно-библиотечный центр с рабочими зонами, оборудованными читальным залом и книгохранилищами, обеспечивающими сохранность книжного фонда, медиатекой</w:t>
            </w:r>
          </w:p>
        </w:tc>
        <w:tc>
          <w:tcPr>
            <w:tcW w:w="2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необходим</w:t>
            </w:r>
          </w:p>
        </w:tc>
      </w:tr>
      <w:tr w:rsidR="00A26BE6">
        <w:tc>
          <w:tcPr>
            <w:tcW w:w="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8</w:t>
            </w:r>
          </w:p>
        </w:tc>
        <w:tc>
          <w:tcPr>
            <w:tcW w:w="6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rStyle w:val="default005f005fchar1char1"/>
                <w:sz w:val="28"/>
                <w:szCs w:val="28"/>
              </w:rPr>
            </w:pPr>
            <w:r>
              <w:rPr>
                <w:rStyle w:val="default005f005fchar1char1"/>
                <w:sz w:val="28"/>
                <w:szCs w:val="28"/>
              </w:rPr>
              <w:t>Актовый зал</w:t>
            </w:r>
          </w:p>
        </w:tc>
        <w:tc>
          <w:tcPr>
            <w:tcW w:w="2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имеется в наличии (совмещенный)</w:t>
            </w:r>
          </w:p>
        </w:tc>
      </w:tr>
      <w:tr w:rsidR="00A26BE6">
        <w:tc>
          <w:tcPr>
            <w:tcW w:w="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9</w:t>
            </w:r>
          </w:p>
        </w:tc>
        <w:tc>
          <w:tcPr>
            <w:tcW w:w="6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rsidP="00D16E08">
            <w:pPr>
              <w:pStyle w:val="default0"/>
              <w:rPr>
                <w:rStyle w:val="default005f005fchar1char1"/>
                <w:sz w:val="28"/>
                <w:szCs w:val="28"/>
              </w:rPr>
            </w:pPr>
            <w:r>
              <w:rPr>
                <w:rStyle w:val="default005f005fchar1char1"/>
                <w:sz w:val="28"/>
                <w:szCs w:val="28"/>
              </w:rPr>
              <w:t>Спортивные залы, спортивная площадка, оснащённые игровым, спортивным оборудованием и инвентарём</w:t>
            </w:r>
          </w:p>
        </w:tc>
        <w:tc>
          <w:tcPr>
            <w:tcW w:w="2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имеются в наличии</w:t>
            </w:r>
          </w:p>
        </w:tc>
      </w:tr>
      <w:tr w:rsidR="00A26BE6">
        <w:tc>
          <w:tcPr>
            <w:tcW w:w="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10</w:t>
            </w:r>
          </w:p>
        </w:tc>
        <w:tc>
          <w:tcPr>
            <w:tcW w:w="6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rStyle w:val="default005f005fchar1char1"/>
                <w:sz w:val="28"/>
                <w:szCs w:val="28"/>
              </w:rPr>
            </w:pPr>
            <w:r>
              <w:rPr>
                <w:rStyle w:val="default005f005fchar1char1"/>
                <w:sz w:val="28"/>
                <w:szCs w:val="28"/>
              </w:rPr>
              <w:t>Автогородок</w:t>
            </w:r>
          </w:p>
        </w:tc>
        <w:tc>
          <w:tcPr>
            <w:tcW w:w="2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необходим</w:t>
            </w:r>
          </w:p>
        </w:tc>
      </w:tr>
      <w:tr w:rsidR="00A26BE6">
        <w:tc>
          <w:tcPr>
            <w:tcW w:w="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11</w:t>
            </w:r>
          </w:p>
        </w:tc>
        <w:tc>
          <w:tcPr>
            <w:tcW w:w="6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rStyle w:val="default005f005fchar1char1"/>
                <w:sz w:val="28"/>
                <w:szCs w:val="28"/>
              </w:rPr>
            </w:pPr>
            <w:r>
              <w:rPr>
                <w:rStyle w:val="default005f005fchar1char1"/>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2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имеются в наличии</w:t>
            </w:r>
          </w:p>
        </w:tc>
      </w:tr>
      <w:tr w:rsidR="00A26BE6">
        <w:tc>
          <w:tcPr>
            <w:tcW w:w="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12</w:t>
            </w:r>
          </w:p>
        </w:tc>
        <w:tc>
          <w:tcPr>
            <w:tcW w:w="6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rStyle w:val="default005f005fchar1char1"/>
                <w:sz w:val="28"/>
                <w:szCs w:val="28"/>
              </w:rPr>
            </w:pPr>
            <w:r>
              <w:rPr>
                <w:rStyle w:val="default005f005fchar1char1"/>
                <w:sz w:val="28"/>
                <w:szCs w:val="28"/>
              </w:rPr>
              <w:t>Помещения для медицинского персонала</w:t>
            </w:r>
          </w:p>
        </w:tc>
        <w:tc>
          <w:tcPr>
            <w:tcW w:w="2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Имеются в наличии</w:t>
            </w:r>
          </w:p>
        </w:tc>
      </w:tr>
      <w:tr w:rsidR="00A26BE6">
        <w:tc>
          <w:tcPr>
            <w:tcW w:w="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13</w:t>
            </w:r>
          </w:p>
        </w:tc>
        <w:tc>
          <w:tcPr>
            <w:tcW w:w="6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rStyle w:val="default005f005fchar1char1"/>
                <w:sz w:val="28"/>
                <w:szCs w:val="28"/>
              </w:rPr>
            </w:pPr>
            <w:r>
              <w:rPr>
                <w:rStyle w:val="default005f005fchar1char1"/>
                <w:sz w:val="28"/>
                <w:szCs w:val="28"/>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2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необходимы</w:t>
            </w:r>
          </w:p>
        </w:tc>
      </w:tr>
      <w:tr w:rsidR="00A26BE6">
        <w:tc>
          <w:tcPr>
            <w:tcW w:w="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14</w:t>
            </w:r>
          </w:p>
        </w:tc>
        <w:tc>
          <w:tcPr>
            <w:tcW w:w="6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rStyle w:val="default005f005fchar1char1"/>
                <w:sz w:val="28"/>
                <w:szCs w:val="28"/>
              </w:rPr>
            </w:pPr>
            <w:r>
              <w:rPr>
                <w:rStyle w:val="dash041e005f0431005f044b005f0447005f043d005f044b005f0439005f005fchar1char1"/>
                <w:sz w:val="28"/>
                <w:szCs w:val="28"/>
              </w:rPr>
              <w:t>Гардеробы, санузлы</w:t>
            </w:r>
          </w:p>
        </w:tc>
        <w:tc>
          <w:tcPr>
            <w:tcW w:w="2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имеются в наличии</w:t>
            </w:r>
          </w:p>
        </w:tc>
      </w:tr>
      <w:tr w:rsidR="00A26BE6">
        <w:tc>
          <w:tcPr>
            <w:tcW w:w="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15</w:t>
            </w:r>
          </w:p>
        </w:tc>
        <w:tc>
          <w:tcPr>
            <w:tcW w:w="6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rStyle w:val="dash041e005f0431005f044b005f0447005f043d005f044b005f0439005f005fchar1char1"/>
                <w:sz w:val="28"/>
                <w:szCs w:val="28"/>
              </w:rPr>
            </w:pPr>
            <w:r>
              <w:rPr>
                <w:rStyle w:val="dash041e005f0431005f044b005f0447005f043d005f044b005f0439005f005fchar1char1"/>
                <w:sz w:val="28"/>
                <w:szCs w:val="28"/>
              </w:rPr>
              <w:t>Места личной гигиены</w:t>
            </w:r>
          </w:p>
        </w:tc>
        <w:tc>
          <w:tcPr>
            <w:tcW w:w="2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имеются в наличии</w:t>
            </w:r>
          </w:p>
        </w:tc>
      </w:tr>
      <w:tr w:rsidR="00A26BE6">
        <w:tc>
          <w:tcPr>
            <w:tcW w:w="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16</w:t>
            </w:r>
          </w:p>
        </w:tc>
        <w:tc>
          <w:tcPr>
            <w:tcW w:w="6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rStyle w:val="dash041e005f0431005f044b005f0447005f043d005f044b005f0439005f005fchar1char1"/>
                <w:sz w:val="28"/>
                <w:szCs w:val="28"/>
              </w:rPr>
            </w:pPr>
            <w:r>
              <w:rPr>
                <w:rStyle w:val="default005f005fchar1char1"/>
                <w:sz w:val="28"/>
                <w:szCs w:val="28"/>
              </w:rPr>
              <w:t>Участок (территория) с необходимым набором оснащённых зон</w:t>
            </w:r>
          </w:p>
        </w:tc>
        <w:tc>
          <w:tcPr>
            <w:tcW w:w="2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имеется в наличии</w:t>
            </w:r>
          </w:p>
        </w:tc>
      </w:tr>
      <w:tr w:rsidR="00A26BE6">
        <w:tc>
          <w:tcPr>
            <w:tcW w:w="7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17</w:t>
            </w:r>
          </w:p>
        </w:tc>
        <w:tc>
          <w:tcPr>
            <w:tcW w:w="60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efault0"/>
              <w:rPr>
                <w:rStyle w:val="default005f005fchar1char1"/>
                <w:sz w:val="28"/>
                <w:szCs w:val="28"/>
              </w:rPr>
            </w:pPr>
            <w:r>
              <w:rPr>
                <w:rStyle w:val="default005f005fchar1char1"/>
                <w:sz w:val="28"/>
                <w:szCs w:val="28"/>
              </w:rPr>
              <w:t>Бассейн</w:t>
            </w:r>
          </w:p>
        </w:tc>
        <w:tc>
          <w:tcPr>
            <w:tcW w:w="2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необходим</w:t>
            </w:r>
          </w:p>
        </w:tc>
      </w:tr>
    </w:tbl>
    <w:p w:rsidR="00A26BE6" w:rsidRDefault="00A26BE6">
      <w:pPr>
        <w:pStyle w:val="10"/>
        <w:spacing w:line="240" w:lineRule="auto"/>
        <w:ind w:firstLine="454"/>
        <w:jc w:val="both"/>
        <w:rPr>
          <w:b/>
          <w:sz w:val="28"/>
          <w:szCs w:val="28"/>
        </w:rPr>
      </w:pPr>
    </w:p>
    <w:p w:rsidR="00A26BE6" w:rsidRDefault="00A26BE6">
      <w:pPr>
        <w:pStyle w:val="10"/>
        <w:spacing w:line="240" w:lineRule="auto"/>
        <w:ind w:firstLine="454"/>
        <w:jc w:val="both"/>
        <w:rPr>
          <w:b/>
          <w:sz w:val="28"/>
          <w:szCs w:val="28"/>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749"/>
        <w:gridCol w:w="4766"/>
        <w:gridCol w:w="2909"/>
      </w:tblGrid>
      <w:tr w:rsidR="00A26BE6">
        <w:tc>
          <w:tcPr>
            <w:tcW w:w="24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b/>
                <w:sz w:val="28"/>
                <w:szCs w:val="28"/>
              </w:rPr>
            </w:pPr>
            <w:r>
              <w:rPr>
                <w:b/>
                <w:sz w:val="28"/>
                <w:szCs w:val="28"/>
              </w:rPr>
              <w:t>Компоненты оснащения</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b/>
                <w:sz w:val="28"/>
                <w:szCs w:val="28"/>
              </w:rPr>
            </w:pPr>
            <w:r>
              <w:rPr>
                <w:b/>
                <w:sz w:val="28"/>
                <w:szCs w:val="28"/>
              </w:rPr>
              <w:t>Необходимое оборудование и оснащение</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b/>
                <w:sz w:val="28"/>
                <w:szCs w:val="28"/>
              </w:rPr>
            </w:pPr>
            <w:r>
              <w:rPr>
                <w:b/>
                <w:sz w:val="28"/>
                <w:szCs w:val="28"/>
              </w:rPr>
              <w:t>Необходимо/</w:t>
            </w:r>
          </w:p>
          <w:p w:rsidR="00A26BE6" w:rsidRDefault="00024274">
            <w:pPr>
              <w:pStyle w:val="10"/>
              <w:spacing w:line="240" w:lineRule="auto"/>
              <w:jc w:val="center"/>
              <w:rPr>
                <w:b/>
                <w:sz w:val="28"/>
                <w:szCs w:val="28"/>
              </w:rPr>
            </w:pPr>
            <w:r>
              <w:rPr>
                <w:b/>
                <w:sz w:val="28"/>
                <w:szCs w:val="28"/>
              </w:rPr>
              <w:t>имеется в наличии</w:t>
            </w:r>
          </w:p>
        </w:tc>
      </w:tr>
      <w:tr w:rsidR="00A26BE6">
        <w:tc>
          <w:tcPr>
            <w:tcW w:w="246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1. Компоненты оснащения учебного (предметного) кабинета ступени основной общего образования</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1.1. Нормативные документы, программно-методическое обеспечение, локальные акты.</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имеются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1.2. Учебно-методические материалы:</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 xml:space="preserve">1.2.1. УМК по предмету </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русский язык и литература;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английский язык;</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математика;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информатика;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история и обществознание;</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география;</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биология;</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физика;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химия;</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технология;</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физическая культура;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изобразительное искусство;</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музыка;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ОБЖ.</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 xml:space="preserve">1.2.2. Дидактические и раздаточные материалы по предмету: </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rPr>
                <w:sz w:val="28"/>
                <w:szCs w:val="28"/>
              </w:rPr>
            </w:pP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русский язык и литература;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английский язык;</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математика;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информатика;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история и обществознание;</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география;</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биология;</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физика;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химия;</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технология;</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физическая культура;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изобразительное искусство;</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музыка;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ОБЖ.</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1.2.3. Аудиозаписи, слайды по содержанию учебного предмета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jc w:val="center"/>
              <w:rPr>
                <w:sz w:val="28"/>
                <w:szCs w:val="28"/>
              </w:rPr>
            </w:pP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русский язык и литература;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необходимы</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английский язык, немецкий язык</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необходимы</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музыка;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необходимы</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1.2.4. ТСО, компьютерные, информационно-коммуникационные средства по учебному предмету</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jc w:val="center"/>
              <w:rPr>
                <w:sz w:val="28"/>
                <w:szCs w:val="28"/>
              </w:rPr>
            </w:pP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русский язык и литература;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D16E08">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английский язык;</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D16E08">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математика;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D16E08">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информатика;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D16E08">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история и обществознание;</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D16E08">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география;</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биология;</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физика;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химия;</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технология;</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необходимы</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физическая культура;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необходимы</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изобразительное искусство;</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необходимы</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музыка;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D16E08">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ОБЖ.</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1.2.5. Учебно-практическое оборудование по предметам:</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jc w:val="center"/>
              <w:rPr>
                <w:sz w:val="28"/>
                <w:szCs w:val="28"/>
              </w:rPr>
            </w:pP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русский язык и литература;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необходимы</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английский язык;</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необходимы</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математика;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необходимы</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информатика;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история и обществознание;</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необходимо</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география;</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биология;</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физика;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химия;</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технология;</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необходимо</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физическая культура;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изобразительное искусство;</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необходимы</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музыка;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необходимы</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ОБЖ.</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1.2.6. Оборудование (мебель):</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jc w:val="center"/>
              <w:rPr>
                <w:sz w:val="28"/>
                <w:szCs w:val="28"/>
              </w:rPr>
            </w:pP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русский язык и литература;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английский язык;</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математика;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информатика;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история и обществознание;</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география;</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биология;</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физика;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химия;</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технология;</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физическая культура;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изобразительное искусство;</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музыка;</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4"/>
              </w:numPr>
              <w:spacing w:line="240" w:lineRule="auto"/>
              <w:rPr>
                <w:sz w:val="28"/>
                <w:szCs w:val="28"/>
              </w:rPr>
            </w:pPr>
            <w:r>
              <w:rPr>
                <w:sz w:val="28"/>
                <w:szCs w:val="28"/>
              </w:rPr>
              <w:t>ОБЖ.</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rPr>
                <w:sz w:val="28"/>
                <w:szCs w:val="28"/>
              </w:rPr>
            </w:pPr>
            <w:r>
              <w:rPr>
                <w:sz w:val="28"/>
                <w:szCs w:val="28"/>
              </w:rPr>
              <w:t>2. Компоненты оснащения методического кабинета ступени основного общего образования</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2.1. Нормативные документы федерального, регионального и муниципального уровней, локальные акты</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имеются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2.2. Документация</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имеется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2.3. Комплекты диагностических материалов</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имеются в наличии</w:t>
            </w:r>
          </w:p>
        </w:tc>
      </w:tr>
      <w:tr w:rsidR="00A26BE6">
        <w:tc>
          <w:tcPr>
            <w:tcW w:w="246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sz w:val="28"/>
                <w:szCs w:val="28"/>
              </w:rPr>
            </w:pP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sz w:val="28"/>
                <w:szCs w:val="28"/>
              </w:rPr>
            </w:pPr>
            <w:r>
              <w:rPr>
                <w:sz w:val="28"/>
                <w:szCs w:val="28"/>
              </w:rPr>
              <w:t>2.4. Базы данных</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имеются в наличии</w:t>
            </w:r>
          </w:p>
        </w:tc>
      </w:tr>
    </w:tbl>
    <w:p w:rsidR="00A26BE6" w:rsidRDefault="00A26BE6">
      <w:pPr>
        <w:pStyle w:val="10"/>
        <w:spacing w:line="240" w:lineRule="auto"/>
        <w:rPr>
          <w:sz w:val="28"/>
          <w:szCs w:val="28"/>
        </w:rPr>
      </w:pPr>
    </w:p>
    <w:p w:rsidR="00A26BE6" w:rsidRDefault="00A26BE6">
      <w:pPr>
        <w:pStyle w:val="Default"/>
        <w:ind w:firstLine="454"/>
        <w:jc w:val="center"/>
        <w:rPr>
          <w:b/>
          <w:color w:val="00000A"/>
          <w:sz w:val="28"/>
          <w:szCs w:val="28"/>
        </w:rPr>
      </w:pPr>
    </w:p>
    <w:p w:rsidR="00A26BE6" w:rsidRDefault="00A26BE6">
      <w:pPr>
        <w:pStyle w:val="Default"/>
        <w:ind w:firstLine="454"/>
        <w:jc w:val="center"/>
        <w:rPr>
          <w:b/>
          <w:color w:val="00000A"/>
          <w:sz w:val="28"/>
          <w:szCs w:val="28"/>
        </w:rPr>
      </w:pPr>
    </w:p>
    <w:p w:rsidR="00A26BE6" w:rsidRDefault="00A26BE6">
      <w:pPr>
        <w:pStyle w:val="Default"/>
        <w:ind w:firstLine="454"/>
        <w:jc w:val="center"/>
        <w:rPr>
          <w:b/>
          <w:color w:val="00000A"/>
          <w:sz w:val="28"/>
          <w:szCs w:val="28"/>
        </w:rPr>
      </w:pPr>
    </w:p>
    <w:p w:rsidR="00A26BE6" w:rsidRDefault="00A26BE6">
      <w:pPr>
        <w:pStyle w:val="Default"/>
        <w:ind w:firstLine="454"/>
        <w:jc w:val="center"/>
        <w:rPr>
          <w:b/>
          <w:color w:val="00000A"/>
          <w:sz w:val="28"/>
          <w:szCs w:val="28"/>
        </w:rPr>
      </w:pPr>
    </w:p>
    <w:p w:rsidR="00A26BE6" w:rsidRDefault="00A26BE6">
      <w:pPr>
        <w:pStyle w:val="Default"/>
        <w:ind w:firstLine="454"/>
        <w:jc w:val="center"/>
        <w:rPr>
          <w:b/>
          <w:color w:val="00000A"/>
          <w:sz w:val="28"/>
          <w:szCs w:val="28"/>
        </w:rPr>
      </w:pPr>
    </w:p>
    <w:p w:rsidR="00A26BE6" w:rsidRDefault="00A26BE6">
      <w:pPr>
        <w:pStyle w:val="Default"/>
        <w:ind w:firstLine="454"/>
        <w:jc w:val="center"/>
        <w:rPr>
          <w:b/>
          <w:color w:val="00000A"/>
          <w:sz w:val="28"/>
          <w:szCs w:val="28"/>
          <w:lang w:val="en-US"/>
        </w:rPr>
      </w:pPr>
    </w:p>
    <w:p w:rsidR="00A26BE6" w:rsidRDefault="00A26BE6">
      <w:pPr>
        <w:pStyle w:val="Default"/>
        <w:ind w:firstLine="454"/>
        <w:jc w:val="center"/>
        <w:rPr>
          <w:b/>
          <w:color w:val="00000A"/>
          <w:sz w:val="28"/>
          <w:szCs w:val="28"/>
          <w:lang w:val="en-US"/>
        </w:rPr>
      </w:pPr>
    </w:p>
    <w:p w:rsidR="00A26BE6" w:rsidRDefault="00A26BE6">
      <w:pPr>
        <w:pStyle w:val="Default"/>
        <w:ind w:firstLine="454"/>
        <w:jc w:val="center"/>
        <w:rPr>
          <w:b/>
          <w:color w:val="00000A"/>
          <w:sz w:val="28"/>
          <w:szCs w:val="28"/>
          <w:lang w:val="en-US"/>
        </w:rPr>
      </w:pPr>
    </w:p>
    <w:p w:rsidR="00A26BE6" w:rsidRDefault="00A26BE6">
      <w:pPr>
        <w:pStyle w:val="Default"/>
        <w:ind w:firstLine="454"/>
        <w:jc w:val="center"/>
        <w:rPr>
          <w:b/>
          <w:color w:val="00000A"/>
          <w:sz w:val="28"/>
          <w:szCs w:val="28"/>
          <w:lang w:val="en-US"/>
        </w:rPr>
      </w:pPr>
    </w:p>
    <w:p w:rsidR="00A26BE6" w:rsidRDefault="00A26BE6">
      <w:pPr>
        <w:pStyle w:val="Default"/>
        <w:ind w:firstLine="454"/>
        <w:jc w:val="center"/>
        <w:rPr>
          <w:b/>
          <w:color w:val="00000A"/>
          <w:sz w:val="28"/>
          <w:szCs w:val="28"/>
          <w:lang w:val="en-US"/>
        </w:rPr>
      </w:pPr>
    </w:p>
    <w:p w:rsidR="00A26BE6" w:rsidRDefault="00A26BE6">
      <w:pPr>
        <w:pStyle w:val="Default"/>
        <w:ind w:firstLine="454"/>
        <w:jc w:val="center"/>
        <w:rPr>
          <w:b/>
          <w:color w:val="00000A"/>
          <w:sz w:val="28"/>
          <w:szCs w:val="28"/>
          <w:lang w:val="en-US"/>
        </w:rPr>
      </w:pPr>
    </w:p>
    <w:p w:rsidR="00A26BE6" w:rsidRDefault="00A26BE6">
      <w:pPr>
        <w:pStyle w:val="Default"/>
        <w:ind w:firstLine="454"/>
        <w:jc w:val="center"/>
        <w:rPr>
          <w:b/>
          <w:color w:val="00000A"/>
          <w:sz w:val="28"/>
          <w:szCs w:val="28"/>
          <w:lang w:val="en-US"/>
        </w:rPr>
      </w:pPr>
    </w:p>
    <w:p w:rsidR="00A26BE6" w:rsidRDefault="00A26BE6">
      <w:pPr>
        <w:pStyle w:val="Default"/>
        <w:ind w:firstLine="454"/>
        <w:jc w:val="center"/>
        <w:rPr>
          <w:b/>
          <w:color w:val="00000A"/>
          <w:sz w:val="28"/>
          <w:szCs w:val="28"/>
          <w:lang w:val="en-US"/>
        </w:rPr>
      </w:pPr>
    </w:p>
    <w:p w:rsidR="00A26BE6" w:rsidRDefault="00A26BE6">
      <w:pPr>
        <w:pStyle w:val="Default"/>
        <w:ind w:firstLine="454"/>
        <w:jc w:val="center"/>
        <w:rPr>
          <w:b/>
          <w:color w:val="00000A"/>
          <w:sz w:val="28"/>
          <w:szCs w:val="28"/>
          <w:lang w:val="en-US"/>
        </w:rPr>
      </w:pPr>
    </w:p>
    <w:p w:rsidR="00A26BE6" w:rsidRDefault="00A26BE6">
      <w:pPr>
        <w:pStyle w:val="Default"/>
        <w:ind w:firstLine="454"/>
        <w:jc w:val="center"/>
        <w:rPr>
          <w:b/>
          <w:color w:val="00000A"/>
          <w:sz w:val="28"/>
          <w:szCs w:val="28"/>
          <w:lang w:val="en-US"/>
        </w:rPr>
      </w:pPr>
    </w:p>
    <w:p w:rsidR="00A26BE6" w:rsidRDefault="00A26BE6">
      <w:pPr>
        <w:pStyle w:val="Default"/>
        <w:ind w:firstLine="454"/>
        <w:jc w:val="center"/>
        <w:rPr>
          <w:b/>
          <w:color w:val="00000A"/>
          <w:sz w:val="28"/>
          <w:szCs w:val="28"/>
          <w:lang w:val="en-US"/>
        </w:rPr>
      </w:pPr>
    </w:p>
    <w:p w:rsidR="00A26BE6" w:rsidRDefault="00A26BE6">
      <w:pPr>
        <w:pStyle w:val="Default"/>
        <w:ind w:firstLine="454"/>
        <w:jc w:val="center"/>
        <w:rPr>
          <w:b/>
          <w:color w:val="00000A"/>
          <w:sz w:val="28"/>
          <w:szCs w:val="28"/>
        </w:rPr>
      </w:pPr>
    </w:p>
    <w:p w:rsidR="00A26BE6" w:rsidRDefault="00024274">
      <w:pPr>
        <w:pStyle w:val="Default"/>
        <w:ind w:firstLine="454"/>
        <w:jc w:val="center"/>
        <w:rPr>
          <w:b/>
          <w:color w:val="00000A"/>
          <w:sz w:val="28"/>
          <w:szCs w:val="28"/>
        </w:rPr>
      </w:pPr>
      <w:r>
        <w:rPr>
          <w:b/>
          <w:color w:val="00000A"/>
          <w:sz w:val="28"/>
          <w:szCs w:val="28"/>
        </w:rPr>
        <w:t>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w:t>
      </w:r>
    </w:p>
    <w:p w:rsidR="00A26BE6" w:rsidRDefault="00A26BE6">
      <w:pPr>
        <w:pStyle w:val="Default"/>
        <w:ind w:firstLine="454"/>
        <w:jc w:val="both"/>
        <w:rPr>
          <w:color w:val="FF0000"/>
          <w:sz w:val="28"/>
          <w:szCs w:val="28"/>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44"/>
        <w:gridCol w:w="1587"/>
        <w:gridCol w:w="1018"/>
        <w:gridCol w:w="1507"/>
        <w:gridCol w:w="1504"/>
        <w:gridCol w:w="1985"/>
        <w:gridCol w:w="1779"/>
      </w:tblGrid>
      <w:tr w:rsidR="00A26BE6" w:rsidTr="00AD6DC6">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 кабинета</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Помещения</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Default"/>
              <w:jc w:val="center"/>
              <w:rPr>
                <w:color w:val="00000A"/>
                <w:sz w:val="28"/>
                <w:szCs w:val="28"/>
              </w:rPr>
            </w:pPr>
            <w:r>
              <w:rPr>
                <w:color w:val="00000A"/>
                <w:sz w:val="28"/>
                <w:szCs w:val="28"/>
              </w:rPr>
              <w:t>площадь (кв. м.)</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Default"/>
              <w:jc w:val="center"/>
              <w:rPr>
                <w:color w:val="00000A"/>
                <w:sz w:val="28"/>
                <w:szCs w:val="28"/>
              </w:rPr>
            </w:pPr>
            <w:r>
              <w:rPr>
                <w:color w:val="00000A"/>
                <w:sz w:val="28"/>
                <w:szCs w:val="28"/>
              </w:rPr>
              <w:t>освещённость</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Default"/>
              <w:jc w:val="center"/>
              <w:rPr>
                <w:color w:val="00000A"/>
                <w:sz w:val="28"/>
                <w:szCs w:val="28"/>
              </w:rPr>
            </w:pPr>
            <w:r>
              <w:rPr>
                <w:color w:val="00000A"/>
                <w:sz w:val="28"/>
                <w:szCs w:val="28"/>
              </w:rPr>
              <w:t>воздушно-тепловой режим</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Default"/>
              <w:jc w:val="center"/>
              <w:rPr>
                <w:color w:val="00000A"/>
                <w:sz w:val="28"/>
                <w:szCs w:val="28"/>
              </w:rPr>
            </w:pPr>
            <w:r>
              <w:rPr>
                <w:color w:val="00000A"/>
                <w:sz w:val="28"/>
                <w:szCs w:val="28"/>
              </w:rPr>
              <w:t>оснащенность</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размеры рабочих, учебных зон и зон для индивидуальных занятий</w:t>
            </w:r>
          </w:p>
        </w:tc>
      </w:tr>
      <w:tr w:rsidR="00A26BE6" w:rsidTr="00AD6DC6">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1</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rPr>
                <w:sz w:val="28"/>
                <w:szCs w:val="28"/>
              </w:rPr>
            </w:pPr>
            <w:r>
              <w:rPr>
                <w:sz w:val="28"/>
                <w:szCs w:val="28"/>
              </w:rPr>
              <w:t>Кабинет информатики</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 xml:space="preserve">50,2 </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rPr>
                <w:sz w:val="28"/>
                <w:szCs w:val="28"/>
              </w:rPr>
            </w:pPr>
            <w:r>
              <w:rPr>
                <w:sz w:val="28"/>
                <w:szCs w:val="28"/>
              </w:rPr>
              <w:t>Комплект мультимейдийного оборудования</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r>
      <w:tr w:rsidR="00A26BE6" w:rsidTr="00AD6DC6">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2</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rPr>
                <w:sz w:val="28"/>
                <w:szCs w:val="28"/>
              </w:rPr>
            </w:pPr>
            <w:r>
              <w:rPr>
                <w:sz w:val="28"/>
                <w:szCs w:val="28"/>
              </w:rPr>
              <w:t>Лаборантская по информатике</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8,1</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соответствует СанПиН</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соответствует СанПиН</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rPr>
                <w:sz w:val="28"/>
                <w:szCs w:val="28"/>
              </w:rPr>
            </w:pPr>
            <w:r>
              <w:rPr>
                <w:sz w:val="28"/>
                <w:szCs w:val="28"/>
              </w:rPr>
              <w:t>Оборудование для практических работ</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r>
      <w:tr w:rsidR="00A26BE6" w:rsidTr="00AD6DC6">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3</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rPr>
                <w:sz w:val="28"/>
                <w:szCs w:val="28"/>
              </w:rPr>
            </w:pPr>
            <w:r>
              <w:rPr>
                <w:sz w:val="28"/>
                <w:szCs w:val="28"/>
              </w:rPr>
              <w:t xml:space="preserve">Кабинет  биологии </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 xml:space="preserve">50,2 </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Оборудование по биологии</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соответствуют СанПиН</w:t>
            </w:r>
          </w:p>
        </w:tc>
      </w:tr>
      <w:tr w:rsidR="00A26BE6" w:rsidTr="00AD6DC6">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4</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rPr>
                <w:sz w:val="28"/>
                <w:szCs w:val="28"/>
              </w:rPr>
            </w:pPr>
            <w:r>
              <w:rPr>
                <w:sz w:val="28"/>
                <w:szCs w:val="28"/>
              </w:rPr>
              <w:t>Лаборантская по биологии</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13,0</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соответствует СанПиН</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соответствует СанПиН</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Оборудование для практических работ</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r>
      <w:tr w:rsidR="00A26BE6" w:rsidTr="00AD6DC6">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5</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rPr>
                <w:sz w:val="28"/>
                <w:szCs w:val="28"/>
              </w:rPr>
            </w:pPr>
            <w:r>
              <w:rPr>
                <w:sz w:val="28"/>
                <w:szCs w:val="28"/>
              </w:rPr>
              <w:t>Кабинет химии</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49,9</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Оборудование по химии</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r>
      <w:tr w:rsidR="00A26BE6" w:rsidTr="00AD6DC6">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6</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rPr>
                <w:sz w:val="28"/>
                <w:szCs w:val="28"/>
              </w:rPr>
            </w:pPr>
            <w:r>
              <w:rPr>
                <w:sz w:val="28"/>
                <w:szCs w:val="28"/>
              </w:rPr>
              <w:t>Лаборантская по химии</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14,4</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соответствует СанПиН</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соответствует СанПиН</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Оборудование для практических работ</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r>
      <w:tr w:rsidR="00A26BE6" w:rsidTr="00AD6DC6">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7</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rPr>
                <w:sz w:val="28"/>
                <w:szCs w:val="28"/>
              </w:rPr>
            </w:pPr>
            <w:r>
              <w:rPr>
                <w:sz w:val="28"/>
                <w:szCs w:val="28"/>
              </w:rPr>
              <w:t xml:space="preserve">Кабинет физики  </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66,9</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Оборудование по физике</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r>
      <w:tr w:rsidR="00A26BE6" w:rsidTr="00AD6DC6">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8</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rPr>
                <w:sz w:val="28"/>
                <w:szCs w:val="28"/>
              </w:rPr>
            </w:pPr>
            <w:r>
              <w:rPr>
                <w:sz w:val="28"/>
                <w:szCs w:val="28"/>
              </w:rPr>
              <w:t>Лаборантская по физике</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12,8</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color w:val="FF0000"/>
                <w:sz w:val="28"/>
                <w:szCs w:val="28"/>
              </w:rPr>
            </w:pPr>
            <w:r>
              <w:rPr>
                <w:sz w:val="28"/>
                <w:szCs w:val="28"/>
              </w:rPr>
              <w:t>Оборудование для практических работ</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r>
      <w:tr w:rsidR="00A26BE6" w:rsidTr="00AD6DC6">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9</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rPr>
                <w:sz w:val="28"/>
                <w:szCs w:val="28"/>
              </w:rPr>
            </w:pPr>
            <w:r>
              <w:rPr>
                <w:sz w:val="28"/>
                <w:szCs w:val="28"/>
              </w:rPr>
              <w:t>Кабинет технологии</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42,5</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соответствует СанПиН</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соответствует СанПиН</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Оборудование для домоводства</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r>
      <w:tr w:rsidR="00A26BE6" w:rsidTr="00AD6DC6">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10</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rPr>
                <w:sz w:val="28"/>
                <w:szCs w:val="28"/>
              </w:rPr>
            </w:pPr>
            <w:r>
              <w:rPr>
                <w:sz w:val="28"/>
                <w:szCs w:val="28"/>
              </w:rPr>
              <w:t>Лаборантская по технологии</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11,9</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Оборудование для практических работ</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соответствуют СанПиН</w:t>
            </w:r>
          </w:p>
        </w:tc>
      </w:tr>
      <w:tr w:rsidR="00A26BE6" w:rsidTr="00AD6DC6">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11</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rPr>
                <w:sz w:val="28"/>
                <w:szCs w:val="28"/>
              </w:rPr>
            </w:pPr>
            <w:r>
              <w:rPr>
                <w:sz w:val="28"/>
                <w:szCs w:val="28"/>
              </w:rPr>
              <w:t>Спортивный зал</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142,3</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Спортивное оборудование</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соответствуют СанПиН</w:t>
            </w:r>
          </w:p>
        </w:tc>
      </w:tr>
      <w:tr w:rsidR="00A26BE6" w:rsidTr="00AD6DC6">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12</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rPr>
                <w:sz w:val="28"/>
                <w:szCs w:val="28"/>
              </w:rPr>
            </w:pPr>
            <w:r>
              <w:rPr>
                <w:sz w:val="28"/>
                <w:szCs w:val="28"/>
              </w:rPr>
              <w:t>Стадион - площадка</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5500</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соответствует СанПиН</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соответствует СанПиН</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Спортивное оборудование</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r>
      <w:tr w:rsidR="00A26BE6" w:rsidTr="00AD6DC6">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13</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rPr>
                <w:sz w:val="28"/>
                <w:szCs w:val="28"/>
              </w:rPr>
            </w:pPr>
            <w:r>
              <w:rPr>
                <w:sz w:val="28"/>
                <w:szCs w:val="28"/>
              </w:rPr>
              <w:t>Столовая (совмещенная)</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100</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Оборудование</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соответствуют СанПиН</w:t>
            </w:r>
          </w:p>
        </w:tc>
      </w:tr>
      <w:tr w:rsidR="00A26BE6" w:rsidTr="00AD6DC6">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14</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rPr>
                <w:sz w:val="28"/>
                <w:szCs w:val="28"/>
              </w:rPr>
            </w:pPr>
            <w:r>
              <w:rPr>
                <w:sz w:val="28"/>
                <w:szCs w:val="28"/>
              </w:rPr>
              <w:t>Учебный кабинет №1</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50,2</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center"/>
              <w:rPr>
                <w:sz w:val="28"/>
                <w:szCs w:val="28"/>
              </w:rPr>
            </w:pPr>
            <w:r>
              <w:rPr>
                <w:sz w:val="28"/>
                <w:szCs w:val="28"/>
              </w:rPr>
              <w:t>Комплект мебели</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r>
      <w:tr w:rsidR="00A26BE6" w:rsidTr="00AD6DC6">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15</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rPr>
                <w:sz w:val="28"/>
                <w:szCs w:val="28"/>
              </w:rPr>
            </w:pPr>
            <w:r>
              <w:rPr>
                <w:sz w:val="28"/>
                <w:szCs w:val="28"/>
              </w:rPr>
              <w:t>Учебный кабинет№2</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48,8</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center"/>
              <w:rPr>
                <w:sz w:val="28"/>
                <w:szCs w:val="28"/>
              </w:rPr>
            </w:pPr>
            <w:r>
              <w:rPr>
                <w:sz w:val="28"/>
                <w:szCs w:val="28"/>
              </w:rPr>
              <w:t>Комплект мебели</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r>
      <w:tr w:rsidR="00A26BE6" w:rsidTr="00AD6DC6">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16</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rPr>
                <w:sz w:val="28"/>
                <w:szCs w:val="28"/>
              </w:rPr>
            </w:pPr>
            <w:r>
              <w:rPr>
                <w:sz w:val="28"/>
                <w:szCs w:val="28"/>
              </w:rPr>
              <w:t>Учебный кабинет№3</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49,7</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center"/>
              <w:rPr>
                <w:sz w:val="28"/>
                <w:szCs w:val="28"/>
              </w:rPr>
            </w:pPr>
            <w:r>
              <w:rPr>
                <w:sz w:val="28"/>
                <w:szCs w:val="28"/>
              </w:rPr>
              <w:t>Комплект мебели</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r>
      <w:tr w:rsidR="00A26BE6" w:rsidTr="00AD6DC6">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17</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rPr>
                <w:sz w:val="28"/>
                <w:szCs w:val="28"/>
              </w:rPr>
            </w:pPr>
            <w:r>
              <w:rPr>
                <w:sz w:val="28"/>
                <w:szCs w:val="28"/>
              </w:rPr>
              <w:t>Учебный кабинет№4</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48,8</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Комплект мультимейдийного оборудования</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r>
      <w:tr w:rsidR="00A26BE6" w:rsidTr="00AD6DC6">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18</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rPr>
                <w:sz w:val="28"/>
                <w:szCs w:val="28"/>
              </w:rPr>
            </w:pPr>
            <w:r>
              <w:rPr>
                <w:sz w:val="28"/>
                <w:szCs w:val="28"/>
              </w:rPr>
              <w:t>Учебный кабинет№7</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22</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соответствует СанПиН</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соответствует СанПиН</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Комплект мебели</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соответствует СанПиН</w:t>
            </w:r>
          </w:p>
        </w:tc>
      </w:tr>
      <w:tr w:rsidR="00A26BE6" w:rsidTr="00AD6DC6">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19</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rPr>
                <w:sz w:val="28"/>
                <w:szCs w:val="28"/>
              </w:rPr>
            </w:pPr>
            <w:r>
              <w:rPr>
                <w:sz w:val="28"/>
                <w:szCs w:val="28"/>
              </w:rPr>
              <w:t>Учебный кабинет№16</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36,3</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соответствует СанПиН</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соответствует СанПиН</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Комплект мебели</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соответствует СанПиН</w:t>
            </w:r>
          </w:p>
        </w:tc>
      </w:tr>
      <w:tr w:rsidR="00A26BE6" w:rsidTr="00AD6DC6">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20</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rsidP="00AD6DC6">
            <w:pPr>
              <w:pStyle w:val="10"/>
              <w:spacing w:line="240" w:lineRule="auto"/>
              <w:rPr>
                <w:sz w:val="28"/>
                <w:szCs w:val="28"/>
              </w:rPr>
            </w:pPr>
            <w:r>
              <w:rPr>
                <w:sz w:val="28"/>
                <w:szCs w:val="28"/>
              </w:rPr>
              <w:t xml:space="preserve">Актовый зал </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100</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Музыкальное оборудование</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r>
      <w:tr w:rsidR="00A26BE6" w:rsidTr="00AD6DC6">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21</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rPr>
                <w:sz w:val="28"/>
                <w:szCs w:val="28"/>
              </w:rPr>
            </w:pPr>
            <w:r>
              <w:rPr>
                <w:sz w:val="28"/>
                <w:szCs w:val="28"/>
              </w:rPr>
              <w:t xml:space="preserve">Библиотека </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33,2</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Библиотечное оборудование, книжный фонд</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соответствует СанПиН</w:t>
            </w:r>
          </w:p>
        </w:tc>
      </w:tr>
      <w:tr w:rsidR="00A26BE6" w:rsidTr="00AD6DC6">
        <w:tc>
          <w:tcPr>
            <w:tcW w:w="9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22</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rPr>
                <w:sz w:val="28"/>
                <w:szCs w:val="28"/>
              </w:rPr>
            </w:pPr>
            <w:r>
              <w:rPr>
                <w:sz w:val="28"/>
                <w:szCs w:val="28"/>
              </w:rPr>
              <w:t>Читальный зал</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32,8</w:t>
            </w:r>
          </w:p>
        </w:tc>
        <w:tc>
          <w:tcPr>
            <w:tcW w:w="1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соответствует СанПиН</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соответствует СанПиН</w:t>
            </w:r>
          </w:p>
        </w:tc>
        <w:tc>
          <w:tcPr>
            <w:tcW w:w="1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spacing w:line="240" w:lineRule="auto"/>
              <w:jc w:val="center"/>
              <w:rPr>
                <w:sz w:val="28"/>
                <w:szCs w:val="28"/>
              </w:rPr>
            </w:pPr>
            <w:r>
              <w:rPr>
                <w:sz w:val="28"/>
                <w:szCs w:val="28"/>
              </w:rPr>
              <w:t>Библиотечное оборудование, книжный фонд</w:t>
            </w:r>
          </w:p>
        </w:tc>
        <w:tc>
          <w:tcPr>
            <w:tcW w:w="16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соответствует СанПиН</w:t>
            </w:r>
          </w:p>
        </w:tc>
      </w:tr>
    </w:tbl>
    <w:p w:rsidR="00A26BE6" w:rsidRDefault="00A26BE6">
      <w:pPr>
        <w:pStyle w:val="10"/>
        <w:spacing w:line="240" w:lineRule="auto"/>
        <w:ind w:firstLine="454"/>
        <w:jc w:val="both"/>
        <w:rPr>
          <w:b/>
          <w:sz w:val="28"/>
          <w:szCs w:val="28"/>
        </w:rPr>
      </w:pPr>
    </w:p>
    <w:p w:rsidR="00A26BE6" w:rsidRDefault="00024274">
      <w:pPr>
        <w:pStyle w:val="10"/>
        <w:spacing w:line="240" w:lineRule="auto"/>
        <w:ind w:firstLine="454"/>
        <w:jc w:val="both"/>
        <w:rPr>
          <w:b/>
          <w:sz w:val="28"/>
          <w:szCs w:val="28"/>
        </w:rPr>
      </w:pPr>
      <w:r>
        <w:rPr>
          <w:b/>
          <w:sz w:val="28"/>
          <w:szCs w:val="28"/>
        </w:rPr>
        <w:t>3.2.5. Информационно-методические условия реализации основной образовательной программы основного общего образования</w:t>
      </w:r>
    </w:p>
    <w:p w:rsidR="00A26BE6" w:rsidRDefault="00024274">
      <w:pPr>
        <w:pStyle w:val="10"/>
        <w:spacing w:line="240" w:lineRule="auto"/>
        <w:ind w:firstLine="454"/>
        <w:jc w:val="both"/>
        <w:rPr>
          <w:b/>
          <w:i/>
          <w:sz w:val="28"/>
          <w:szCs w:val="28"/>
        </w:rPr>
      </w:pPr>
      <w:r>
        <w:rPr>
          <w:sz w:val="28"/>
          <w:szCs w:val="28"/>
        </w:rPr>
        <w:t>В соответствии с требованиями Стандарта информационно-методические условия реализации ООП ООО обеспечиваются современной информационно-образовательной средой.</w:t>
      </w:r>
    </w:p>
    <w:p w:rsidR="00A26BE6" w:rsidRDefault="00024274">
      <w:pPr>
        <w:pStyle w:val="10"/>
        <w:spacing w:line="240" w:lineRule="auto"/>
        <w:ind w:firstLine="454"/>
        <w:jc w:val="both"/>
        <w:rPr>
          <w:sz w:val="28"/>
          <w:szCs w:val="28"/>
        </w:rPr>
      </w:pPr>
      <w:r>
        <w:rPr>
          <w:b/>
          <w:sz w:val="28"/>
          <w:szCs w:val="28"/>
        </w:rPr>
        <w:t>Под информационно-образовательной средой (или ИОС)</w:t>
      </w:r>
      <w:r>
        <w:rPr>
          <w:sz w:val="28"/>
          <w:szCs w:val="28"/>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A26BE6" w:rsidRDefault="00024274">
      <w:pPr>
        <w:pStyle w:val="10"/>
        <w:spacing w:line="240" w:lineRule="auto"/>
        <w:ind w:firstLine="454"/>
        <w:jc w:val="both"/>
        <w:rPr>
          <w:b/>
          <w:bCs/>
          <w:i/>
          <w:sz w:val="28"/>
          <w:szCs w:val="28"/>
        </w:rPr>
      </w:pPr>
      <w:r>
        <w:rPr>
          <w:b/>
          <w:bCs/>
          <w:i/>
          <w:sz w:val="28"/>
          <w:szCs w:val="28"/>
        </w:rPr>
        <w:t>Создаваемая в образовательном учреждении ИОС строится в соответствии со следующей иерархией:</w:t>
      </w:r>
    </w:p>
    <w:p w:rsidR="00A26BE6" w:rsidRDefault="00024274">
      <w:pPr>
        <w:pStyle w:val="10"/>
        <w:spacing w:line="240" w:lineRule="auto"/>
        <w:ind w:firstLine="454"/>
        <w:jc w:val="both"/>
        <w:rPr>
          <w:bCs/>
          <w:sz w:val="28"/>
          <w:szCs w:val="28"/>
        </w:rPr>
      </w:pPr>
      <w:r>
        <w:rPr>
          <w:bCs/>
          <w:sz w:val="28"/>
          <w:szCs w:val="28"/>
        </w:rPr>
        <w:t>— единая информационно-образовательная среда страны;</w:t>
      </w:r>
    </w:p>
    <w:p w:rsidR="00A26BE6" w:rsidRDefault="00024274">
      <w:pPr>
        <w:pStyle w:val="10"/>
        <w:spacing w:line="240" w:lineRule="auto"/>
        <w:ind w:firstLine="454"/>
        <w:jc w:val="both"/>
        <w:rPr>
          <w:sz w:val="28"/>
          <w:szCs w:val="28"/>
        </w:rPr>
      </w:pPr>
      <w:r>
        <w:rPr>
          <w:bCs/>
          <w:sz w:val="28"/>
          <w:szCs w:val="28"/>
        </w:rPr>
        <w:t>— единая информационно-образовательная среда Брянской области;</w:t>
      </w:r>
    </w:p>
    <w:p w:rsidR="00A26BE6" w:rsidRDefault="00024274">
      <w:pPr>
        <w:pStyle w:val="10"/>
        <w:spacing w:line="240" w:lineRule="auto"/>
        <w:ind w:firstLine="454"/>
        <w:jc w:val="both"/>
        <w:rPr>
          <w:bCs/>
          <w:sz w:val="28"/>
          <w:szCs w:val="28"/>
        </w:rPr>
      </w:pPr>
      <w:r>
        <w:rPr>
          <w:bCs/>
          <w:sz w:val="28"/>
          <w:szCs w:val="28"/>
        </w:rPr>
        <w:t xml:space="preserve">— информационно-образовательная среда </w:t>
      </w:r>
      <w:r>
        <w:rPr>
          <w:sz w:val="28"/>
          <w:szCs w:val="28"/>
        </w:rPr>
        <w:t>образовательного учреждения</w:t>
      </w:r>
      <w:r>
        <w:rPr>
          <w:bCs/>
          <w:sz w:val="28"/>
          <w:szCs w:val="28"/>
        </w:rPr>
        <w:t>;</w:t>
      </w:r>
    </w:p>
    <w:p w:rsidR="00A26BE6" w:rsidRDefault="00024274">
      <w:pPr>
        <w:pStyle w:val="10"/>
        <w:spacing w:line="240" w:lineRule="auto"/>
        <w:ind w:firstLine="454"/>
        <w:jc w:val="both"/>
        <w:rPr>
          <w:bCs/>
          <w:sz w:val="28"/>
          <w:szCs w:val="28"/>
        </w:rPr>
      </w:pPr>
      <w:r>
        <w:rPr>
          <w:bCs/>
          <w:sz w:val="28"/>
          <w:szCs w:val="28"/>
        </w:rPr>
        <w:t>— предметная информационно-образовательная среда;</w:t>
      </w:r>
    </w:p>
    <w:p w:rsidR="00A26BE6" w:rsidRDefault="00024274">
      <w:pPr>
        <w:pStyle w:val="10"/>
        <w:spacing w:line="240" w:lineRule="auto"/>
        <w:ind w:firstLine="454"/>
        <w:jc w:val="both"/>
        <w:rPr>
          <w:bCs/>
          <w:sz w:val="28"/>
          <w:szCs w:val="28"/>
        </w:rPr>
      </w:pPr>
      <w:r>
        <w:rPr>
          <w:bCs/>
          <w:sz w:val="28"/>
          <w:szCs w:val="28"/>
        </w:rPr>
        <w:t>— информационно-образовательная среда УМК;</w:t>
      </w:r>
    </w:p>
    <w:p w:rsidR="00A26BE6" w:rsidRDefault="00024274">
      <w:pPr>
        <w:pStyle w:val="10"/>
        <w:spacing w:line="240" w:lineRule="auto"/>
        <w:ind w:firstLine="454"/>
        <w:jc w:val="both"/>
        <w:rPr>
          <w:bCs/>
          <w:sz w:val="28"/>
          <w:szCs w:val="28"/>
        </w:rPr>
      </w:pPr>
      <w:r>
        <w:rPr>
          <w:bCs/>
          <w:sz w:val="28"/>
          <w:szCs w:val="28"/>
        </w:rPr>
        <w:t>— информационно-образовательная среда компонентов УМК;</w:t>
      </w:r>
    </w:p>
    <w:p w:rsidR="00A26BE6" w:rsidRDefault="00024274">
      <w:pPr>
        <w:pStyle w:val="10"/>
        <w:spacing w:line="240" w:lineRule="auto"/>
        <w:ind w:firstLine="454"/>
        <w:jc w:val="both"/>
        <w:rPr>
          <w:bCs/>
          <w:sz w:val="28"/>
          <w:szCs w:val="28"/>
        </w:rPr>
      </w:pPr>
      <w:r>
        <w:rPr>
          <w:bCs/>
          <w:sz w:val="28"/>
          <w:szCs w:val="28"/>
        </w:rPr>
        <w:t>— информационно-образовательная среда элементов УМК.</w:t>
      </w:r>
    </w:p>
    <w:p w:rsidR="00A26BE6" w:rsidRDefault="00024274">
      <w:pPr>
        <w:pStyle w:val="10"/>
        <w:spacing w:line="240" w:lineRule="auto"/>
        <w:ind w:firstLine="454"/>
        <w:jc w:val="both"/>
        <w:rPr>
          <w:b/>
          <w:i/>
          <w:sz w:val="28"/>
          <w:szCs w:val="28"/>
        </w:rPr>
      </w:pPr>
      <w:r>
        <w:rPr>
          <w:b/>
          <w:i/>
          <w:sz w:val="28"/>
          <w:szCs w:val="28"/>
        </w:rPr>
        <w:t>Основными элементами ИОС являются:</w:t>
      </w:r>
    </w:p>
    <w:p w:rsidR="00A26BE6" w:rsidRDefault="00024274">
      <w:pPr>
        <w:pStyle w:val="10"/>
        <w:spacing w:line="240" w:lineRule="auto"/>
        <w:ind w:firstLine="454"/>
        <w:jc w:val="both"/>
        <w:rPr>
          <w:sz w:val="28"/>
          <w:szCs w:val="28"/>
        </w:rPr>
      </w:pPr>
      <w:r>
        <w:rPr>
          <w:bCs/>
          <w:sz w:val="28"/>
          <w:szCs w:val="28"/>
        </w:rPr>
        <w:t>— </w:t>
      </w:r>
      <w:r>
        <w:rPr>
          <w:sz w:val="28"/>
          <w:szCs w:val="28"/>
        </w:rPr>
        <w:t>информационно-образовательные ресурсы в виде печатной продукции;</w:t>
      </w:r>
    </w:p>
    <w:p w:rsidR="00A26BE6" w:rsidRDefault="00024274">
      <w:pPr>
        <w:pStyle w:val="10"/>
        <w:spacing w:line="240" w:lineRule="auto"/>
        <w:ind w:firstLine="454"/>
        <w:jc w:val="both"/>
        <w:rPr>
          <w:sz w:val="28"/>
          <w:szCs w:val="28"/>
        </w:rPr>
      </w:pPr>
      <w:r>
        <w:rPr>
          <w:bCs/>
          <w:sz w:val="28"/>
          <w:szCs w:val="28"/>
        </w:rPr>
        <w:t>— </w:t>
      </w:r>
      <w:r>
        <w:rPr>
          <w:sz w:val="28"/>
          <w:szCs w:val="28"/>
        </w:rPr>
        <w:t>информационно-образовательные ресурсы на сменных оптических носителях;</w:t>
      </w:r>
    </w:p>
    <w:p w:rsidR="00A26BE6" w:rsidRDefault="00024274">
      <w:pPr>
        <w:pStyle w:val="10"/>
        <w:spacing w:line="240" w:lineRule="auto"/>
        <w:ind w:firstLine="454"/>
        <w:jc w:val="both"/>
        <w:rPr>
          <w:sz w:val="28"/>
          <w:szCs w:val="28"/>
        </w:rPr>
      </w:pPr>
      <w:r>
        <w:rPr>
          <w:bCs/>
          <w:sz w:val="28"/>
          <w:szCs w:val="28"/>
        </w:rPr>
        <w:t>— </w:t>
      </w:r>
      <w:r>
        <w:rPr>
          <w:sz w:val="28"/>
          <w:szCs w:val="28"/>
        </w:rPr>
        <w:t>информационно-образовательные ресурсы Интернета;</w:t>
      </w:r>
    </w:p>
    <w:p w:rsidR="00A26BE6" w:rsidRDefault="00024274">
      <w:pPr>
        <w:pStyle w:val="10"/>
        <w:spacing w:line="240" w:lineRule="auto"/>
        <w:ind w:firstLine="454"/>
        <w:jc w:val="both"/>
        <w:rPr>
          <w:sz w:val="28"/>
          <w:szCs w:val="28"/>
        </w:rPr>
      </w:pPr>
      <w:r>
        <w:rPr>
          <w:bCs/>
          <w:sz w:val="28"/>
          <w:szCs w:val="28"/>
        </w:rPr>
        <w:t>— </w:t>
      </w:r>
      <w:r>
        <w:rPr>
          <w:sz w:val="28"/>
          <w:szCs w:val="28"/>
        </w:rPr>
        <w:t>вычислительная и информационно-телекоммуникационная инфраструктура;</w:t>
      </w:r>
    </w:p>
    <w:p w:rsidR="00A26BE6" w:rsidRDefault="00024274">
      <w:pPr>
        <w:pStyle w:val="10"/>
        <w:spacing w:line="240" w:lineRule="auto"/>
        <w:ind w:firstLine="454"/>
        <w:jc w:val="both"/>
        <w:rPr>
          <w:sz w:val="28"/>
          <w:szCs w:val="28"/>
        </w:rPr>
      </w:pPr>
      <w:r>
        <w:rPr>
          <w:bCs/>
          <w:sz w:val="28"/>
          <w:szCs w:val="28"/>
        </w:rPr>
        <w:t>— </w:t>
      </w:r>
      <w:r>
        <w:rPr>
          <w:sz w:val="28"/>
          <w:szCs w:val="28"/>
        </w:rPr>
        <w:t>прикладные программы, в том числе поддерживающие администрирование и финансово-хозяйственную деятельность образовательного учреждения (делопроизводство, кадры и т. д.).</w:t>
      </w:r>
    </w:p>
    <w:p w:rsidR="00A26BE6" w:rsidRDefault="00024274">
      <w:pPr>
        <w:pStyle w:val="10"/>
        <w:spacing w:line="240" w:lineRule="auto"/>
        <w:ind w:firstLine="454"/>
        <w:jc w:val="both"/>
        <w:rPr>
          <w:bCs/>
          <w:sz w:val="28"/>
          <w:szCs w:val="28"/>
        </w:rPr>
      </w:pPr>
      <w:r>
        <w:rPr>
          <w:b/>
          <w:bCs/>
          <w:i/>
          <w:sz w:val="28"/>
          <w:szCs w:val="28"/>
        </w:rPr>
        <w:t>Необходимое для использования ИКТ оборудование</w:t>
      </w:r>
      <w:r>
        <w:rPr>
          <w:bCs/>
          <w:sz w:val="28"/>
          <w:szCs w:val="28"/>
        </w:rPr>
        <w:t xml:space="preserve"> отвечает современным требованиям и обеспечивает использование ИКТ:</w:t>
      </w:r>
    </w:p>
    <w:p w:rsidR="00A26BE6" w:rsidRDefault="00024274">
      <w:pPr>
        <w:pStyle w:val="10"/>
        <w:spacing w:line="240" w:lineRule="auto"/>
        <w:ind w:firstLine="454"/>
        <w:jc w:val="both"/>
        <w:rPr>
          <w:sz w:val="28"/>
          <w:szCs w:val="28"/>
        </w:rPr>
      </w:pPr>
      <w:r>
        <w:rPr>
          <w:bCs/>
          <w:sz w:val="28"/>
          <w:szCs w:val="28"/>
        </w:rPr>
        <w:t>— </w:t>
      </w:r>
      <w:r>
        <w:rPr>
          <w:sz w:val="28"/>
          <w:szCs w:val="28"/>
        </w:rPr>
        <w:t>в учебной деятельности;</w:t>
      </w:r>
    </w:p>
    <w:p w:rsidR="00A26BE6" w:rsidRDefault="00024274">
      <w:pPr>
        <w:pStyle w:val="10"/>
        <w:spacing w:line="240" w:lineRule="auto"/>
        <w:ind w:firstLine="454"/>
        <w:jc w:val="both"/>
        <w:rPr>
          <w:sz w:val="28"/>
          <w:szCs w:val="28"/>
        </w:rPr>
      </w:pPr>
      <w:r>
        <w:rPr>
          <w:bCs/>
          <w:sz w:val="28"/>
          <w:szCs w:val="28"/>
        </w:rPr>
        <w:t>— </w:t>
      </w:r>
      <w:r>
        <w:rPr>
          <w:sz w:val="28"/>
          <w:szCs w:val="28"/>
        </w:rPr>
        <w:t>во внеурочной деятельности;</w:t>
      </w:r>
    </w:p>
    <w:p w:rsidR="00A26BE6" w:rsidRDefault="00024274">
      <w:pPr>
        <w:pStyle w:val="10"/>
        <w:spacing w:line="240" w:lineRule="auto"/>
        <w:ind w:firstLine="454"/>
        <w:jc w:val="both"/>
        <w:rPr>
          <w:sz w:val="28"/>
          <w:szCs w:val="28"/>
        </w:rPr>
      </w:pPr>
      <w:r>
        <w:rPr>
          <w:bCs/>
          <w:sz w:val="28"/>
          <w:szCs w:val="28"/>
        </w:rPr>
        <w:t>— </w:t>
      </w:r>
      <w:r>
        <w:rPr>
          <w:sz w:val="28"/>
          <w:szCs w:val="28"/>
        </w:rPr>
        <w:t>в исследовательской и проектной деятельности;</w:t>
      </w:r>
    </w:p>
    <w:p w:rsidR="00A26BE6" w:rsidRDefault="00024274">
      <w:pPr>
        <w:pStyle w:val="10"/>
        <w:spacing w:line="240" w:lineRule="auto"/>
        <w:ind w:firstLine="454"/>
        <w:jc w:val="both"/>
        <w:rPr>
          <w:sz w:val="28"/>
          <w:szCs w:val="28"/>
        </w:rPr>
      </w:pPr>
      <w:r>
        <w:rPr>
          <w:bCs/>
          <w:sz w:val="28"/>
          <w:szCs w:val="28"/>
        </w:rPr>
        <w:t>— </w:t>
      </w:r>
      <w:r>
        <w:rPr>
          <w:sz w:val="28"/>
          <w:szCs w:val="28"/>
        </w:rPr>
        <w:t>при измерении, контроле и оценке результатов образования;</w:t>
      </w:r>
    </w:p>
    <w:p w:rsidR="00A26BE6" w:rsidRDefault="00024274">
      <w:pPr>
        <w:pStyle w:val="10"/>
        <w:spacing w:line="240" w:lineRule="auto"/>
        <w:ind w:firstLine="454"/>
        <w:jc w:val="both"/>
        <w:rPr>
          <w:bCs/>
          <w:sz w:val="28"/>
          <w:szCs w:val="28"/>
        </w:rPr>
      </w:pPr>
      <w:r>
        <w:rPr>
          <w:bCs/>
          <w:sz w:val="28"/>
          <w:szCs w:val="28"/>
        </w:rPr>
        <w:t>— </w:t>
      </w:r>
      <w:r>
        <w:rPr>
          <w:sz w:val="28"/>
          <w:szCs w:val="28"/>
        </w:rPr>
        <w:t xml:space="preserve">в административной деятельности, включая </w:t>
      </w:r>
      <w:r>
        <w:rPr>
          <w:rStyle w:val="dash041e005f0431005f044b005f0447005f043d005f044b005f0439005f005fchar1char1"/>
          <w:sz w:val="28"/>
          <w:szCs w:val="28"/>
        </w:rPr>
        <w:t xml:space="preserve">дистанционное взаимодействие всех участников образовательного процесса, а также дистанционное взаимодействие </w:t>
      </w:r>
      <w:r>
        <w:rPr>
          <w:sz w:val="28"/>
          <w:szCs w:val="28"/>
        </w:rPr>
        <w:t xml:space="preserve">образовательного учреждения </w:t>
      </w:r>
      <w:r>
        <w:rPr>
          <w:rStyle w:val="dash041e005f0431005f044b005f0447005f043d005f044b005f0439005f005fchar1char1"/>
          <w:sz w:val="28"/>
          <w:szCs w:val="28"/>
        </w:rPr>
        <w:t xml:space="preserve">с другими организациями социальной сферы и органами управления. </w:t>
      </w:r>
    </w:p>
    <w:p w:rsidR="00A26BE6" w:rsidRDefault="00024274">
      <w:pPr>
        <w:pStyle w:val="10"/>
        <w:shd w:val="clear" w:color="auto" w:fill="FFFFFF"/>
        <w:spacing w:line="240" w:lineRule="auto"/>
        <w:ind w:firstLine="454"/>
        <w:jc w:val="both"/>
        <w:rPr>
          <w:sz w:val="28"/>
          <w:szCs w:val="28"/>
        </w:rPr>
      </w:pPr>
      <w:r>
        <w:rPr>
          <w:b/>
          <w:i/>
          <w:sz w:val="28"/>
          <w:szCs w:val="28"/>
        </w:rPr>
        <w:t>Учебно-методическое и информационное оснащение образовательного процесса</w:t>
      </w:r>
      <w:r>
        <w:rPr>
          <w:sz w:val="28"/>
          <w:szCs w:val="28"/>
        </w:rPr>
        <w:t xml:space="preserve"> обеспечивает возможность:</w:t>
      </w:r>
    </w:p>
    <w:p w:rsidR="00A26BE6" w:rsidRDefault="00024274">
      <w:pPr>
        <w:pStyle w:val="Default"/>
        <w:ind w:firstLine="454"/>
        <w:jc w:val="both"/>
        <w:rPr>
          <w:color w:val="00000A"/>
          <w:sz w:val="28"/>
          <w:szCs w:val="28"/>
        </w:rPr>
      </w:pPr>
      <w:r>
        <w:rPr>
          <w:bCs/>
          <w:sz w:val="28"/>
          <w:szCs w:val="28"/>
        </w:rPr>
        <w:t>— </w:t>
      </w:r>
      <w:r>
        <w:rPr>
          <w:color w:val="00000A"/>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A26BE6" w:rsidRDefault="00024274">
      <w:pPr>
        <w:pStyle w:val="10"/>
        <w:shd w:val="clear" w:color="auto" w:fill="FFFFFF"/>
        <w:spacing w:line="240" w:lineRule="auto"/>
        <w:ind w:firstLine="454"/>
        <w:jc w:val="both"/>
        <w:rPr>
          <w:sz w:val="28"/>
          <w:szCs w:val="28"/>
        </w:rPr>
      </w:pPr>
      <w:r>
        <w:rPr>
          <w:bCs/>
          <w:sz w:val="28"/>
          <w:szCs w:val="28"/>
        </w:rPr>
        <w:t>— </w:t>
      </w:r>
      <w:r>
        <w:rPr>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A26BE6" w:rsidRDefault="00024274">
      <w:pPr>
        <w:pStyle w:val="10"/>
        <w:shd w:val="clear" w:color="auto" w:fill="FFFFFF"/>
        <w:spacing w:line="240" w:lineRule="auto"/>
        <w:ind w:firstLine="454"/>
        <w:jc w:val="both"/>
        <w:rPr>
          <w:sz w:val="28"/>
          <w:szCs w:val="28"/>
        </w:rPr>
      </w:pPr>
      <w:r>
        <w:rPr>
          <w:bCs/>
          <w:sz w:val="28"/>
          <w:szCs w:val="28"/>
        </w:rPr>
        <w:t>— </w:t>
      </w:r>
      <w:r>
        <w:rPr>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A26BE6" w:rsidRDefault="00024274">
      <w:pPr>
        <w:pStyle w:val="10"/>
        <w:shd w:val="clear" w:color="auto" w:fill="FFFFFF"/>
        <w:spacing w:line="240" w:lineRule="auto"/>
        <w:ind w:firstLine="454"/>
        <w:jc w:val="both"/>
        <w:rPr>
          <w:sz w:val="28"/>
          <w:szCs w:val="28"/>
        </w:rPr>
      </w:pPr>
      <w:r>
        <w:rPr>
          <w:bCs/>
          <w:sz w:val="28"/>
          <w:szCs w:val="28"/>
        </w:rPr>
        <w:t>— </w:t>
      </w:r>
      <w:r>
        <w:rPr>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A26BE6" w:rsidRDefault="00024274">
      <w:pPr>
        <w:pStyle w:val="10"/>
        <w:shd w:val="clear" w:color="auto" w:fill="FFFFFF"/>
        <w:spacing w:line="240" w:lineRule="auto"/>
        <w:ind w:firstLine="454"/>
        <w:jc w:val="both"/>
        <w:rPr>
          <w:sz w:val="28"/>
          <w:szCs w:val="28"/>
        </w:rPr>
      </w:pPr>
      <w:r>
        <w:rPr>
          <w:bCs/>
          <w:sz w:val="28"/>
          <w:szCs w:val="28"/>
        </w:rPr>
        <w:t>— </w:t>
      </w:r>
      <w:r>
        <w:rPr>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A26BE6" w:rsidRDefault="00024274">
      <w:pPr>
        <w:pStyle w:val="10"/>
        <w:shd w:val="clear" w:color="auto" w:fill="FFFFFF"/>
        <w:spacing w:line="240" w:lineRule="auto"/>
        <w:ind w:firstLine="454"/>
        <w:jc w:val="both"/>
        <w:rPr>
          <w:sz w:val="28"/>
          <w:szCs w:val="28"/>
        </w:rPr>
      </w:pPr>
      <w:r>
        <w:rPr>
          <w:bCs/>
          <w:sz w:val="28"/>
          <w:szCs w:val="28"/>
        </w:rPr>
        <w:t>— </w:t>
      </w:r>
      <w:r>
        <w:rPr>
          <w:sz w:val="28"/>
          <w:szCs w:val="28"/>
        </w:rPr>
        <w:t>выступления с аудио-, видео- и графическим экранным сопровождением;</w:t>
      </w:r>
    </w:p>
    <w:p w:rsidR="00A26BE6" w:rsidRDefault="00024274">
      <w:pPr>
        <w:pStyle w:val="10"/>
        <w:shd w:val="clear" w:color="auto" w:fill="FFFFFF"/>
        <w:spacing w:line="240" w:lineRule="auto"/>
        <w:ind w:firstLine="454"/>
        <w:jc w:val="both"/>
        <w:rPr>
          <w:sz w:val="28"/>
          <w:szCs w:val="28"/>
        </w:rPr>
      </w:pPr>
      <w:r>
        <w:rPr>
          <w:sz w:val="28"/>
          <w:szCs w:val="28"/>
        </w:rPr>
        <w:t>— вывода информации на бумагу и т. п. и в трёхмерную материальную среду (печать);</w:t>
      </w:r>
    </w:p>
    <w:p w:rsidR="00A26BE6" w:rsidRDefault="00024274">
      <w:pPr>
        <w:pStyle w:val="10"/>
        <w:shd w:val="clear" w:color="auto" w:fill="FFFFFF"/>
        <w:spacing w:line="240" w:lineRule="auto"/>
        <w:ind w:firstLine="454"/>
        <w:jc w:val="both"/>
        <w:rPr>
          <w:sz w:val="28"/>
          <w:szCs w:val="28"/>
        </w:rPr>
      </w:pPr>
      <w:r>
        <w:rPr>
          <w:bCs/>
          <w:sz w:val="28"/>
          <w:szCs w:val="28"/>
        </w:rPr>
        <w:t>— </w:t>
      </w:r>
      <w:r>
        <w:rPr>
          <w:sz w:val="28"/>
          <w:szCs w:val="28"/>
        </w:rPr>
        <w:t>информационного подключения к локальной сети и глобальной сети Интернет, входа в информационную среду образовательного учреждения, в том числе через Интернет, размещения гипермедиасообщений в информационной среде образовательного учреждения;</w:t>
      </w:r>
    </w:p>
    <w:p w:rsidR="00A26BE6" w:rsidRDefault="00024274">
      <w:pPr>
        <w:pStyle w:val="10"/>
        <w:shd w:val="clear" w:color="auto" w:fill="FFFFFF"/>
        <w:spacing w:line="240" w:lineRule="auto"/>
        <w:ind w:firstLine="454"/>
        <w:jc w:val="both"/>
        <w:rPr>
          <w:sz w:val="28"/>
          <w:szCs w:val="28"/>
        </w:rPr>
      </w:pPr>
      <w:r>
        <w:rPr>
          <w:bCs/>
          <w:sz w:val="28"/>
          <w:szCs w:val="28"/>
        </w:rPr>
        <w:t>— </w:t>
      </w:r>
      <w:r>
        <w:rPr>
          <w:sz w:val="28"/>
          <w:szCs w:val="28"/>
        </w:rPr>
        <w:t>поиска и получения информации;</w:t>
      </w:r>
    </w:p>
    <w:p w:rsidR="00A26BE6" w:rsidRDefault="00024274">
      <w:pPr>
        <w:pStyle w:val="10"/>
        <w:shd w:val="clear" w:color="auto" w:fill="FFFFFF"/>
        <w:spacing w:line="240" w:lineRule="auto"/>
        <w:ind w:firstLine="454"/>
        <w:jc w:val="both"/>
        <w:rPr>
          <w:sz w:val="28"/>
          <w:szCs w:val="28"/>
        </w:rPr>
      </w:pPr>
      <w:r>
        <w:rPr>
          <w:bCs/>
          <w:sz w:val="28"/>
          <w:szCs w:val="28"/>
        </w:rPr>
        <w:t>— </w:t>
      </w:r>
      <w:r>
        <w:rPr>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A26BE6" w:rsidRDefault="00024274">
      <w:pPr>
        <w:pStyle w:val="10"/>
        <w:shd w:val="clear" w:color="auto" w:fill="FFFFFF"/>
        <w:spacing w:line="240" w:lineRule="auto"/>
        <w:ind w:firstLine="454"/>
        <w:jc w:val="both"/>
        <w:rPr>
          <w:sz w:val="28"/>
          <w:szCs w:val="28"/>
        </w:rPr>
      </w:pPr>
      <w:r>
        <w:rPr>
          <w:bCs/>
          <w:sz w:val="28"/>
          <w:szCs w:val="28"/>
        </w:rPr>
        <w:t>— </w:t>
      </w:r>
      <w:r>
        <w:rPr>
          <w:sz w:val="28"/>
          <w:szCs w:val="28"/>
        </w:rPr>
        <w:t>вещания (подкастинга), использования носимых аудиовидеоустройств для учебной деятельности на уроке и вне урока;</w:t>
      </w:r>
    </w:p>
    <w:p w:rsidR="00A26BE6" w:rsidRDefault="00024274">
      <w:pPr>
        <w:pStyle w:val="10"/>
        <w:shd w:val="clear" w:color="auto" w:fill="FFFFFF"/>
        <w:spacing w:line="240" w:lineRule="auto"/>
        <w:ind w:firstLine="454"/>
        <w:jc w:val="both"/>
        <w:rPr>
          <w:sz w:val="28"/>
          <w:szCs w:val="28"/>
        </w:rPr>
      </w:pPr>
      <w:r>
        <w:rPr>
          <w:bCs/>
          <w:sz w:val="28"/>
          <w:szCs w:val="28"/>
        </w:rPr>
        <w:t>— </w:t>
      </w:r>
      <w:r>
        <w:rPr>
          <w:sz w:val="28"/>
          <w:szCs w:val="28"/>
        </w:rPr>
        <w:t>общения в Интернете, взаимодействия в социальных группах и сетях, участия в форумах, групповой работы над сообщениями (вики);</w:t>
      </w:r>
    </w:p>
    <w:p w:rsidR="00A26BE6" w:rsidRDefault="00024274">
      <w:pPr>
        <w:pStyle w:val="10"/>
        <w:shd w:val="clear" w:color="auto" w:fill="FFFFFF"/>
        <w:spacing w:line="240" w:lineRule="auto"/>
        <w:ind w:firstLine="454"/>
        <w:jc w:val="both"/>
        <w:rPr>
          <w:sz w:val="28"/>
          <w:szCs w:val="28"/>
        </w:rPr>
      </w:pPr>
      <w:r>
        <w:rPr>
          <w:bCs/>
          <w:sz w:val="28"/>
          <w:szCs w:val="28"/>
        </w:rPr>
        <w:t>— </w:t>
      </w:r>
      <w:r>
        <w:rPr>
          <w:sz w:val="28"/>
          <w:szCs w:val="28"/>
        </w:rPr>
        <w:t>создания и заполнения баз данных, в том числе определителей; наглядного представления и анализа данных;</w:t>
      </w:r>
    </w:p>
    <w:p w:rsidR="00A26BE6" w:rsidRDefault="00024274">
      <w:pPr>
        <w:pStyle w:val="10"/>
        <w:shd w:val="clear" w:color="auto" w:fill="FFFFFF"/>
        <w:spacing w:line="240" w:lineRule="auto"/>
        <w:ind w:firstLine="454"/>
        <w:jc w:val="both"/>
        <w:rPr>
          <w:sz w:val="28"/>
          <w:szCs w:val="28"/>
        </w:rPr>
      </w:pPr>
      <w:r>
        <w:rPr>
          <w:bCs/>
          <w:sz w:val="28"/>
          <w:szCs w:val="28"/>
        </w:rPr>
        <w:t>— </w:t>
      </w:r>
      <w:r>
        <w:rPr>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A26BE6" w:rsidRDefault="00024274">
      <w:pPr>
        <w:pStyle w:val="10"/>
        <w:shd w:val="clear" w:color="auto" w:fill="FFFFFF"/>
        <w:spacing w:line="240" w:lineRule="auto"/>
        <w:ind w:firstLine="454"/>
        <w:jc w:val="both"/>
        <w:rPr>
          <w:sz w:val="28"/>
          <w:szCs w:val="28"/>
        </w:rPr>
      </w:pPr>
      <w:r>
        <w:rPr>
          <w:bCs/>
          <w:sz w:val="28"/>
          <w:szCs w:val="28"/>
        </w:rPr>
        <w:t>— </w:t>
      </w:r>
      <w:r>
        <w:rPr>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A26BE6" w:rsidRDefault="00024274">
      <w:pPr>
        <w:pStyle w:val="10"/>
        <w:shd w:val="clear" w:color="auto" w:fill="FFFFFF"/>
        <w:spacing w:line="240" w:lineRule="auto"/>
        <w:ind w:firstLine="454"/>
        <w:jc w:val="both"/>
        <w:rPr>
          <w:sz w:val="28"/>
          <w:szCs w:val="28"/>
        </w:rPr>
      </w:pPr>
      <w:r>
        <w:rPr>
          <w:bCs/>
          <w:sz w:val="28"/>
          <w:szCs w:val="28"/>
        </w:rPr>
        <w:t>— </w:t>
      </w:r>
      <w:r>
        <w:rPr>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A26BE6" w:rsidRDefault="00024274">
      <w:pPr>
        <w:pStyle w:val="10"/>
        <w:shd w:val="clear" w:color="auto" w:fill="FFFFFF"/>
        <w:spacing w:line="240" w:lineRule="auto"/>
        <w:ind w:firstLine="454"/>
        <w:jc w:val="both"/>
        <w:rPr>
          <w:sz w:val="28"/>
          <w:szCs w:val="28"/>
        </w:rPr>
      </w:pPr>
      <w:r>
        <w:rPr>
          <w:bCs/>
          <w:sz w:val="28"/>
          <w:szCs w:val="28"/>
        </w:rPr>
        <w:t>— </w:t>
      </w:r>
      <w:r>
        <w:rPr>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A26BE6" w:rsidRDefault="00024274">
      <w:pPr>
        <w:pStyle w:val="10"/>
        <w:shd w:val="clear" w:color="auto" w:fill="FFFFFF"/>
        <w:spacing w:line="240" w:lineRule="auto"/>
        <w:ind w:firstLine="454"/>
        <w:jc w:val="both"/>
        <w:rPr>
          <w:sz w:val="28"/>
          <w:szCs w:val="28"/>
        </w:rPr>
      </w:pPr>
      <w:r>
        <w:rPr>
          <w:bCs/>
          <w:sz w:val="28"/>
          <w:szCs w:val="28"/>
        </w:rPr>
        <w:t>— </w:t>
      </w:r>
      <w:r>
        <w:rPr>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A26BE6" w:rsidRDefault="00024274">
      <w:pPr>
        <w:pStyle w:val="Default"/>
        <w:ind w:firstLine="454"/>
        <w:jc w:val="both"/>
        <w:rPr>
          <w:color w:val="00000A"/>
          <w:sz w:val="28"/>
          <w:szCs w:val="28"/>
        </w:rPr>
      </w:pPr>
      <w:r>
        <w:rPr>
          <w:bCs/>
          <w:sz w:val="28"/>
          <w:szCs w:val="28"/>
        </w:rPr>
        <w:t>— </w:t>
      </w:r>
      <w:r>
        <w:rPr>
          <w:color w:val="00000A"/>
          <w:sz w:val="28"/>
          <w:szCs w:val="28"/>
        </w:rPr>
        <w:t>занятий по изучению правил дорожного движения с использованием игр, оборудования, а также компьютерных тренажёров;</w:t>
      </w:r>
    </w:p>
    <w:p w:rsidR="00A26BE6" w:rsidRDefault="00024274">
      <w:pPr>
        <w:pStyle w:val="Default"/>
        <w:ind w:firstLine="454"/>
        <w:jc w:val="both"/>
        <w:rPr>
          <w:color w:val="00000A"/>
          <w:sz w:val="28"/>
          <w:szCs w:val="28"/>
        </w:rPr>
      </w:pPr>
      <w:r>
        <w:rPr>
          <w:bCs/>
          <w:sz w:val="28"/>
          <w:szCs w:val="28"/>
        </w:rPr>
        <w:t>— </w:t>
      </w:r>
      <w:r>
        <w:rPr>
          <w:color w:val="00000A"/>
          <w:sz w:val="28"/>
          <w:szCs w:val="28"/>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w:t>
      </w:r>
      <w:r>
        <w:rPr>
          <w:sz w:val="28"/>
          <w:szCs w:val="28"/>
        </w:rPr>
        <w:t>образовательного учреждения</w:t>
      </w:r>
      <w:r>
        <w:rPr>
          <w:color w:val="00000A"/>
          <w:sz w:val="28"/>
          <w:szCs w:val="28"/>
        </w:rPr>
        <w:t>;</w:t>
      </w:r>
    </w:p>
    <w:p w:rsidR="00A26BE6" w:rsidRDefault="00024274">
      <w:pPr>
        <w:pStyle w:val="10"/>
        <w:shd w:val="clear" w:color="auto" w:fill="FFFFFF"/>
        <w:spacing w:line="240" w:lineRule="auto"/>
        <w:ind w:firstLine="454"/>
        <w:jc w:val="both"/>
        <w:rPr>
          <w:sz w:val="28"/>
          <w:szCs w:val="28"/>
        </w:rPr>
      </w:pPr>
      <w:r>
        <w:rPr>
          <w:bCs/>
          <w:sz w:val="28"/>
          <w:szCs w:val="28"/>
        </w:rPr>
        <w:t>— </w:t>
      </w:r>
      <w:r>
        <w:rPr>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A26BE6" w:rsidRDefault="00024274">
      <w:pPr>
        <w:pStyle w:val="10"/>
        <w:shd w:val="clear" w:color="auto" w:fill="FFFFFF"/>
        <w:spacing w:line="240" w:lineRule="auto"/>
        <w:ind w:firstLine="454"/>
        <w:jc w:val="both"/>
        <w:rPr>
          <w:sz w:val="28"/>
          <w:szCs w:val="28"/>
        </w:rPr>
      </w:pPr>
      <w:r>
        <w:rPr>
          <w:bCs/>
          <w:sz w:val="28"/>
          <w:szCs w:val="28"/>
        </w:rPr>
        <w:t>— </w:t>
      </w:r>
      <w:r>
        <w:rPr>
          <w:sz w:val="28"/>
          <w:szCs w:val="28"/>
        </w:rPr>
        <w:t>обеспечения доступа в библиотеке образовательного учреждения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A26BE6" w:rsidRPr="00AD6DC6" w:rsidRDefault="00024274" w:rsidP="00AD6DC6">
      <w:pPr>
        <w:pStyle w:val="10"/>
        <w:shd w:val="clear" w:color="auto" w:fill="FFFFFF"/>
        <w:tabs>
          <w:tab w:val="clear" w:pos="709"/>
          <w:tab w:val="left" w:pos="720"/>
        </w:tabs>
        <w:spacing w:line="240" w:lineRule="auto"/>
        <w:ind w:firstLine="454"/>
        <w:jc w:val="both"/>
        <w:rPr>
          <w:sz w:val="28"/>
          <w:szCs w:val="28"/>
        </w:rPr>
      </w:pPr>
      <w:r>
        <w:rPr>
          <w:bCs/>
          <w:sz w:val="28"/>
          <w:szCs w:val="28"/>
        </w:rPr>
        <w:t>— </w:t>
      </w:r>
      <w:r>
        <w:rPr>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A26BE6" w:rsidRDefault="00A26BE6">
      <w:pPr>
        <w:pStyle w:val="10"/>
        <w:tabs>
          <w:tab w:val="clear" w:pos="709"/>
          <w:tab w:val="left" w:pos="720"/>
        </w:tabs>
        <w:spacing w:line="240" w:lineRule="auto"/>
        <w:ind w:firstLine="454"/>
        <w:jc w:val="center"/>
        <w:rPr>
          <w:b/>
          <w:bCs/>
          <w:color w:val="FF0000"/>
          <w:sz w:val="28"/>
          <w:szCs w:val="28"/>
        </w:rPr>
      </w:pPr>
    </w:p>
    <w:p w:rsidR="00A26BE6" w:rsidRDefault="00024274">
      <w:pPr>
        <w:pStyle w:val="10"/>
        <w:tabs>
          <w:tab w:val="clear" w:pos="709"/>
          <w:tab w:val="left" w:pos="720"/>
        </w:tabs>
        <w:spacing w:line="240" w:lineRule="auto"/>
        <w:ind w:firstLine="454"/>
        <w:jc w:val="center"/>
        <w:rPr>
          <w:b/>
          <w:bCs/>
          <w:sz w:val="28"/>
          <w:szCs w:val="28"/>
        </w:rPr>
      </w:pPr>
      <w:r>
        <w:rPr>
          <w:b/>
          <w:bCs/>
          <w:sz w:val="28"/>
          <w:szCs w:val="28"/>
        </w:rPr>
        <w:t xml:space="preserve">Создание в МБОУ  </w:t>
      </w:r>
      <w:r w:rsidR="00AD6DC6">
        <w:rPr>
          <w:b/>
          <w:bCs/>
          <w:sz w:val="28"/>
          <w:szCs w:val="28"/>
        </w:rPr>
        <w:t xml:space="preserve">Бошинская </w:t>
      </w:r>
      <w:r>
        <w:rPr>
          <w:b/>
          <w:bCs/>
          <w:sz w:val="28"/>
          <w:szCs w:val="28"/>
        </w:rPr>
        <w:t xml:space="preserve">СОШ информационно-образовательной среды, </w:t>
      </w:r>
    </w:p>
    <w:p w:rsidR="00A26BE6" w:rsidRDefault="00024274">
      <w:pPr>
        <w:pStyle w:val="10"/>
        <w:tabs>
          <w:tab w:val="clear" w:pos="709"/>
          <w:tab w:val="left" w:pos="720"/>
        </w:tabs>
        <w:spacing w:line="240" w:lineRule="auto"/>
        <w:ind w:firstLine="454"/>
        <w:jc w:val="center"/>
        <w:rPr>
          <w:b/>
          <w:bCs/>
          <w:sz w:val="28"/>
          <w:szCs w:val="28"/>
        </w:rPr>
      </w:pPr>
      <w:r>
        <w:rPr>
          <w:b/>
          <w:bCs/>
          <w:sz w:val="28"/>
          <w:szCs w:val="28"/>
        </w:rPr>
        <w:t>соответствующей требованиям ФГОС ООО</w:t>
      </w:r>
    </w:p>
    <w:p w:rsidR="00A26BE6" w:rsidRDefault="00A26BE6">
      <w:pPr>
        <w:pStyle w:val="10"/>
        <w:tabs>
          <w:tab w:val="clear" w:pos="709"/>
          <w:tab w:val="left" w:pos="720"/>
        </w:tabs>
        <w:spacing w:line="240" w:lineRule="auto"/>
        <w:ind w:firstLine="454"/>
        <w:jc w:val="center"/>
        <w:rPr>
          <w:b/>
          <w:bCs/>
          <w:sz w:val="28"/>
          <w:szCs w:val="28"/>
        </w:rPr>
      </w:pPr>
    </w:p>
    <w:tbl>
      <w:tblPr>
        <w:tblW w:w="46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31"/>
        <w:gridCol w:w="216"/>
        <w:gridCol w:w="1770"/>
        <w:gridCol w:w="1720"/>
        <w:gridCol w:w="365"/>
        <w:gridCol w:w="2541"/>
        <w:gridCol w:w="1024"/>
        <w:gridCol w:w="216"/>
        <w:gridCol w:w="1602"/>
        <w:gridCol w:w="439"/>
      </w:tblGrid>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jc w:val="center"/>
              <w:rPr>
                <w:b/>
                <w:bCs/>
                <w:iCs/>
                <w:sz w:val="28"/>
                <w:szCs w:val="28"/>
              </w:rPr>
            </w:pPr>
            <w:r>
              <w:rPr>
                <w:b/>
                <w:bCs/>
                <w:iCs/>
                <w:sz w:val="28"/>
                <w:szCs w:val="28"/>
              </w:rPr>
              <w:t>№ п/п</w:t>
            </w: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
                <w:bCs/>
                <w:iCs/>
                <w:sz w:val="28"/>
                <w:szCs w:val="28"/>
              </w:rPr>
            </w:pPr>
          </w:p>
          <w:p w:rsidR="00A26BE6" w:rsidRDefault="00024274">
            <w:pPr>
              <w:pStyle w:val="10"/>
              <w:tabs>
                <w:tab w:val="clear" w:pos="709"/>
                <w:tab w:val="left" w:pos="720"/>
              </w:tabs>
              <w:spacing w:line="240" w:lineRule="auto"/>
              <w:jc w:val="center"/>
              <w:rPr>
                <w:b/>
                <w:bCs/>
                <w:iCs/>
                <w:sz w:val="28"/>
                <w:szCs w:val="28"/>
              </w:rPr>
            </w:pPr>
            <w:r>
              <w:rPr>
                <w:b/>
                <w:bCs/>
                <w:iCs/>
                <w:sz w:val="28"/>
                <w:szCs w:val="28"/>
              </w:rPr>
              <w:t>Необходимые средства</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
                <w:bCs/>
                <w:iCs/>
                <w:sz w:val="28"/>
                <w:szCs w:val="28"/>
              </w:rPr>
            </w:pPr>
            <w:r>
              <w:rPr>
                <w:b/>
                <w:bCs/>
                <w:iCs/>
                <w:sz w:val="28"/>
                <w:szCs w:val="28"/>
              </w:rPr>
              <w:t>Необходимое количество средств/ имеющееся в наличии</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
                <w:bCs/>
                <w:iCs/>
                <w:sz w:val="28"/>
                <w:szCs w:val="28"/>
              </w:rPr>
            </w:pPr>
            <w:r>
              <w:rPr>
                <w:b/>
                <w:bCs/>
                <w:iCs/>
                <w:sz w:val="28"/>
                <w:szCs w:val="28"/>
              </w:rPr>
              <w:t>Сроки создания условий в соответствии с требованиями ФГОС</w:t>
            </w: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jc w:val="center"/>
              <w:rPr>
                <w:bCs/>
                <w:iCs/>
                <w:sz w:val="28"/>
                <w:szCs w:val="28"/>
              </w:rPr>
            </w:pPr>
            <w:r>
              <w:rPr>
                <w:bCs/>
                <w:iCs/>
                <w:sz w:val="28"/>
                <w:szCs w:val="28"/>
              </w:rPr>
              <w:t>I</w:t>
            </w: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rPr>
                <w:iCs/>
                <w:sz w:val="28"/>
                <w:szCs w:val="28"/>
              </w:rPr>
            </w:pPr>
            <w:r>
              <w:rPr>
                <w:bCs/>
                <w:iCs/>
                <w:sz w:val="28"/>
                <w:szCs w:val="28"/>
              </w:rPr>
              <w:t>Технические средства</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6"/>
              </w:numPr>
              <w:tabs>
                <w:tab w:val="clear" w:pos="709"/>
                <w:tab w:val="left" w:pos="720"/>
              </w:tabs>
              <w:spacing w:line="240" w:lineRule="auto"/>
              <w:rPr>
                <w:bCs/>
                <w:iCs/>
                <w:sz w:val="28"/>
                <w:szCs w:val="28"/>
              </w:rPr>
            </w:pPr>
            <w:r>
              <w:rPr>
                <w:bCs/>
                <w:iCs/>
                <w:sz w:val="28"/>
                <w:szCs w:val="28"/>
              </w:rPr>
              <w:t>компьютеры</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13</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D6DC6" w:rsidP="00AD6DC6">
            <w:pPr>
              <w:pStyle w:val="10"/>
              <w:spacing w:line="240" w:lineRule="auto"/>
              <w:jc w:val="center"/>
              <w:rPr>
                <w:bCs/>
                <w:iCs/>
                <w:sz w:val="28"/>
                <w:szCs w:val="28"/>
              </w:rPr>
            </w:pPr>
            <w:r>
              <w:rPr>
                <w:bCs/>
                <w:iCs/>
                <w:sz w:val="28"/>
                <w:szCs w:val="28"/>
              </w:rPr>
              <w:t>2015</w:t>
            </w:r>
            <w:r w:rsidR="00024274">
              <w:rPr>
                <w:bCs/>
                <w:iCs/>
                <w:sz w:val="28"/>
                <w:szCs w:val="28"/>
              </w:rPr>
              <w:t>-20</w:t>
            </w:r>
            <w:r>
              <w:rPr>
                <w:bCs/>
                <w:iCs/>
                <w:sz w:val="28"/>
                <w:szCs w:val="28"/>
              </w:rPr>
              <w:t>20</w:t>
            </w: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6"/>
              </w:numPr>
              <w:tabs>
                <w:tab w:val="clear" w:pos="709"/>
                <w:tab w:val="left" w:pos="720"/>
              </w:tabs>
              <w:spacing w:line="240" w:lineRule="auto"/>
              <w:rPr>
                <w:sz w:val="28"/>
                <w:szCs w:val="28"/>
              </w:rPr>
            </w:pPr>
            <w:r>
              <w:rPr>
                <w:sz w:val="28"/>
                <w:szCs w:val="28"/>
              </w:rPr>
              <w:t>мультимедийный проектор</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2</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D6DC6">
            <w:pPr>
              <w:pStyle w:val="10"/>
              <w:tabs>
                <w:tab w:val="clear" w:pos="709"/>
                <w:tab w:val="left" w:pos="720"/>
              </w:tabs>
              <w:spacing w:line="240" w:lineRule="auto"/>
              <w:jc w:val="center"/>
              <w:rPr>
                <w:bCs/>
                <w:iCs/>
                <w:sz w:val="28"/>
                <w:szCs w:val="28"/>
              </w:rPr>
            </w:pPr>
            <w:r>
              <w:rPr>
                <w:bCs/>
                <w:iCs/>
                <w:sz w:val="28"/>
                <w:szCs w:val="28"/>
              </w:rPr>
              <w:t>2015-2020</w:t>
            </w: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6"/>
              </w:numPr>
              <w:tabs>
                <w:tab w:val="clear" w:pos="709"/>
                <w:tab w:val="left" w:pos="720"/>
              </w:tabs>
              <w:spacing w:line="240" w:lineRule="auto"/>
              <w:rPr>
                <w:bCs/>
                <w:iCs/>
                <w:sz w:val="28"/>
                <w:szCs w:val="28"/>
              </w:rPr>
            </w:pPr>
            <w:r>
              <w:rPr>
                <w:sz w:val="28"/>
                <w:szCs w:val="28"/>
              </w:rPr>
              <w:t>экран</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2</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D6DC6">
            <w:pPr>
              <w:pStyle w:val="10"/>
              <w:tabs>
                <w:tab w:val="clear" w:pos="709"/>
                <w:tab w:val="left" w:pos="720"/>
              </w:tabs>
              <w:spacing w:line="240" w:lineRule="auto"/>
              <w:jc w:val="center"/>
              <w:rPr>
                <w:bCs/>
                <w:iCs/>
                <w:sz w:val="28"/>
                <w:szCs w:val="28"/>
              </w:rPr>
            </w:pPr>
            <w:r>
              <w:rPr>
                <w:bCs/>
                <w:iCs/>
                <w:sz w:val="28"/>
                <w:szCs w:val="28"/>
              </w:rPr>
              <w:t>2015-2020</w:t>
            </w: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6"/>
              </w:numPr>
              <w:tabs>
                <w:tab w:val="clear" w:pos="709"/>
                <w:tab w:val="left" w:pos="720"/>
              </w:tabs>
              <w:spacing w:line="240" w:lineRule="auto"/>
              <w:rPr>
                <w:bCs/>
                <w:iCs/>
                <w:sz w:val="28"/>
                <w:szCs w:val="28"/>
              </w:rPr>
            </w:pPr>
            <w:r>
              <w:rPr>
                <w:sz w:val="28"/>
                <w:szCs w:val="28"/>
              </w:rPr>
              <w:t>принтер монохромный</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1</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D6DC6">
            <w:pPr>
              <w:pStyle w:val="10"/>
              <w:tabs>
                <w:tab w:val="clear" w:pos="709"/>
                <w:tab w:val="left" w:pos="720"/>
              </w:tabs>
              <w:spacing w:line="240" w:lineRule="auto"/>
              <w:jc w:val="center"/>
              <w:rPr>
                <w:bCs/>
                <w:iCs/>
                <w:sz w:val="28"/>
                <w:szCs w:val="28"/>
              </w:rPr>
            </w:pPr>
            <w:r>
              <w:rPr>
                <w:bCs/>
                <w:iCs/>
                <w:sz w:val="28"/>
                <w:szCs w:val="28"/>
              </w:rPr>
              <w:t>2015-2020</w:t>
            </w: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6"/>
              </w:numPr>
              <w:tabs>
                <w:tab w:val="clear" w:pos="709"/>
                <w:tab w:val="left" w:pos="720"/>
              </w:tabs>
              <w:spacing w:line="240" w:lineRule="auto"/>
              <w:rPr>
                <w:bCs/>
                <w:iCs/>
                <w:sz w:val="28"/>
                <w:szCs w:val="28"/>
              </w:rPr>
            </w:pPr>
            <w:r>
              <w:rPr>
                <w:sz w:val="28"/>
                <w:szCs w:val="28"/>
              </w:rPr>
              <w:t>принтер цветной</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D6DC6">
            <w:pPr>
              <w:pStyle w:val="10"/>
              <w:tabs>
                <w:tab w:val="clear" w:pos="709"/>
                <w:tab w:val="left" w:pos="720"/>
              </w:tabs>
              <w:spacing w:line="240" w:lineRule="auto"/>
              <w:jc w:val="center"/>
              <w:rPr>
                <w:bCs/>
                <w:iCs/>
                <w:sz w:val="28"/>
                <w:szCs w:val="28"/>
              </w:rPr>
            </w:pPr>
            <w:r>
              <w:rPr>
                <w:bCs/>
                <w:iCs/>
                <w:sz w:val="28"/>
                <w:szCs w:val="28"/>
              </w:rPr>
              <w:t>1</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D6DC6">
            <w:pPr>
              <w:pStyle w:val="10"/>
              <w:tabs>
                <w:tab w:val="clear" w:pos="709"/>
                <w:tab w:val="left" w:pos="720"/>
              </w:tabs>
              <w:spacing w:line="240" w:lineRule="auto"/>
              <w:jc w:val="center"/>
              <w:rPr>
                <w:bCs/>
                <w:iCs/>
                <w:sz w:val="28"/>
                <w:szCs w:val="28"/>
              </w:rPr>
            </w:pPr>
            <w:r>
              <w:rPr>
                <w:bCs/>
                <w:iCs/>
                <w:sz w:val="28"/>
                <w:szCs w:val="28"/>
              </w:rPr>
              <w:t>2015-2020</w:t>
            </w: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6"/>
              </w:numPr>
              <w:tabs>
                <w:tab w:val="clear" w:pos="709"/>
                <w:tab w:val="left" w:pos="720"/>
              </w:tabs>
              <w:spacing w:line="240" w:lineRule="auto"/>
              <w:rPr>
                <w:bCs/>
                <w:iCs/>
                <w:sz w:val="28"/>
                <w:szCs w:val="28"/>
              </w:rPr>
            </w:pPr>
            <w:r>
              <w:rPr>
                <w:sz w:val="28"/>
                <w:szCs w:val="28"/>
              </w:rPr>
              <w:t>цифровой фотоаппарат</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1</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D6DC6">
            <w:pPr>
              <w:pStyle w:val="10"/>
              <w:tabs>
                <w:tab w:val="clear" w:pos="709"/>
                <w:tab w:val="left" w:pos="720"/>
              </w:tabs>
              <w:spacing w:line="240" w:lineRule="auto"/>
              <w:jc w:val="center"/>
              <w:rPr>
                <w:bCs/>
                <w:iCs/>
                <w:sz w:val="28"/>
                <w:szCs w:val="28"/>
              </w:rPr>
            </w:pPr>
            <w:r>
              <w:rPr>
                <w:bCs/>
                <w:iCs/>
                <w:sz w:val="28"/>
                <w:szCs w:val="28"/>
              </w:rPr>
              <w:t>2015-2020</w:t>
            </w: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6"/>
              </w:numPr>
              <w:tabs>
                <w:tab w:val="clear" w:pos="709"/>
                <w:tab w:val="left" w:pos="720"/>
              </w:tabs>
              <w:spacing w:line="240" w:lineRule="auto"/>
              <w:rPr>
                <w:bCs/>
                <w:iCs/>
                <w:sz w:val="28"/>
                <w:szCs w:val="28"/>
              </w:rPr>
            </w:pPr>
            <w:r>
              <w:rPr>
                <w:sz w:val="28"/>
                <w:szCs w:val="28"/>
              </w:rPr>
              <w:t>цифровая видеокамера</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1</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D6DC6">
            <w:pPr>
              <w:pStyle w:val="10"/>
              <w:tabs>
                <w:tab w:val="clear" w:pos="709"/>
                <w:tab w:val="left" w:pos="720"/>
              </w:tabs>
              <w:spacing w:line="240" w:lineRule="auto"/>
              <w:jc w:val="center"/>
              <w:rPr>
                <w:bCs/>
                <w:iCs/>
                <w:sz w:val="28"/>
                <w:szCs w:val="28"/>
              </w:rPr>
            </w:pPr>
            <w:r>
              <w:rPr>
                <w:bCs/>
                <w:iCs/>
                <w:sz w:val="28"/>
                <w:szCs w:val="28"/>
              </w:rPr>
              <w:t>2015-2020</w:t>
            </w: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6"/>
              </w:numPr>
              <w:tabs>
                <w:tab w:val="clear" w:pos="709"/>
                <w:tab w:val="left" w:pos="720"/>
              </w:tabs>
              <w:spacing w:line="240" w:lineRule="auto"/>
              <w:rPr>
                <w:bCs/>
                <w:iCs/>
                <w:sz w:val="28"/>
                <w:szCs w:val="28"/>
              </w:rPr>
            </w:pPr>
            <w:r>
              <w:rPr>
                <w:sz w:val="28"/>
                <w:szCs w:val="28"/>
              </w:rPr>
              <w:t>графический планшет</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center"/>
              <w:rPr>
                <w:sz w:val="28"/>
                <w:szCs w:val="28"/>
              </w:rPr>
            </w:pPr>
            <w:r>
              <w:rPr>
                <w:bCs/>
                <w:iCs/>
                <w:sz w:val="28"/>
                <w:szCs w:val="28"/>
              </w:rPr>
              <w:t>отсутствует</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color w:val="FF0000"/>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6"/>
              </w:numPr>
              <w:tabs>
                <w:tab w:val="clear" w:pos="709"/>
                <w:tab w:val="left" w:pos="720"/>
              </w:tabs>
              <w:spacing w:line="240" w:lineRule="auto"/>
              <w:rPr>
                <w:bCs/>
                <w:iCs/>
                <w:sz w:val="28"/>
                <w:szCs w:val="28"/>
              </w:rPr>
            </w:pPr>
            <w:r>
              <w:rPr>
                <w:sz w:val="28"/>
                <w:szCs w:val="28"/>
              </w:rPr>
              <w:t>сканер</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jc w:val="center"/>
              <w:rPr>
                <w:sz w:val="28"/>
                <w:szCs w:val="28"/>
              </w:rPr>
            </w:pPr>
            <w:r>
              <w:rPr>
                <w:bCs/>
                <w:iCs/>
                <w:sz w:val="28"/>
                <w:szCs w:val="28"/>
              </w:rPr>
              <w:t>отсутствует</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color w:val="FF0000"/>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6"/>
              </w:numPr>
              <w:tabs>
                <w:tab w:val="clear" w:pos="709"/>
                <w:tab w:val="left" w:pos="720"/>
              </w:tabs>
              <w:spacing w:line="240" w:lineRule="auto"/>
              <w:rPr>
                <w:sz w:val="28"/>
                <w:szCs w:val="28"/>
              </w:rPr>
            </w:pPr>
            <w:r>
              <w:rPr>
                <w:sz w:val="28"/>
                <w:szCs w:val="28"/>
              </w:rPr>
              <w:t>микрофон</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6</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D6DC6">
            <w:pPr>
              <w:pStyle w:val="10"/>
              <w:tabs>
                <w:tab w:val="clear" w:pos="709"/>
                <w:tab w:val="left" w:pos="720"/>
              </w:tabs>
              <w:spacing w:line="240" w:lineRule="auto"/>
              <w:jc w:val="center"/>
              <w:rPr>
                <w:bCs/>
                <w:iCs/>
                <w:sz w:val="28"/>
                <w:szCs w:val="28"/>
              </w:rPr>
            </w:pPr>
            <w:r>
              <w:rPr>
                <w:bCs/>
                <w:iCs/>
                <w:sz w:val="28"/>
                <w:szCs w:val="28"/>
              </w:rPr>
              <w:t>2015-2020</w:t>
            </w: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6"/>
              </w:numPr>
              <w:tabs>
                <w:tab w:val="clear" w:pos="709"/>
                <w:tab w:val="left" w:pos="720"/>
              </w:tabs>
              <w:spacing w:line="240" w:lineRule="auto"/>
              <w:rPr>
                <w:sz w:val="28"/>
                <w:szCs w:val="28"/>
              </w:rPr>
            </w:pPr>
            <w:r>
              <w:rPr>
                <w:sz w:val="28"/>
                <w:szCs w:val="28"/>
              </w:rPr>
              <w:t>музыкальная клавиатура</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1</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D6DC6">
            <w:pPr>
              <w:pStyle w:val="10"/>
              <w:tabs>
                <w:tab w:val="clear" w:pos="709"/>
                <w:tab w:val="left" w:pos="720"/>
              </w:tabs>
              <w:spacing w:line="240" w:lineRule="auto"/>
              <w:jc w:val="center"/>
              <w:rPr>
                <w:bCs/>
                <w:iCs/>
                <w:sz w:val="28"/>
                <w:szCs w:val="28"/>
              </w:rPr>
            </w:pPr>
            <w:r>
              <w:rPr>
                <w:bCs/>
                <w:iCs/>
                <w:sz w:val="28"/>
                <w:szCs w:val="28"/>
              </w:rPr>
              <w:t>2015-2020</w:t>
            </w: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6"/>
              </w:numPr>
              <w:tabs>
                <w:tab w:val="clear" w:pos="709"/>
                <w:tab w:val="left" w:pos="720"/>
              </w:tabs>
              <w:spacing w:line="240" w:lineRule="auto"/>
              <w:rPr>
                <w:sz w:val="28"/>
                <w:szCs w:val="28"/>
              </w:rPr>
            </w:pPr>
            <w:r>
              <w:rPr>
                <w:sz w:val="28"/>
                <w:szCs w:val="28"/>
              </w:rPr>
              <w:t>МФУ</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6"/>
              </w:numPr>
              <w:tabs>
                <w:tab w:val="clear" w:pos="709"/>
                <w:tab w:val="left" w:pos="720"/>
              </w:tabs>
              <w:spacing w:line="240" w:lineRule="auto"/>
              <w:rPr>
                <w:sz w:val="28"/>
                <w:szCs w:val="28"/>
              </w:rPr>
            </w:pPr>
            <w:r>
              <w:rPr>
                <w:sz w:val="28"/>
                <w:szCs w:val="28"/>
              </w:rPr>
              <w:t xml:space="preserve">комплекты цифровых датчиков </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6"/>
              </w:numPr>
              <w:tabs>
                <w:tab w:val="clear" w:pos="709"/>
                <w:tab w:val="left" w:pos="720"/>
              </w:tabs>
              <w:spacing w:line="240" w:lineRule="auto"/>
              <w:rPr>
                <w:sz w:val="28"/>
                <w:szCs w:val="28"/>
              </w:rPr>
            </w:pPr>
            <w:r>
              <w:rPr>
                <w:sz w:val="28"/>
                <w:szCs w:val="28"/>
              </w:rPr>
              <w:t>устройство глобального позиционирования</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отсутствует</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6"/>
              </w:numPr>
              <w:tabs>
                <w:tab w:val="clear" w:pos="709"/>
                <w:tab w:val="left" w:pos="720"/>
              </w:tabs>
              <w:spacing w:line="240" w:lineRule="auto"/>
              <w:rPr>
                <w:sz w:val="28"/>
                <w:szCs w:val="28"/>
              </w:rPr>
            </w:pPr>
            <w:r>
              <w:rPr>
                <w:sz w:val="28"/>
                <w:szCs w:val="28"/>
              </w:rPr>
              <w:t>цифровой микроскоп</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D6DC6">
            <w:pPr>
              <w:pStyle w:val="10"/>
              <w:tabs>
                <w:tab w:val="clear" w:pos="709"/>
                <w:tab w:val="left" w:pos="720"/>
              </w:tabs>
              <w:spacing w:line="240" w:lineRule="auto"/>
              <w:jc w:val="center"/>
              <w:rPr>
                <w:bCs/>
                <w:iCs/>
                <w:sz w:val="28"/>
                <w:szCs w:val="28"/>
              </w:rPr>
            </w:pPr>
            <w:r>
              <w:rPr>
                <w:bCs/>
                <w:iCs/>
                <w:sz w:val="28"/>
                <w:szCs w:val="28"/>
              </w:rPr>
              <w:t>отсутствует</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6"/>
              </w:numPr>
              <w:tabs>
                <w:tab w:val="clear" w:pos="709"/>
                <w:tab w:val="left" w:pos="720"/>
              </w:tabs>
              <w:spacing w:line="240" w:lineRule="auto"/>
              <w:rPr>
                <w:bCs/>
                <w:iCs/>
                <w:sz w:val="28"/>
                <w:szCs w:val="28"/>
              </w:rPr>
            </w:pPr>
            <w:r>
              <w:rPr>
                <w:sz w:val="28"/>
                <w:szCs w:val="28"/>
              </w:rPr>
              <w:t>доска со средствами, обеспечивающими обратную связь</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1</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D6DC6">
            <w:pPr>
              <w:pStyle w:val="10"/>
              <w:tabs>
                <w:tab w:val="clear" w:pos="709"/>
                <w:tab w:val="left" w:pos="720"/>
              </w:tabs>
              <w:spacing w:line="240" w:lineRule="auto"/>
              <w:jc w:val="center"/>
              <w:rPr>
                <w:bCs/>
                <w:iCs/>
                <w:sz w:val="28"/>
                <w:szCs w:val="28"/>
              </w:rPr>
            </w:pPr>
            <w:r>
              <w:rPr>
                <w:bCs/>
                <w:iCs/>
                <w:sz w:val="28"/>
                <w:szCs w:val="28"/>
              </w:rPr>
              <w:t>2015-2020</w:t>
            </w: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numPr>
                <w:ilvl w:val="0"/>
                <w:numId w:val="66"/>
              </w:numPr>
              <w:tabs>
                <w:tab w:val="clear" w:pos="709"/>
                <w:tab w:val="left" w:pos="720"/>
              </w:tabs>
              <w:spacing w:line="240" w:lineRule="auto"/>
              <w:rPr>
                <w:sz w:val="28"/>
                <w:szCs w:val="28"/>
              </w:rPr>
            </w:pP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jc w:val="center"/>
              <w:rPr>
                <w:bCs/>
                <w:iCs/>
                <w:sz w:val="28"/>
                <w:szCs w:val="28"/>
              </w:rPr>
            </w:pPr>
            <w:r>
              <w:rPr>
                <w:bCs/>
                <w:iCs/>
                <w:sz w:val="28"/>
                <w:szCs w:val="28"/>
              </w:rPr>
              <w:t>II</w:t>
            </w: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rPr>
                <w:bCs/>
                <w:iCs/>
                <w:sz w:val="28"/>
                <w:szCs w:val="28"/>
              </w:rPr>
            </w:pPr>
            <w:r>
              <w:rPr>
                <w:bCs/>
                <w:iCs/>
                <w:sz w:val="28"/>
                <w:szCs w:val="28"/>
              </w:rPr>
              <w:t>Программные инструменты</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7"/>
              </w:numPr>
              <w:tabs>
                <w:tab w:val="clear" w:pos="709"/>
                <w:tab w:val="left" w:pos="720"/>
              </w:tabs>
              <w:spacing w:line="240" w:lineRule="auto"/>
              <w:rPr>
                <w:bCs/>
                <w:iCs/>
                <w:sz w:val="28"/>
                <w:szCs w:val="28"/>
              </w:rPr>
            </w:pPr>
            <w:r>
              <w:rPr>
                <w:sz w:val="28"/>
                <w:szCs w:val="28"/>
              </w:rPr>
              <w:t>орфографический корректор для текстов на русском и иностранном языках</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отсутствует</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7"/>
              </w:numPr>
              <w:tabs>
                <w:tab w:val="clear" w:pos="709"/>
                <w:tab w:val="left" w:pos="720"/>
              </w:tabs>
              <w:spacing w:line="240" w:lineRule="auto"/>
              <w:rPr>
                <w:bCs/>
                <w:iCs/>
                <w:sz w:val="28"/>
                <w:szCs w:val="28"/>
              </w:rPr>
            </w:pPr>
            <w:r>
              <w:rPr>
                <w:sz w:val="28"/>
                <w:szCs w:val="28"/>
              </w:rPr>
              <w:t>клавиатурный тренажёр для русского и иностранного языков</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rPr>
                <w:bCs/>
                <w:iCs/>
                <w:sz w:val="28"/>
                <w:szCs w:val="28"/>
              </w:rPr>
            </w:pPr>
            <w:r>
              <w:rPr>
                <w:bCs/>
                <w:iCs/>
                <w:sz w:val="28"/>
                <w:szCs w:val="28"/>
              </w:rPr>
              <w:t>имеется</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D6DC6">
            <w:pPr>
              <w:pStyle w:val="10"/>
              <w:tabs>
                <w:tab w:val="clear" w:pos="709"/>
                <w:tab w:val="left" w:pos="720"/>
              </w:tabs>
              <w:spacing w:line="240" w:lineRule="auto"/>
              <w:jc w:val="center"/>
              <w:rPr>
                <w:bCs/>
                <w:iCs/>
                <w:sz w:val="28"/>
                <w:szCs w:val="28"/>
              </w:rPr>
            </w:pPr>
            <w:r>
              <w:rPr>
                <w:bCs/>
                <w:iCs/>
                <w:sz w:val="28"/>
                <w:szCs w:val="28"/>
              </w:rPr>
              <w:t>2015-2020</w:t>
            </w: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7"/>
              </w:numPr>
              <w:tabs>
                <w:tab w:val="clear" w:pos="709"/>
                <w:tab w:val="left" w:pos="720"/>
              </w:tabs>
              <w:spacing w:line="240" w:lineRule="auto"/>
              <w:rPr>
                <w:bCs/>
                <w:iCs/>
                <w:sz w:val="28"/>
                <w:szCs w:val="28"/>
              </w:rPr>
            </w:pPr>
            <w:r>
              <w:rPr>
                <w:sz w:val="28"/>
                <w:szCs w:val="28"/>
              </w:rPr>
              <w:t>текстовый редактор для работы с русскими и иноязычными текстами</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D6DC6">
            <w:pPr>
              <w:pStyle w:val="10"/>
              <w:tabs>
                <w:tab w:val="clear" w:pos="709"/>
                <w:tab w:val="left" w:pos="720"/>
              </w:tabs>
              <w:spacing w:line="240" w:lineRule="auto"/>
              <w:jc w:val="center"/>
              <w:rPr>
                <w:bCs/>
                <w:iCs/>
                <w:sz w:val="28"/>
                <w:szCs w:val="28"/>
              </w:rPr>
            </w:pPr>
            <w:r>
              <w:rPr>
                <w:bCs/>
                <w:iCs/>
                <w:sz w:val="28"/>
                <w:szCs w:val="28"/>
              </w:rPr>
              <w:t>отсутствует</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7"/>
              </w:numPr>
              <w:tabs>
                <w:tab w:val="clear" w:pos="709"/>
                <w:tab w:val="left" w:pos="720"/>
              </w:tabs>
              <w:spacing w:line="240" w:lineRule="auto"/>
              <w:rPr>
                <w:sz w:val="28"/>
                <w:szCs w:val="28"/>
              </w:rPr>
            </w:pPr>
            <w:r>
              <w:rPr>
                <w:sz w:val="28"/>
                <w:szCs w:val="28"/>
              </w:rPr>
              <w:t>инструмент планирования деятельности</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отсутствует</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7"/>
              </w:numPr>
              <w:tabs>
                <w:tab w:val="clear" w:pos="709"/>
                <w:tab w:val="left" w:pos="720"/>
              </w:tabs>
              <w:spacing w:line="240" w:lineRule="auto"/>
              <w:rPr>
                <w:bCs/>
                <w:iCs/>
                <w:sz w:val="28"/>
                <w:szCs w:val="28"/>
              </w:rPr>
            </w:pPr>
            <w:r>
              <w:rPr>
                <w:sz w:val="28"/>
                <w:szCs w:val="28"/>
              </w:rPr>
              <w:t>графический редактор для обработки растровых изображений</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имеется</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7"/>
              </w:numPr>
              <w:tabs>
                <w:tab w:val="clear" w:pos="709"/>
                <w:tab w:val="left" w:pos="720"/>
              </w:tabs>
              <w:spacing w:line="240" w:lineRule="auto"/>
              <w:rPr>
                <w:bCs/>
                <w:iCs/>
                <w:sz w:val="28"/>
                <w:szCs w:val="28"/>
              </w:rPr>
            </w:pPr>
            <w:r>
              <w:rPr>
                <w:sz w:val="28"/>
                <w:szCs w:val="28"/>
              </w:rPr>
              <w:t>графический редактор для обработки векторных изображений</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имеется</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7"/>
              </w:numPr>
              <w:tabs>
                <w:tab w:val="clear" w:pos="709"/>
                <w:tab w:val="left" w:pos="720"/>
              </w:tabs>
              <w:spacing w:line="240" w:lineRule="auto"/>
              <w:rPr>
                <w:bCs/>
                <w:iCs/>
                <w:sz w:val="28"/>
                <w:szCs w:val="28"/>
              </w:rPr>
            </w:pPr>
            <w:r>
              <w:rPr>
                <w:sz w:val="28"/>
                <w:szCs w:val="28"/>
              </w:rPr>
              <w:t>музыкальный редактор</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имеется</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7"/>
              </w:numPr>
              <w:tabs>
                <w:tab w:val="clear" w:pos="709"/>
                <w:tab w:val="left" w:pos="720"/>
              </w:tabs>
              <w:spacing w:line="240" w:lineRule="auto"/>
              <w:rPr>
                <w:bCs/>
                <w:iCs/>
                <w:sz w:val="28"/>
                <w:szCs w:val="28"/>
              </w:rPr>
            </w:pPr>
            <w:r>
              <w:rPr>
                <w:sz w:val="28"/>
                <w:szCs w:val="28"/>
              </w:rPr>
              <w:t>редактор подготовки презентаций</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имеется</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7"/>
              </w:numPr>
              <w:tabs>
                <w:tab w:val="clear" w:pos="709"/>
                <w:tab w:val="left" w:pos="720"/>
              </w:tabs>
              <w:spacing w:line="240" w:lineRule="auto"/>
              <w:rPr>
                <w:bCs/>
                <w:iCs/>
                <w:sz w:val="28"/>
                <w:szCs w:val="28"/>
              </w:rPr>
            </w:pPr>
            <w:r>
              <w:rPr>
                <w:sz w:val="28"/>
                <w:szCs w:val="28"/>
              </w:rPr>
              <w:t>редактор видео</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имеется</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7"/>
              </w:numPr>
              <w:tabs>
                <w:tab w:val="clear" w:pos="709"/>
                <w:tab w:val="left" w:pos="720"/>
              </w:tabs>
              <w:spacing w:line="240" w:lineRule="auto"/>
              <w:rPr>
                <w:bCs/>
                <w:iCs/>
                <w:sz w:val="28"/>
                <w:szCs w:val="28"/>
              </w:rPr>
            </w:pPr>
            <w:r>
              <w:rPr>
                <w:sz w:val="28"/>
                <w:szCs w:val="28"/>
              </w:rPr>
              <w:t>редактор генеалогических деревьев</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отсутствует</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color w:val="FF0000"/>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7"/>
              </w:numPr>
              <w:tabs>
                <w:tab w:val="clear" w:pos="709"/>
                <w:tab w:val="left" w:pos="720"/>
              </w:tabs>
              <w:spacing w:line="240" w:lineRule="auto"/>
              <w:rPr>
                <w:bCs/>
                <w:iCs/>
                <w:sz w:val="28"/>
                <w:szCs w:val="28"/>
              </w:rPr>
            </w:pPr>
            <w:r>
              <w:rPr>
                <w:sz w:val="28"/>
                <w:szCs w:val="28"/>
              </w:rPr>
              <w:t>цифровой биологический определитель</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отсутствует</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color w:val="FF0000"/>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7"/>
              </w:numPr>
              <w:tabs>
                <w:tab w:val="clear" w:pos="709"/>
                <w:tab w:val="left" w:pos="720"/>
              </w:tabs>
              <w:spacing w:line="240" w:lineRule="auto"/>
              <w:rPr>
                <w:bCs/>
                <w:iCs/>
                <w:sz w:val="28"/>
                <w:szCs w:val="28"/>
              </w:rPr>
            </w:pPr>
            <w:r>
              <w:rPr>
                <w:sz w:val="28"/>
                <w:szCs w:val="28"/>
              </w:rPr>
              <w:t>виртуальные лаборатории по учебным предметам</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color w:val="FF0000"/>
                <w:sz w:val="28"/>
                <w:szCs w:val="28"/>
              </w:rPr>
            </w:pPr>
          </w:p>
          <w:p w:rsidR="00A26BE6" w:rsidRDefault="00A26BE6">
            <w:pPr>
              <w:pStyle w:val="10"/>
              <w:tabs>
                <w:tab w:val="clear" w:pos="709"/>
                <w:tab w:val="left" w:pos="720"/>
              </w:tabs>
              <w:spacing w:line="240" w:lineRule="auto"/>
              <w:jc w:val="center"/>
              <w:rPr>
                <w:bCs/>
                <w:iCs/>
                <w:color w:val="FF0000"/>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8"/>
              </w:numPr>
              <w:spacing w:line="240" w:lineRule="auto"/>
              <w:rPr>
                <w:sz w:val="28"/>
                <w:szCs w:val="28"/>
              </w:rPr>
            </w:pPr>
            <w:r>
              <w:rPr>
                <w:sz w:val="28"/>
                <w:szCs w:val="28"/>
              </w:rPr>
              <w:t>русский язык и литература;</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0</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color w:val="FF0000"/>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8"/>
              </w:numPr>
              <w:spacing w:line="240" w:lineRule="auto"/>
              <w:rPr>
                <w:sz w:val="28"/>
                <w:szCs w:val="28"/>
              </w:rPr>
            </w:pPr>
            <w:r>
              <w:rPr>
                <w:sz w:val="28"/>
                <w:szCs w:val="28"/>
              </w:rPr>
              <w:t>английский язык;</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bCs/>
                <w:iCs/>
                <w:sz w:val="28"/>
                <w:szCs w:val="28"/>
              </w:rPr>
              <w:t>0</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jc w:val="center"/>
              <w:rPr>
                <w:color w:val="FF0000"/>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8"/>
              </w:numPr>
              <w:spacing w:line="240" w:lineRule="auto"/>
              <w:rPr>
                <w:sz w:val="28"/>
                <w:szCs w:val="28"/>
              </w:rPr>
            </w:pPr>
            <w:r>
              <w:rPr>
                <w:sz w:val="28"/>
                <w:szCs w:val="28"/>
              </w:rPr>
              <w:t>математика;</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bCs/>
                <w:iCs/>
                <w:sz w:val="28"/>
                <w:szCs w:val="28"/>
              </w:rPr>
              <w:t>0</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jc w:val="center"/>
              <w:rPr>
                <w:color w:val="FF0000"/>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8"/>
              </w:numPr>
              <w:spacing w:line="240" w:lineRule="auto"/>
              <w:rPr>
                <w:sz w:val="28"/>
                <w:szCs w:val="28"/>
              </w:rPr>
            </w:pPr>
            <w:r>
              <w:rPr>
                <w:sz w:val="28"/>
                <w:szCs w:val="28"/>
              </w:rPr>
              <w:t>информатика;</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bCs/>
                <w:iCs/>
                <w:sz w:val="28"/>
                <w:szCs w:val="28"/>
              </w:rPr>
              <w:t>0</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jc w:val="center"/>
              <w:rPr>
                <w:color w:val="FF0000"/>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8"/>
              </w:numPr>
              <w:spacing w:line="240" w:lineRule="auto"/>
              <w:rPr>
                <w:sz w:val="28"/>
                <w:szCs w:val="28"/>
              </w:rPr>
            </w:pPr>
            <w:r>
              <w:rPr>
                <w:sz w:val="28"/>
                <w:szCs w:val="28"/>
              </w:rPr>
              <w:t>история и обществознание;</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bCs/>
                <w:iCs/>
                <w:sz w:val="28"/>
                <w:szCs w:val="28"/>
              </w:rPr>
              <w:t>0</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jc w:val="center"/>
              <w:rPr>
                <w:color w:val="FF0000"/>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8"/>
              </w:numPr>
              <w:spacing w:line="240" w:lineRule="auto"/>
              <w:rPr>
                <w:sz w:val="28"/>
                <w:szCs w:val="28"/>
              </w:rPr>
            </w:pPr>
            <w:r>
              <w:rPr>
                <w:sz w:val="28"/>
                <w:szCs w:val="28"/>
              </w:rPr>
              <w:t>география;</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bCs/>
                <w:iCs/>
                <w:sz w:val="28"/>
                <w:szCs w:val="28"/>
              </w:rPr>
              <w:t>1</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jc w:val="center"/>
              <w:rPr>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8"/>
              </w:numPr>
              <w:spacing w:line="240" w:lineRule="auto"/>
              <w:rPr>
                <w:sz w:val="28"/>
                <w:szCs w:val="28"/>
              </w:rPr>
            </w:pPr>
            <w:r>
              <w:rPr>
                <w:sz w:val="28"/>
                <w:szCs w:val="28"/>
              </w:rPr>
              <w:t>биология;</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bCs/>
                <w:iCs/>
                <w:sz w:val="28"/>
                <w:szCs w:val="28"/>
              </w:rPr>
              <w:t>1</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jc w:val="center"/>
              <w:rPr>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8"/>
              </w:numPr>
              <w:spacing w:line="240" w:lineRule="auto"/>
              <w:rPr>
                <w:sz w:val="28"/>
                <w:szCs w:val="28"/>
              </w:rPr>
            </w:pPr>
            <w:r>
              <w:rPr>
                <w:sz w:val="28"/>
                <w:szCs w:val="28"/>
              </w:rPr>
              <w:t>физика;</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bCs/>
                <w:iCs/>
                <w:sz w:val="28"/>
                <w:szCs w:val="28"/>
              </w:rPr>
              <w:t>1</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jc w:val="center"/>
              <w:rPr>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8"/>
              </w:numPr>
              <w:spacing w:line="240" w:lineRule="auto"/>
              <w:rPr>
                <w:sz w:val="28"/>
                <w:szCs w:val="28"/>
              </w:rPr>
            </w:pPr>
            <w:r>
              <w:rPr>
                <w:sz w:val="28"/>
                <w:szCs w:val="28"/>
              </w:rPr>
              <w:t>химия;</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bCs/>
                <w:iCs/>
                <w:sz w:val="28"/>
                <w:szCs w:val="28"/>
              </w:rPr>
              <w:t>1</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jc w:val="center"/>
              <w:rPr>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8"/>
              </w:numPr>
              <w:spacing w:line="240" w:lineRule="auto"/>
              <w:rPr>
                <w:sz w:val="28"/>
                <w:szCs w:val="28"/>
              </w:rPr>
            </w:pPr>
            <w:r>
              <w:rPr>
                <w:sz w:val="28"/>
                <w:szCs w:val="28"/>
              </w:rPr>
              <w:t>технология;</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bCs/>
                <w:iCs/>
                <w:sz w:val="28"/>
                <w:szCs w:val="28"/>
              </w:rPr>
              <w:t>0</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jc w:val="center"/>
              <w:rPr>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8"/>
              </w:numPr>
              <w:spacing w:line="240" w:lineRule="auto"/>
              <w:rPr>
                <w:sz w:val="28"/>
                <w:szCs w:val="28"/>
              </w:rPr>
            </w:pPr>
            <w:r>
              <w:rPr>
                <w:sz w:val="28"/>
                <w:szCs w:val="28"/>
              </w:rPr>
              <w:t>физическая культура;</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bCs/>
                <w:iCs/>
                <w:sz w:val="28"/>
                <w:szCs w:val="28"/>
              </w:rPr>
              <w:t>0</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jc w:val="center"/>
              <w:rPr>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8"/>
              </w:numPr>
              <w:spacing w:line="240" w:lineRule="auto"/>
              <w:rPr>
                <w:sz w:val="28"/>
                <w:szCs w:val="28"/>
              </w:rPr>
            </w:pPr>
            <w:r>
              <w:rPr>
                <w:sz w:val="28"/>
                <w:szCs w:val="28"/>
              </w:rPr>
              <w:t>изобразительное искусство;</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bCs/>
                <w:iCs/>
                <w:sz w:val="28"/>
                <w:szCs w:val="28"/>
              </w:rPr>
              <w:t>0</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rsidP="00AD6DC6">
            <w:pPr>
              <w:pStyle w:val="10"/>
              <w:spacing w:line="240" w:lineRule="auto"/>
              <w:jc w:val="center"/>
              <w:rPr>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8"/>
              </w:numPr>
              <w:spacing w:line="240" w:lineRule="auto"/>
              <w:rPr>
                <w:sz w:val="28"/>
                <w:szCs w:val="28"/>
              </w:rPr>
            </w:pPr>
            <w:r>
              <w:rPr>
                <w:sz w:val="28"/>
                <w:szCs w:val="28"/>
              </w:rPr>
              <w:t>музыка;</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bCs/>
                <w:iCs/>
                <w:sz w:val="28"/>
                <w:szCs w:val="28"/>
              </w:rPr>
              <w:t>0</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jc w:val="center"/>
              <w:rPr>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8"/>
              </w:numPr>
              <w:spacing w:line="240" w:lineRule="auto"/>
              <w:rPr>
                <w:sz w:val="28"/>
                <w:szCs w:val="28"/>
              </w:rPr>
            </w:pPr>
            <w:r>
              <w:rPr>
                <w:sz w:val="28"/>
                <w:szCs w:val="28"/>
              </w:rPr>
              <w:t>ОБЖ.</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jc w:val="center"/>
              <w:rPr>
                <w:sz w:val="28"/>
                <w:szCs w:val="28"/>
              </w:rPr>
            </w:pPr>
            <w:r>
              <w:rPr>
                <w:bCs/>
                <w:iCs/>
                <w:sz w:val="28"/>
                <w:szCs w:val="28"/>
              </w:rPr>
              <w:t>1</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jc w:val="center"/>
              <w:rPr>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7"/>
              </w:numPr>
              <w:tabs>
                <w:tab w:val="clear" w:pos="709"/>
                <w:tab w:val="left" w:pos="720"/>
              </w:tabs>
              <w:spacing w:line="240" w:lineRule="auto"/>
              <w:rPr>
                <w:bCs/>
                <w:iCs/>
                <w:sz w:val="28"/>
                <w:szCs w:val="28"/>
              </w:rPr>
            </w:pPr>
            <w:r>
              <w:rPr>
                <w:sz w:val="28"/>
                <w:szCs w:val="28"/>
              </w:rPr>
              <w:t>среды для дистанционного он-лайн и оф-лайн сетевого взаимодействия</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отсутствует</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7"/>
              </w:numPr>
              <w:tabs>
                <w:tab w:val="clear" w:pos="709"/>
                <w:tab w:val="left" w:pos="720"/>
              </w:tabs>
              <w:spacing w:line="240" w:lineRule="auto"/>
              <w:rPr>
                <w:bCs/>
                <w:iCs/>
                <w:sz w:val="28"/>
                <w:szCs w:val="28"/>
              </w:rPr>
            </w:pPr>
            <w:r>
              <w:rPr>
                <w:sz w:val="28"/>
                <w:szCs w:val="28"/>
              </w:rPr>
              <w:t>среда для интернет-публикаций</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имеется</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7"/>
              </w:numPr>
              <w:tabs>
                <w:tab w:val="clear" w:pos="709"/>
                <w:tab w:val="left" w:pos="720"/>
              </w:tabs>
              <w:spacing w:line="240" w:lineRule="auto"/>
              <w:rPr>
                <w:sz w:val="28"/>
                <w:szCs w:val="28"/>
              </w:rPr>
            </w:pPr>
            <w:r>
              <w:rPr>
                <w:sz w:val="28"/>
                <w:szCs w:val="28"/>
              </w:rPr>
              <w:t>редактор интернет-сайтов</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имеется</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7"/>
              </w:numPr>
              <w:tabs>
                <w:tab w:val="clear" w:pos="709"/>
                <w:tab w:val="left" w:pos="720"/>
              </w:tabs>
              <w:spacing w:line="240" w:lineRule="auto"/>
              <w:rPr>
                <w:sz w:val="28"/>
                <w:szCs w:val="28"/>
              </w:rPr>
            </w:pPr>
            <w:r>
              <w:rPr>
                <w:sz w:val="28"/>
                <w:szCs w:val="28"/>
              </w:rPr>
              <w:t>редактор для совместного удалённого редактирования сообщений</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отсутствует</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jc w:val="center"/>
              <w:rPr>
                <w:bCs/>
                <w:iCs/>
                <w:sz w:val="28"/>
                <w:szCs w:val="28"/>
              </w:rPr>
            </w:pPr>
            <w:r>
              <w:rPr>
                <w:bCs/>
                <w:iCs/>
                <w:sz w:val="28"/>
                <w:szCs w:val="28"/>
              </w:rPr>
              <w:t>III</w:t>
            </w: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rPr>
                <w:bCs/>
                <w:iCs/>
                <w:sz w:val="28"/>
                <w:szCs w:val="28"/>
              </w:rPr>
            </w:pPr>
            <w:r>
              <w:rPr>
                <w:bCs/>
                <w:iCs/>
                <w:sz w:val="28"/>
                <w:szCs w:val="28"/>
              </w:rPr>
              <w:t>Обеспечение технической, методической и организационной поддержки</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7"/>
              </w:numPr>
              <w:tabs>
                <w:tab w:val="clear" w:pos="709"/>
                <w:tab w:val="left" w:pos="720"/>
              </w:tabs>
              <w:spacing w:line="240" w:lineRule="auto"/>
              <w:rPr>
                <w:bCs/>
                <w:iCs/>
                <w:sz w:val="28"/>
                <w:szCs w:val="28"/>
              </w:rPr>
            </w:pPr>
            <w:r>
              <w:rPr>
                <w:sz w:val="28"/>
                <w:szCs w:val="28"/>
              </w:rPr>
              <w:t>разработка планов, дорожных карт</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D6DC6" w:rsidP="00AD6DC6">
            <w:pPr>
              <w:pStyle w:val="10"/>
              <w:spacing w:line="240" w:lineRule="auto"/>
              <w:jc w:val="center"/>
              <w:rPr>
                <w:bCs/>
                <w:iCs/>
                <w:sz w:val="28"/>
                <w:szCs w:val="28"/>
              </w:rPr>
            </w:pPr>
            <w:r>
              <w:rPr>
                <w:bCs/>
                <w:iCs/>
                <w:sz w:val="28"/>
                <w:szCs w:val="28"/>
              </w:rPr>
              <w:t>2015</w:t>
            </w:r>
            <w:r w:rsidR="00024274">
              <w:rPr>
                <w:bCs/>
                <w:iCs/>
                <w:sz w:val="28"/>
                <w:szCs w:val="28"/>
              </w:rPr>
              <w:t>-</w:t>
            </w:r>
            <w:r>
              <w:rPr>
                <w:bCs/>
                <w:iCs/>
                <w:sz w:val="28"/>
                <w:szCs w:val="28"/>
              </w:rPr>
              <w:t>20</w:t>
            </w: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7"/>
              </w:numPr>
              <w:tabs>
                <w:tab w:val="clear" w:pos="709"/>
                <w:tab w:val="left" w:pos="720"/>
              </w:tabs>
              <w:spacing w:line="240" w:lineRule="auto"/>
              <w:rPr>
                <w:bCs/>
                <w:iCs/>
                <w:sz w:val="28"/>
                <w:szCs w:val="28"/>
              </w:rPr>
            </w:pPr>
            <w:r>
              <w:rPr>
                <w:sz w:val="28"/>
                <w:szCs w:val="28"/>
              </w:rPr>
              <w:t>заключение договоров</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D6DC6" w:rsidP="00AD6DC6">
            <w:pPr>
              <w:pStyle w:val="10"/>
              <w:spacing w:line="240" w:lineRule="auto"/>
              <w:jc w:val="center"/>
              <w:rPr>
                <w:bCs/>
                <w:iCs/>
                <w:sz w:val="28"/>
                <w:szCs w:val="28"/>
              </w:rPr>
            </w:pPr>
            <w:r>
              <w:rPr>
                <w:bCs/>
                <w:iCs/>
                <w:sz w:val="28"/>
                <w:szCs w:val="28"/>
              </w:rPr>
              <w:t>2015</w:t>
            </w:r>
            <w:r w:rsidR="00024274">
              <w:rPr>
                <w:bCs/>
                <w:iCs/>
                <w:sz w:val="28"/>
                <w:szCs w:val="28"/>
              </w:rPr>
              <w:t>-</w:t>
            </w:r>
            <w:r>
              <w:rPr>
                <w:bCs/>
                <w:iCs/>
                <w:sz w:val="28"/>
                <w:szCs w:val="28"/>
              </w:rPr>
              <w:t>20</w:t>
            </w: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7"/>
              </w:numPr>
              <w:tabs>
                <w:tab w:val="clear" w:pos="709"/>
                <w:tab w:val="left" w:pos="720"/>
              </w:tabs>
              <w:spacing w:line="240" w:lineRule="auto"/>
              <w:rPr>
                <w:bCs/>
                <w:iCs/>
                <w:sz w:val="28"/>
                <w:szCs w:val="28"/>
              </w:rPr>
            </w:pPr>
            <w:r>
              <w:rPr>
                <w:sz w:val="28"/>
                <w:szCs w:val="28"/>
              </w:rPr>
              <w:t>подготовка локальных актов</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D6DC6" w:rsidP="00AD6DC6">
            <w:pPr>
              <w:pStyle w:val="10"/>
              <w:spacing w:line="240" w:lineRule="auto"/>
              <w:jc w:val="center"/>
              <w:rPr>
                <w:bCs/>
                <w:iCs/>
                <w:sz w:val="28"/>
                <w:szCs w:val="28"/>
              </w:rPr>
            </w:pPr>
            <w:r>
              <w:rPr>
                <w:bCs/>
                <w:iCs/>
                <w:sz w:val="28"/>
                <w:szCs w:val="28"/>
              </w:rPr>
              <w:t>2015</w:t>
            </w:r>
            <w:r w:rsidR="00024274">
              <w:rPr>
                <w:bCs/>
                <w:iCs/>
                <w:sz w:val="28"/>
                <w:szCs w:val="28"/>
              </w:rPr>
              <w:t>-</w:t>
            </w:r>
            <w:r>
              <w:rPr>
                <w:bCs/>
                <w:iCs/>
                <w:sz w:val="28"/>
                <w:szCs w:val="28"/>
              </w:rPr>
              <w:t>20</w:t>
            </w: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7"/>
              </w:numPr>
              <w:tabs>
                <w:tab w:val="clear" w:pos="709"/>
                <w:tab w:val="left" w:pos="720"/>
              </w:tabs>
              <w:spacing w:line="240" w:lineRule="auto"/>
              <w:rPr>
                <w:bCs/>
                <w:iCs/>
                <w:sz w:val="28"/>
                <w:szCs w:val="28"/>
              </w:rPr>
            </w:pPr>
            <w:r>
              <w:rPr>
                <w:sz w:val="28"/>
                <w:szCs w:val="28"/>
              </w:rPr>
              <w:t>подготовка программ формирования ИКТ-компетентности работников (индивидуальных программ для каждого работника)</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D6DC6" w:rsidP="00AD6DC6">
            <w:pPr>
              <w:pStyle w:val="10"/>
              <w:spacing w:line="240" w:lineRule="auto"/>
              <w:jc w:val="center"/>
              <w:rPr>
                <w:bCs/>
                <w:iCs/>
                <w:sz w:val="28"/>
                <w:szCs w:val="28"/>
              </w:rPr>
            </w:pPr>
            <w:r>
              <w:rPr>
                <w:bCs/>
                <w:iCs/>
                <w:sz w:val="28"/>
                <w:szCs w:val="28"/>
              </w:rPr>
              <w:t>2015</w:t>
            </w:r>
            <w:r w:rsidR="00024274">
              <w:rPr>
                <w:bCs/>
                <w:iCs/>
                <w:sz w:val="28"/>
                <w:szCs w:val="28"/>
              </w:rPr>
              <w:t>-</w:t>
            </w:r>
            <w:r>
              <w:rPr>
                <w:bCs/>
                <w:iCs/>
                <w:sz w:val="28"/>
                <w:szCs w:val="28"/>
              </w:rPr>
              <w:t>20</w:t>
            </w: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jc w:val="center"/>
              <w:rPr>
                <w:bCs/>
                <w:iCs/>
                <w:sz w:val="28"/>
                <w:szCs w:val="28"/>
              </w:rPr>
            </w:pPr>
            <w:r>
              <w:rPr>
                <w:bCs/>
                <w:iCs/>
                <w:sz w:val="28"/>
                <w:szCs w:val="28"/>
              </w:rPr>
              <w:t>IV</w:t>
            </w: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rPr>
                <w:bCs/>
                <w:iCs/>
                <w:sz w:val="28"/>
                <w:szCs w:val="28"/>
              </w:rPr>
            </w:pPr>
            <w:r>
              <w:rPr>
                <w:bCs/>
                <w:iCs/>
                <w:sz w:val="28"/>
                <w:szCs w:val="28"/>
              </w:rPr>
              <w:t>Отображение образовательного процесса в информационной среде:</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9"/>
              </w:numPr>
              <w:tabs>
                <w:tab w:val="clear" w:pos="709"/>
                <w:tab w:val="left" w:pos="720"/>
              </w:tabs>
              <w:spacing w:line="240" w:lineRule="auto"/>
              <w:rPr>
                <w:bCs/>
                <w:iCs/>
                <w:sz w:val="28"/>
                <w:szCs w:val="28"/>
              </w:rPr>
            </w:pPr>
            <w:r>
              <w:rPr>
                <w:bCs/>
                <w:iCs/>
                <w:sz w:val="28"/>
                <w:szCs w:val="28"/>
              </w:rPr>
              <w:t>ведение электронных журналов</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D6DC6">
            <w:pPr>
              <w:pStyle w:val="10"/>
              <w:tabs>
                <w:tab w:val="clear" w:pos="709"/>
                <w:tab w:val="left" w:pos="720"/>
              </w:tabs>
              <w:spacing w:line="240" w:lineRule="auto"/>
              <w:jc w:val="center"/>
              <w:rPr>
                <w:bCs/>
                <w:iCs/>
                <w:sz w:val="28"/>
                <w:szCs w:val="28"/>
              </w:rPr>
            </w:pPr>
            <w:r>
              <w:rPr>
                <w:bCs/>
                <w:iCs/>
                <w:sz w:val="28"/>
                <w:szCs w:val="28"/>
              </w:rPr>
              <w:t>нет</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9"/>
              </w:numPr>
              <w:tabs>
                <w:tab w:val="clear" w:pos="709"/>
                <w:tab w:val="left" w:pos="720"/>
              </w:tabs>
              <w:spacing w:line="240" w:lineRule="auto"/>
              <w:rPr>
                <w:bCs/>
                <w:iCs/>
                <w:sz w:val="28"/>
                <w:szCs w:val="28"/>
              </w:rPr>
            </w:pPr>
            <w:r>
              <w:rPr>
                <w:sz w:val="28"/>
                <w:szCs w:val="28"/>
              </w:rPr>
              <w:t>размещение домашних заданий (текстовая формулировка, видеофильм для анализа,  географическая карта)</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D6DC6">
            <w:pPr>
              <w:pStyle w:val="10"/>
              <w:tabs>
                <w:tab w:val="clear" w:pos="709"/>
                <w:tab w:val="left" w:pos="720"/>
              </w:tabs>
              <w:spacing w:line="240" w:lineRule="auto"/>
              <w:jc w:val="center"/>
              <w:rPr>
                <w:bCs/>
                <w:iCs/>
                <w:sz w:val="28"/>
                <w:szCs w:val="28"/>
              </w:rPr>
            </w:pPr>
            <w:r>
              <w:rPr>
                <w:bCs/>
                <w:iCs/>
                <w:sz w:val="28"/>
                <w:szCs w:val="28"/>
              </w:rPr>
              <w:t>нет</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9"/>
              </w:numPr>
              <w:tabs>
                <w:tab w:val="clear" w:pos="709"/>
                <w:tab w:val="left" w:pos="720"/>
              </w:tabs>
              <w:spacing w:line="240" w:lineRule="auto"/>
              <w:rPr>
                <w:bCs/>
                <w:iCs/>
                <w:sz w:val="28"/>
                <w:szCs w:val="28"/>
              </w:rPr>
            </w:pPr>
            <w:r>
              <w:rPr>
                <w:sz w:val="28"/>
                <w:szCs w:val="28"/>
              </w:rPr>
              <w:t>размещение результатов выполнения аттестационных работ обучающихся</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частично</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2015</w:t>
            </w: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9"/>
              </w:numPr>
              <w:tabs>
                <w:tab w:val="clear" w:pos="709"/>
                <w:tab w:val="left" w:pos="720"/>
              </w:tabs>
              <w:spacing w:line="240" w:lineRule="auto"/>
              <w:rPr>
                <w:bCs/>
                <w:iCs/>
                <w:sz w:val="28"/>
                <w:szCs w:val="28"/>
              </w:rPr>
            </w:pPr>
            <w:r>
              <w:rPr>
                <w:sz w:val="28"/>
                <w:szCs w:val="28"/>
              </w:rPr>
              <w:t>размещение творческих работ учителей и обучающихся</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частично</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2015</w:t>
            </w: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9"/>
              </w:numPr>
              <w:tabs>
                <w:tab w:val="clear" w:pos="709"/>
                <w:tab w:val="left" w:pos="720"/>
              </w:tabs>
              <w:spacing w:line="240" w:lineRule="auto"/>
              <w:rPr>
                <w:bCs/>
                <w:iCs/>
                <w:sz w:val="28"/>
                <w:szCs w:val="28"/>
              </w:rPr>
            </w:pPr>
            <w:r>
              <w:rPr>
                <w:sz w:val="28"/>
                <w:szCs w:val="28"/>
              </w:rPr>
              <w:t>осуществление связи учителей, администрации, родителей, Учредителя</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частично</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2015</w:t>
            </w: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306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69"/>
              </w:numPr>
              <w:tabs>
                <w:tab w:val="clear" w:pos="709"/>
                <w:tab w:val="left" w:pos="720"/>
              </w:tabs>
              <w:spacing w:line="240" w:lineRule="auto"/>
              <w:rPr>
                <w:bCs/>
                <w:iCs/>
                <w:sz w:val="28"/>
                <w:szCs w:val="28"/>
              </w:rPr>
            </w:pPr>
            <w:r>
              <w:rPr>
                <w:sz w:val="28"/>
                <w:szCs w:val="28"/>
              </w:rPr>
              <w:t>осуществление методической поддержки учителей (интернет-школа, интернет-ИПК, мультимедиаколлекция)</w:t>
            </w:r>
          </w:p>
        </w:tc>
        <w:tc>
          <w:tcPr>
            <w:tcW w:w="360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частично</w:t>
            </w:r>
          </w:p>
        </w:tc>
        <w:tc>
          <w:tcPr>
            <w:tcW w:w="15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2015</w:t>
            </w:r>
          </w:p>
        </w:tc>
      </w:tr>
      <w:tr w:rsidR="00A26BE6">
        <w:trPr>
          <w:jc w:val="center"/>
        </w:trPr>
        <w:tc>
          <w:tcPr>
            <w:tcW w:w="4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jc w:val="center"/>
              <w:rPr>
                <w:bCs/>
                <w:iCs/>
                <w:sz w:val="28"/>
                <w:szCs w:val="28"/>
              </w:rPr>
            </w:pPr>
            <w:r>
              <w:rPr>
                <w:bCs/>
                <w:iCs/>
                <w:sz w:val="28"/>
                <w:szCs w:val="28"/>
              </w:rPr>
              <w:t>V</w:t>
            </w:r>
          </w:p>
        </w:tc>
        <w:tc>
          <w:tcPr>
            <w:tcW w:w="8169"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b/>
                <w:sz w:val="28"/>
                <w:szCs w:val="28"/>
              </w:rPr>
            </w:pPr>
            <w:r>
              <w:rPr>
                <w:bCs/>
                <w:iCs/>
                <w:sz w:val="28"/>
                <w:szCs w:val="28"/>
              </w:rPr>
              <w:t>Компоненты на бумажных носителях:</w:t>
            </w:r>
            <w:r w:rsidR="00AD6DC6">
              <w:rPr>
                <w:b/>
                <w:sz w:val="28"/>
                <w:szCs w:val="28"/>
              </w:rPr>
              <w:t xml:space="preserve"> для 5 класса </w:t>
            </w:r>
            <w:r>
              <w:rPr>
                <w:b/>
                <w:sz w:val="28"/>
                <w:szCs w:val="28"/>
              </w:rPr>
              <w:t xml:space="preserve">МБОУ </w:t>
            </w:r>
            <w:r w:rsidR="00AD6DC6">
              <w:rPr>
                <w:b/>
                <w:sz w:val="28"/>
                <w:szCs w:val="28"/>
              </w:rPr>
              <w:t xml:space="preserve">Бошинская </w:t>
            </w:r>
            <w:r>
              <w:rPr>
                <w:b/>
                <w:sz w:val="28"/>
                <w:szCs w:val="28"/>
              </w:rPr>
              <w:t xml:space="preserve">СОШ </w:t>
            </w:r>
          </w:p>
          <w:p w:rsidR="00A26BE6" w:rsidRDefault="00A26BE6">
            <w:pPr>
              <w:pStyle w:val="10"/>
              <w:tabs>
                <w:tab w:val="clear" w:pos="709"/>
                <w:tab w:val="left" w:pos="720"/>
              </w:tabs>
              <w:spacing w:line="240" w:lineRule="auto"/>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16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b/>
                <w:sz w:val="28"/>
                <w:szCs w:val="28"/>
              </w:rPr>
            </w:pPr>
            <w:r>
              <w:rPr>
                <w:b/>
                <w:sz w:val="28"/>
                <w:szCs w:val="28"/>
              </w:rPr>
              <w:t>Автор/авторский коллектив</w:t>
            </w:r>
          </w:p>
        </w:tc>
        <w:tc>
          <w:tcPr>
            <w:tcW w:w="17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b/>
                <w:sz w:val="28"/>
                <w:szCs w:val="28"/>
              </w:rPr>
            </w:pPr>
            <w:r>
              <w:rPr>
                <w:b/>
                <w:sz w:val="28"/>
                <w:szCs w:val="28"/>
              </w:rPr>
              <w:t>Наименование учебника</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b/>
                <w:sz w:val="28"/>
                <w:szCs w:val="28"/>
              </w:rPr>
            </w:pPr>
            <w:r>
              <w:rPr>
                <w:b/>
                <w:sz w:val="28"/>
                <w:szCs w:val="28"/>
              </w:rPr>
              <w:t xml:space="preserve">Издательство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b/>
                <w:sz w:val="28"/>
                <w:szCs w:val="28"/>
              </w:rPr>
            </w:pPr>
            <w:r>
              <w:rPr>
                <w:b/>
                <w:sz w:val="28"/>
                <w:szCs w:val="28"/>
              </w:rPr>
              <w:t>Год издания</w:t>
            </w:r>
          </w:p>
        </w:tc>
        <w:tc>
          <w:tcPr>
            <w:tcW w:w="15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b/>
                <w:sz w:val="28"/>
                <w:szCs w:val="28"/>
              </w:rPr>
            </w:pPr>
            <w:r>
              <w:rPr>
                <w:b/>
                <w:sz w:val="28"/>
                <w:szCs w:val="28"/>
              </w:rPr>
              <w:t>% обеспеченности</w:t>
            </w:r>
          </w:p>
        </w:tc>
        <w:tc>
          <w:tcPr>
            <w:tcW w:w="15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p w:rsidR="00A26BE6" w:rsidRDefault="00A26BE6">
            <w:pPr>
              <w:pStyle w:val="10"/>
              <w:tabs>
                <w:tab w:val="clear" w:pos="709"/>
                <w:tab w:val="left" w:pos="720"/>
              </w:tabs>
              <w:spacing w:line="240" w:lineRule="auto"/>
              <w:jc w:val="center"/>
              <w:rPr>
                <w:bCs/>
                <w:iCs/>
                <w:sz w:val="28"/>
                <w:szCs w:val="28"/>
              </w:rPr>
            </w:pPr>
          </w:p>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16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Рыбченкова Л.М., Александрова О.М. и др</w:t>
            </w:r>
          </w:p>
        </w:tc>
        <w:tc>
          <w:tcPr>
            <w:tcW w:w="17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Русский язык в  2-х частях</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 xml:space="preserve">Просвещение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2015</w:t>
            </w:r>
          </w:p>
        </w:tc>
        <w:tc>
          <w:tcPr>
            <w:tcW w:w="15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100</w:t>
            </w:r>
          </w:p>
        </w:tc>
        <w:tc>
          <w:tcPr>
            <w:tcW w:w="1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16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Коровина В.Я., Журавлев В.П., Коровин В.И.</w:t>
            </w:r>
          </w:p>
        </w:tc>
        <w:tc>
          <w:tcPr>
            <w:tcW w:w="17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 xml:space="preserve">Литература. </w:t>
            </w:r>
          </w:p>
          <w:p w:rsidR="00A26BE6" w:rsidRDefault="00024274">
            <w:pPr>
              <w:pStyle w:val="10"/>
              <w:rPr>
                <w:sz w:val="28"/>
                <w:szCs w:val="28"/>
              </w:rPr>
            </w:pPr>
            <w:r>
              <w:rPr>
                <w:sz w:val="28"/>
                <w:szCs w:val="28"/>
              </w:rPr>
              <w:t>в 2-х частях</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 xml:space="preserve">Просвещение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2015</w:t>
            </w:r>
          </w:p>
        </w:tc>
        <w:tc>
          <w:tcPr>
            <w:tcW w:w="15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100</w:t>
            </w:r>
          </w:p>
        </w:tc>
        <w:tc>
          <w:tcPr>
            <w:tcW w:w="1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16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Верещагина И.Н., Афанасьева О.В.</w:t>
            </w:r>
          </w:p>
        </w:tc>
        <w:tc>
          <w:tcPr>
            <w:tcW w:w="17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Английский язык в 2-х частях</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Просвещение</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2015</w:t>
            </w:r>
          </w:p>
        </w:tc>
        <w:tc>
          <w:tcPr>
            <w:tcW w:w="15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100</w:t>
            </w:r>
          </w:p>
        </w:tc>
        <w:tc>
          <w:tcPr>
            <w:tcW w:w="1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16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Бим И.Л., Рыжова Л.И.</w:t>
            </w:r>
          </w:p>
        </w:tc>
        <w:tc>
          <w:tcPr>
            <w:tcW w:w="17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Немецкий язык</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Просвещение</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2015</w:t>
            </w:r>
          </w:p>
        </w:tc>
        <w:tc>
          <w:tcPr>
            <w:tcW w:w="15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100</w:t>
            </w:r>
          </w:p>
        </w:tc>
        <w:tc>
          <w:tcPr>
            <w:tcW w:w="1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16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Вигасин А.А., Годер Г.И., Свенцицкая И.С.</w:t>
            </w:r>
          </w:p>
        </w:tc>
        <w:tc>
          <w:tcPr>
            <w:tcW w:w="17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Всеобщая история. История древнего мира.</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 xml:space="preserve">Просвещение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2015</w:t>
            </w:r>
          </w:p>
        </w:tc>
        <w:tc>
          <w:tcPr>
            <w:tcW w:w="15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100</w:t>
            </w:r>
          </w:p>
        </w:tc>
        <w:tc>
          <w:tcPr>
            <w:tcW w:w="1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16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Боголюбов Л.Н., Виноградова Н.Ф., Городецкая Н.И. и др</w:t>
            </w:r>
          </w:p>
        </w:tc>
        <w:tc>
          <w:tcPr>
            <w:tcW w:w="17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Обществознание</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 xml:space="preserve">Просвещение </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2015</w:t>
            </w:r>
          </w:p>
        </w:tc>
        <w:tc>
          <w:tcPr>
            <w:tcW w:w="15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100</w:t>
            </w:r>
          </w:p>
        </w:tc>
        <w:tc>
          <w:tcPr>
            <w:tcW w:w="1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16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Баринова И.И., Плешаков А.А., Сонин И.И.</w:t>
            </w:r>
          </w:p>
        </w:tc>
        <w:tc>
          <w:tcPr>
            <w:tcW w:w="17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География</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Просвещение</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2015</w:t>
            </w:r>
          </w:p>
        </w:tc>
        <w:tc>
          <w:tcPr>
            <w:tcW w:w="15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100</w:t>
            </w:r>
          </w:p>
        </w:tc>
        <w:tc>
          <w:tcPr>
            <w:tcW w:w="1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16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color w:val="000000"/>
                <w:sz w:val="28"/>
                <w:szCs w:val="28"/>
              </w:rPr>
            </w:pPr>
            <w:r>
              <w:rPr>
                <w:color w:val="000000"/>
                <w:sz w:val="28"/>
                <w:szCs w:val="28"/>
              </w:rPr>
              <w:t>Никольский С.М., Потапов Н.К. и др</w:t>
            </w:r>
          </w:p>
        </w:tc>
        <w:tc>
          <w:tcPr>
            <w:tcW w:w="17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Математика</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color w:val="000000"/>
                <w:sz w:val="28"/>
                <w:szCs w:val="28"/>
              </w:rPr>
            </w:pPr>
            <w:r>
              <w:rPr>
                <w:sz w:val="28"/>
                <w:szCs w:val="28"/>
              </w:rPr>
              <w:t>Просвещение</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2015</w:t>
            </w:r>
          </w:p>
        </w:tc>
        <w:tc>
          <w:tcPr>
            <w:tcW w:w="15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100</w:t>
            </w:r>
          </w:p>
        </w:tc>
        <w:tc>
          <w:tcPr>
            <w:tcW w:w="1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16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color w:val="000000"/>
                <w:sz w:val="28"/>
                <w:szCs w:val="28"/>
              </w:rPr>
            </w:pPr>
            <w:r>
              <w:rPr>
                <w:color w:val="000000"/>
                <w:sz w:val="28"/>
                <w:szCs w:val="28"/>
              </w:rPr>
              <w:t>Самкова В.А., Рокотова Д.И.</w:t>
            </w:r>
          </w:p>
        </w:tc>
        <w:tc>
          <w:tcPr>
            <w:tcW w:w="17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 xml:space="preserve">Биология </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color w:val="000000"/>
                <w:sz w:val="28"/>
                <w:szCs w:val="28"/>
              </w:rPr>
            </w:pPr>
            <w:r>
              <w:rPr>
                <w:color w:val="000000"/>
                <w:sz w:val="28"/>
                <w:szCs w:val="28"/>
              </w:rPr>
              <w:t>Издательство "Академкнина/Учебник"</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2015</w:t>
            </w:r>
          </w:p>
        </w:tc>
        <w:tc>
          <w:tcPr>
            <w:tcW w:w="15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100</w:t>
            </w:r>
          </w:p>
        </w:tc>
        <w:tc>
          <w:tcPr>
            <w:tcW w:w="1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16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Ермолинская Е.А., Медкова Е.С.</w:t>
            </w:r>
          </w:p>
        </w:tc>
        <w:tc>
          <w:tcPr>
            <w:tcW w:w="17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Изобразительное искусство</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Издательский центр Вентана-Граф</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2015</w:t>
            </w:r>
          </w:p>
        </w:tc>
        <w:tc>
          <w:tcPr>
            <w:tcW w:w="15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100</w:t>
            </w:r>
          </w:p>
        </w:tc>
        <w:tc>
          <w:tcPr>
            <w:tcW w:w="1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16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Усачёва В.О., Школяр Л.В.</w:t>
            </w:r>
          </w:p>
        </w:tc>
        <w:tc>
          <w:tcPr>
            <w:tcW w:w="17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Музыка</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Издательский центр Вентана - Граф</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2015</w:t>
            </w:r>
          </w:p>
        </w:tc>
        <w:tc>
          <w:tcPr>
            <w:tcW w:w="15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100</w:t>
            </w:r>
          </w:p>
        </w:tc>
        <w:tc>
          <w:tcPr>
            <w:tcW w:w="1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16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Петрова Т.В.</w:t>
            </w:r>
          </w:p>
        </w:tc>
        <w:tc>
          <w:tcPr>
            <w:tcW w:w="17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Физическая культура</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Издательский центр Вентана-Граф</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2015</w:t>
            </w:r>
          </w:p>
        </w:tc>
        <w:tc>
          <w:tcPr>
            <w:tcW w:w="15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100</w:t>
            </w:r>
          </w:p>
        </w:tc>
        <w:tc>
          <w:tcPr>
            <w:tcW w:w="1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16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Виноградова Н.Ф.</w:t>
            </w:r>
          </w:p>
        </w:tc>
        <w:tc>
          <w:tcPr>
            <w:tcW w:w="17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Основы безопасности жизнедеятельности</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Издательский центр Вентана - Граф</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2015</w:t>
            </w:r>
          </w:p>
        </w:tc>
        <w:tc>
          <w:tcPr>
            <w:tcW w:w="15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100</w:t>
            </w:r>
          </w:p>
        </w:tc>
        <w:tc>
          <w:tcPr>
            <w:tcW w:w="1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16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Синица Н.В., Симоненко В.Д.</w:t>
            </w:r>
          </w:p>
        </w:tc>
        <w:tc>
          <w:tcPr>
            <w:tcW w:w="17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Технология. Технология ведения дома. 5 класс</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Издательский центр ВЕНТАНА-ГРАФ</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2015</w:t>
            </w:r>
          </w:p>
        </w:tc>
        <w:tc>
          <w:tcPr>
            <w:tcW w:w="15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100</w:t>
            </w:r>
          </w:p>
        </w:tc>
        <w:tc>
          <w:tcPr>
            <w:tcW w:w="1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16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Тищенко А.Т., Симоненко В.Д.</w:t>
            </w:r>
          </w:p>
        </w:tc>
        <w:tc>
          <w:tcPr>
            <w:tcW w:w="17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Технология. Индустриальные технологии. 5 класс</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Издательский центр ВЕНТАНА-ГРАФ</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2015</w:t>
            </w:r>
          </w:p>
        </w:tc>
        <w:tc>
          <w:tcPr>
            <w:tcW w:w="15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100</w:t>
            </w:r>
          </w:p>
        </w:tc>
        <w:tc>
          <w:tcPr>
            <w:tcW w:w="1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jc w:val="center"/>
              <w:rPr>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16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color w:val="000000"/>
                <w:sz w:val="28"/>
                <w:szCs w:val="28"/>
              </w:rPr>
              <w:t>Синица Н.В., Самородский П.С., Симоненко В.Д., Яковенко О.В</w:t>
            </w:r>
          </w:p>
        </w:tc>
        <w:tc>
          <w:tcPr>
            <w:tcW w:w="17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color w:val="000000"/>
                <w:sz w:val="28"/>
                <w:szCs w:val="28"/>
              </w:rPr>
            </w:pPr>
            <w:r>
              <w:rPr>
                <w:color w:val="000000"/>
                <w:sz w:val="28"/>
                <w:szCs w:val="28"/>
              </w:rPr>
              <w:t>Технология. 5 класс</w:t>
            </w:r>
          </w:p>
          <w:p w:rsidR="00A26BE6" w:rsidRDefault="00A26BE6">
            <w:pPr>
              <w:pStyle w:val="10"/>
              <w:rPr>
                <w:sz w:val="28"/>
                <w:szCs w:val="28"/>
              </w:rPr>
            </w:pP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Издательский центр ВЕНТАНА-ГРАФ</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2015</w:t>
            </w:r>
          </w:p>
        </w:tc>
        <w:tc>
          <w:tcPr>
            <w:tcW w:w="15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100</w:t>
            </w:r>
          </w:p>
        </w:tc>
        <w:tc>
          <w:tcPr>
            <w:tcW w:w="1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jc w:val="center"/>
              <w:rPr>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16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color w:val="000000"/>
                <w:sz w:val="28"/>
                <w:szCs w:val="28"/>
              </w:rPr>
            </w:pPr>
            <w:r>
              <w:rPr>
                <w:sz w:val="28"/>
                <w:szCs w:val="28"/>
              </w:rPr>
              <w:t>Виноградова Н.Ф., Власенко В.И. и др.</w:t>
            </w:r>
          </w:p>
        </w:tc>
        <w:tc>
          <w:tcPr>
            <w:tcW w:w="17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color w:val="000000"/>
                <w:sz w:val="28"/>
                <w:szCs w:val="28"/>
              </w:rPr>
            </w:pPr>
            <w:r>
              <w:rPr>
                <w:color w:val="000000"/>
                <w:sz w:val="28"/>
                <w:szCs w:val="28"/>
              </w:rPr>
              <w:t>Основы духовно – нравственной культуры народов России</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Издательский центр ВЕНТАНА-ГРАФ</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2015</w:t>
            </w:r>
          </w:p>
        </w:tc>
        <w:tc>
          <w:tcPr>
            <w:tcW w:w="152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rPr>
                <w:sz w:val="28"/>
                <w:szCs w:val="28"/>
              </w:rPr>
            </w:pPr>
            <w:r>
              <w:rPr>
                <w:sz w:val="28"/>
                <w:szCs w:val="28"/>
              </w:rPr>
              <w:t>100</w:t>
            </w:r>
          </w:p>
        </w:tc>
        <w:tc>
          <w:tcPr>
            <w:tcW w:w="1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spacing w:line="240" w:lineRule="auto"/>
              <w:jc w:val="center"/>
              <w:rPr>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16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numPr>
                <w:ilvl w:val="0"/>
                <w:numId w:val="70"/>
              </w:numPr>
              <w:tabs>
                <w:tab w:val="clear" w:pos="709"/>
                <w:tab w:val="left" w:pos="720"/>
              </w:tabs>
              <w:spacing w:line="240" w:lineRule="auto"/>
              <w:rPr>
                <w:bCs/>
                <w:iCs/>
                <w:sz w:val="28"/>
                <w:szCs w:val="28"/>
              </w:rPr>
            </w:pPr>
            <w:r>
              <w:rPr>
                <w:sz w:val="28"/>
                <w:szCs w:val="28"/>
              </w:rPr>
              <w:t>рабочие тетради (тетради-тренажёры)</w:t>
            </w:r>
          </w:p>
        </w:tc>
        <w:tc>
          <w:tcPr>
            <w:tcW w:w="17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приобретаются родителями</w:t>
            </w:r>
          </w:p>
        </w:tc>
        <w:tc>
          <w:tcPr>
            <w:tcW w:w="4743"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jc w:val="center"/>
              <w:rPr>
                <w:bCs/>
                <w:iCs/>
                <w:sz w:val="28"/>
                <w:szCs w:val="28"/>
              </w:rPr>
            </w:pPr>
            <w:r>
              <w:rPr>
                <w:bCs/>
                <w:iCs/>
                <w:sz w:val="28"/>
                <w:szCs w:val="28"/>
              </w:rPr>
              <w:t>VI</w:t>
            </w:r>
          </w:p>
        </w:tc>
        <w:tc>
          <w:tcPr>
            <w:tcW w:w="16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rPr>
                <w:bCs/>
                <w:iCs/>
                <w:sz w:val="28"/>
                <w:szCs w:val="28"/>
              </w:rPr>
            </w:pPr>
            <w:r>
              <w:rPr>
                <w:bCs/>
                <w:iCs/>
                <w:sz w:val="28"/>
                <w:szCs w:val="28"/>
              </w:rPr>
              <w:t>Компоненты на CD и DVD:</w:t>
            </w:r>
          </w:p>
        </w:tc>
        <w:tc>
          <w:tcPr>
            <w:tcW w:w="17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c>
          <w:tcPr>
            <w:tcW w:w="4743"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r w:rsidR="00A26BE6">
        <w:trPr>
          <w:jc w:val="center"/>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10"/>
              <w:tabs>
                <w:tab w:val="clear" w:pos="709"/>
                <w:tab w:val="left" w:pos="720"/>
              </w:tabs>
              <w:spacing w:line="240" w:lineRule="auto"/>
              <w:jc w:val="center"/>
              <w:rPr>
                <w:bCs/>
                <w:iCs/>
                <w:sz w:val="28"/>
                <w:szCs w:val="28"/>
              </w:rPr>
            </w:pPr>
          </w:p>
        </w:tc>
        <w:tc>
          <w:tcPr>
            <w:tcW w:w="167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tabs>
                <w:tab w:val="clear" w:pos="709"/>
                <w:tab w:val="left" w:pos="720"/>
              </w:tabs>
              <w:spacing w:line="240" w:lineRule="auto"/>
              <w:rPr>
                <w:bCs/>
                <w:iCs/>
                <w:sz w:val="28"/>
                <w:szCs w:val="28"/>
              </w:rPr>
            </w:pPr>
            <w:r>
              <w:rPr>
                <w:sz w:val="28"/>
                <w:szCs w:val="28"/>
              </w:rPr>
              <w:t>электронные приложения к учебникам, электронные наглядные пособия, электронные тренажёры, электронные практикумы</w:t>
            </w:r>
          </w:p>
        </w:tc>
        <w:tc>
          <w:tcPr>
            <w:tcW w:w="17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10"/>
              <w:tabs>
                <w:tab w:val="clear" w:pos="709"/>
                <w:tab w:val="left" w:pos="720"/>
              </w:tabs>
              <w:spacing w:line="240" w:lineRule="auto"/>
              <w:jc w:val="center"/>
              <w:rPr>
                <w:bCs/>
                <w:iCs/>
                <w:sz w:val="28"/>
                <w:szCs w:val="28"/>
              </w:rPr>
            </w:pPr>
            <w:r>
              <w:rPr>
                <w:bCs/>
                <w:iCs/>
                <w:sz w:val="28"/>
                <w:szCs w:val="28"/>
              </w:rPr>
              <w:t>частично</w:t>
            </w:r>
          </w:p>
        </w:tc>
        <w:tc>
          <w:tcPr>
            <w:tcW w:w="4743"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tabs>
                <w:tab w:val="clear" w:pos="709"/>
                <w:tab w:val="left" w:pos="720"/>
              </w:tabs>
              <w:spacing w:line="240" w:lineRule="auto"/>
              <w:jc w:val="center"/>
              <w:rPr>
                <w:bCs/>
                <w:iCs/>
                <w:sz w:val="28"/>
                <w:szCs w:val="28"/>
              </w:rPr>
            </w:pPr>
          </w:p>
        </w:tc>
      </w:tr>
    </w:tbl>
    <w:p w:rsidR="00A26BE6" w:rsidRDefault="00A26BE6">
      <w:pPr>
        <w:pStyle w:val="10"/>
        <w:tabs>
          <w:tab w:val="clear" w:pos="709"/>
          <w:tab w:val="left" w:pos="720"/>
        </w:tabs>
        <w:spacing w:line="240" w:lineRule="auto"/>
        <w:rPr>
          <w:b/>
          <w:bCs/>
          <w:sz w:val="28"/>
          <w:szCs w:val="28"/>
        </w:rPr>
      </w:pPr>
    </w:p>
    <w:p w:rsidR="00A26BE6" w:rsidRDefault="00024274">
      <w:pPr>
        <w:pStyle w:val="10"/>
        <w:tabs>
          <w:tab w:val="clear" w:pos="709"/>
          <w:tab w:val="left" w:pos="720"/>
        </w:tabs>
        <w:spacing w:line="240" w:lineRule="auto"/>
        <w:ind w:firstLine="454"/>
        <w:jc w:val="center"/>
        <w:rPr>
          <w:rStyle w:val="dash041e005f0431005f044b005f0447005f043d005f044b005f0439005f005fchar1char1"/>
          <w:b/>
          <w:sz w:val="28"/>
          <w:szCs w:val="28"/>
        </w:rPr>
      </w:pPr>
      <w:r>
        <w:rPr>
          <w:rStyle w:val="dash041e005f0431005f044b005f0447005f043d005f044b005f0439005f005fchar1char1"/>
          <w:sz w:val="28"/>
          <w:szCs w:val="28"/>
        </w:rPr>
        <w:t xml:space="preserve">3.2.6. Сетевой график (дорожная карта) </w:t>
      </w:r>
    </w:p>
    <w:p w:rsidR="00A26BE6" w:rsidRDefault="00024274">
      <w:pPr>
        <w:pStyle w:val="10"/>
        <w:tabs>
          <w:tab w:val="clear" w:pos="709"/>
          <w:tab w:val="left" w:pos="720"/>
        </w:tabs>
        <w:spacing w:line="240" w:lineRule="auto"/>
        <w:ind w:firstLine="454"/>
        <w:jc w:val="center"/>
        <w:rPr>
          <w:sz w:val="28"/>
          <w:szCs w:val="28"/>
        </w:rPr>
      </w:pPr>
      <w:r>
        <w:rPr>
          <w:rStyle w:val="dash041e005f0431005f044b005f0447005f043d005f044b005f0439005f005fchar1char1"/>
          <w:sz w:val="28"/>
          <w:szCs w:val="28"/>
        </w:rPr>
        <w:t xml:space="preserve">по формированию необходимой системы условий реализации ООП ООО </w:t>
      </w:r>
      <w:r>
        <w:rPr>
          <w:b/>
          <w:sz w:val="28"/>
          <w:szCs w:val="28"/>
        </w:rPr>
        <w:t>образовательного учреждения</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866"/>
        <w:gridCol w:w="5443"/>
        <w:gridCol w:w="2115"/>
      </w:tblGrid>
      <w:tr w:rsidR="00A26BE6">
        <w:trPr>
          <w:trHeight w:val="454"/>
        </w:trPr>
        <w:tc>
          <w:tcPr>
            <w:tcW w:w="2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dash041e005f0431005f044b005f0447005f043d005f044b005f0439"/>
              <w:jc w:val="center"/>
              <w:rPr>
                <w:rStyle w:val="dash041e005f0431005f044b005f0447005f043d005f044b005f0439005f005fchar1char1"/>
                <w:rFonts w:eastAsiaTheme="majorEastAsia"/>
                <w:b/>
                <w:sz w:val="28"/>
                <w:szCs w:val="28"/>
              </w:rPr>
            </w:pPr>
            <w:r>
              <w:rPr>
                <w:rStyle w:val="dash041e005f0431005f044b005f0447005f043d005f044b005f0439005f005fchar1char1"/>
                <w:rFonts w:eastAsiaTheme="majorEastAsia"/>
                <w:sz w:val="28"/>
                <w:szCs w:val="28"/>
              </w:rPr>
              <w:t>Направление мероприятий</w:t>
            </w: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dash041e005f0431005f044b005f0447005f043d005f044b005f0439"/>
              <w:jc w:val="center"/>
              <w:rPr>
                <w:rStyle w:val="dash041e005f0431005f044b005f0447005f043d005f044b005f0439005f005fchar1char1"/>
                <w:rFonts w:eastAsiaTheme="majorEastAsia"/>
                <w:b/>
                <w:sz w:val="28"/>
                <w:szCs w:val="28"/>
              </w:rPr>
            </w:pPr>
            <w:r>
              <w:rPr>
                <w:rStyle w:val="dash041e005f0431005f044b005f0447005f043d005f044b005f0439005f005fchar1char1"/>
                <w:rFonts w:eastAsiaTheme="majorEastAsia"/>
                <w:sz w:val="28"/>
                <w:szCs w:val="28"/>
              </w:rPr>
              <w:t>Мероприятия</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024274">
            <w:pPr>
              <w:pStyle w:val="dash041e005f0431005f044b005f0447005f043d005f044b005f0439"/>
              <w:jc w:val="center"/>
              <w:rPr>
                <w:rStyle w:val="dash041e005f0431005f044b005f0447005f043d005f044b005f0439005f005fchar1char1"/>
                <w:rFonts w:eastAsiaTheme="majorEastAsia"/>
                <w:b/>
                <w:sz w:val="28"/>
                <w:szCs w:val="28"/>
              </w:rPr>
            </w:pPr>
            <w:r>
              <w:rPr>
                <w:rStyle w:val="dash041e005f0431005f044b005f0447005f043d005f044b005f0439005f005fchar1char1"/>
                <w:rFonts w:eastAsiaTheme="majorEastAsia"/>
                <w:sz w:val="28"/>
                <w:szCs w:val="28"/>
              </w:rPr>
              <w:t>Сроки реализации</w:t>
            </w:r>
          </w:p>
        </w:tc>
      </w:tr>
      <w:tr w:rsidR="00A26BE6">
        <w:trPr>
          <w:trHeight w:val="1134"/>
        </w:trPr>
        <w:tc>
          <w:tcPr>
            <w:tcW w:w="257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10"/>
              <w:spacing w:line="240" w:lineRule="auto"/>
              <w:rPr>
                <w:rStyle w:val="dash041e005f0431005f044b005f0447005f043d005f044b005f0439005f005fchar1char1"/>
                <w:sz w:val="28"/>
                <w:szCs w:val="28"/>
                <w:lang w:eastAsia="en-US"/>
              </w:rPr>
            </w:pPr>
            <w:r>
              <w:rPr>
                <w:rStyle w:val="dash041e005f0431005f044b005f0447005f043d005f044b005f0439005f005fchar1char1"/>
                <w:sz w:val="28"/>
                <w:szCs w:val="28"/>
                <w:lang w:eastAsia="en-US"/>
              </w:rPr>
              <w:t>I. Нормативное обеспечение введения</w:t>
            </w:r>
          </w:p>
          <w:p w:rsidR="00A26BE6" w:rsidRDefault="00024274">
            <w:pPr>
              <w:pStyle w:val="10"/>
              <w:spacing w:line="240" w:lineRule="auto"/>
              <w:rPr>
                <w:rStyle w:val="dash041e005f0431005f044b005f0447005f043d005f044b005f0439005f005fchar1char1"/>
                <w:sz w:val="28"/>
                <w:szCs w:val="28"/>
                <w:lang w:eastAsia="en-US"/>
              </w:rPr>
            </w:pPr>
            <w:r>
              <w:rPr>
                <w:rStyle w:val="dash041e005f0431005f044b005f0447005f043d005f044b005f0439005f005fchar1char1"/>
                <w:sz w:val="28"/>
                <w:szCs w:val="28"/>
                <w:lang w:eastAsia="en-US"/>
              </w:rPr>
              <w:t>ФГОС</w:t>
            </w: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left"/>
              <w:rPr>
                <w:rStyle w:val="dash041e005f0431005f044b005f0447005f043d005f044b005f0439005f005fchar1char1"/>
                <w:sz w:val="28"/>
                <w:szCs w:val="28"/>
              </w:rPr>
            </w:pPr>
            <w:r>
              <w:rPr>
                <w:rStyle w:val="dash041e005f0431005f044b005f0447005f043d005f044b005f0439005f005fchar1char1"/>
                <w:sz w:val="28"/>
                <w:szCs w:val="28"/>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 ООО.</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afff0"/>
              <w:spacing w:line="240" w:lineRule="auto"/>
              <w:ind w:firstLine="0"/>
              <w:jc w:val="center"/>
              <w:rPr>
                <w:rStyle w:val="dash041e005f0431005f044b005f0447005f043d005f044b005f0439005f005fchar1char1"/>
                <w:sz w:val="28"/>
                <w:szCs w:val="28"/>
              </w:rPr>
            </w:pPr>
          </w:p>
        </w:tc>
      </w:tr>
      <w:tr w:rsidR="00A26BE6">
        <w:tc>
          <w:tcPr>
            <w:tcW w:w="25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rStyle w:val="dash041e005f0431005f044b005f0447005f043d005f044b005f0439005f005fchar1char1"/>
                <w:sz w:val="28"/>
                <w:szCs w:val="28"/>
                <w:lang w:eastAsia="en-US"/>
              </w:rPr>
            </w:pP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left"/>
              <w:rPr>
                <w:rStyle w:val="dash041e005f0431005f044b005f0447005f043d005f044b005f0439005f005fchar1char1"/>
                <w:sz w:val="28"/>
                <w:szCs w:val="28"/>
              </w:rPr>
            </w:pPr>
            <w:r>
              <w:rPr>
                <w:rStyle w:val="dash041e005f0431005f044b005f0447005f043d005f044b005f0439005f005fchar1char1"/>
                <w:sz w:val="28"/>
                <w:szCs w:val="28"/>
              </w:rPr>
              <w:t>2.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Май – август 2015 г.</w:t>
            </w:r>
          </w:p>
        </w:tc>
      </w:tr>
      <w:tr w:rsidR="00A26BE6">
        <w:tc>
          <w:tcPr>
            <w:tcW w:w="25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rStyle w:val="dash041e005f0431005f044b005f0447005f043d005f044b005f0439005f005fchar1char1"/>
                <w:sz w:val="28"/>
                <w:szCs w:val="28"/>
                <w:lang w:eastAsia="en-US"/>
              </w:rPr>
            </w:pP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left"/>
              <w:rPr>
                <w:rStyle w:val="dash041e005f0431005f044b005f0447005f043d005f044b005f0439005f005fchar1char1"/>
                <w:sz w:val="28"/>
                <w:szCs w:val="28"/>
              </w:rPr>
            </w:pPr>
            <w:r>
              <w:rPr>
                <w:rStyle w:val="dash041e005f0431005f044b005f0447005f043d005f044b005f0439005f005fchar1char1"/>
                <w:sz w:val="28"/>
                <w:szCs w:val="28"/>
              </w:rPr>
              <w:t>3 Утверждение основной образовательной программы образовательного учреждения.</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Август 2015 г.</w:t>
            </w:r>
          </w:p>
        </w:tc>
      </w:tr>
      <w:tr w:rsidR="00A26BE6">
        <w:tc>
          <w:tcPr>
            <w:tcW w:w="25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rStyle w:val="dash041e005f0431005f044b005f0447005f043d005f044b005f0439005f005fchar1char1"/>
                <w:sz w:val="28"/>
                <w:szCs w:val="28"/>
                <w:lang w:eastAsia="en-US"/>
              </w:rPr>
            </w:pP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left"/>
              <w:rPr>
                <w:rStyle w:val="dash041e005f0431005f044b005f0447005f043d005f044b005f0439005f005fchar1char1"/>
                <w:sz w:val="28"/>
                <w:szCs w:val="28"/>
              </w:rPr>
            </w:pPr>
            <w:r>
              <w:rPr>
                <w:rStyle w:val="dash041e005f0431005f044b005f0447005f043d005f044b005f0439005f005fchar1char1"/>
                <w:sz w:val="28"/>
                <w:szCs w:val="28"/>
              </w:rPr>
              <w:t>4. Приведение должностных инструкций работников образовательного учреждения в соответствие с требованиями ФГОС ООО и тарифно-квалификационными характеристиками.</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Май – сентябрь 2015 г.</w:t>
            </w:r>
          </w:p>
        </w:tc>
      </w:tr>
      <w:tr w:rsidR="00A26BE6">
        <w:tc>
          <w:tcPr>
            <w:tcW w:w="25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rStyle w:val="dash041e005f0431005f044b005f0447005f043d005f044b005f0439005f005fchar1char1"/>
                <w:sz w:val="28"/>
                <w:szCs w:val="28"/>
                <w:lang w:eastAsia="en-US"/>
              </w:rPr>
            </w:pP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left"/>
              <w:rPr>
                <w:rStyle w:val="dash041e005f0431005f044b005f0447005f043d005f044b005f0439005f005fchar1char1"/>
                <w:sz w:val="28"/>
                <w:szCs w:val="28"/>
              </w:rPr>
            </w:pPr>
            <w:r>
              <w:rPr>
                <w:rStyle w:val="dash041e005f0431005f044b005f0447005f043d005f044b005f0439005f005fchar1char1"/>
                <w:sz w:val="28"/>
                <w:szCs w:val="28"/>
              </w:rPr>
              <w:t>5. Разработка и утверждение плана-графика введения ФГОС ООО.</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сентябрь 2014 г.</w:t>
            </w:r>
          </w:p>
        </w:tc>
      </w:tr>
      <w:tr w:rsidR="00A26BE6">
        <w:tc>
          <w:tcPr>
            <w:tcW w:w="25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rStyle w:val="dash041e005f0431005f044b005f0447005f043d005f044b005f0439005f005fchar1char1"/>
                <w:sz w:val="28"/>
                <w:szCs w:val="28"/>
                <w:lang w:eastAsia="en-US"/>
              </w:rPr>
            </w:pP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left"/>
              <w:rPr>
                <w:rStyle w:val="dash041e005f0431005f044b005f0447005f043d005f044b005f0439005f005fchar1char1"/>
                <w:sz w:val="28"/>
                <w:szCs w:val="28"/>
              </w:rPr>
            </w:pPr>
            <w:r>
              <w:rPr>
                <w:rStyle w:val="dash041e005f0431005f044b005f0447005f043d005f044b005f0439005f005fchar1char1"/>
                <w:sz w:val="28"/>
                <w:szCs w:val="28"/>
              </w:rPr>
              <w:t>6. Определение списка учебников и учебных пособий, используемых в образовательном процессе в соответствии с ФГОС ООО.</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Февраль 2015 г.</w:t>
            </w:r>
          </w:p>
        </w:tc>
      </w:tr>
      <w:tr w:rsidR="00A26BE6">
        <w:tc>
          <w:tcPr>
            <w:tcW w:w="25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rStyle w:val="dash041e005f0431005f044b005f0447005f043d005f044b005f0439005f005fchar1char1"/>
                <w:sz w:val="28"/>
                <w:szCs w:val="28"/>
                <w:lang w:eastAsia="en-US"/>
              </w:rPr>
            </w:pP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sz w:val="28"/>
                <w:szCs w:val="28"/>
              </w:rPr>
            </w:pPr>
            <w:r>
              <w:rPr>
                <w:rStyle w:val="dash041e005f0431005f044b005f0447005f043d005f044b005f0439005f005fchar1char1"/>
                <w:rFonts w:eastAsiaTheme="majorEastAsia"/>
                <w:sz w:val="28"/>
                <w:szCs w:val="28"/>
              </w:rPr>
              <w:t>7. </w:t>
            </w:r>
            <w:r>
              <w:rPr>
                <w:sz w:val="28"/>
                <w:szCs w:val="28"/>
              </w:rPr>
              <w:t>Разработка:</w:t>
            </w:r>
          </w:p>
          <w:p w:rsidR="00A26BE6" w:rsidRDefault="00024274">
            <w:pPr>
              <w:pStyle w:val="dash041e005f0431005f044b005f0447005f043d005f044b005f0439"/>
              <w:numPr>
                <w:ilvl w:val="0"/>
                <w:numId w:val="62"/>
              </w:numPr>
              <w:ind w:firstLine="0"/>
              <w:rPr>
                <w:sz w:val="28"/>
                <w:szCs w:val="28"/>
              </w:rPr>
            </w:pPr>
            <w:r>
              <w:rPr>
                <w:sz w:val="28"/>
                <w:szCs w:val="28"/>
              </w:rPr>
              <w:t>образовательных программ (индивидуальных и др.);</w:t>
            </w:r>
          </w:p>
          <w:p w:rsidR="00A26BE6" w:rsidRDefault="00024274">
            <w:pPr>
              <w:pStyle w:val="dash041e005f0431005f044b005f0447005f043d005f044b005f0439"/>
              <w:numPr>
                <w:ilvl w:val="0"/>
                <w:numId w:val="62"/>
              </w:numPr>
              <w:ind w:firstLine="0"/>
              <w:rPr>
                <w:sz w:val="28"/>
                <w:szCs w:val="28"/>
              </w:rPr>
            </w:pPr>
            <w:r>
              <w:rPr>
                <w:sz w:val="28"/>
                <w:szCs w:val="28"/>
              </w:rPr>
              <w:t>учебного плана;</w:t>
            </w:r>
          </w:p>
          <w:p w:rsidR="00A26BE6" w:rsidRDefault="00024274">
            <w:pPr>
              <w:pStyle w:val="dash041e005f0431005f044b005f0447005f043d005f044b005f0439"/>
              <w:numPr>
                <w:ilvl w:val="0"/>
                <w:numId w:val="62"/>
              </w:numPr>
              <w:ind w:firstLine="0"/>
              <w:rPr>
                <w:sz w:val="28"/>
                <w:szCs w:val="28"/>
              </w:rPr>
            </w:pPr>
            <w:r>
              <w:rPr>
                <w:sz w:val="28"/>
                <w:szCs w:val="28"/>
              </w:rPr>
              <w:t>рабочих программ учебных предметов, курсов, дисциплин, модулей;</w:t>
            </w:r>
          </w:p>
          <w:p w:rsidR="00A26BE6" w:rsidRDefault="00024274">
            <w:pPr>
              <w:pStyle w:val="dash041e005f0431005f044b005f0447005f043d005f044b005f0439"/>
              <w:numPr>
                <w:ilvl w:val="0"/>
                <w:numId w:val="62"/>
              </w:numPr>
              <w:ind w:firstLine="0"/>
              <w:rPr>
                <w:sz w:val="28"/>
                <w:szCs w:val="28"/>
              </w:rPr>
            </w:pPr>
            <w:r>
              <w:rPr>
                <w:sz w:val="28"/>
                <w:szCs w:val="28"/>
              </w:rPr>
              <w:t>годового календарного учебного графика;</w:t>
            </w:r>
          </w:p>
          <w:p w:rsidR="00A26BE6" w:rsidRDefault="00A26BE6">
            <w:pPr>
              <w:pStyle w:val="dash041e005f0431005f044b005f0447005f043d005f044b005f0439"/>
              <w:ind w:left="360"/>
              <w:rPr>
                <w:rStyle w:val="dash041e005f0431005f044b005f0447005f043d005f044b005f0439005f005fchar1char1"/>
                <w:rFonts w:eastAsiaTheme="majorEastAsia"/>
                <w:sz w:val="28"/>
                <w:szCs w:val="28"/>
              </w:rPr>
            </w:pP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afff0"/>
              <w:spacing w:line="240" w:lineRule="auto"/>
              <w:ind w:firstLine="0"/>
              <w:jc w:val="center"/>
              <w:rPr>
                <w:rStyle w:val="dash041e005f0431005f044b005f0447005f043d005f044b005f0439005f005fchar1char1"/>
                <w:sz w:val="28"/>
                <w:szCs w:val="28"/>
              </w:rPr>
            </w:pPr>
          </w:p>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До 25.08.2015 г.</w:t>
            </w:r>
          </w:p>
        </w:tc>
      </w:tr>
      <w:tr w:rsidR="00A26BE6">
        <w:tc>
          <w:tcPr>
            <w:tcW w:w="257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sz w:val="28"/>
                <w:szCs w:val="28"/>
              </w:rPr>
            </w:pPr>
            <w:r>
              <w:rPr>
                <w:sz w:val="28"/>
                <w:szCs w:val="28"/>
                <w:lang w:val="en-US"/>
              </w:rPr>
              <w:t>II</w:t>
            </w:r>
            <w:r>
              <w:rPr>
                <w:sz w:val="28"/>
                <w:szCs w:val="28"/>
              </w:rPr>
              <w:t>. Финансовое обеспечение введения</w:t>
            </w:r>
          </w:p>
          <w:p w:rsidR="00A26BE6" w:rsidRDefault="00024274">
            <w:pPr>
              <w:pStyle w:val="10"/>
              <w:spacing w:line="240" w:lineRule="auto"/>
              <w:rPr>
                <w:rStyle w:val="dash041e005f0431005f044b005f0447005f043d005f044b005f0439005f005fchar1char1"/>
                <w:sz w:val="28"/>
                <w:szCs w:val="28"/>
                <w:lang w:eastAsia="en-US"/>
              </w:rPr>
            </w:pPr>
            <w:r>
              <w:rPr>
                <w:sz w:val="28"/>
                <w:szCs w:val="28"/>
              </w:rPr>
              <w:t>ФГОС</w:t>
            </w: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sz w:val="28"/>
                <w:szCs w:val="28"/>
              </w:rPr>
            </w:pPr>
            <w:r>
              <w:rPr>
                <w:rStyle w:val="dash041e005f0431005f044b005f0447005f043d005f044b005f0439005f005fchar1char1"/>
                <w:rFonts w:eastAsiaTheme="majorEastAsia"/>
                <w:sz w:val="28"/>
                <w:szCs w:val="28"/>
              </w:rPr>
              <w:t>1. </w:t>
            </w:r>
            <w:r>
              <w:rPr>
                <w:sz w:val="28"/>
                <w:szCs w:val="28"/>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май 2015г.</w:t>
            </w:r>
          </w:p>
        </w:tc>
      </w:tr>
      <w:tr w:rsidR="00A26BE6">
        <w:tc>
          <w:tcPr>
            <w:tcW w:w="25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rStyle w:val="dash041e005f0431005f044b005f0447005f043d005f044b005f0439005f005fchar1char1"/>
                <w:sz w:val="28"/>
                <w:szCs w:val="28"/>
                <w:lang w:eastAsia="en-US"/>
              </w:rPr>
            </w:pP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sz w:val="28"/>
                <w:szCs w:val="28"/>
              </w:rPr>
            </w:pPr>
            <w:r>
              <w:rPr>
                <w:sz w:val="28"/>
                <w:szCs w:val="28"/>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сентябрь 2014г.- февраль 2015</w:t>
            </w:r>
          </w:p>
        </w:tc>
      </w:tr>
      <w:tr w:rsidR="00A26BE6">
        <w:tc>
          <w:tcPr>
            <w:tcW w:w="25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26BE6" w:rsidRDefault="00A26BE6">
            <w:pPr>
              <w:pStyle w:val="10"/>
              <w:spacing w:line="240" w:lineRule="auto"/>
              <w:rPr>
                <w:rStyle w:val="dash041e005f0431005f044b005f0447005f043d005f044b005f0439005f005fchar1char1"/>
                <w:sz w:val="28"/>
                <w:szCs w:val="28"/>
                <w:lang w:eastAsia="en-US"/>
              </w:rPr>
            </w:pP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sz w:val="28"/>
                <w:szCs w:val="28"/>
              </w:rPr>
            </w:pPr>
            <w:r>
              <w:rPr>
                <w:rStyle w:val="dash041e005f0431005f044b005f0447005f043d005f044b005f0439005f005fchar1char1"/>
                <w:rFonts w:eastAsiaTheme="majorEastAsia"/>
                <w:sz w:val="28"/>
                <w:szCs w:val="28"/>
              </w:rPr>
              <w:t>3. </w:t>
            </w:r>
            <w:r>
              <w:rPr>
                <w:sz w:val="28"/>
                <w:szCs w:val="28"/>
              </w:rPr>
              <w:t>Заключение дополнительных соглашений к трудовому договору с педагогическими работниками.</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сентябрь 2015 г.</w:t>
            </w:r>
          </w:p>
        </w:tc>
      </w:tr>
      <w:tr w:rsidR="00A26BE6">
        <w:tc>
          <w:tcPr>
            <w:tcW w:w="257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sz w:val="28"/>
                <w:szCs w:val="28"/>
              </w:rPr>
            </w:pPr>
            <w:r>
              <w:rPr>
                <w:sz w:val="28"/>
                <w:szCs w:val="28"/>
                <w:lang w:val="en-US"/>
              </w:rPr>
              <w:t>III</w:t>
            </w:r>
            <w:r>
              <w:rPr>
                <w:sz w:val="28"/>
                <w:szCs w:val="28"/>
              </w:rPr>
              <w:t>. Организационное обеспечение введения</w:t>
            </w:r>
          </w:p>
          <w:p w:rsidR="00A26BE6" w:rsidRDefault="00024274">
            <w:pPr>
              <w:pStyle w:val="10"/>
              <w:spacing w:line="240" w:lineRule="auto"/>
              <w:rPr>
                <w:rStyle w:val="dash041e005f0431005f044b005f0447005f043d005f044b005f0439005f005fchar1char1"/>
                <w:sz w:val="28"/>
                <w:szCs w:val="28"/>
                <w:lang w:eastAsia="en-US"/>
              </w:rPr>
            </w:pPr>
            <w:r>
              <w:rPr>
                <w:sz w:val="28"/>
                <w:szCs w:val="28"/>
              </w:rPr>
              <w:t>ФГОС</w:t>
            </w: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rStyle w:val="dash041e005f0431005f044b005f0447005f043d005f044b005f0439005f005fchar1char1"/>
                <w:rFonts w:eastAsiaTheme="majorEastAsia"/>
                <w:sz w:val="28"/>
                <w:szCs w:val="28"/>
              </w:rPr>
            </w:pPr>
            <w:r>
              <w:rPr>
                <w:rStyle w:val="dash041e005f0431005f044b005f0447005f043d005f044b005f0439005f005fchar1char1"/>
                <w:rFonts w:eastAsiaTheme="majorEastAsia"/>
                <w:sz w:val="28"/>
                <w:szCs w:val="28"/>
              </w:rPr>
              <w:t>1 Разработка модели организации образовательного процесса.</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Май – август 2015 г.</w:t>
            </w:r>
          </w:p>
        </w:tc>
      </w:tr>
      <w:tr w:rsidR="00A26BE6">
        <w:tc>
          <w:tcPr>
            <w:tcW w:w="25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sz w:val="28"/>
                <w:szCs w:val="28"/>
                <w:lang w:val="en-US"/>
              </w:rPr>
            </w:pP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rStyle w:val="dash041e005f0431005f044b005f0447005f043d005f044b005f0439005f005fchar1char1"/>
                <w:rFonts w:eastAsiaTheme="majorEastAsia"/>
                <w:sz w:val="28"/>
                <w:szCs w:val="28"/>
              </w:rPr>
            </w:pPr>
            <w:r>
              <w:rPr>
                <w:rStyle w:val="dash041e005f0431005f044b005f0447005f043d005f044b005f0439005f005fchar1char1"/>
                <w:rFonts w:eastAsiaTheme="majorEastAsia"/>
                <w:sz w:val="28"/>
                <w:szCs w:val="28"/>
              </w:rPr>
              <w:t>2. </w:t>
            </w:r>
            <w:r>
              <w:rPr>
                <w:sz w:val="28"/>
                <w:szCs w:val="28"/>
              </w:rPr>
              <w:t>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май-август 2015 г.</w:t>
            </w:r>
          </w:p>
        </w:tc>
      </w:tr>
      <w:tr w:rsidR="00A26BE6">
        <w:tc>
          <w:tcPr>
            <w:tcW w:w="25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sz w:val="28"/>
                <w:szCs w:val="28"/>
              </w:rPr>
            </w:pP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rStyle w:val="dash041e005f0431005f044b005f0447005f043d005f044b005f0439005f005fchar1char1"/>
                <w:rFonts w:eastAsiaTheme="majorEastAsia"/>
                <w:sz w:val="28"/>
                <w:szCs w:val="28"/>
              </w:rPr>
            </w:pPr>
            <w:r>
              <w:rPr>
                <w:sz w:val="28"/>
                <w:szCs w:val="28"/>
              </w:rP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Май 2015 г.</w:t>
            </w:r>
          </w:p>
          <w:p w:rsidR="00A26BE6" w:rsidRDefault="00A26BE6">
            <w:pPr>
              <w:pStyle w:val="afff0"/>
              <w:spacing w:line="240" w:lineRule="auto"/>
              <w:ind w:firstLine="0"/>
              <w:jc w:val="center"/>
              <w:rPr>
                <w:rStyle w:val="dash041e005f0431005f044b005f0447005f043d005f044b005f0439005f005fchar1char1"/>
                <w:sz w:val="28"/>
                <w:szCs w:val="28"/>
              </w:rPr>
            </w:pPr>
          </w:p>
        </w:tc>
      </w:tr>
      <w:tr w:rsidR="00A26BE6">
        <w:tc>
          <w:tcPr>
            <w:tcW w:w="25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sz w:val="28"/>
                <w:szCs w:val="28"/>
              </w:rPr>
            </w:pP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rStyle w:val="dash041e005f0431005f044b005f0447005f043d005f044b005f0439005f005fchar1char1"/>
                <w:rFonts w:eastAsiaTheme="majorEastAsia"/>
                <w:sz w:val="28"/>
                <w:szCs w:val="28"/>
              </w:rPr>
            </w:pPr>
            <w:r>
              <w:rPr>
                <w:rStyle w:val="dash041e005f0431005f044b005f0447005f043d005f044b005f0439005f005fchar1char1"/>
                <w:rFonts w:eastAsiaTheme="majorEastAsia"/>
                <w:sz w:val="28"/>
                <w:szCs w:val="28"/>
              </w:rPr>
              <w:t>4. </w:t>
            </w:r>
            <w:r>
              <w:rPr>
                <w:sz w:val="28"/>
                <w:szCs w:val="28"/>
              </w:rPr>
              <w:t>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Август 2015 г.</w:t>
            </w:r>
          </w:p>
        </w:tc>
      </w:tr>
      <w:tr w:rsidR="00A26BE6">
        <w:tc>
          <w:tcPr>
            <w:tcW w:w="257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sz w:val="28"/>
                <w:szCs w:val="28"/>
              </w:rPr>
            </w:pPr>
            <w:r>
              <w:rPr>
                <w:sz w:val="28"/>
                <w:szCs w:val="28"/>
                <w:lang w:val="en-US"/>
              </w:rPr>
              <w:t>IV</w:t>
            </w:r>
            <w:r>
              <w:rPr>
                <w:sz w:val="28"/>
                <w:szCs w:val="28"/>
              </w:rPr>
              <w:t>. Кадровое обеспечение введения</w:t>
            </w:r>
          </w:p>
          <w:p w:rsidR="00A26BE6" w:rsidRDefault="00024274">
            <w:pPr>
              <w:pStyle w:val="dash041e005f0431005f044b005f0447005f043d005f044b005f0439"/>
              <w:rPr>
                <w:sz w:val="28"/>
                <w:szCs w:val="28"/>
              </w:rPr>
            </w:pPr>
            <w:r>
              <w:rPr>
                <w:sz w:val="28"/>
                <w:szCs w:val="28"/>
              </w:rPr>
              <w:t>ФГОС</w:t>
            </w: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rStyle w:val="dash041e005f0431005f044b005f0447005f043d005f044b005f0439005f005fchar1char1"/>
                <w:rFonts w:eastAsiaTheme="majorEastAsia"/>
                <w:sz w:val="28"/>
                <w:szCs w:val="28"/>
              </w:rPr>
            </w:pPr>
            <w:r>
              <w:rPr>
                <w:rStyle w:val="dash041e005f0431005f044b005f0447005f043d005f044b005f0439005f005fchar1char1"/>
                <w:rFonts w:eastAsiaTheme="majorEastAsia"/>
                <w:sz w:val="28"/>
                <w:szCs w:val="28"/>
              </w:rPr>
              <w:t>1.</w:t>
            </w:r>
            <w:r>
              <w:rPr>
                <w:rStyle w:val="dash041e005f0431005f044b005f0447005f043d005f044b005f0439005f005fchar1char1"/>
                <w:rFonts w:eastAsiaTheme="majorEastAsia"/>
                <w:sz w:val="28"/>
                <w:szCs w:val="28"/>
                <w:lang w:val="en-US"/>
              </w:rPr>
              <w:t> </w:t>
            </w:r>
            <w:r>
              <w:rPr>
                <w:rStyle w:val="dash041e005f0431005f044b005f0447005f043d005f044b005f0439005f005fchar1char1"/>
                <w:rFonts w:eastAsiaTheme="majorEastAsia"/>
                <w:sz w:val="28"/>
                <w:szCs w:val="28"/>
              </w:rPr>
              <w:t>Анализ кадрового обеспечения введения и реализации ФГОС ООО.</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июнь 2015г.</w:t>
            </w:r>
          </w:p>
        </w:tc>
      </w:tr>
      <w:tr w:rsidR="00A26BE6">
        <w:tc>
          <w:tcPr>
            <w:tcW w:w="25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sz w:val="28"/>
                <w:szCs w:val="28"/>
              </w:rPr>
            </w:pP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rStyle w:val="dash041e005f0431005f044b005f0447005f043d005f044b005f0439005f005fchar1char1"/>
                <w:rFonts w:eastAsiaTheme="majorEastAsia"/>
                <w:sz w:val="28"/>
                <w:szCs w:val="28"/>
              </w:rPr>
            </w:pPr>
            <w:r>
              <w:rPr>
                <w:sz w:val="28"/>
                <w:szCs w:val="28"/>
              </w:rPr>
              <w:t>2.</w:t>
            </w:r>
            <w:r>
              <w:rPr>
                <w:sz w:val="28"/>
                <w:szCs w:val="28"/>
                <w:lang w:val="en-US"/>
              </w:rPr>
              <w:t> </w:t>
            </w:r>
            <w:r>
              <w:rPr>
                <w:sz w:val="28"/>
                <w:szCs w:val="28"/>
              </w:rPr>
              <w:t>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июнь 2015 г.</w:t>
            </w:r>
          </w:p>
        </w:tc>
      </w:tr>
      <w:tr w:rsidR="00A26BE6">
        <w:tc>
          <w:tcPr>
            <w:tcW w:w="25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sz w:val="28"/>
                <w:szCs w:val="28"/>
              </w:rPr>
            </w:pP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sz w:val="28"/>
                <w:szCs w:val="28"/>
              </w:rPr>
            </w:pPr>
            <w:r>
              <w:rPr>
                <w:rStyle w:val="dash041e005f0431005f044b005f0447005f043d005f044b005f0439005f005fchar1char1"/>
                <w:rFonts w:eastAsiaTheme="majorEastAsia"/>
                <w:sz w:val="28"/>
                <w:szCs w:val="28"/>
              </w:rPr>
              <w:t>3. </w:t>
            </w:r>
            <w:r>
              <w:rPr>
                <w:sz w:val="28"/>
                <w:szCs w:val="28"/>
              </w:rPr>
              <w:t>Разработка (корректировка) плана методической работы (внутришкольного повышения квалификации) с ориентацией на проблемы введения ФГОС ООО.</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Июнь - сентябрь 2015г.</w:t>
            </w:r>
          </w:p>
        </w:tc>
      </w:tr>
      <w:tr w:rsidR="00A26BE6">
        <w:tc>
          <w:tcPr>
            <w:tcW w:w="257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sz w:val="28"/>
                <w:szCs w:val="28"/>
              </w:rPr>
            </w:pPr>
            <w:r>
              <w:rPr>
                <w:sz w:val="28"/>
                <w:szCs w:val="28"/>
                <w:lang w:val="en-US"/>
              </w:rPr>
              <w:t>V</w:t>
            </w:r>
            <w:r>
              <w:rPr>
                <w:sz w:val="28"/>
                <w:szCs w:val="28"/>
              </w:rPr>
              <w:t>. Информационное обеспечение введения ФГОС</w:t>
            </w: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rStyle w:val="dash041e005f0431005f044b005f0447005f043d005f044b005f0439005f005fchar1char1"/>
                <w:rFonts w:eastAsiaTheme="majorEastAsia"/>
                <w:sz w:val="28"/>
                <w:szCs w:val="28"/>
              </w:rPr>
            </w:pPr>
            <w:r>
              <w:rPr>
                <w:rStyle w:val="dash041e005f0431005f044b005f0447005f043d005f044b005f0439005f005fchar1char1"/>
                <w:rFonts w:eastAsiaTheme="majorEastAsia"/>
                <w:sz w:val="28"/>
                <w:szCs w:val="28"/>
              </w:rPr>
              <w:t>1. Размещение на сайте ОУ информационных материалов о введении ФГОС ООО.</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ежемесячно</w:t>
            </w:r>
          </w:p>
        </w:tc>
      </w:tr>
      <w:tr w:rsidR="00A26BE6">
        <w:tc>
          <w:tcPr>
            <w:tcW w:w="25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sz w:val="28"/>
                <w:szCs w:val="28"/>
              </w:rPr>
            </w:pP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rStyle w:val="dash041e005f0431005f044b005f0447005f043d005f044b005f0439005f005fchar1char1"/>
                <w:rFonts w:eastAsiaTheme="majorEastAsia"/>
                <w:sz w:val="28"/>
                <w:szCs w:val="28"/>
              </w:rPr>
            </w:pPr>
            <w:r>
              <w:rPr>
                <w:sz w:val="28"/>
                <w:szCs w:val="28"/>
              </w:rPr>
              <w:t>2. Информирование родительской общественности о подготовке к введению и порядке перехода на новые стандарты.</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август 2015 г.</w:t>
            </w:r>
          </w:p>
        </w:tc>
      </w:tr>
      <w:tr w:rsidR="00A26BE6">
        <w:tc>
          <w:tcPr>
            <w:tcW w:w="25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sz w:val="28"/>
                <w:szCs w:val="28"/>
              </w:rPr>
            </w:pP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rStyle w:val="dash041e005f0431005f044b005f0447005f043d005f044b005f0439005f005fchar1char1"/>
                <w:rFonts w:eastAsiaTheme="majorEastAsia"/>
                <w:sz w:val="28"/>
                <w:szCs w:val="28"/>
              </w:rPr>
            </w:pPr>
            <w:r>
              <w:rPr>
                <w:rStyle w:val="dash041e005f0431005f044b005f0447005f043d005f044b005f0439005f005fchar1char1"/>
                <w:rFonts w:eastAsiaTheme="majorEastAsia"/>
                <w:sz w:val="28"/>
                <w:szCs w:val="28"/>
              </w:rPr>
              <w:t>3.</w:t>
            </w:r>
            <w:r>
              <w:rPr>
                <w:rStyle w:val="dash041e005f0431005f044b005f0447005f043d005f044b005f0439005f005fchar1char1"/>
                <w:rFonts w:eastAsiaTheme="majorEastAsia"/>
                <w:sz w:val="28"/>
                <w:szCs w:val="28"/>
                <w:lang w:val="en-US"/>
              </w:rPr>
              <w:t> </w:t>
            </w:r>
            <w:r>
              <w:rPr>
                <w:rStyle w:val="dash041e005f0431005f044b005f0447005f043d005f044b005f0439005f005fchar1char1"/>
                <w:rFonts w:eastAsiaTheme="majorEastAsia"/>
                <w:sz w:val="28"/>
                <w:szCs w:val="28"/>
              </w:rPr>
              <w:t>Обеспечение публичной отчётности ОУ о ходе и результатах введения ФГОС.</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1 раз в четверть</w:t>
            </w:r>
          </w:p>
        </w:tc>
      </w:tr>
      <w:tr w:rsidR="00A26BE6">
        <w:tc>
          <w:tcPr>
            <w:tcW w:w="25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sz w:val="28"/>
                <w:szCs w:val="28"/>
              </w:rPr>
            </w:pP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jc w:val="both"/>
              <w:rPr>
                <w:sz w:val="28"/>
                <w:szCs w:val="28"/>
              </w:rPr>
            </w:pPr>
            <w:r>
              <w:rPr>
                <w:sz w:val="28"/>
                <w:szCs w:val="28"/>
              </w:rPr>
              <w:t>4. Разработка рекомендаций  для педагогических работников:</w:t>
            </w:r>
          </w:p>
          <w:p w:rsidR="00A26BE6" w:rsidRDefault="00024274">
            <w:pPr>
              <w:pStyle w:val="afff0"/>
              <w:numPr>
                <w:ilvl w:val="0"/>
                <w:numId w:val="63"/>
              </w:numPr>
              <w:spacing w:line="240" w:lineRule="auto"/>
              <w:ind w:firstLine="0"/>
              <w:jc w:val="left"/>
              <w:rPr>
                <w:rStyle w:val="dash041e005f0431005f044b005f0447005f043d005f044b005f0439005f005fchar1char1"/>
                <w:sz w:val="28"/>
                <w:szCs w:val="28"/>
              </w:rPr>
            </w:pPr>
            <w:r>
              <w:rPr>
                <w:rStyle w:val="dash041e005f0431005f044b005f0447005f043d005f044b005f0439005f005fchar1char1"/>
                <w:sz w:val="28"/>
                <w:szCs w:val="28"/>
              </w:rPr>
              <w:t>по организации внеурочной деятельности обучающихся;</w:t>
            </w:r>
          </w:p>
          <w:p w:rsidR="00A26BE6" w:rsidRDefault="00024274">
            <w:pPr>
              <w:pStyle w:val="afff0"/>
              <w:numPr>
                <w:ilvl w:val="0"/>
                <w:numId w:val="63"/>
              </w:numPr>
              <w:spacing w:line="240" w:lineRule="auto"/>
              <w:ind w:firstLine="0"/>
              <w:jc w:val="left"/>
              <w:rPr>
                <w:rStyle w:val="dash041e005f0431005f044b005f0447005f043d005f044b005f0439005f005fchar1char1"/>
                <w:sz w:val="28"/>
                <w:szCs w:val="28"/>
              </w:rPr>
            </w:pPr>
            <w:r>
              <w:rPr>
                <w:rStyle w:val="dash041e005f0431005f044b005f0447005f043d005f044b005f0439005f005fchar1char1"/>
                <w:sz w:val="28"/>
                <w:szCs w:val="28"/>
              </w:rPr>
              <w:t>по организации текущей и итоговой оценки достижения планируемых результатов.</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Май-сентябрь 2015 г.</w:t>
            </w:r>
          </w:p>
        </w:tc>
      </w:tr>
      <w:tr w:rsidR="00A26BE6">
        <w:tc>
          <w:tcPr>
            <w:tcW w:w="257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rPr>
                <w:sz w:val="28"/>
                <w:szCs w:val="28"/>
              </w:rPr>
            </w:pPr>
            <w:r>
              <w:rPr>
                <w:sz w:val="28"/>
                <w:szCs w:val="28"/>
                <w:lang w:val="en-US"/>
              </w:rPr>
              <w:t>VI</w:t>
            </w:r>
            <w:r>
              <w:rPr>
                <w:sz w:val="28"/>
                <w:szCs w:val="28"/>
              </w:rPr>
              <w:t>. Материально-техническое обеспечение введения</w:t>
            </w:r>
          </w:p>
          <w:p w:rsidR="00A26BE6" w:rsidRDefault="00024274">
            <w:pPr>
              <w:pStyle w:val="dash041e005f0431005f044b005f0447005f043d005f044b005f0439"/>
              <w:rPr>
                <w:sz w:val="28"/>
                <w:szCs w:val="28"/>
              </w:rPr>
            </w:pPr>
            <w:r>
              <w:rPr>
                <w:sz w:val="28"/>
                <w:szCs w:val="28"/>
              </w:rPr>
              <w:t>ФГОС</w:t>
            </w: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jc w:val="both"/>
              <w:rPr>
                <w:sz w:val="28"/>
                <w:szCs w:val="28"/>
              </w:rPr>
            </w:pPr>
            <w:r>
              <w:rPr>
                <w:rStyle w:val="dash041e005f0431005f044b005f0447005f043d005f044b005f0439005f005fchar1char1"/>
                <w:rFonts w:eastAsiaTheme="majorEastAsia"/>
                <w:sz w:val="28"/>
                <w:szCs w:val="28"/>
              </w:rPr>
              <w:t>1. Анализ материально-технического обеспечения введения и реализации ФГОС ООО.</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апрель-май 2015г.</w:t>
            </w:r>
          </w:p>
        </w:tc>
      </w:tr>
      <w:tr w:rsidR="00A26BE6">
        <w:tc>
          <w:tcPr>
            <w:tcW w:w="25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sz w:val="28"/>
                <w:szCs w:val="28"/>
              </w:rPr>
            </w:pP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jc w:val="both"/>
              <w:rPr>
                <w:sz w:val="28"/>
                <w:szCs w:val="28"/>
              </w:rPr>
            </w:pPr>
            <w:r>
              <w:rPr>
                <w:rStyle w:val="dash041e005f0431005f044b005f0447005f043d005f044b005f0439005f005fchar1char1"/>
                <w:rFonts w:eastAsiaTheme="majorEastAsia"/>
                <w:sz w:val="28"/>
                <w:szCs w:val="28"/>
              </w:rPr>
              <w:t>2. Обеспечение соответствия материально-технической базы ОУ требованиям ФГОС.</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2015-2017г.г.</w:t>
            </w:r>
          </w:p>
        </w:tc>
      </w:tr>
      <w:tr w:rsidR="00A26BE6">
        <w:tc>
          <w:tcPr>
            <w:tcW w:w="25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sz w:val="28"/>
                <w:szCs w:val="28"/>
              </w:rPr>
            </w:pP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jc w:val="both"/>
              <w:rPr>
                <w:sz w:val="28"/>
                <w:szCs w:val="28"/>
              </w:rPr>
            </w:pPr>
            <w:r>
              <w:rPr>
                <w:rStyle w:val="dash041e005f0431005f044b005f0447005f043d005f044b005f0439005f005fchar1char1"/>
                <w:rFonts w:eastAsiaTheme="majorEastAsia"/>
                <w:sz w:val="28"/>
                <w:szCs w:val="28"/>
              </w:rPr>
              <w:t>3. Обеспечение соответствия санитарно-гигиенических условий требованиям ФГОС.</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Июнь – август 2015 г.</w:t>
            </w:r>
          </w:p>
        </w:tc>
      </w:tr>
      <w:tr w:rsidR="00A26BE6">
        <w:tc>
          <w:tcPr>
            <w:tcW w:w="25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sz w:val="28"/>
                <w:szCs w:val="28"/>
              </w:rPr>
            </w:pP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jc w:val="both"/>
              <w:rPr>
                <w:sz w:val="28"/>
                <w:szCs w:val="28"/>
              </w:rPr>
            </w:pPr>
            <w:r>
              <w:rPr>
                <w:rStyle w:val="dash041e005f0431005f044b005f0447005f043d005f044b005f0439005f005fchar1char1"/>
                <w:rFonts w:eastAsiaTheme="majorEastAsia"/>
                <w:sz w:val="28"/>
                <w:szCs w:val="28"/>
              </w:rPr>
              <w:t xml:space="preserve">4. Обеспечение соответствия условий реализации ООП </w:t>
            </w:r>
            <w:r>
              <w:rPr>
                <w:sz w:val="28"/>
                <w:szCs w:val="28"/>
              </w:rPr>
              <w:t>противопожарным нормам, нормам охраны труда работников образовательного учреждения.</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постоянно</w:t>
            </w:r>
          </w:p>
        </w:tc>
      </w:tr>
      <w:tr w:rsidR="00A26BE6">
        <w:tc>
          <w:tcPr>
            <w:tcW w:w="25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sz w:val="28"/>
                <w:szCs w:val="28"/>
              </w:rPr>
            </w:pP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jc w:val="both"/>
              <w:rPr>
                <w:sz w:val="28"/>
                <w:szCs w:val="28"/>
              </w:rPr>
            </w:pPr>
            <w:r>
              <w:rPr>
                <w:rStyle w:val="dash041e005f0431005f044b005f0447005f043d005f044b005f0439005f005fchar1char1"/>
                <w:rFonts w:eastAsiaTheme="majorEastAsia"/>
                <w:sz w:val="28"/>
                <w:szCs w:val="28"/>
              </w:rPr>
              <w:t>5. Обеспечение соответствия информационно-образовательной среды требованиям ФГОС.</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2015-2016 г.</w:t>
            </w:r>
          </w:p>
        </w:tc>
      </w:tr>
      <w:tr w:rsidR="00A26BE6">
        <w:tc>
          <w:tcPr>
            <w:tcW w:w="25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sz w:val="28"/>
                <w:szCs w:val="28"/>
              </w:rPr>
            </w:pP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jc w:val="both"/>
              <w:rPr>
                <w:sz w:val="28"/>
                <w:szCs w:val="28"/>
              </w:rPr>
            </w:pPr>
            <w:r>
              <w:rPr>
                <w:rStyle w:val="dash041e005f0431005f044b005f0447005f043d005f044b005f0439005f005fchar1char1"/>
                <w:rFonts w:eastAsiaTheme="majorEastAsia"/>
                <w:sz w:val="28"/>
                <w:szCs w:val="28"/>
              </w:rPr>
              <w:t>6. Обеспечение укомплектованности библиотечно-информационного центра печатными и электронными образовательными ресурсами.</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2014-2015г.г.</w:t>
            </w:r>
          </w:p>
        </w:tc>
      </w:tr>
      <w:tr w:rsidR="00A26BE6">
        <w:tc>
          <w:tcPr>
            <w:tcW w:w="25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sz w:val="28"/>
                <w:szCs w:val="28"/>
              </w:rPr>
            </w:pP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jc w:val="both"/>
              <w:rPr>
                <w:sz w:val="28"/>
                <w:szCs w:val="28"/>
              </w:rPr>
            </w:pPr>
            <w:r>
              <w:rPr>
                <w:sz w:val="28"/>
                <w:szCs w:val="28"/>
              </w:rPr>
              <w:t>7.</w:t>
            </w:r>
            <w:r>
              <w:rPr>
                <w:sz w:val="28"/>
                <w:szCs w:val="28"/>
                <w:lang w:val="en-US"/>
              </w:rPr>
              <w:t> </w:t>
            </w:r>
            <w:r>
              <w:rPr>
                <w:sz w:val="28"/>
                <w:szCs w:val="28"/>
              </w:rPr>
              <w:t>Наличие доступа ОУ к электронным образовательным ресурсам (ЭОР), размещённым в федеральных и региональных базах данных</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постоянно</w:t>
            </w:r>
          </w:p>
        </w:tc>
      </w:tr>
      <w:tr w:rsidR="00A26BE6">
        <w:tc>
          <w:tcPr>
            <w:tcW w:w="25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A26BE6">
            <w:pPr>
              <w:pStyle w:val="dash041e005f0431005f044b005f0447005f043d005f044b005f0439"/>
              <w:rPr>
                <w:b/>
                <w:sz w:val="28"/>
                <w:szCs w:val="28"/>
              </w:rPr>
            </w:pPr>
          </w:p>
        </w:tc>
        <w:tc>
          <w:tcPr>
            <w:tcW w:w="4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dash041e005f0431005f044b005f0447005f043d005f044b005f0439"/>
              <w:jc w:val="both"/>
              <w:rPr>
                <w:sz w:val="28"/>
                <w:szCs w:val="28"/>
              </w:rPr>
            </w:pPr>
            <w:r>
              <w:rPr>
                <w:sz w:val="28"/>
                <w:szCs w:val="28"/>
              </w:rPr>
              <w:t>8.</w:t>
            </w:r>
            <w:r>
              <w:rPr>
                <w:sz w:val="28"/>
                <w:szCs w:val="28"/>
                <w:lang w:val="en-US"/>
              </w:rPr>
              <w:t> </w:t>
            </w:r>
            <w:r>
              <w:rPr>
                <w:sz w:val="28"/>
                <w:szCs w:val="28"/>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26BE6" w:rsidRDefault="00024274">
            <w:pPr>
              <w:pStyle w:val="afff0"/>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постоянно</w:t>
            </w:r>
          </w:p>
        </w:tc>
      </w:tr>
    </w:tbl>
    <w:p w:rsidR="00A26BE6" w:rsidRDefault="00A26BE6">
      <w:pPr>
        <w:pStyle w:val="afff0"/>
        <w:spacing w:line="240" w:lineRule="auto"/>
        <w:ind w:firstLine="0"/>
        <w:jc w:val="right"/>
        <w:rPr>
          <w:rStyle w:val="dash041e005f0431005f044b005f0447005f043d005f044b005f0439005f005fchar1char1"/>
          <w:i/>
          <w:sz w:val="28"/>
          <w:szCs w:val="28"/>
        </w:rPr>
      </w:pPr>
    </w:p>
    <w:p w:rsidR="00A26BE6" w:rsidRDefault="00A26BE6">
      <w:pPr>
        <w:pStyle w:val="10"/>
        <w:spacing w:line="240" w:lineRule="auto"/>
        <w:rPr>
          <w:sz w:val="28"/>
          <w:szCs w:val="28"/>
        </w:rPr>
      </w:pPr>
    </w:p>
    <w:p w:rsidR="00A26BE6" w:rsidRDefault="00A26BE6">
      <w:pPr>
        <w:pStyle w:val="10"/>
      </w:pPr>
    </w:p>
    <w:sectPr w:rsidR="00A26BE6" w:rsidSect="00597085">
      <w:pgSz w:w="11909" w:h="16834"/>
      <w:pgMar w:top="544" w:right="567" w:bottom="1083"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7D7" w:rsidRDefault="00CE67D7" w:rsidP="00A26BE6">
      <w:pPr>
        <w:spacing w:line="240" w:lineRule="auto"/>
      </w:pPr>
      <w:r>
        <w:separator/>
      </w:r>
    </w:p>
  </w:endnote>
  <w:endnote w:type="continuationSeparator" w:id="0">
    <w:p w:rsidR="00CE67D7" w:rsidRDefault="00CE67D7" w:rsidP="00A26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choolBookC">
    <w:altName w:val="Gabriola"/>
    <w:panose1 w:val="00000000000000000000"/>
    <w:charset w:val="00"/>
    <w:family w:val="decorative"/>
    <w:notTrueType/>
    <w:pitch w:val="variable"/>
    <w:sig w:usb0="00000203" w:usb1="00000000" w:usb2="00000000" w:usb3="00000000" w:csb0="00000005" w:csb1="00000000"/>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556" w:rsidRDefault="00874725">
    <w:pPr>
      <w:rPr>
        <w:rFonts w:cs="Times New Roman"/>
        <w:sz w:val="2"/>
        <w:szCs w:val="2"/>
      </w:rPr>
    </w:pPr>
    <w:r>
      <w:rPr>
        <w:noProof/>
        <w:lang w:eastAsia="ru-RU"/>
      </w:rPr>
      <mc:AlternateContent>
        <mc:Choice Requires="wps">
          <w:drawing>
            <wp:anchor distT="0" distB="0" distL="63500" distR="63500" simplePos="0" relativeHeight="251660288" behindDoc="1" locked="0" layoutInCell="1" allowOverlap="1">
              <wp:simplePos x="0" y="0"/>
              <wp:positionH relativeFrom="page">
                <wp:posOffset>6701155</wp:posOffset>
              </wp:positionH>
              <wp:positionV relativeFrom="page">
                <wp:posOffset>10069195</wp:posOffset>
              </wp:positionV>
              <wp:extent cx="54610" cy="88265"/>
              <wp:effectExtent l="0" t="127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556" w:rsidRDefault="00CE67D7">
                          <w:pPr>
                            <w:pStyle w:val="1ffc"/>
                            <w:shd w:val="clear" w:color="auto" w:fill="auto"/>
                            <w:spacing w:line="240" w:lineRule="auto"/>
                            <w:jc w:val="left"/>
                          </w:pPr>
                          <w:r>
                            <w:fldChar w:fldCharType="begin"/>
                          </w:r>
                          <w:r>
                            <w:instrText xml:space="preserve"> PAGE \* MERGEFORMAT </w:instrText>
                          </w:r>
                          <w:r>
                            <w:fldChar w:fldCharType="separate"/>
                          </w:r>
                          <w:r w:rsidR="00436556" w:rsidRPr="004A4871">
                            <w:rPr>
                              <w:rStyle w:val="afffff4"/>
                              <w:noProof/>
                              <w:color w:val="000000"/>
                            </w:rPr>
                            <w:t>6</w:t>
                          </w:r>
                          <w:r>
                            <w:rPr>
                              <w:rStyle w:val="afffff4"/>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9" type="#_x0000_t202" style="position:absolute;margin-left:527.65pt;margin-top:792.85pt;width:4.3pt;height:6.9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supgIAAKQ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" filled="f" stroked="f">
              <v:textbox style="mso-fit-shape-to-text:t" inset="0,0,0,0">
                <w:txbxContent>
                  <w:p w:rsidR="00436556" w:rsidRDefault="00CE67D7">
                    <w:pPr>
                      <w:pStyle w:val="1ffc"/>
                      <w:shd w:val="clear" w:color="auto" w:fill="auto"/>
                      <w:spacing w:line="240" w:lineRule="auto"/>
                      <w:jc w:val="left"/>
                    </w:pPr>
                    <w:r>
                      <w:fldChar w:fldCharType="begin"/>
                    </w:r>
                    <w:r>
                      <w:instrText xml:space="preserve"> PAGE \* MERGEFORMAT </w:instrText>
                    </w:r>
                    <w:r>
                      <w:fldChar w:fldCharType="separate"/>
                    </w:r>
                    <w:r w:rsidR="00436556" w:rsidRPr="004A4871">
                      <w:rPr>
                        <w:rStyle w:val="afffff4"/>
                        <w:noProof/>
                        <w:color w:val="000000"/>
                      </w:rPr>
                      <w:t>6</w:t>
                    </w:r>
                    <w:r>
                      <w:rPr>
                        <w:rStyle w:val="afffff4"/>
                        <w:noProof/>
                        <w:color w:val="00000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556" w:rsidRDefault="00874725">
    <w:pPr>
      <w:rPr>
        <w:rFonts w:cs="Times New Roman"/>
        <w:sz w:val="2"/>
        <w:szCs w:val="2"/>
      </w:rPr>
    </w:pPr>
    <w:r>
      <w:rPr>
        <w:noProof/>
        <w:lang w:eastAsia="ru-RU"/>
      </w:rPr>
      <mc:AlternateContent>
        <mc:Choice Requires="wps">
          <w:drawing>
            <wp:anchor distT="0" distB="0" distL="63500" distR="63500" simplePos="0" relativeHeight="251661312" behindDoc="1" locked="0" layoutInCell="1" allowOverlap="1">
              <wp:simplePos x="0" y="0"/>
              <wp:positionH relativeFrom="page">
                <wp:posOffset>6849110</wp:posOffset>
              </wp:positionH>
              <wp:positionV relativeFrom="page">
                <wp:posOffset>9474835</wp:posOffset>
              </wp:positionV>
              <wp:extent cx="70485" cy="160655"/>
              <wp:effectExtent l="635"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556" w:rsidRDefault="00CE67D7">
                          <w:pPr>
                            <w:pStyle w:val="1ffc"/>
                            <w:shd w:val="clear" w:color="auto" w:fill="auto"/>
                            <w:spacing w:line="240" w:lineRule="auto"/>
                            <w:jc w:val="left"/>
                          </w:pPr>
                          <w:r>
                            <w:fldChar w:fldCharType="begin"/>
                          </w:r>
                          <w:r>
                            <w:instrText xml:space="preserve"> PAGE \* MERGEFORMAT </w:instrText>
                          </w:r>
                          <w:r>
                            <w:fldChar w:fldCharType="separate"/>
                          </w:r>
                          <w:r w:rsidR="00597085" w:rsidRPr="00597085">
                            <w:rPr>
                              <w:rStyle w:val="afffff4"/>
                              <w:noProof/>
                              <w:color w:val="000000"/>
                            </w:rPr>
                            <w:t>304</w:t>
                          </w:r>
                          <w:r>
                            <w:rPr>
                              <w:rStyle w:val="afffff4"/>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0" type="#_x0000_t202" style="position:absolute;margin-left:539.3pt;margin-top:746.05pt;width:5.5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UT6qQIAAKw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" filled="f" stroked="f">
              <v:textbox style="mso-fit-shape-to-text:t" inset="0,0,0,0">
                <w:txbxContent>
                  <w:p w:rsidR="00436556" w:rsidRDefault="00CE67D7">
                    <w:pPr>
                      <w:pStyle w:val="1ffc"/>
                      <w:shd w:val="clear" w:color="auto" w:fill="auto"/>
                      <w:spacing w:line="240" w:lineRule="auto"/>
                      <w:jc w:val="left"/>
                    </w:pPr>
                    <w:r>
                      <w:fldChar w:fldCharType="begin"/>
                    </w:r>
                    <w:r>
                      <w:instrText xml:space="preserve"> PAGE \* MERGEFORMAT </w:instrText>
                    </w:r>
                    <w:r>
                      <w:fldChar w:fldCharType="separate"/>
                    </w:r>
                    <w:r w:rsidR="00597085" w:rsidRPr="00597085">
                      <w:rPr>
                        <w:rStyle w:val="afffff4"/>
                        <w:noProof/>
                        <w:color w:val="000000"/>
                      </w:rPr>
                      <w:t>304</w:t>
                    </w:r>
                    <w:r>
                      <w:rPr>
                        <w:rStyle w:val="afffff4"/>
                        <w:noProof/>
                        <w:color w:val="00000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7D7" w:rsidRDefault="00CE67D7">
      <w:r>
        <w:separator/>
      </w:r>
    </w:p>
  </w:footnote>
  <w:footnote w:type="continuationSeparator" w:id="0">
    <w:p w:rsidR="00CE67D7" w:rsidRDefault="00CE67D7">
      <w:r>
        <w:continuationSeparator/>
      </w:r>
    </w:p>
  </w:footnote>
  <w:footnote w:id="1">
    <w:p w:rsidR="00436556" w:rsidRDefault="00436556">
      <w:pPr>
        <w:pStyle w:val="10"/>
      </w:pPr>
      <w:r>
        <w:footnoteRef/>
      </w:r>
      <w:r>
        <w:tab/>
        <w:t>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2">
    <w:p w:rsidR="00436556" w:rsidRDefault="00436556">
      <w:pPr>
        <w:pStyle w:val="10"/>
      </w:pPr>
      <w:r>
        <w:footnoteRef/>
      </w:r>
      <w:r>
        <w:tab/>
        <w:t>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3">
    <w:p w:rsidR="00436556" w:rsidRDefault="00436556">
      <w:pPr>
        <w:pStyle w:val="10"/>
      </w:pPr>
      <w:r>
        <w:footnoteRef/>
      </w:r>
      <w:r>
        <w:tab/>
        <w:t>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4">
    <w:p w:rsidR="00436556" w:rsidRDefault="00436556">
      <w:pPr>
        <w:pStyle w:val="10"/>
      </w:pPr>
      <w:r>
        <w:footnoteRef/>
      </w:r>
      <w:r>
        <w:tab/>
        <w:t>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5">
    <w:p w:rsidR="00436556" w:rsidRDefault="00436556">
      <w:pPr>
        <w:pStyle w:val="10"/>
      </w:pPr>
      <w:r>
        <w:footnoteRef/>
      </w:r>
      <w:r>
        <w:tab/>
        <w:t>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6">
    <w:p w:rsidR="00436556" w:rsidRDefault="00436556">
      <w:pPr>
        <w:pStyle w:val="10"/>
      </w:pPr>
      <w:r>
        <w:footnoteRef/>
      </w:r>
      <w:r>
        <w:tab/>
        <w:t xml:space="preserve">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 </w:t>
      </w:r>
    </w:p>
    <w:p w:rsidR="00436556" w:rsidRDefault="00436556">
      <w:pPr>
        <w:pStyle w:val="10"/>
      </w:pPr>
    </w:p>
  </w:footnote>
  <w:footnote w:id="7">
    <w:p w:rsidR="00436556" w:rsidRDefault="00436556">
      <w:pPr>
        <w:pStyle w:val="10"/>
        <w:ind w:firstLine="454"/>
        <w:jc w:val="both"/>
      </w:pPr>
      <w:r>
        <w:rPr>
          <w:rStyle w:val="af1"/>
        </w:rPr>
        <w:footnoteRef/>
      </w:r>
      <w:r>
        <w:rPr>
          <w:rStyle w:val="af1"/>
        </w:rPr>
        <w:tab/>
      </w:r>
      <w:r>
        <w:t> 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FE5"/>
    <w:multiLevelType w:val="multilevel"/>
    <w:tmpl w:val="B60EED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EC6B5B"/>
    <w:multiLevelType w:val="multilevel"/>
    <w:tmpl w:val="AF84DF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2DC5CEB"/>
    <w:multiLevelType w:val="multilevel"/>
    <w:tmpl w:val="BE1E1B66"/>
    <w:lvl w:ilvl="0">
      <w:start w:val="1"/>
      <w:numFmt w:val="bullet"/>
      <w:lvlText w:val=""/>
      <w:lvlJc w:val="left"/>
      <w:pPr>
        <w:ind w:left="714" w:hanging="360"/>
      </w:pPr>
      <w:rPr>
        <w:rFonts w:ascii="Symbol" w:hAnsi="Symbol" w:cs="Symbol" w:hint="default"/>
      </w:rPr>
    </w:lvl>
    <w:lvl w:ilvl="1">
      <w:start w:val="1"/>
      <w:numFmt w:val="bullet"/>
      <w:lvlText w:val="o"/>
      <w:lvlJc w:val="left"/>
      <w:pPr>
        <w:ind w:left="1434" w:hanging="360"/>
      </w:pPr>
      <w:rPr>
        <w:rFonts w:ascii="Courier New" w:hAnsi="Courier New" w:cs="Courier New" w:hint="default"/>
      </w:rPr>
    </w:lvl>
    <w:lvl w:ilvl="2">
      <w:start w:val="1"/>
      <w:numFmt w:val="bullet"/>
      <w:lvlText w:val=""/>
      <w:lvlJc w:val="left"/>
      <w:pPr>
        <w:ind w:left="2154" w:hanging="360"/>
      </w:pPr>
      <w:rPr>
        <w:rFonts w:ascii="Wingdings" w:hAnsi="Wingdings" w:cs="Wingdings" w:hint="default"/>
      </w:rPr>
    </w:lvl>
    <w:lvl w:ilvl="3">
      <w:start w:val="1"/>
      <w:numFmt w:val="bullet"/>
      <w:lvlText w:val=""/>
      <w:lvlJc w:val="left"/>
      <w:pPr>
        <w:ind w:left="2874" w:hanging="360"/>
      </w:pPr>
      <w:rPr>
        <w:rFonts w:ascii="Symbol" w:hAnsi="Symbol" w:cs="Symbol" w:hint="default"/>
      </w:rPr>
    </w:lvl>
    <w:lvl w:ilvl="4">
      <w:start w:val="1"/>
      <w:numFmt w:val="bullet"/>
      <w:lvlText w:val="o"/>
      <w:lvlJc w:val="left"/>
      <w:pPr>
        <w:ind w:left="3594" w:hanging="360"/>
      </w:pPr>
      <w:rPr>
        <w:rFonts w:ascii="Courier New" w:hAnsi="Courier New" w:cs="Courier New" w:hint="default"/>
      </w:rPr>
    </w:lvl>
    <w:lvl w:ilvl="5">
      <w:start w:val="1"/>
      <w:numFmt w:val="bullet"/>
      <w:lvlText w:val=""/>
      <w:lvlJc w:val="left"/>
      <w:pPr>
        <w:ind w:left="4314" w:hanging="360"/>
      </w:pPr>
      <w:rPr>
        <w:rFonts w:ascii="Wingdings" w:hAnsi="Wingdings" w:cs="Wingdings" w:hint="default"/>
      </w:rPr>
    </w:lvl>
    <w:lvl w:ilvl="6">
      <w:start w:val="1"/>
      <w:numFmt w:val="bullet"/>
      <w:lvlText w:val=""/>
      <w:lvlJc w:val="left"/>
      <w:pPr>
        <w:ind w:left="5034" w:hanging="360"/>
      </w:pPr>
      <w:rPr>
        <w:rFonts w:ascii="Symbol" w:hAnsi="Symbol" w:cs="Symbol" w:hint="default"/>
      </w:rPr>
    </w:lvl>
    <w:lvl w:ilvl="7">
      <w:start w:val="1"/>
      <w:numFmt w:val="bullet"/>
      <w:lvlText w:val="o"/>
      <w:lvlJc w:val="left"/>
      <w:pPr>
        <w:ind w:left="5754" w:hanging="360"/>
      </w:pPr>
      <w:rPr>
        <w:rFonts w:ascii="Courier New" w:hAnsi="Courier New" w:cs="Courier New" w:hint="default"/>
      </w:rPr>
    </w:lvl>
    <w:lvl w:ilvl="8">
      <w:start w:val="1"/>
      <w:numFmt w:val="bullet"/>
      <w:lvlText w:val=""/>
      <w:lvlJc w:val="left"/>
      <w:pPr>
        <w:ind w:left="6474" w:hanging="360"/>
      </w:pPr>
      <w:rPr>
        <w:rFonts w:ascii="Wingdings" w:hAnsi="Wingdings" w:cs="Wingdings" w:hint="default"/>
      </w:rPr>
    </w:lvl>
  </w:abstractNum>
  <w:abstractNum w:abstractNumId="3" w15:restartNumberingAfterBreak="0">
    <w:nsid w:val="03C7208D"/>
    <w:multiLevelType w:val="multilevel"/>
    <w:tmpl w:val="D20479A6"/>
    <w:lvl w:ilvl="0">
      <w:start w:val="1"/>
      <w:numFmt w:val="bullet"/>
      <w:lvlText w:val=""/>
      <w:lvlJc w:val="left"/>
      <w:pPr>
        <w:ind w:left="1308" w:hanging="360"/>
      </w:pPr>
      <w:rPr>
        <w:rFonts w:ascii="Symbol" w:hAnsi="Symbol" w:cs="Symbol" w:hint="default"/>
      </w:rPr>
    </w:lvl>
    <w:lvl w:ilvl="1">
      <w:start w:val="1"/>
      <w:numFmt w:val="bullet"/>
      <w:lvlText w:val="o"/>
      <w:lvlJc w:val="left"/>
      <w:pPr>
        <w:ind w:left="2028" w:hanging="360"/>
      </w:pPr>
      <w:rPr>
        <w:rFonts w:ascii="Courier New" w:hAnsi="Courier New" w:cs="Courier New" w:hint="default"/>
      </w:rPr>
    </w:lvl>
    <w:lvl w:ilvl="2">
      <w:start w:val="1"/>
      <w:numFmt w:val="bullet"/>
      <w:lvlText w:val=""/>
      <w:lvlJc w:val="left"/>
      <w:pPr>
        <w:ind w:left="2748" w:hanging="360"/>
      </w:pPr>
      <w:rPr>
        <w:rFonts w:ascii="Wingdings" w:hAnsi="Wingdings" w:cs="Wingdings" w:hint="default"/>
      </w:rPr>
    </w:lvl>
    <w:lvl w:ilvl="3">
      <w:start w:val="1"/>
      <w:numFmt w:val="bullet"/>
      <w:lvlText w:val=""/>
      <w:lvlJc w:val="left"/>
      <w:pPr>
        <w:ind w:left="3468" w:hanging="360"/>
      </w:pPr>
      <w:rPr>
        <w:rFonts w:ascii="Symbol" w:hAnsi="Symbol" w:cs="Symbol" w:hint="default"/>
      </w:rPr>
    </w:lvl>
    <w:lvl w:ilvl="4">
      <w:start w:val="1"/>
      <w:numFmt w:val="bullet"/>
      <w:lvlText w:val="o"/>
      <w:lvlJc w:val="left"/>
      <w:pPr>
        <w:ind w:left="4188" w:hanging="360"/>
      </w:pPr>
      <w:rPr>
        <w:rFonts w:ascii="Courier New" w:hAnsi="Courier New" w:cs="Courier New" w:hint="default"/>
      </w:rPr>
    </w:lvl>
    <w:lvl w:ilvl="5">
      <w:start w:val="1"/>
      <w:numFmt w:val="bullet"/>
      <w:lvlText w:val=""/>
      <w:lvlJc w:val="left"/>
      <w:pPr>
        <w:ind w:left="4908" w:hanging="360"/>
      </w:pPr>
      <w:rPr>
        <w:rFonts w:ascii="Wingdings" w:hAnsi="Wingdings" w:cs="Wingdings" w:hint="default"/>
      </w:rPr>
    </w:lvl>
    <w:lvl w:ilvl="6">
      <w:start w:val="1"/>
      <w:numFmt w:val="bullet"/>
      <w:lvlText w:val=""/>
      <w:lvlJc w:val="left"/>
      <w:pPr>
        <w:ind w:left="5628" w:hanging="360"/>
      </w:pPr>
      <w:rPr>
        <w:rFonts w:ascii="Symbol" w:hAnsi="Symbol" w:cs="Symbol" w:hint="default"/>
      </w:rPr>
    </w:lvl>
    <w:lvl w:ilvl="7">
      <w:start w:val="1"/>
      <w:numFmt w:val="bullet"/>
      <w:lvlText w:val="o"/>
      <w:lvlJc w:val="left"/>
      <w:pPr>
        <w:ind w:left="6348" w:hanging="360"/>
      </w:pPr>
      <w:rPr>
        <w:rFonts w:ascii="Courier New" w:hAnsi="Courier New" w:cs="Courier New" w:hint="default"/>
      </w:rPr>
    </w:lvl>
    <w:lvl w:ilvl="8">
      <w:start w:val="1"/>
      <w:numFmt w:val="bullet"/>
      <w:lvlText w:val=""/>
      <w:lvlJc w:val="left"/>
      <w:pPr>
        <w:ind w:left="7068" w:hanging="360"/>
      </w:pPr>
      <w:rPr>
        <w:rFonts w:ascii="Wingdings" w:hAnsi="Wingdings" w:cs="Wingdings" w:hint="default"/>
      </w:rPr>
    </w:lvl>
  </w:abstractNum>
  <w:abstractNum w:abstractNumId="4" w15:restartNumberingAfterBreak="0">
    <w:nsid w:val="059960F0"/>
    <w:multiLevelType w:val="multilevel"/>
    <w:tmpl w:val="6A9657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8096AFF"/>
    <w:multiLevelType w:val="multilevel"/>
    <w:tmpl w:val="FE8CD3F8"/>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8"/>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6" w15:restartNumberingAfterBreak="0">
    <w:nsid w:val="0A312C47"/>
    <w:multiLevelType w:val="multilevel"/>
    <w:tmpl w:val="A032466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AD54260"/>
    <w:multiLevelType w:val="multilevel"/>
    <w:tmpl w:val="416AE308"/>
    <w:lvl w:ilvl="0">
      <w:start w:val="1"/>
      <w:numFmt w:val="bullet"/>
      <w:lvlText w:val=""/>
      <w:lvlJc w:val="left"/>
      <w:pPr>
        <w:ind w:left="1174"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0CEE39F7"/>
    <w:multiLevelType w:val="multilevel"/>
    <w:tmpl w:val="102CD9D6"/>
    <w:lvl w:ilvl="0">
      <w:start w:val="1"/>
      <w:numFmt w:val="bullet"/>
      <w:lvlText w:val=""/>
      <w:lvlJc w:val="left"/>
      <w:pPr>
        <w:ind w:left="2509" w:hanging="360"/>
      </w:pPr>
      <w:rPr>
        <w:rFonts w:ascii="Wingdings" w:hAnsi="Wingdings" w:cs="Wingdings" w:hint="default"/>
      </w:rPr>
    </w:lvl>
    <w:lvl w:ilvl="1">
      <w:start w:val="1"/>
      <w:numFmt w:val="bullet"/>
      <w:lvlText w:val="o"/>
      <w:lvlJc w:val="left"/>
      <w:pPr>
        <w:ind w:left="3229" w:hanging="360"/>
      </w:pPr>
      <w:rPr>
        <w:rFonts w:ascii="Courier New" w:hAnsi="Courier New" w:cs="Courier New" w:hint="default"/>
      </w:rPr>
    </w:lvl>
    <w:lvl w:ilvl="2">
      <w:start w:val="1"/>
      <w:numFmt w:val="bullet"/>
      <w:lvlText w:val=""/>
      <w:lvlJc w:val="left"/>
      <w:pPr>
        <w:ind w:left="3949" w:hanging="360"/>
      </w:pPr>
      <w:rPr>
        <w:rFonts w:ascii="Wingdings" w:hAnsi="Wingdings" w:cs="Wingdings" w:hint="default"/>
      </w:rPr>
    </w:lvl>
    <w:lvl w:ilvl="3">
      <w:start w:val="1"/>
      <w:numFmt w:val="bullet"/>
      <w:lvlText w:val=""/>
      <w:lvlJc w:val="left"/>
      <w:pPr>
        <w:ind w:left="4669" w:hanging="360"/>
      </w:pPr>
      <w:rPr>
        <w:rFonts w:ascii="Symbol" w:hAnsi="Symbol" w:cs="Symbol" w:hint="default"/>
      </w:rPr>
    </w:lvl>
    <w:lvl w:ilvl="4">
      <w:start w:val="1"/>
      <w:numFmt w:val="bullet"/>
      <w:lvlText w:val="o"/>
      <w:lvlJc w:val="left"/>
      <w:pPr>
        <w:ind w:left="5389" w:hanging="360"/>
      </w:pPr>
      <w:rPr>
        <w:rFonts w:ascii="Courier New" w:hAnsi="Courier New" w:cs="Courier New" w:hint="default"/>
      </w:rPr>
    </w:lvl>
    <w:lvl w:ilvl="5">
      <w:start w:val="1"/>
      <w:numFmt w:val="bullet"/>
      <w:lvlText w:val=""/>
      <w:lvlJc w:val="left"/>
      <w:pPr>
        <w:ind w:left="6109" w:hanging="360"/>
      </w:pPr>
      <w:rPr>
        <w:rFonts w:ascii="Wingdings" w:hAnsi="Wingdings" w:cs="Wingdings" w:hint="default"/>
      </w:rPr>
    </w:lvl>
    <w:lvl w:ilvl="6">
      <w:start w:val="1"/>
      <w:numFmt w:val="bullet"/>
      <w:lvlText w:val=""/>
      <w:lvlJc w:val="left"/>
      <w:pPr>
        <w:ind w:left="6829" w:hanging="360"/>
      </w:pPr>
      <w:rPr>
        <w:rFonts w:ascii="Symbol" w:hAnsi="Symbol" w:cs="Symbol" w:hint="default"/>
      </w:rPr>
    </w:lvl>
    <w:lvl w:ilvl="7">
      <w:start w:val="1"/>
      <w:numFmt w:val="bullet"/>
      <w:lvlText w:val="o"/>
      <w:lvlJc w:val="left"/>
      <w:pPr>
        <w:ind w:left="7549" w:hanging="360"/>
      </w:pPr>
      <w:rPr>
        <w:rFonts w:ascii="Courier New" w:hAnsi="Courier New" w:cs="Courier New" w:hint="default"/>
      </w:rPr>
    </w:lvl>
    <w:lvl w:ilvl="8">
      <w:start w:val="1"/>
      <w:numFmt w:val="bullet"/>
      <w:lvlText w:val=""/>
      <w:lvlJc w:val="left"/>
      <w:pPr>
        <w:ind w:left="8269" w:hanging="360"/>
      </w:pPr>
      <w:rPr>
        <w:rFonts w:ascii="Wingdings" w:hAnsi="Wingdings" w:cs="Wingdings" w:hint="default"/>
      </w:rPr>
    </w:lvl>
  </w:abstractNum>
  <w:abstractNum w:abstractNumId="9" w15:restartNumberingAfterBreak="0">
    <w:nsid w:val="0CF83DC4"/>
    <w:multiLevelType w:val="multilevel"/>
    <w:tmpl w:val="8070C70C"/>
    <w:lvl w:ilvl="0">
      <w:start w:val="1"/>
      <w:numFmt w:val="bullet"/>
      <w:lvlText w:val="-"/>
      <w:lvlJc w:val="left"/>
      <w:pPr>
        <w:ind w:left="720" w:hanging="360"/>
      </w:pPr>
      <w:rPr>
        <w:rFonts w:ascii="Times New Roman" w:hAnsi="Times New Roman" w:cs="Times New Roman" w:hint="default"/>
        <w:b w:val="0"/>
        <w:i w:val="0"/>
        <w:strike w:val="0"/>
        <w:dstrike w:val="0"/>
        <w:color w:val="000000"/>
        <w:position w:val="0"/>
        <w:sz w:val="28"/>
        <w:szCs w:val="28"/>
        <w:highlight w:val="white"/>
        <w:u w:val="none" w:color="00000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FA8532B"/>
    <w:multiLevelType w:val="multilevel"/>
    <w:tmpl w:val="C4767B3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33746B7"/>
    <w:multiLevelType w:val="multilevel"/>
    <w:tmpl w:val="1B888A8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15:restartNumberingAfterBreak="0">
    <w:nsid w:val="13F375F4"/>
    <w:multiLevelType w:val="multilevel"/>
    <w:tmpl w:val="CA5CE562"/>
    <w:lvl w:ilvl="0">
      <w:numFmt w:val="bullet"/>
      <w:lvlText w:val="•"/>
      <w:lvlJc w:val="left"/>
      <w:pPr>
        <w:ind w:left="720" w:hanging="36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5656935"/>
    <w:multiLevelType w:val="multilevel"/>
    <w:tmpl w:val="BD84EA48"/>
    <w:lvl w:ilvl="0">
      <w:start w:val="1"/>
      <w:numFmt w:val="bullet"/>
      <w:lvlText w:val=""/>
      <w:lvlJc w:val="left"/>
      <w:pPr>
        <w:ind w:left="720" w:hanging="360"/>
      </w:pPr>
      <w:rPr>
        <w:rFonts w:ascii="Symbol" w:hAnsi="Symbol" w:cs="Symbol" w:hint="default"/>
        <w:sz w:val="28"/>
      </w:rPr>
    </w:lvl>
    <w:lvl w:ilvl="1">
      <w:start w:val="1"/>
      <w:numFmt w:val="bullet"/>
      <w:lvlText w:val=""/>
      <w:lvlJc w:val="left"/>
      <w:pPr>
        <w:ind w:left="1080" w:hanging="360"/>
      </w:pPr>
      <w:rPr>
        <w:rFonts w:ascii="Symbol" w:hAnsi="Symbol" w:cs="Symbol" w:hint="default"/>
        <w:sz w:val="28"/>
      </w:rPr>
    </w:lvl>
    <w:lvl w:ilvl="2">
      <w:start w:val="1"/>
      <w:numFmt w:val="bullet"/>
      <w:lvlText w:val=""/>
      <w:lvlJc w:val="left"/>
      <w:pPr>
        <w:ind w:left="1440" w:hanging="360"/>
      </w:pPr>
      <w:rPr>
        <w:rFonts w:ascii="Symbol" w:hAnsi="Symbol" w:cs="Symbol" w:hint="default"/>
        <w:sz w:val="28"/>
      </w:rPr>
    </w:lvl>
    <w:lvl w:ilvl="3">
      <w:start w:val="1"/>
      <w:numFmt w:val="bullet"/>
      <w:lvlText w:val=""/>
      <w:lvlJc w:val="left"/>
      <w:pPr>
        <w:ind w:left="1800" w:hanging="360"/>
      </w:pPr>
      <w:rPr>
        <w:rFonts w:ascii="Symbol" w:hAnsi="Symbol" w:cs="Symbol" w:hint="default"/>
        <w:sz w:val="28"/>
      </w:rPr>
    </w:lvl>
    <w:lvl w:ilvl="4">
      <w:start w:val="1"/>
      <w:numFmt w:val="bullet"/>
      <w:lvlText w:val=""/>
      <w:lvlJc w:val="left"/>
      <w:pPr>
        <w:ind w:left="2160" w:hanging="360"/>
      </w:pPr>
      <w:rPr>
        <w:rFonts w:ascii="Symbol" w:hAnsi="Symbol" w:cs="Symbol" w:hint="default"/>
        <w:sz w:val="28"/>
      </w:rPr>
    </w:lvl>
    <w:lvl w:ilvl="5">
      <w:start w:val="1"/>
      <w:numFmt w:val="bullet"/>
      <w:lvlText w:val=""/>
      <w:lvlJc w:val="left"/>
      <w:pPr>
        <w:ind w:left="2520" w:hanging="360"/>
      </w:pPr>
      <w:rPr>
        <w:rFonts w:ascii="Symbol" w:hAnsi="Symbol" w:cs="Symbol" w:hint="default"/>
        <w:sz w:val="28"/>
      </w:rPr>
    </w:lvl>
    <w:lvl w:ilvl="6">
      <w:start w:val="1"/>
      <w:numFmt w:val="bullet"/>
      <w:lvlText w:val=""/>
      <w:lvlJc w:val="left"/>
      <w:pPr>
        <w:ind w:left="2880" w:hanging="360"/>
      </w:pPr>
      <w:rPr>
        <w:rFonts w:ascii="Symbol" w:hAnsi="Symbol" w:cs="Symbol" w:hint="default"/>
        <w:sz w:val="28"/>
      </w:rPr>
    </w:lvl>
    <w:lvl w:ilvl="7">
      <w:start w:val="1"/>
      <w:numFmt w:val="bullet"/>
      <w:lvlText w:val=""/>
      <w:lvlJc w:val="left"/>
      <w:pPr>
        <w:ind w:left="3240" w:hanging="360"/>
      </w:pPr>
      <w:rPr>
        <w:rFonts w:ascii="Symbol" w:hAnsi="Symbol" w:cs="Symbol" w:hint="default"/>
        <w:sz w:val="28"/>
      </w:rPr>
    </w:lvl>
    <w:lvl w:ilvl="8">
      <w:start w:val="1"/>
      <w:numFmt w:val="bullet"/>
      <w:lvlText w:val=""/>
      <w:lvlJc w:val="left"/>
      <w:pPr>
        <w:ind w:left="3600" w:hanging="360"/>
      </w:pPr>
      <w:rPr>
        <w:rFonts w:ascii="Symbol" w:hAnsi="Symbol" w:cs="Symbol" w:hint="default"/>
        <w:sz w:val="28"/>
      </w:rPr>
    </w:lvl>
  </w:abstractNum>
  <w:abstractNum w:abstractNumId="14" w15:restartNumberingAfterBreak="0">
    <w:nsid w:val="15C860E8"/>
    <w:multiLevelType w:val="multilevel"/>
    <w:tmpl w:val="E180A808"/>
    <w:lvl w:ilvl="0">
      <w:start w:val="5"/>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5" w15:restartNumberingAfterBreak="0">
    <w:nsid w:val="1B8E4EAE"/>
    <w:multiLevelType w:val="multilevel"/>
    <w:tmpl w:val="426A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0C1D53"/>
    <w:multiLevelType w:val="multilevel"/>
    <w:tmpl w:val="3E12ABF6"/>
    <w:lvl w:ilvl="0">
      <w:start w:val="1"/>
      <w:numFmt w:val="bullet"/>
      <w:lvlText w:val=""/>
      <w:lvlJc w:val="left"/>
      <w:pPr>
        <w:ind w:left="1420" w:hanging="360"/>
      </w:pPr>
      <w:rPr>
        <w:rFonts w:ascii="Wingdings" w:hAnsi="Wingdings" w:cs="Wingdings" w:hint="default"/>
      </w:rPr>
    </w:lvl>
    <w:lvl w:ilvl="1">
      <w:start w:val="1"/>
      <w:numFmt w:val="bullet"/>
      <w:lvlText w:val="o"/>
      <w:lvlJc w:val="left"/>
      <w:pPr>
        <w:ind w:left="2140" w:hanging="360"/>
      </w:pPr>
      <w:rPr>
        <w:rFonts w:ascii="Courier New" w:hAnsi="Courier New" w:cs="Courier New" w:hint="default"/>
      </w:rPr>
    </w:lvl>
    <w:lvl w:ilvl="2">
      <w:start w:val="1"/>
      <w:numFmt w:val="bullet"/>
      <w:lvlText w:val=""/>
      <w:lvlJc w:val="left"/>
      <w:pPr>
        <w:ind w:left="2860" w:hanging="360"/>
      </w:pPr>
      <w:rPr>
        <w:rFonts w:ascii="Wingdings" w:hAnsi="Wingdings" w:cs="Wingdings" w:hint="default"/>
      </w:rPr>
    </w:lvl>
    <w:lvl w:ilvl="3">
      <w:start w:val="1"/>
      <w:numFmt w:val="bullet"/>
      <w:lvlText w:val=""/>
      <w:lvlJc w:val="left"/>
      <w:pPr>
        <w:ind w:left="3580" w:hanging="360"/>
      </w:pPr>
      <w:rPr>
        <w:rFonts w:ascii="Symbol" w:hAnsi="Symbol" w:cs="Symbol" w:hint="default"/>
      </w:rPr>
    </w:lvl>
    <w:lvl w:ilvl="4">
      <w:start w:val="1"/>
      <w:numFmt w:val="bullet"/>
      <w:lvlText w:val="o"/>
      <w:lvlJc w:val="left"/>
      <w:pPr>
        <w:ind w:left="4300" w:hanging="360"/>
      </w:pPr>
      <w:rPr>
        <w:rFonts w:ascii="Courier New" w:hAnsi="Courier New" w:cs="Courier New" w:hint="default"/>
      </w:rPr>
    </w:lvl>
    <w:lvl w:ilvl="5">
      <w:start w:val="1"/>
      <w:numFmt w:val="bullet"/>
      <w:lvlText w:val=""/>
      <w:lvlJc w:val="left"/>
      <w:pPr>
        <w:ind w:left="5020" w:hanging="360"/>
      </w:pPr>
      <w:rPr>
        <w:rFonts w:ascii="Wingdings" w:hAnsi="Wingdings" w:cs="Wingdings" w:hint="default"/>
      </w:rPr>
    </w:lvl>
    <w:lvl w:ilvl="6">
      <w:start w:val="1"/>
      <w:numFmt w:val="bullet"/>
      <w:lvlText w:val=""/>
      <w:lvlJc w:val="left"/>
      <w:pPr>
        <w:ind w:left="5740" w:hanging="360"/>
      </w:pPr>
      <w:rPr>
        <w:rFonts w:ascii="Symbol" w:hAnsi="Symbol" w:cs="Symbol" w:hint="default"/>
      </w:rPr>
    </w:lvl>
    <w:lvl w:ilvl="7">
      <w:start w:val="1"/>
      <w:numFmt w:val="bullet"/>
      <w:lvlText w:val="o"/>
      <w:lvlJc w:val="left"/>
      <w:pPr>
        <w:ind w:left="6460" w:hanging="360"/>
      </w:pPr>
      <w:rPr>
        <w:rFonts w:ascii="Courier New" w:hAnsi="Courier New" w:cs="Courier New" w:hint="default"/>
      </w:rPr>
    </w:lvl>
    <w:lvl w:ilvl="8">
      <w:start w:val="1"/>
      <w:numFmt w:val="bullet"/>
      <w:lvlText w:val=""/>
      <w:lvlJc w:val="left"/>
      <w:pPr>
        <w:ind w:left="7180" w:hanging="360"/>
      </w:pPr>
      <w:rPr>
        <w:rFonts w:ascii="Wingdings" w:hAnsi="Wingdings" w:cs="Wingdings" w:hint="default"/>
      </w:rPr>
    </w:lvl>
  </w:abstractNum>
  <w:abstractNum w:abstractNumId="17" w15:restartNumberingAfterBreak="0">
    <w:nsid w:val="1D24327A"/>
    <w:multiLevelType w:val="multilevel"/>
    <w:tmpl w:val="70A84E2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8" w15:restartNumberingAfterBreak="0">
    <w:nsid w:val="1E073CCA"/>
    <w:multiLevelType w:val="multilevel"/>
    <w:tmpl w:val="840C6318"/>
    <w:lvl w:ilvl="0">
      <w:start w:val="1"/>
      <w:numFmt w:val="bullet"/>
      <w:lvlText w:val=""/>
      <w:lvlJc w:val="left"/>
      <w:pPr>
        <w:ind w:left="1429"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21057908"/>
    <w:multiLevelType w:val="multilevel"/>
    <w:tmpl w:val="09D0EF30"/>
    <w:lvl w:ilvl="0">
      <w:start w:val="1"/>
      <w:numFmt w:val="bullet"/>
      <w:lvlText w:val="•"/>
      <w:lvlJc w:val="left"/>
      <w:pPr>
        <w:ind w:left="1059" w:hanging="360"/>
      </w:pPr>
      <w:rPr>
        <w:rFonts w:ascii="Times New Roman" w:hAnsi="Times New Roman" w:cs="Times New Roman" w:hint="default"/>
      </w:rPr>
    </w:lvl>
    <w:lvl w:ilvl="1">
      <w:start w:val="1"/>
      <w:numFmt w:val="bullet"/>
      <w:lvlText w:val="o"/>
      <w:lvlJc w:val="left"/>
      <w:pPr>
        <w:ind w:left="1779" w:hanging="360"/>
      </w:pPr>
      <w:rPr>
        <w:rFonts w:ascii="Courier New" w:hAnsi="Courier New" w:cs="Courier New" w:hint="default"/>
      </w:rPr>
    </w:lvl>
    <w:lvl w:ilvl="2">
      <w:start w:val="1"/>
      <w:numFmt w:val="bullet"/>
      <w:lvlText w:val=""/>
      <w:lvlJc w:val="left"/>
      <w:pPr>
        <w:ind w:left="2499" w:hanging="360"/>
      </w:pPr>
      <w:rPr>
        <w:rFonts w:ascii="Wingdings" w:hAnsi="Wingdings" w:cs="Wingdings" w:hint="default"/>
      </w:rPr>
    </w:lvl>
    <w:lvl w:ilvl="3">
      <w:start w:val="1"/>
      <w:numFmt w:val="bullet"/>
      <w:lvlText w:val=""/>
      <w:lvlJc w:val="left"/>
      <w:pPr>
        <w:ind w:left="3219" w:hanging="360"/>
      </w:pPr>
      <w:rPr>
        <w:rFonts w:ascii="Symbol" w:hAnsi="Symbol" w:cs="Symbol" w:hint="default"/>
      </w:rPr>
    </w:lvl>
    <w:lvl w:ilvl="4">
      <w:start w:val="1"/>
      <w:numFmt w:val="bullet"/>
      <w:lvlText w:val="o"/>
      <w:lvlJc w:val="left"/>
      <w:pPr>
        <w:ind w:left="3939" w:hanging="360"/>
      </w:pPr>
      <w:rPr>
        <w:rFonts w:ascii="Courier New" w:hAnsi="Courier New" w:cs="Courier New" w:hint="default"/>
      </w:rPr>
    </w:lvl>
    <w:lvl w:ilvl="5">
      <w:start w:val="1"/>
      <w:numFmt w:val="bullet"/>
      <w:lvlText w:val=""/>
      <w:lvlJc w:val="left"/>
      <w:pPr>
        <w:ind w:left="4659" w:hanging="360"/>
      </w:pPr>
      <w:rPr>
        <w:rFonts w:ascii="Wingdings" w:hAnsi="Wingdings" w:cs="Wingdings" w:hint="default"/>
      </w:rPr>
    </w:lvl>
    <w:lvl w:ilvl="6">
      <w:start w:val="1"/>
      <w:numFmt w:val="bullet"/>
      <w:lvlText w:val=""/>
      <w:lvlJc w:val="left"/>
      <w:pPr>
        <w:ind w:left="5379" w:hanging="360"/>
      </w:pPr>
      <w:rPr>
        <w:rFonts w:ascii="Symbol" w:hAnsi="Symbol" w:cs="Symbol" w:hint="default"/>
      </w:rPr>
    </w:lvl>
    <w:lvl w:ilvl="7">
      <w:start w:val="1"/>
      <w:numFmt w:val="bullet"/>
      <w:lvlText w:val="o"/>
      <w:lvlJc w:val="left"/>
      <w:pPr>
        <w:ind w:left="6099" w:hanging="360"/>
      </w:pPr>
      <w:rPr>
        <w:rFonts w:ascii="Courier New" w:hAnsi="Courier New" w:cs="Courier New" w:hint="default"/>
      </w:rPr>
    </w:lvl>
    <w:lvl w:ilvl="8">
      <w:start w:val="1"/>
      <w:numFmt w:val="bullet"/>
      <w:lvlText w:val=""/>
      <w:lvlJc w:val="left"/>
      <w:pPr>
        <w:ind w:left="6819" w:hanging="360"/>
      </w:pPr>
      <w:rPr>
        <w:rFonts w:ascii="Wingdings" w:hAnsi="Wingdings" w:cs="Wingdings" w:hint="default"/>
      </w:rPr>
    </w:lvl>
  </w:abstractNum>
  <w:abstractNum w:abstractNumId="20" w15:restartNumberingAfterBreak="0">
    <w:nsid w:val="218D566A"/>
    <w:multiLevelType w:val="multilevel"/>
    <w:tmpl w:val="C2969350"/>
    <w:lvl w:ilvl="0">
      <w:start w:val="1"/>
      <w:numFmt w:val="bullet"/>
      <w:lvlText w:val=""/>
      <w:lvlJc w:val="left"/>
      <w:pPr>
        <w:tabs>
          <w:tab w:val="num" w:pos="1555"/>
        </w:tabs>
        <w:ind w:left="1555"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22EB57ED"/>
    <w:multiLevelType w:val="multilevel"/>
    <w:tmpl w:val="F33A958E"/>
    <w:lvl w:ilvl="0">
      <w:start w:val="1"/>
      <w:numFmt w:val="bullet"/>
      <w:lvlText w:val=""/>
      <w:lvlJc w:val="left"/>
      <w:pPr>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2FE2A55"/>
    <w:multiLevelType w:val="multilevel"/>
    <w:tmpl w:val="8D30D24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3" w15:restartNumberingAfterBreak="0">
    <w:nsid w:val="26891ED4"/>
    <w:multiLevelType w:val="multilevel"/>
    <w:tmpl w:val="3D9E23D6"/>
    <w:lvl w:ilvl="0">
      <w:start w:val="1"/>
      <w:numFmt w:val="decimal"/>
      <w:lvlText w:val="%1."/>
      <w:lvlJc w:val="left"/>
      <w:pPr>
        <w:ind w:left="1080" w:hanging="360"/>
      </w:pPr>
    </w:lvl>
    <w:lvl w:ilvl="1">
      <w:start w:val="1"/>
      <w:numFmt w:val="decimal"/>
      <w:lvlText w:val="%1.%2."/>
      <w:lvlJc w:val="left"/>
      <w:pPr>
        <w:ind w:left="1440" w:hanging="720"/>
      </w:pPr>
      <w:rPr>
        <w:b/>
        <w:i w:val="0"/>
      </w:rPr>
    </w:lvl>
    <w:lvl w:ilvl="2">
      <w:start w:val="1"/>
      <w:numFmt w:val="decimal"/>
      <w:lvlText w:val="%1.%2.%3."/>
      <w:lvlJc w:val="left"/>
      <w:pPr>
        <w:ind w:left="1288" w:hanging="720"/>
      </w:pPr>
      <w:rPr>
        <w:rFonts w:ascii="Times New Roman" w:hAnsi="Times New Roman"/>
        <w:b w:val="0"/>
        <w:bCs/>
        <w:i w:val="0"/>
        <w:iCs w:val="0"/>
        <w:sz w:val="28"/>
      </w:r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24" w15:restartNumberingAfterBreak="0">
    <w:nsid w:val="29DE6205"/>
    <w:multiLevelType w:val="multilevel"/>
    <w:tmpl w:val="262CC6D8"/>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25" w15:restartNumberingAfterBreak="0">
    <w:nsid w:val="2B7C5D2C"/>
    <w:multiLevelType w:val="multilevel"/>
    <w:tmpl w:val="351847B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2BBF07FF"/>
    <w:multiLevelType w:val="hybridMultilevel"/>
    <w:tmpl w:val="F91AE9FE"/>
    <w:lvl w:ilvl="0" w:tplc="294CB45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E5F1F61"/>
    <w:multiLevelType w:val="multilevel"/>
    <w:tmpl w:val="EE388464"/>
    <w:lvl w:ilvl="0">
      <w:start w:val="1"/>
      <w:numFmt w:val="bullet"/>
      <w:lvlText w:val=""/>
      <w:lvlJc w:val="left"/>
      <w:pPr>
        <w:tabs>
          <w:tab w:val="num" w:pos="720"/>
        </w:tabs>
        <w:ind w:left="720" w:hanging="360"/>
      </w:pPr>
      <w:rPr>
        <w:rFonts w:ascii="Symbol" w:hAnsi="Symbol" w:cs="Symbol" w:hint="default"/>
        <w:sz w:val="28"/>
      </w:rPr>
    </w:lvl>
    <w:lvl w:ilvl="1">
      <w:start w:val="7"/>
      <w:numFmt w:val="decimal"/>
      <w:lvlText w:val="%2."/>
      <w:lvlJc w:val="left"/>
      <w:pPr>
        <w:ind w:left="1440" w:hanging="360"/>
      </w:pPr>
      <w:rPr>
        <w:rFonts w:ascii="Times New Roman" w:hAnsi="Times New Roman"/>
        <w:i w:val="0"/>
        <w:sz w:val="28"/>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28" w15:restartNumberingAfterBreak="0">
    <w:nsid w:val="2EF80E10"/>
    <w:multiLevelType w:val="multilevel"/>
    <w:tmpl w:val="7F6CCD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312E6D12"/>
    <w:multiLevelType w:val="multilevel"/>
    <w:tmpl w:val="283E3732"/>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0" w15:restartNumberingAfterBreak="0">
    <w:nsid w:val="314565EA"/>
    <w:multiLevelType w:val="multilevel"/>
    <w:tmpl w:val="32C064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32C32B8A"/>
    <w:multiLevelType w:val="multilevel"/>
    <w:tmpl w:val="05284E0E"/>
    <w:lvl w:ilvl="0">
      <w:start w:val="2"/>
      <w:numFmt w:val="decimal"/>
      <w:lvlText w:val="%1."/>
      <w:lvlJc w:val="left"/>
      <w:pPr>
        <w:ind w:left="720" w:hanging="360"/>
      </w:pPr>
      <w:rPr>
        <w:rFonts w:ascii="Times New Roman" w:hAnsi="Times New Roman" w:cs="Times New Roman"/>
        <w:sz w:val="28"/>
      </w:rPr>
    </w:lvl>
    <w:lvl w:ilvl="1">
      <w:start w:val="1"/>
      <w:numFmt w:val="decimal"/>
      <w:lvlText w:val="%2."/>
      <w:lvlJc w:val="left"/>
      <w:pPr>
        <w:ind w:left="1080" w:hanging="360"/>
      </w:pPr>
      <w:rPr>
        <w:rFonts w:ascii="Times New Roman" w:hAnsi="Times New Roman" w:cs="Times New Roman"/>
        <w:sz w:val="28"/>
      </w:rPr>
    </w:lvl>
    <w:lvl w:ilvl="2">
      <w:start w:val="1"/>
      <w:numFmt w:val="decimal"/>
      <w:lvlText w:val="%3."/>
      <w:lvlJc w:val="left"/>
      <w:pPr>
        <w:ind w:left="1440" w:hanging="360"/>
      </w:pPr>
      <w:rPr>
        <w:rFonts w:ascii="Times New Roman" w:hAnsi="Times New Roman" w:cs="Times New Roman"/>
        <w:sz w:val="28"/>
      </w:rPr>
    </w:lvl>
    <w:lvl w:ilvl="3">
      <w:start w:val="1"/>
      <w:numFmt w:val="decimal"/>
      <w:lvlText w:val="%4."/>
      <w:lvlJc w:val="left"/>
      <w:pPr>
        <w:ind w:left="1800" w:hanging="360"/>
      </w:pPr>
      <w:rPr>
        <w:rFonts w:ascii="Times New Roman" w:hAnsi="Times New Roman" w:cs="Times New Roman"/>
        <w:sz w:val="28"/>
      </w:rPr>
    </w:lvl>
    <w:lvl w:ilvl="4">
      <w:start w:val="1"/>
      <w:numFmt w:val="decimal"/>
      <w:lvlText w:val="%5."/>
      <w:lvlJc w:val="left"/>
      <w:pPr>
        <w:ind w:left="2160" w:hanging="360"/>
      </w:pPr>
      <w:rPr>
        <w:rFonts w:ascii="Times New Roman" w:hAnsi="Times New Roman" w:cs="Times New Roman"/>
        <w:sz w:val="28"/>
      </w:rPr>
    </w:lvl>
    <w:lvl w:ilvl="5">
      <w:start w:val="1"/>
      <w:numFmt w:val="decimal"/>
      <w:lvlText w:val="%6."/>
      <w:lvlJc w:val="left"/>
      <w:pPr>
        <w:ind w:left="2520" w:hanging="360"/>
      </w:pPr>
      <w:rPr>
        <w:rFonts w:ascii="Times New Roman" w:hAnsi="Times New Roman" w:cs="Times New Roman"/>
        <w:sz w:val="28"/>
      </w:rPr>
    </w:lvl>
    <w:lvl w:ilvl="6">
      <w:start w:val="1"/>
      <w:numFmt w:val="decimal"/>
      <w:lvlText w:val="%7."/>
      <w:lvlJc w:val="left"/>
      <w:pPr>
        <w:ind w:left="2880" w:hanging="360"/>
      </w:pPr>
      <w:rPr>
        <w:rFonts w:ascii="Times New Roman" w:hAnsi="Times New Roman" w:cs="Times New Roman"/>
        <w:sz w:val="28"/>
      </w:rPr>
    </w:lvl>
    <w:lvl w:ilvl="7">
      <w:start w:val="1"/>
      <w:numFmt w:val="decimal"/>
      <w:lvlText w:val="%8."/>
      <w:lvlJc w:val="left"/>
      <w:pPr>
        <w:ind w:left="3240" w:hanging="360"/>
      </w:pPr>
      <w:rPr>
        <w:rFonts w:ascii="Times New Roman" w:hAnsi="Times New Roman" w:cs="Times New Roman"/>
        <w:sz w:val="28"/>
      </w:rPr>
    </w:lvl>
    <w:lvl w:ilvl="8">
      <w:start w:val="1"/>
      <w:numFmt w:val="decimal"/>
      <w:lvlText w:val="%9."/>
      <w:lvlJc w:val="left"/>
      <w:pPr>
        <w:ind w:left="3600" w:hanging="360"/>
      </w:pPr>
      <w:rPr>
        <w:rFonts w:ascii="Times New Roman" w:hAnsi="Times New Roman" w:cs="Times New Roman"/>
        <w:sz w:val="28"/>
      </w:rPr>
    </w:lvl>
  </w:abstractNum>
  <w:abstractNum w:abstractNumId="32" w15:restartNumberingAfterBreak="0">
    <w:nsid w:val="33904FF6"/>
    <w:multiLevelType w:val="multilevel"/>
    <w:tmpl w:val="C97060C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3" w15:restartNumberingAfterBreak="0">
    <w:nsid w:val="348E6DAB"/>
    <w:multiLevelType w:val="multilevel"/>
    <w:tmpl w:val="EDA8F1C2"/>
    <w:lvl w:ilvl="0">
      <w:start w:val="1"/>
      <w:numFmt w:val="bullet"/>
      <w:lvlText w:val=""/>
      <w:lvlJc w:val="left"/>
      <w:pPr>
        <w:ind w:left="600" w:hanging="360"/>
      </w:pPr>
      <w:rPr>
        <w:rFonts w:ascii="Wingdings" w:hAnsi="Wingdings" w:cs="Wingdings" w:hint="default"/>
      </w:rPr>
    </w:lvl>
    <w:lvl w:ilvl="1">
      <w:start w:val="1"/>
      <w:numFmt w:val="bullet"/>
      <w:lvlText w:val="o"/>
      <w:lvlJc w:val="left"/>
      <w:pPr>
        <w:ind w:left="1320" w:hanging="360"/>
      </w:pPr>
      <w:rPr>
        <w:rFonts w:ascii="Courier New" w:hAnsi="Courier New" w:cs="Courier New" w:hint="default"/>
      </w:rPr>
    </w:lvl>
    <w:lvl w:ilvl="2">
      <w:start w:val="1"/>
      <w:numFmt w:val="bullet"/>
      <w:lvlText w:val=""/>
      <w:lvlJc w:val="left"/>
      <w:pPr>
        <w:ind w:left="2040" w:hanging="360"/>
      </w:pPr>
      <w:rPr>
        <w:rFonts w:ascii="Wingdings" w:hAnsi="Wingdings" w:cs="Wingdings" w:hint="default"/>
      </w:rPr>
    </w:lvl>
    <w:lvl w:ilvl="3">
      <w:start w:val="1"/>
      <w:numFmt w:val="bullet"/>
      <w:lvlText w:val=""/>
      <w:lvlJc w:val="left"/>
      <w:pPr>
        <w:ind w:left="2760" w:hanging="360"/>
      </w:pPr>
      <w:rPr>
        <w:rFonts w:ascii="Symbol" w:hAnsi="Symbol" w:cs="Symbol" w:hint="default"/>
      </w:rPr>
    </w:lvl>
    <w:lvl w:ilvl="4">
      <w:start w:val="1"/>
      <w:numFmt w:val="bullet"/>
      <w:lvlText w:val="o"/>
      <w:lvlJc w:val="left"/>
      <w:pPr>
        <w:ind w:left="3480" w:hanging="360"/>
      </w:pPr>
      <w:rPr>
        <w:rFonts w:ascii="Courier New" w:hAnsi="Courier New" w:cs="Courier New" w:hint="default"/>
      </w:rPr>
    </w:lvl>
    <w:lvl w:ilvl="5">
      <w:start w:val="1"/>
      <w:numFmt w:val="bullet"/>
      <w:lvlText w:val=""/>
      <w:lvlJc w:val="left"/>
      <w:pPr>
        <w:ind w:left="4200" w:hanging="360"/>
      </w:pPr>
      <w:rPr>
        <w:rFonts w:ascii="Wingdings" w:hAnsi="Wingdings" w:cs="Wingdings" w:hint="default"/>
      </w:rPr>
    </w:lvl>
    <w:lvl w:ilvl="6">
      <w:start w:val="1"/>
      <w:numFmt w:val="bullet"/>
      <w:lvlText w:val=""/>
      <w:lvlJc w:val="left"/>
      <w:pPr>
        <w:ind w:left="4920" w:hanging="360"/>
      </w:pPr>
      <w:rPr>
        <w:rFonts w:ascii="Symbol" w:hAnsi="Symbol" w:cs="Symbol" w:hint="default"/>
      </w:rPr>
    </w:lvl>
    <w:lvl w:ilvl="7">
      <w:start w:val="1"/>
      <w:numFmt w:val="bullet"/>
      <w:lvlText w:val="o"/>
      <w:lvlJc w:val="left"/>
      <w:pPr>
        <w:ind w:left="5640" w:hanging="360"/>
      </w:pPr>
      <w:rPr>
        <w:rFonts w:ascii="Courier New" w:hAnsi="Courier New" w:cs="Courier New" w:hint="default"/>
      </w:rPr>
    </w:lvl>
    <w:lvl w:ilvl="8">
      <w:start w:val="1"/>
      <w:numFmt w:val="bullet"/>
      <w:lvlText w:val=""/>
      <w:lvlJc w:val="left"/>
      <w:pPr>
        <w:ind w:left="6360" w:hanging="360"/>
      </w:pPr>
      <w:rPr>
        <w:rFonts w:ascii="Wingdings" w:hAnsi="Wingdings" w:cs="Wingdings" w:hint="default"/>
      </w:rPr>
    </w:lvl>
  </w:abstractNum>
  <w:abstractNum w:abstractNumId="34" w15:restartNumberingAfterBreak="0">
    <w:nsid w:val="37533A62"/>
    <w:multiLevelType w:val="multilevel"/>
    <w:tmpl w:val="058C2C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3796352E"/>
    <w:multiLevelType w:val="multilevel"/>
    <w:tmpl w:val="ABDEFD7C"/>
    <w:lvl w:ilvl="0">
      <w:start w:val="1"/>
      <w:numFmt w:val="bullet"/>
      <w:lvlText w:val="•"/>
      <w:lvlJc w:val="left"/>
      <w:pPr>
        <w:ind w:left="1059" w:hanging="360"/>
      </w:pPr>
      <w:rPr>
        <w:rFonts w:ascii="Times New Roman" w:hAnsi="Times New Roman" w:cs="Times New Roman" w:hint="default"/>
      </w:rPr>
    </w:lvl>
    <w:lvl w:ilvl="1">
      <w:start w:val="1"/>
      <w:numFmt w:val="bullet"/>
      <w:lvlText w:val="o"/>
      <w:lvlJc w:val="left"/>
      <w:pPr>
        <w:ind w:left="1779" w:hanging="360"/>
      </w:pPr>
      <w:rPr>
        <w:rFonts w:ascii="Courier New" w:hAnsi="Courier New" w:cs="Courier New" w:hint="default"/>
      </w:rPr>
    </w:lvl>
    <w:lvl w:ilvl="2">
      <w:start w:val="1"/>
      <w:numFmt w:val="bullet"/>
      <w:lvlText w:val=""/>
      <w:lvlJc w:val="left"/>
      <w:pPr>
        <w:ind w:left="2499" w:hanging="360"/>
      </w:pPr>
      <w:rPr>
        <w:rFonts w:ascii="Wingdings" w:hAnsi="Wingdings" w:cs="Wingdings" w:hint="default"/>
      </w:rPr>
    </w:lvl>
    <w:lvl w:ilvl="3">
      <w:start w:val="1"/>
      <w:numFmt w:val="bullet"/>
      <w:lvlText w:val=""/>
      <w:lvlJc w:val="left"/>
      <w:pPr>
        <w:ind w:left="3219" w:hanging="360"/>
      </w:pPr>
      <w:rPr>
        <w:rFonts w:ascii="Symbol" w:hAnsi="Symbol" w:cs="Symbol" w:hint="default"/>
      </w:rPr>
    </w:lvl>
    <w:lvl w:ilvl="4">
      <w:start w:val="1"/>
      <w:numFmt w:val="bullet"/>
      <w:lvlText w:val="o"/>
      <w:lvlJc w:val="left"/>
      <w:pPr>
        <w:ind w:left="3939" w:hanging="360"/>
      </w:pPr>
      <w:rPr>
        <w:rFonts w:ascii="Courier New" w:hAnsi="Courier New" w:cs="Courier New" w:hint="default"/>
      </w:rPr>
    </w:lvl>
    <w:lvl w:ilvl="5">
      <w:start w:val="1"/>
      <w:numFmt w:val="bullet"/>
      <w:lvlText w:val=""/>
      <w:lvlJc w:val="left"/>
      <w:pPr>
        <w:ind w:left="4659" w:hanging="360"/>
      </w:pPr>
      <w:rPr>
        <w:rFonts w:ascii="Wingdings" w:hAnsi="Wingdings" w:cs="Wingdings" w:hint="default"/>
      </w:rPr>
    </w:lvl>
    <w:lvl w:ilvl="6">
      <w:start w:val="1"/>
      <w:numFmt w:val="bullet"/>
      <w:lvlText w:val=""/>
      <w:lvlJc w:val="left"/>
      <w:pPr>
        <w:ind w:left="5379" w:hanging="360"/>
      </w:pPr>
      <w:rPr>
        <w:rFonts w:ascii="Symbol" w:hAnsi="Symbol" w:cs="Symbol" w:hint="default"/>
      </w:rPr>
    </w:lvl>
    <w:lvl w:ilvl="7">
      <w:start w:val="1"/>
      <w:numFmt w:val="bullet"/>
      <w:lvlText w:val="o"/>
      <w:lvlJc w:val="left"/>
      <w:pPr>
        <w:ind w:left="6099" w:hanging="360"/>
      </w:pPr>
      <w:rPr>
        <w:rFonts w:ascii="Courier New" w:hAnsi="Courier New" w:cs="Courier New" w:hint="default"/>
      </w:rPr>
    </w:lvl>
    <w:lvl w:ilvl="8">
      <w:start w:val="1"/>
      <w:numFmt w:val="bullet"/>
      <w:lvlText w:val=""/>
      <w:lvlJc w:val="left"/>
      <w:pPr>
        <w:ind w:left="6819" w:hanging="360"/>
      </w:pPr>
      <w:rPr>
        <w:rFonts w:ascii="Wingdings" w:hAnsi="Wingdings" w:cs="Wingdings" w:hint="default"/>
      </w:rPr>
    </w:lvl>
  </w:abstractNum>
  <w:abstractNum w:abstractNumId="36" w15:restartNumberingAfterBreak="0">
    <w:nsid w:val="379C278A"/>
    <w:multiLevelType w:val="multilevel"/>
    <w:tmpl w:val="0FE4F73C"/>
    <w:lvl w:ilvl="0">
      <w:start w:val="1"/>
      <w:numFmt w:val="bullet"/>
      <w:lvlText w:val=""/>
      <w:lvlJc w:val="left"/>
      <w:pPr>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389727A8"/>
    <w:multiLevelType w:val="multilevel"/>
    <w:tmpl w:val="4A4220D0"/>
    <w:lvl w:ilvl="0">
      <w:start w:val="2"/>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38EF73C8"/>
    <w:multiLevelType w:val="multilevel"/>
    <w:tmpl w:val="10003D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395D54AD"/>
    <w:multiLevelType w:val="multilevel"/>
    <w:tmpl w:val="78828CA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0" w15:restartNumberingAfterBreak="0">
    <w:nsid w:val="39872FD4"/>
    <w:multiLevelType w:val="multilevel"/>
    <w:tmpl w:val="3C6EB0D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39AA6165"/>
    <w:multiLevelType w:val="multilevel"/>
    <w:tmpl w:val="4BE4BB7E"/>
    <w:lvl w:ilvl="0">
      <w:start w:val="1"/>
      <w:numFmt w:val="bullet"/>
      <w:lvlText w:val="•"/>
      <w:lvlJc w:val="left"/>
      <w:pPr>
        <w:ind w:left="1059" w:hanging="360"/>
      </w:pPr>
      <w:rPr>
        <w:rFonts w:ascii="Times New Roman" w:hAnsi="Times New Roman" w:cs="Times New Roman" w:hint="default"/>
      </w:rPr>
    </w:lvl>
    <w:lvl w:ilvl="1">
      <w:start w:val="1"/>
      <w:numFmt w:val="bullet"/>
      <w:lvlText w:val="o"/>
      <w:lvlJc w:val="left"/>
      <w:pPr>
        <w:ind w:left="1779" w:hanging="360"/>
      </w:pPr>
      <w:rPr>
        <w:rFonts w:ascii="Courier New" w:hAnsi="Courier New" w:cs="Courier New" w:hint="default"/>
      </w:rPr>
    </w:lvl>
    <w:lvl w:ilvl="2">
      <w:start w:val="1"/>
      <w:numFmt w:val="bullet"/>
      <w:lvlText w:val=""/>
      <w:lvlJc w:val="left"/>
      <w:pPr>
        <w:ind w:left="2499" w:hanging="360"/>
      </w:pPr>
      <w:rPr>
        <w:rFonts w:ascii="Wingdings" w:hAnsi="Wingdings" w:cs="Wingdings" w:hint="default"/>
      </w:rPr>
    </w:lvl>
    <w:lvl w:ilvl="3">
      <w:start w:val="1"/>
      <w:numFmt w:val="bullet"/>
      <w:lvlText w:val=""/>
      <w:lvlJc w:val="left"/>
      <w:pPr>
        <w:ind w:left="3219" w:hanging="360"/>
      </w:pPr>
      <w:rPr>
        <w:rFonts w:ascii="Symbol" w:hAnsi="Symbol" w:cs="Symbol" w:hint="default"/>
      </w:rPr>
    </w:lvl>
    <w:lvl w:ilvl="4">
      <w:start w:val="1"/>
      <w:numFmt w:val="bullet"/>
      <w:lvlText w:val="o"/>
      <w:lvlJc w:val="left"/>
      <w:pPr>
        <w:ind w:left="3939" w:hanging="360"/>
      </w:pPr>
      <w:rPr>
        <w:rFonts w:ascii="Courier New" w:hAnsi="Courier New" w:cs="Courier New" w:hint="default"/>
      </w:rPr>
    </w:lvl>
    <w:lvl w:ilvl="5">
      <w:start w:val="1"/>
      <w:numFmt w:val="bullet"/>
      <w:lvlText w:val=""/>
      <w:lvlJc w:val="left"/>
      <w:pPr>
        <w:ind w:left="4659" w:hanging="360"/>
      </w:pPr>
      <w:rPr>
        <w:rFonts w:ascii="Wingdings" w:hAnsi="Wingdings" w:cs="Wingdings" w:hint="default"/>
      </w:rPr>
    </w:lvl>
    <w:lvl w:ilvl="6">
      <w:start w:val="1"/>
      <w:numFmt w:val="bullet"/>
      <w:lvlText w:val=""/>
      <w:lvlJc w:val="left"/>
      <w:pPr>
        <w:ind w:left="5379" w:hanging="360"/>
      </w:pPr>
      <w:rPr>
        <w:rFonts w:ascii="Symbol" w:hAnsi="Symbol" w:cs="Symbol" w:hint="default"/>
      </w:rPr>
    </w:lvl>
    <w:lvl w:ilvl="7">
      <w:start w:val="1"/>
      <w:numFmt w:val="bullet"/>
      <w:lvlText w:val="o"/>
      <w:lvlJc w:val="left"/>
      <w:pPr>
        <w:ind w:left="6099" w:hanging="360"/>
      </w:pPr>
      <w:rPr>
        <w:rFonts w:ascii="Courier New" w:hAnsi="Courier New" w:cs="Courier New" w:hint="default"/>
      </w:rPr>
    </w:lvl>
    <w:lvl w:ilvl="8">
      <w:start w:val="1"/>
      <w:numFmt w:val="bullet"/>
      <w:lvlText w:val=""/>
      <w:lvlJc w:val="left"/>
      <w:pPr>
        <w:ind w:left="6819" w:hanging="360"/>
      </w:pPr>
      <w:rPr>
        <w:rFonts w:ascii="Wingdings" w:hAnsi="Wingdings" w:cs="Wingdings" w:hint="default"/>
      </w:rPr>
    </w:lvl>
  </w:abstractNum>
  <w:abstractNum w:abstractNumId="42" w15:restartNumberingAfterBreak="0">
    <w:nsid w:val="3CA707E2"/>
    <w:multiLevelType w:val="multilevel"/>
    <w:tmpl w:val="2BAE298E"/>
    <w:lvl w:ilvl="0">
      <w:start w:val="1"/>
      <w:numFmt w:val="bullet"/>
      <w:lvlText w:val=""/>
      <w:lvlJc w:val="left"/>
      <w:pPr>
        <w:ind w:left="1239" w:hanging="360"/>
      </w:pPr>
      <w:rPr>
        <w:rFonts w:ascii="Symbol" w:hAnsi="Symbol" w:cs="Symbol" w:hint="default"/>
      </w:rPr>
    </w:lvl>
    <w:lvl w:ilvl="1">
      <w:start w:val="1"/>
      <w:numFmt w:val="bullet"/>
      <w:lvlText w:val="o"/>
      <w:lvlJc w:val="left"/>
      <w:pPr>
        <w:ind w:left="1959" w:hanging="360"/>
      </w:pPr>
      <w:rPr>
        <w:rFonts w:ascii="Courier New" w:hAnsi="Courier New" w:cs="Courier New" w:hint="default"/>
      </w:rPr>
    </w:lvl>
    <w:lvl w:ilvl="2">
      <w:start w:val="1"/>
      <w:numFmt w:val="bullet"/>
      <w:lvlText w:val=""/>
      <w:lvlJc w:val="left"/>
      <w:pPr>
        <w:ind w:left="2679" w:hanging="360"/>
      </w:pPr>
      <w:rPr>
        <w:rFonts w:ascii="Wingdings" w:hAnsi="Wingdings" w:cs="Wingdings" w:hint="default"/>
      </w:rPr>
    </w:lvl>
    <w:lvl w:ilvl="3">
      <w:start w:val="1"/>
      <w:numFmt w:val="bullet"/>
      <w:lvlText w:val=""/>
      <w:lvlJc w:val="left"/>
      <w:pPr>
        <w:ind w:left="3399" w:hanging="360"/>
      </w:pPr>
      <w:rPr>
        <w:rFonts w:ascii="Symbol" w:hAnsi="Symbol" w:cs="Symbol" w:hint="default"/>
      </w:rPr>
    </w:lvl>
    <w:lvl w:ilvl="4">
      <w:start w:val="1"/>
      <w:numFmt w:val="bullet"/>
      <w:lvlText w:val="o"/>
      <w:lvlJc w:val="left"/>
      <w:pPr>
        <w:ind w:left="4119" w:hanging="360"/>
      </w:pPr>
      <w:rPr>
        <w:rFonts w:ascii="Courier New" w:hAnsi="Courier New" w:cs="Courier New" w:hint="default"/>
      </w:rPr>
    </w:lvl>
    <w:lvl w:ilvl="5">
      <w:start w:val="1"/>
      <w:numFmt w:val="bullet"/>
      <w:lvlText w:val=""/>
      <w:lvlJc w:val="left"/>
      <w:pPr>
        <w:ind w:left="4839" w:hanging="360"/>
      </w:pPr>
      <w:rPr>
        <w:rFonts w:ascii="Wingdings" w:hAnsi="Wingdings" w:cs="Wingdings" w:hint="default"/>
      </w:rPr>
    </w:lvl>
    <w:lvl w:ilvl="6">
      <w:start w:val="1"/>
      <w:numFmt w:val="bullet"/>
      <w:lvlText w:val=""/>
      <w:lvlJc w:val="left"/>
      <w:pPr>
        <w:ind w:left="5559" w:hanging="360"/>
      </w:pPr>
      <w:rPr>
        <w:rFonts w:ascii="Symbol" w:hAnsi="Symbol" w:cs="Symbol" w:hint="default"/>
      </w:rPr>
    </w:lvl>
    <w:lvl w:ilvl="7">
      <w:start w:val="1"/>
      <w:numFmt w:val="bullet"/>
      <w:lvlText w:val="o"/>
      <w:lvlJc w:val="left"/>
      <w:pPr>
        <w:ind w:left="6279" w:hanging="360"/>
      </w:pPr>
      <w:rPr>
        <w:rFonts w:ascii="Courier New" w:hAnsi="Courier New" w:cs="Courier New" w:hint="default"/>
      </w:rPr>
    </w:lvl>
    <w:lvl w:ilvl="8">
      <w:start w:val="1"/>
      <w:numFmt w:val="bullet"/>
      <w:lvlText w:val=""/>
      <w:lvlJc w:val="left"/>
      <w:pPr>
        <w:ind w:left="6999" w:hanging="360"/>
      </w:pPr>
      <w:rPr>
        <w:rFonts w:ascii="Wingdings" w:hAnsi="Wingdings" w:cs="Wingdings" w:hint="default"/>
      </w:rPr>
    </w:lvl>
  </w:abstractNum>
  <w:abstractNum w:abstractNumId="43" w15:restartNumberingAfterBreak="0">
    <w:nsid w:val="3D911ACF"/>
    <w:multiLevelType w:val="multilevel"/>
    <w:tmpl w:val="4272895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4" w15:restartNumberingAfterBreak="0">
    <w:nsid w:val="3DD66A39"/>
    <w:multiLevelType w:val="multilevel"/>
    <w:tmpl w:val="CF9E8B8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15:restartNumberingAfterBreak="0">
    <w:nsid w:val="45C67396"/>
    <w:multiLevelType w:val="multilevel"/>
    <w:tmpl w:val="005654E2"/>
    <w:lvl w:ilvl="0">
      <w:start w:val="2"/>
      <w:numFmt w:val="decimal"/>
      <w:lvlText w:val="%1."/>
      <w:lvlJc w:val="left"/>
      <w:pPr>
        <w:ind w:left="720" w:hanging="360"/>
      </w:pPr>
      <w:rPr>
        <w:rFonts w:ascii="Times New Roman" w:hAnsi="Times New Roman" w:cs="Times New Roman"/>
        <w:sz w:val="28"/>
      </w:rPr>
    </w:lvl>
    <w:lvl w:ilvl="1">
      <w:start w:val="1"/>
      <w:numFmt w:val="decimal"/>
      <w:lvlText w:val="%2."/>
      <w:lvlJc w:val="left"/>
      <w:pPr>
        <w:ind w:left="1080" w:hanging="360"/>
      </w:pPr>
      <w:rPr>
        <w:rFonts w:ascii="Times New Roman" w:hAnsi="Times New Roman" w:cs="Times New Roman"/>
        <w:sz w:val="28"/>
      </w:rPr>
    </w:lvl>
    <w:lvl w:ilvl="2">
      <w:start w:val="1"/>
      <w:numFmt w:val="decimal"/>
      <w:lvlText w:val="%3."/>
      <w:lvlJc w:val="left"/>
      <w:pPr>
        <w:ind w:left="1440" w:hanging="360"/>
      </w:pPr>
      <w:rPr>
        <w:rFonts w:ascii="Times New Roman" w:hAnsi="Times New Roman" w:cs="Times New Roman"/>
        <w:sz w:val="28"/>
      </w:rPr>
    </w:lvl>
    <w:lvl w:ilvl="3">
      <w:start w:val="1"/>
      <w:numFmt w:val="decimal"/>
      <w:lvlText w:val="%4."/>
      <w:lvlJc w:val="left"/>
      <w:pPr>
        <w:ind w:left="1800" w:hanging="360"/>
      </w:pPr>
      <w:rPr>
        <w:rFonts w:ascii="Times New Roman" w:hAnsi="Times New Roman" w:cs="Times New Roman"/>
        <w:sz w:val="28"/>
      </w:rPr>
    </w:lvl>
    <w:lvl w:ilvl="4">
      <w:start w:val="1"/>
      <w:numFmt w:val="decimal"/>
      <w:lvlText w:val="%5."/>
      <w:lvlJc w:val="left"/>
      <w:pPr>
        <w:ind w:left="2160" w:hanging="360"/>
      </w:pPr>
      <w:rPr>
        <w:rFonts w:ascii="Times New Roman" w:hAnsi="Times New Roman" w:cs="Times New Roman"/>
        <w:sz w:val="28"/>
      </w:rPr>
    </w:lvl>
    <w:lvl w:ilvl="5">
      <w:start w:val="1"/>
      <w:numFmt w:val="decimal"/>
      <w:lvlText w:val="%6."/>
      <w:lvlJc w:val="left"/>
      <w:pPr>
        <w:ind w:left="2520" w:hanging="360"/>
      </w:pPr>
      <w:rPr>
        <w:rFonts w:ascii="Times New Roman" w:hAnsi="Times New Roman" w:cs="Times New Roman"/>
        <w:sz w:val="28"/>
      </w:rPr>
    </w:lvl>
    <w:lvl w:ilvl="6">
      <w:start w:val="1"/>
      <w:numFmt w:val="decimal"/>
      <w:lvlText w:val="%7."/>
      <w:lvlJc w:val="left"/>
      <w:pPr>
        <w:ind w:left="2880" w:hanging="360"/>
      </w:pPr>
      <w:rPr>
        <w:rFonts w:ascii="Times New Roman" w:hAnsi="Times New Roman" w:cs="Times New Roman"/>
        <w:sz w:val="28"/>
      </w:rPr>
    </w:lvl>
    <w:lvl w:ilvl="7">
      <w:start w:val="1"/>
      <w:numFmt w:val="decimal"/>
      <w:lvlText w:val="%8."/>
      <w:lvlJc w:val="left"/>
      <w:pPr>
        <w:ind w:left="3240" w:hanging="360"/>
      </w:pPr>
      <w:rPr>
        <w:rFonts w:ascii="Times New Roman" w:hAnsi="Times New Roman" w:cs="Times New Roman"/>
        <w:sz w:val="28"/>
      </w:rPr>
    </w:lvl>
    <w:lvl w:ilvl="8">
      <w:start w:val="1"/>
      <w:numFmt w:val="decimal"/>
      <w:lvlText w:val="%9."/>
      <w:lvlJc w:val="left"/>
      <w:pPr>
        <w:ind w:left="3600" w:hanging="360"/>
      </w:pPr>
      <w:rPr>
        <w:rFonts w:ascii="Times New Roman" w:hAnsi="Times New Roman" w:cs="Times New Roman"/>
        <w:sz w:val="28"/>
      </w:rPr>
    </w:lvl>
  </w:abstractNum>
  <w:abstractNum w:abstractNumId="46" w15:restartNumberingAfterBreak="0">
    <w:nsid w:val="47206846"/>
    <w:multiLevelType w:val="multilevel"/>
    <w:tmpl w:val="0B0E84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478468D7"/>
    <w:multiLevelType w:val="multilevel"/>
    <w:tmpl w:val="B69AE76C"/>
    <w:lvl w:ilvl="0">
      <w:start w:val="1"/>
      <w:numFmt w:val="bullet"/>
      <w:lvlText w:val=""/>
      <w:lvlJc w:val="left"/>
      <w:pPr>
        <w:ind w:left="540" w:hanging="360"/>
      </w:pPr>
      <w:rPr>
        <w:rFonts w:ascii="Symbol" w:hAnsi="Symbol" w:cs="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cs="Wingdings" w:hint="default"/>
      </w:rPr>
    </w:lvl>
    <w:lvl w:ilvl="3">
      <w:start w:val="1"/>
      <w:numFmt w:val="bullet"/>
      <w:lvlText w:val=""/>
      <w:lvlJc w:val="left"/>
      <w:pPr>
        <w:ind w:left="2700" w:hanging="360"/>
      </w:pPr>
      <w:rPr>
        <w:rFonts w:ascii="Symbol" w:hAnsi="Symbol" w:cs="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cs="Wingdings" w:hint="default"/>
      </w:rPr>
    </w:lvl>
    <w:lvl w:ilvl="6">
      <w:start w:val="1"/>
      <w:numFmt w:val="bullet"/>
      <w:lvlText w:val=""/>
      <w:lvlJc w:val="left"/>
      <w:pPr>
        <w:ind w:left="4860" w:hanging="360"/>
      </w:pPr>
      <w:rPr>
        <w:rFonts w:ascii="Symbol" w:hAnsi="Symbol" w:cs="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cs="Wingdings" w:hint="default"/>
      </w:rPr>
    </w:lvl>
  </w:abstractNum>
  <w:abstractNum w:abstractNumId="48" w15:restartNumberingAfterBreak="0">
    <w:nsid w:val="47972C3E"/>
    <w:multiLevelType w:val="multilevel"/>
    <w:tmpl w:val="F2EAABD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9" w15:restartNumberingAfterBreak="0">
    <w:nsid w:val="4DA1661A"/>
    <w:multiLevelType w:val="multilevel"/>
    <w:tmpl w:val="732A81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4F4377C6"/>
    <w:multiLevelType w:val="multilevel"/>
    <w:tmpl w:val="75CCA1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4F7D3403"/>
    <w:multiLevelType w:val="multilevel"/>
    <w:tmpl w:val="21ECC73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2" w15:restartNumberingAfterBreak="0">
    <w:nsid w:val="555D2851"/>
    <w:multiLevelType w:val="multilevel"/>
    <w:tmpl w:val="D02A98CA"/>
    <w:lvl w:ilvl="0">
      <w:start w:val="1"/>
      <w:numFmt w:val="bullet"/>
      <w:lvlText w:val=""/>
      <w:lvlJc w:val="left"/>
      <w:pPr>
        <w:ind w:left="644"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582B23E6"/>
    <w:multiLevelType w:val="multilevel"/>
    <w:tmpl w:val="C2DE460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4" w15:restartNumberingAfterBreak="0">
    <w:nsid w:val="5A815BAF"/>
    <w:multiLevelType w:val="multilevel"/>
    <w:tmpl w:val="0E42580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2" w:hAnsi="Wingdings 2" w:cs="Wingdings 2" w:hint="default"/>
      </w:rPr>
    </w:lvl>
    <w:lvl w:ilvl="2">
      <w:start w:val="1"/>
      <w:numFmt w:val="bullet"/>
      <w:lvlText w:val=""/>
      <w:lvlJc w:val="left"/>
      <w:pPr>
        <w:tabs>
          <w:tab w:val="num" w:pos="2160"/>
        </w:tabs>
        <w:ind w:left="2160" w:hanging="360"/>
      </w:pPr>
      <w:rPr>
        <w:rFonts w:ascii="Wingdings 2" w:hAnsi="Wingdings 2" w:cs="Wingdings 2" w:hint="default"/>
      </w:rPr>
    </w:lvl>
    <w:lvl w:ilvl="3">
      <w:start w:val="1"/>
      <w:numFmt w:val="bullet"/>
      <w:lvlText w:val=""/>
      <w:lvlJc w:val="left"/>
      <w:pPr>
        <w:tabs>
          <w:tab w:val="num" w:pos="2880"/>
        </w:tabs>
        <w:ind w:left="2880" w:hanging="360"/>
      </w:pPr>
      <w:rPr>
        <w:rFonts w:ascii="Wingdings 2" w:hAnsi="Wingdings 2" w:cs="Wingdings 2" w:hint="default"/>
      </w:rPr>
    </w:lvl>
    <w:lvl w:ilvl="4">
      <w:start w:val="1"/>
      <w:numFmt w:val="bullet"/>
      <w:lvlText w:val=""/>
      <w:lvlJc w:val="left"/>
      <w:pPr>
        <w:tabs>
          <w:tab w:val="num" w:pos="3600"/>
        </w:tabs>
        <w:ind w:left="3600" w:hanging="360"/>
      </w:pPr>
      <w:rPr>
        <w:rFonts w:ascii="Wingdings 2" w:hAnsi="Wingdings 2" w:cs="Wingdings 2" w:hint="default"/>
      </w:rPr>
    </w:lvl>
    <w:lvl w:ilvl="5">
      <w:start w:val="1"/>
      <w:numFmt w:val="bullet"/>
      <w:lvlText w:val=""/>
      <w:lvlJc w:val="left"/>
      <w:pPr>
        <w:tabs>
          <w:tab w:val="num" w:pos="4320"/>
        </w:tabs>
        <w:ind w:left="4320" w:hanging="360"/>
      </w:pPr>
      <w:rPr>
        <w:rFonts w:ascii="Wingdings 2" w:hAnsi="Wingdings 2" w:cs="Wingdings 2" w:hint="default"/>
      </w:rPr>
    </w:lvl>
    <w:lvl w:ilvl="6">
      <w:start w:val="1"/>
      <w:numFmt w:val="bullet"/>
      <w:lvlText w:val=""/>
      <w:lvlJc w:val="left"/>
      <w:pPr>
        <w:tabs>
          <w:tab w:val="num" w:pos="5040"/>
        </w:tabs>
        <w:ind w:left="5040" w:hanging="360"/>
      </w:pPr>
      <w:rPr>
        <w:rFonts w:ascii="Wingdings 2" w:hAnsi="Wingdings 2" w:cs="Wingdings 2" w:hint="default"/>
      </w:rPr>
    </w:lvl>
    <w:lvl w:ilvl="7">
      <w:start w:val="1"/>
      <w:numFmt w:val="bullet"/>
      <w:lvlText w:val=""/>
      <w:lvlJc w:val="left"/>
      <w:pPr>
        <w:tabs>
          <w:tab w:val="num" w:pos="5760"/>
        </w:tabs>
        <w:ind w:left="5760" w:hanging="360"/>
      </w:pPr>
      <w:rPr>
        <w:rFonts w:ascii="Wingdings 2" w:hAnsi="Wingdings 2" w:cs="Wingdings 2" w:hint="default"/>
      </w:rPr>
    </w:lvl>
    <w:lvl w:ilvl="8">
      <w:start w:val="1"/>
      <w:numFmt w:val="bullet"/>
      <w:lvlText w:val=""/>
      <w:lvlJc w:val="left"/>
      <w:pPr>
        <w:tabs>
          <w:tab w:val="num" w:pos="6480"/>
        </w:tabs>
        <w:ind w:left="6480" w:hanging="360"/>
      </w:pPr>
      <w:rPr>
        <w:rFonts w:ascii="Wingdings 2" w:hAnsi="Wingdings 2" w:cs="Wingdings 2" w:hint="default"/>
      </w:rPr>
    </w:lvl>
  </w:abstractNum>
  <w:abstractNum w:abstractNumId="55" w15:restartNumberingAfterBreak="0">
    <w:nsid w:val="5AC87732"/>
    <w:multiLevelType w:val="multilevel"/>
    <w:tmpl w:val="382C38DA"/>
    <w:lvl w:ilvl="0">
      <w:numFmt w:val="bullet"/>
      <w:lvlText w:val="-"/>
      <w:lvlJc w:val="left"/>
      <w:pPr>
        <w:ind w:left="720" w:hanging="360"/>
      </w:pPr>
      <w:rPr>
        <w:rFonts w:ascii="OpenSymbol" w:hAnsi="OpenSymbol"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5BB738A0"/>
    <w:multiLevelType w:val="multilevel"/>
    <w:tmpl w:val="FC5CF3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5BDB3CD6"/>
    <w:multiLevelType w:val="multilevel"/>
    <w:tmpl w:val="3692E652"/>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8"/>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58" w15:restartNumberingAfterBreak="0">
    <w:nsid w:val="5BE479C9"/>
    <w:multiLevelType w:val="multilevel"/>
    <w:tmpl w:val="C9544E1C"/>
    <w:lvl w:ilvl="0">
      <w:start w:val="1"/>
      <w:numFmt w:val="bullet"/>
      <w:lvlText w:val=""/>
      <w:lvlJc w:val="left"/>
      <w:pPr>
        <w:ind w:left="1080" w:hanging="360"/>
      </w:pPr>
      <w:rPr>
        <w:rFonts w:ascii="Symbol" w:hAnsi="Symbol" w:cs="Symbol" w:hint="default"/>
        <w:color w:val="00000A"/>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9" w15:restartNumberingAfterBreak="0">
    <w:nsid w:val="5D111C30"/>
    <w:multiLevelType w:val="multilevel"/>
    <w:tmpl w:val="148218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63C95516"/>
    <w:multiLevelType w:val="multilevel"/>
    <w:tmpl w:val="F530CB3E"/>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659C5718"/>
    <w:multiLevelType w:val="multilevel"/>
    <w:tmpl w:val="1220B19E"/>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62" w15:restartNumberingAfterBreak="0">
    <w:nsid w:val="65B81424"/>
    <w:multiLevelType w:val="multilevel"/>
    <w:tmpl w:val="B76AFDD8"/>
    <w:lvl w:ilvl="0">
      <w:start w:val="1"/>
      <w:numFmt w:val="bullet"/>
      <w:lvlText w:val=""/>
      <w:lvlJc w:val="left"/>
      <w:pPr>
        <w:tabs>
          <w:tab w:val="num" w:pos="1195"/>
        </w:tabs>
        <w:ind w:left="1195"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6604720B"/>
    <w:multiLevelType w:val="multilevel"/>
    <w:tmpl w:val="CA94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6BD1B8D"/>
    <w:multiLevelType w:val="multilevel"/>
    <w:tmpl w:val="4D74CD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15:restartNumberingAfterBreak="0">
    <w:nsid w:val="66D01204"/>
    <w:multiLevelType w:val="multilevel"/>
    <w:tmpl w:val="8A78AB1E"/>
    <w:lvl w:ilvl="0">
      <w:start w:val="1"/>
      <w:numFmt w:val="decimal"/>
      <w:lvlText w:val="%1."/>
      <w:lvlJc w:val="left"/>
      <w:pPr>
        <w:ind w:left="720" w:hanging="360"/>
      </w:pPr>
      <w:rPr>
        <w:rFonts w:ascii="Times New Roman" w:hAnsi="Times New Roman" w:cs="Times New Roman"/>
        <w:sz w:val="28"/>
      </w:rPr>
    </w:lvl>
    <w:lvl w:ilvl="1">
      <w:start w:val="1"/>
      <w:numFmt w:val="decimal"/>
      <w:lvlText w:val="%2."/>
      <w:lvlJc w:val="left"/>
      <w:pPr>
        <w:ind w:left="1080" w:hanging="360"/>
      </w:pPr>
      <w:rPr>
        <w:rFonts w:ascii="Times New Roman" w:hAnsi="Times New Roman" w:cs="Times New Roman"/>
        <w:sz w:val="28"/>
      </w:rPr>
    </w:lvl>
    <w:lvl w:ilvl="2">
      <w:start w:val="1"/>
      <w:numFmt w:val="decimal"/>
      <w:lvlText w:val="%3."/>
      <w:lvlJc w:val="left"/>
      <w:pPr>
        <w:ind w:left="1440" w:hanging="360"/>
      </w:pPr>
      <w:rPr>
        <w:rFonts w:ascii="Times New Roman" w:hAnsi="Times New Roman" w:cs="Times New Roman"/>
        <w:sz w:val="28"/>
      </w:rPr>
    </w:lvl>
    <w:lvl w:ilvl="3">
      <w:start w:val="1"/>
      <w:numFmt w:val="decimal"/>
      <w:lvlText w:val="%4."/>
      <w:lvlJc w:val="left"/>
      <w:pPr>
        <w:ind w:left="1800" w:hanging="360"/>
      </w:pPr>
      <w:rPr>
        <w:rFonts w:ascii="Times New Roman" w:hAnsi="Times New Roman" w:cs="Times New Roman"/>
        <w:sz w:val="28"/>
      </w:rPr>
    </w:lvl>
    <w:lvl w:ilvl="4">
      <w:start w:val="1"/>
      <w:numFmt w:val="decimal"/>
      <w:lvlText w:val="%5."/>
      <w:lvlJc w:val="left"/>
      <w:pPr>
        <w:ind w:left="2160" w:hanging="360"/>
      </w:pPr>
      <w:rPr>
        <w:rFonts w:ascii="Times New Roman" w:hAnsi="Times New Roman" w:cs="Times New Roman"/>
        <w:sz w:val="28"/>
      </w:rPr>
    </w:lvl>
    <w:lvl w:ilvl="5">
      <w:start w:val="1"/>
      <w:numFmt w:val="decimal"/>
      <w:lvlText w:val="%6."/>
      <w:lvlJc w:val="left"/>
      <w:pPr>
        <w:ind w:left="2520" w:hanging="360"/>
      </w:pPr>
      <w:rPr>
        <w:rFonts w:ascii="Times New Roman" w:hAnsi="Times New Roman" w:cs="Times New Roman"/>
        <w:sz w:val="28"/>
      </w:rPr>
    </w:lvl>
    <w:lvl w:ilvl="6">
      <w:start w:val="1"/>
      <w:numFmt w:val="decimal"/>
      <w:lvlText w:val="%7."/>
      <w:lvlJc w:val="left"/>
      <w:pPr>
        <w:ind w:left="2880" w:hanging="360"/>
      </w:pPr>
      <w:rPr>
        <w:rFonts w:ascii="Times New Roman" w:hAnsi="Times New Roman" w:cs="Times New Roman"/>
        <w:sz w:val="28"/>
      </w:rPr>
    </w:lvl>
    <w:lvl w:ilvl="7">
      <w:start w:val="1"/>
      <w:numFmt w:val="decimal"/>
      <w:lvlText w:val="%8."/>
      <w:lvlJc w:val="left"/>
      <w:pPr>
        <w:ind w:left="3240" w:hanging="360"/>
      </w:pPr>
      <w:rPr>
        <w:rFonts w:ascii="Times New Roman" w:hAnsi="Times New Roman" w:cs="Times New Roman"/>
        <w:sz w:val="28"/>
      </w:rPr>
    </w:lvl>
    <w:lvl w:ilvl="8">
      <w:start w:val="1"/>
      <w:numFmt w:val="decimal"/>
      <w:lvlText w:val="%9."/>
      <w:lvlJc w:val="left"/>
      <w:pPr>
        <w:ind w:left="3600" w:hanging="360"/>
      </w:pPr>
      <w:rPr>
        <w:rFonts w:ascii="Times New Roman" w:hAnsi="Times New Roman" w:cs="Times New Roman"/>
        <w:sz w:val="28"/>
      </w:rPr>
    </w:lvl>
  </w:abstractNum>
  <w:abstractNum w:abstractNumId="66" w15:restartNumberingAfterBreak="0">
    <w:nsid w:val="67C3680A"/>
    <w:multiLevelType w:val="multilevel"/>
    <w:tmpl w:val="469C6276"/>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8"/>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67" w15:restartNumberingAfterBreak="0">
    <w:nsid w:val="6802532C"/>
    <w:multiLevelType w:val="multilevel"/>
    <w:tmpl w:val="06D8CCB6"/>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8"/>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68" w15:restartNumberingAfterBreak="0">
    <w:nsid w:val="68E60577"/>
    <w:multiLevelType w:val="multilevel"/>
    <w:tmpl w:val="A6DCCCA0"/>
    <w:lvl w:ilvl="0">
      <w:start w:val="1"/>
      <w:numFmt w:val="bullet"/>
      <w:lvlText w:val=""/>
      <w:lvlJc w:val="left"/>
      <w:pPr>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69565D84"/>
    <w:multiLevelType w:val="multilevel"/>
    <w:tmpl w:val="D416D1C4"/>
    <w:lvl w:ilvl="0">
      <w:start w:val="1"/>
      <w:numFmt w:val="bullet"/>
      <w:lvlText w:val=""/>
      <w:lvlJc w:val="left"/>
      <w:pPr>
        <w:ind w:left="1236" w:hanging="360"/>
      </w:pPr>
      <w:rPr>
        <w:rFonts w:ascii="Symbol" w:hAnsi="Symbol" w:cs="Symbol" w:hint="default"/>
      </w:rPr>
    </w:lvl>
    <w:lvl w:ilvl="1">
      <w:start w:val="1"/>
      <w:numFmt w:val="bullet"/>
      <w:lvlText w:val="o"/>
      <w:lvlJc w:val="left"/>
      <w:pPr>
        <w:ind w:left="1956" w:hanging="360"/>
      </w:pPr>
      <w:rPr>
        <w:rFonts w:ascii="Courier New" w:hAnsi="Courier New" w:cs="Courier New" w:hint="default"/>
      </w:rPr>
    </w:lvl>
    <w:lvl w:ilvl="2">
      <w:start w:val="1"/>
      <w:numFmt w:val="bullet"/>
      <w:lvlText w:val=""/>
      <w:lvlJc w:val="left"/>
      <w:pPr>
        <w:ind w:left="2676" w:hanging="360"/>
      </w:pPr>
      <w:rPr>
        <w:rFonts w:ascii="Wingdings" w:hAnsi="Wingdings" w:cs="Wingdings" w:hint="default"/>
      </w:rPr>
    </w:lvl>
    <w:lvl w:ilvl="3">
      <w:start w:val="1"/>
      <w:numFmt w:val="bullet"/>
      <w:lvlText w:val=""/>
      <w:lvlJc w:val="left"/>
      <w:pPr>
        <w:ind w:left="3396" w:hanging="360"/>
      </w:pPr>
      <w:rPr>
        <w:rFonts w:ascii="Symbol" w:hAnsi="Symbol" w:cs="Symbol" w:hint="default"/>
      </w:rPr>
    </w:lvl>
    <w:lvl w:ilvl="4">
      <w:start w:val="1"/>
      <w:numFmt w:val="bullet"/>
      <w:lvlText w:val="o"/>
      <w:lvlJc w:val="left"/>
      <w:pPr>
        <w:ind w:left="4116" w:hanging="360"/>
      </w:pPr>
      <w:rPr>
        <w:rFonts w:ascii="Courier New" w:hAnsi="Courier New" w:cs="Courier New" w:hint="default"/>
      </w:rPr>
    </w:lvl>
    <w:lvl w:ilvl="5">
      <w:start w:val="1"/>
      <w:numFmt w:val="bullet"/>
      <w:lvlText w:val=""/>
      <w:lvlJc w:val="left"/>
      <w:pPr>
        <w:ind w:left="4836" w:hanging="360"/>
      </w:pPr>
      <w:rPr>
        <w:rFonts w:ascii="Wingdings" w:hAnsi="Wingdings" w:cs="Wingdings" w:hint="default"/>
      </w:rPr>
    </w:lvl>
    <w:lvl w:ilvl="6">
      <w:start w:val="1"/>
      <w:numFmt w:val="bullet"/>
      <w:lvlText w:val=""/>
      <w:lvlJc w:val="left"/>
      <w:pPr>
        <w:ind w:left="5556" w:hanging="360"/>
      </w:pPr>
      <w:rPr>
        <w:rFonts w:ascii="Symbol" w:hAnsi="Symbol" w:cs="Symbol" w:hint="default"/>
      </w:rPr>
    </w:lvl>
    <w:lvl w:ilvl="7">
      <w:start w:val="1"/>
      <w:numFmt w:val="bullet"/>
      <w:lvlText w:val="o"/>
      <w:lvlJc w:val="left"/>
      <w:pPr>
        <w:ind w:left="6276" w:hanging="360"/>
      </w:pPr>
      <w:rPr>
        <w:rFonts w:ascii="Courier New" w:hAnsi="Courier New" w:cs="Courier New" w:hint="default"/>
      </w:rPr>
    </w:lvl>
    <w:lvl w:ilvl="8">
      <w:start w:val="1"/>
      <w:numFmt w:val="bullet"/>
      <w:lvlText w:val=""/>
      <w:lvlJc w:val="left"/>
      <w:pPr>
        <w:ind w:left="6996" w:hanging="360"/>
      </w:pPr>
      <w:rPr>
        <w:rFonts w:ascii="Wingdings" w:hAnsi="Wingdings" w:cs="Wingdings" w:hint="default"/>
      </w:rPr>
    </w:lvl>
  </w:abstractNum>
  <w:abstractNum w:abstractNumId="70" w15:restartNumberingAfterBreak="0">
    <w:nsid w:val="69900380"/>
    <w:multiLevelType w:val="multilevel"/>
    <w:tmpl w:val="03AA02B2"/>
    <w:lvl w:ilvl="0">
      <w:start w:val="3"/>
      <w:numFmt w:val="decimal"/>
      <w:lvlText w:val="%1."/>
      <w:lvlJc w:val="left"/>
      <w:pPr>
        <w:ind w:left="1429" w:hanging="360"/>
      </w:pPr>
      <w:rPr>
        <w:b w:val="0"/>
        <w:sz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1" w15:restartNumberingAfterBreak="0">
    <w:nsid w:val="6B852A29"/>
    <w:multiLevelType w:val="multilevel"/>
    <w:tmpl w:val="38EE6710"/>
    <w:lvl w:ilvl="0">
      <w:start w:val="1"/>
      <w:numFmt w:val="decimal"/>
      <w:lvlText w:val="%1."/>
      <w:lvlJc w:val="left"/>
      <w:pPr>
        <w:ind w:left="142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72D47E67"/>
    <w:multiLevelType w:val="multilevel"/>
    <w:tmpl w:val="188CF5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3" w15:restartNumberingAfterBreak="0">
    <w:nsid w:val="73F83966"/>
    <w:multiLevelType w:val="multilevel"/>
    <w:tmpl w:val="986016B8"/>
    <w:lvl w:ilvl="0">
      <w:start w:val="1"/>
      <w:numFmt w:val="bullet"/>
      <w:lvlText w:val=""/>
      <w:lvlJc w:val="left"/>
      <w:pPr>
        <w:ind w:left="2143" w:hanging="360"/>
      </w:pPr>
      <w:rPr>
        <w:rFonts w:ascii="Symbol" w:hAnsi="Symbol" w:cs="Symbol" w:hint="default"/>
      </w:rPr>
    </w:lvl>
    <w:lvl w:ilvl="1">
      <w:start w:val="1"/>
      <w:numFmt w:val="bullet"/>
      <w:lvlText w:val="o"/>
      <w:lvlJc w:val="left"/>
      <w:pPr>
        <w:ind w:left="2863" w:hanging="360"/>
      </w:pPr>
      <w:rPr>
        <w:rFonts w:ascii="Courier New" w:hAnsi="Courier New" w:cs="Courier New" w:hint="default"/>
      </w:rPr>
    </w:lvl>
    <w:lvl w:ilvl="2">
      <w:start w:val="1"/>
      <w:numFmt w:val="bullet"/>
      <w:lvlText w:val=""/>
      <w:lvlJc w:val="left"/>
      <w:pPr>
        <w:ind w:left="3583" w:hanging="360"/>
      </w:pPr>
      <w:rPr>
        <w:rFonts w:ascii="Wingdings" w:hAnsi="Wingdings" w:cs="Wingdings" w:hint="default"/>
      </w:rPr>
    </w:lvl>
    <w:lvl w:ilvl="3">
      <w:start w:val="1"/>
      <w:numFmt w:val="bullet"/>
      <w:lvlText w:val=""/>
      <w:lvlJc w:val="left"/>
      <w:pPr>
        <w:ind w:left="4303" w:hanging="360"/>
      </w:pPr>
      <w:rPr>
        <w:rFonts w:ascii="Symbol" w:hAnsi="Symbol" w:cs="Symbol" w:hint="default"/>
      </w:rPr>
    </w:lvl>
    <w:lvl w:ilvl="4">
      <w:start w:val="1"/>
      <w:numFmt w:val="bullet"/>
      <w:lvlText w:val="o"/>
      <w:lvlJc w:val="left"/>
      <w:pPr>
        <w:ind w:left="5023" w:hanging="360"/>
      </w:pPr>
      <w:rPr>
        <w:rFonts w:ascii="Courier New" w:hAnsi="Courier New" w:cs="Courier New" w:hint="default"/>
      </w:rPr>
    </w:lvl>
    <w:lvl w:ilvl="5">
      <w:start w:val="1"/>
      <w:numFmt w:val="bullet"/>
      <w:lvlText w:val=""/>
      <w:lvlJc w:val="left"/>
      <w:pPr>
        <w:ind w:left="5743" w:hanging="360"/>
      </w:pPr>
      <w:rPr>
        <w:rFonts w:ascii="Wingdings" w:hAnsi="Wingdings" w:cs="Wingdings" w:hint="default"/>
      </w:rPr>
    </w:lvl>
    <w:lvl w:ilvl="6">
      <w:start w:val="1"/>
      <w:numFmt w:val="bullet"/>
      <w:lvlText w:val=""/>
      <w:lvlJc w:val="left"/>
      <w:pPr>
        <w:ind w:left="6463" w:hanging="360"/>
      </w:pPr>
      <w:rPr>
        <w:rFonts w:ascii="Symbol" w:hAnsi="Symbol" w:cs="Symbol" w:hint="default"/>
      </w:rPr>
    </w:lvl>
    <w:lvl w:ilvl="7">
      <w:start w:val="1"/>
      <w:numFmt w:val="bullet"/>
      <w:lvlText w:val="o"/>
      <w:lvlJc w:val="left"/>
      <w:pPr>
        <w:ind w:left="7183" w:hanging="360"/>
      </w:pPr>
      <w:rPr>
        <w:rFonts w:ascii="Courier New" w:hAnsi="Courier New" w:cs="Courier New" w:hint="default"/>
      </w:rPr>
    </w:lvl>
    <w:lvl w:ilvl="8">
      <w:start w:val="1"/>
      <w:numFmt w:val="bullet"/>
      <w:lvlText w:val=""/>
      <w:lvlJc w:val="left"/>
      <w:pPr>
        <w:ind w:left="7903" w:hanging="360"/>
      </w:pPr>
      <w:rPr>
        <w:rFonts w:ascii="Wingdings" w:hAnsi="Wingdings" w:cs="Wingdings" w:hint="default"/>
      </w:rPr>
    </w:lvl>
  </w:abstractNum>
  <w:abstractNum w:abstractNumId="74" w15:restartNumberingAfterBreak="0">
    <w:nsid w:val="74BA4F55"/>
    <w:multiLevelType w:val="multilevel"/>
    <w:tmpl w:val="58A64408"/>
    <w:lvl w:ilvl="0">
      <w:start w:val="1"/>
      <w:numFmt w:val="decimal"/>
      <w:lvlText w:val="%1."/>
      <w:lvlJc w:val="left"/>
      <w:pPr>
        <w:ind w:left="1800" w:hanging="360"/>
      </w:pPr>
      <w:rPr>
        <w:b w:val="0"/>
        <w:sz w:val="2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5" w15:restartNumberingAfterBreak="0">
    <w:nsid w:val="74DB5735"/>
    <w:multiLevelType w:val="multilevel"/>
    <w:tmpl w:val="8EFA8FC6"/>
    <w:lvl w:ilvl="0">
      <w:start w:val="1"/>
      <w:numFmt w:val="bullet"/>
      <w:lvlText w:val=""/>
      <w:lvlJc w:val="left"/>
      <w:pPr>
        <w:ind w:left="1429"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15:restartNumberingAfterBreak="0">
    <w:nsid w:val="76A73AE7"/>
    <w:multiLevelType w:val="multilevel"/>
    <w:tmpl w:val="CA8AAFB2"/>
    <w:lvl w:ilvl="0">
      <w:start w:val="1"/>
      <w:numFmt w:val="bullet"/>
      <w:lvlText w:val=""/>
      <w:lvlJc w:val="left"/>
      <w:pPr>
        <w:ind w:left="900" w:hanging="360"/>
      </w:pPr>
      <w:rPr>
        <w:rFonts w:ascii="Symbol" w:hAnsi="Symbol" w:cs="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abstractNum w:abstractNumId="77" w15:restartNumberingAfterBreak="0">
    <w:nsid w:val="76BD7E66"/>
    <w:multiLevelType w:val="multilevel"/>
    <w:tmpl w:val="EA50B93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8" w15:restartNumberingAfterBreak="0">
    <w:nsid w:val="77AD7582"/>
    <w:multiLevelType w:val="multilevel"/>
    <w:tmpl w:val="B7D62E92"/>
    <w:lvl w:ilvl="0">
      <w:start w:val="1"/>
      <w:numFmt w:val="bullet"/>
      <w:lvlText w:val=""/>
      <w:lvlJc w:val="left"/>
      <w:pPr>
        <w:ind w:left="921" w:hanging="360"/>
      </w:pPr>
      <w:rPr>
        <w:rFonts w:ascii="Symbol" w:hAnsi="Symbol" w:cs="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cs="Wingdings" w:hint="default"/>
      </w:rPr>
    </w:lvl>
    <w:lvl w:ilvl="3">
      <w:start w:val="1"/>
      <w:numFmt w:val="bullet"/>
      <w:lvlText w:val=""/>
      <w:lvlJc w:val="left"/>
      <w:pPr>
        <w:ind w:left="3081" w:hanging="360"/>
      </w:pPr>
      <w:rPr>
        <w:rFonts w:ascii="Symbol" w:hAnsi="Symbol" w:cs="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cs="Wingdings" w:hint="default"/>
      </w:rPr>
    </w:lvl>
    <w:lvl w:ilvl="6">
      <w:start w:val="1"/>
      <w:numFmt w:val="bullet"/>
      <w:lvlText w:val=""/>
      <w:lvlJc w:val="left"/>
      <w:pPr>
        <w:ind w:left="5241" w:hanging="360"/>
      </w:pPr>
      <w:rPr>
        <w:rFonts w:ascii="Symbol" w:hAnsi="Symbol" w:cs="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cs="Wingdings" w:hint="default"/>
      </w:rPr>
    </w:lvl>
  </w:abstractNum>
  <w:abstractNum w:abstractNumId="79" w15:restartNumberingAfterBreak="0">
    <w:nsid w:val="7AAF6218"/>
    <w:multiLevelType w:val="multilevel"/>
    <w:tmpl w:val="0690341C"/>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8"/>
      </w:rPr>
    </w:lvl>
    <w:lvl w:ilvl="2">
      <w:start w:val="1"/>
      <w:numFmt w:val="bullet"/>
      <w:lvlText w:val=""/>
      <w:lvlJc w:val="left"/>
      <w:pPr>
        <w:tabs>
          <w:tab w:val="num" w:pos="2160"/>
        </w:tabs>
        <w:ind w:left="2160" w:hanging="360"/>
      </w:pPr>
      <w:rPr>
        <w:rFonts w:ascii="Wingdings" w:hAnsi="Wingdings" w:cs="Wingdings" w:hint="default"/>
        <w:sz w:val="28"/>
      </w:rPr>
    </w:lvl>
    <w:lvl w:ilvl="3">
      <w:start w:val="1"/>
      <w:numFmt w:val="bullet"/>
      <w:lvlText w:val=""/>
      <w:lvlJc w:val="left"/>
      <w:pPr>
        <w:tabs>
          <w:tab w:val="num" w:pos="2880"/>
        </w:tabs>
        <w:ind w:left="2880" w:hanging="360"/>
      </w:pPr>
      <w:rPr>
        <w:rFonts w:ascii="Wingdings" w:hAnsi="Wingdings" w:cs="Wingdings" w:hint="default"/>
        <w:sz w:val="28"/>
      </w:rPr>
    </w:lvl>
    <w:lvl w:ilvl="4">
      <w:start w:val="1"/>
      <w:numFmt w:val="bullet"/>
      <w:lvlText w:val=""/>
      <w:lvlJc w:val="left"/>
      <w:pPr>
        <w:tabs>
          <w:tab w:val="num" w:pos="3600"/>
        </w:tabs>
        <w:ind w:left="3600" w:hanging="360"/>
      </w:pPr>
      <w:rPr>
        <w:rFonts w:ascii="Wingdings" w:hAnsi="Wingdings" w:cs="Wingdings" w:hint="default"/>
        <w:sz w:val="28"/>
      </w:rPr>
    </w:lvl>
    <w:lvl w:ilvl="5">
      <w:start w:val="1"/>
      <w:numFmt w:val="bullet"/>
      <w:lvlText w:val=""/>
      <w:lvlJc w:val="left"/>
      <w:pPr>
        <w:tabs>
          <w:tab w:val="num" w:pos="4320"/>
        </w:tabs>
        <w:ind w:left="4320" w:hanging="360"/>
      </w:pPr>
      <w:rPr>
        <w:rFonts w:ascii="Wingdings" w:hAnsi="Wingdings" w:cs="Wingdings" w:hint="default"/>
        <w:sz w:val="28"/>
      </w:rPr>
    </w:lvl>
    <w:lvl w:ilvl="6">
      <w:start w:val="1"/>
      <w:numFmt w:val="bullet"/>
      <w:lvlText w:val=""/>
      <w:lvlJc w:val="left"/>
      <w:pPr>
        <w:tabs>
          <w:tab w:val="num" w:pos="5040"/>
        </w:tabs>
        <w:ind w:left="5040" w:hanging="360"/>
      </w:pPr>
      <w:rPr>
        <w:rFonts w:ascii="Wingdings" w:hAnsi="Wingdings" w:cs="Wingdings" w:hint="default"/>
        <w:sz w:val="28"/>
      </w:rPr>
    </w:lvl>
    <w:lvl w:ilvl="7">
      <w:start w:val="1"/>
      <w:numFmt w:val="bullet"/>
      <w:lvlText w:val=""/>
      <w:lvlJc w:val="left"/>
      <w:pPr>
        <w:tabs>
          <w:tab w:val="num" w:pos="5760"/>
        </w:tabs>
        <w:ind w:left="5760" w:hanging="360"/>
      </w:pPr>
      <w:rPr>
        <w:rFonts w:ascii="Wingdings" w:hAnsi="Wingdings" w:cs="Wingdings" w:hint="default"/>
        <w:sz w:val="28"/>
      </w:rPr>
    </w:lvl>
    <w:lvl w:ilvl="8">
      <w:start w:val="1"/>
      <w:numFmt w:val="bullet"/>
      <w:lvlText w:val=""/>
      <w:lvlJc w:val="left"/>
      <w:pPr>
        <w:tabs>
          <w:tab w:val="num" w:pos="6480"/>
        </w:tabs>
        <w:ind w:left="6480" w:hanging="360"/>
      </w:pPr>
      <w:rPr>
        <w:rFonts w:ascii="Wingdings" w:hAnsi="Wingdings" w:cs="Wingdings" w:hint="default"/>
        <w:sz w:val="28"/>
      </w:rPr>
    </w:lvl>
  </w:abstractNum>
  <w:abstractNum w:abstractNumId="80" w15:restartNumberingAfterBreak="0">
    <w:nsid w:val="7F290EB6"/>
    <w:multiLevelType w:val="multilevel"/>
    <w:tmpl w:val="2A927C2A"/>
    <w:lvl w:ilvl="0">
      <w:start w:val="1"/>
      <w:numFmt w:val="bullet"/>
      <w:lvlText w:val=""/>
      <w:lvlJc w:val="left"/>
      <w:pPr>
        <w:ind w:left="720" w:hanging="360"/>
      </w:pPr>
      <w:rPr>
        <w:rFonts w:ascii="Symbol" w:hAnsi="Symbol" w:cs="Symbol" w:hint="default"/>
        <w:sz w:val="28"/>
      </w:rPr>
    </w:lvl>
    <w:lvl w:ilvl="1">
      <w:start w:val="1"/>
      <w:numFmt w:val="bullet"/>
      <w:lvlText w:val="•"/>
      <w:lvlJc w:val="left"/>
      <w:pPr>
        <w:ind w:left="1710" w:hanging="63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3"/>
  </w:num>
  <w:num w:numId="2">
    <w:abstractNumId w:val="7"/>
  </w:num>
  <w:num w:numId="3">
    <w:abstractNumId w:val="18"/>
  </w:num>
  <w:num w:numId="4">
    <w:abstractNumId w:val="75"/>
  </w:num>
  <w:num w:numId="5">
    <w:abstractNumId w:val="3"/>
  </w:num>
  <w:num w:numId="6">
    <w:abstractNumId w:val="43"/>
  </w:num>
  <w:num w:numId="7">
    <w:abstractNumId w:val="39"/>
  </w:num>
  <w:num w:numId="8">
    <w:abstractNumId w:val="22"/>
  </w:num>
  <w:num w:numId="9">
    <w:abstractNumId w:val="32"/>
  </w:num>
  <w:num w:numId="10">
    <w:abstractNumId w:val="11"/>
  </w:num>
  <w:num w:numId="11">
    <w:abstractNumId w:val="58"/>
  </w:num>
  <w:num w:numId="12">
    <w:abstractNumId w:val="1"/>
  </w:num>
  <w:num w:numId="13">
    <w:abstractNumId w:val="59"/>
  </w:num>
  <w:num w:numId="14">
    <w:abstractNumId w:val="30"/>
  </w:num>
  <w:num w:numId="15">
    <w:abstractNumId w:val="9"/>
  </w:num>
  <w:num w:numId="16">
    <w:abstractNumId w:val="55"/>
  </w:num>
  <w:num w:numId="17">
    <w:abstractNumId w:val="37"/>
  </w:num>
  <w:num w:numId="18">
    <w:abstractNumId w:val="16"/>
  </w:num>
  <w:num w:numId="19">
    <w:abstractNumId w:val="42"/>
  </w:num>
  <w:num w:numId="20">
    <w:abstractNumId w:val="40"/>
  </w:num>
  <w:num w:numId="21">
    <w:abstractNumId w:val="50"/>
  </w:num>
  <w:num w:numId="22">
    <w:abstractNumId w:val="10"/>
  </w:num>
  <w:num w:numId="23">
    <w:abstractNumId w:val="17"/>
  </w:num>
  <w:num w:numId="24">
    <w:abstractNumId w:val="54"/>
  </w:num>
  <w:num w:numId="25">
    <w:abstractNumId w:val="29"/>
  </w:num>
  <w:num w:numId="26">
    <w:abstractNumId w:val="73"/>
  </w:num>
  <w:num w:numId="27">
    <w:abstractNumId w:val="5"/>
  </w:num>
  <w:num w:numId="28">
    <w:abstractNumId w:val="27"/>
  </w:num>
  <w:num w:numId="29">
    <w:abstractNumId w:val="28"/>
  </w:num>
  <w:num w:numId="30">
    <w:abstractNumId w:val="24"/>
  </w:num>
  <w:num w:numId="31">
    <w:abstractNumId w:val="71"/>
  </w:num>
  <w:num w:numId="32">
    <w:abstractNumId w:val="20"/>
  </w:num>
  <w:num w:numId="33">
    <w:abstractNumId w:val="62"/>
  </w:num>
  <w:num w:numId="34">
    <w:abstractNumId w:val="70"/>
  </w:num>
  <w:num w:numId="35">
    <w:abstractNumId w:val="66"/>
  </w:num>
  <w:num w:numId="36">
    <w:abstractNumId w:val="57"/>
  </w:num>
  <w:num w:numId="37">
    <w:abstractNumId w:val="49"/>
  </w:num>
  <w:num w:numId="38">
    <w:abstractNumId w:val="14"/>
  </w:num>
  <w:num w:numId="39">
    <w:abstractNumId w:val="78"/>
  </w:num>
  <w:num w:numId="40">
    <w:abstractNumId w:val="8"/>
  </w:num>
  <w:num w:numId="41">
    <w:abstractNumId w:val="34"/>
  </w:num>
  <w:num w:numId="42">
    <w:abstractNumId w:val="2"/>
  </w:num>
  <w:num w:numId="43">
    <w:abstractNumId w:val="44"/>
  </w:num>
  <w:num w:numId="44">
    <w:abstractNumId w:val="41"/>
  </w:num>
  <w:num w:numId="45">
    <w:abstractNumId w:val="35"/>
  </w:num>
  <w:num w:numId="46">
    <w:abstractNumId w:val="19"/>
  </w:num>
  <w:num w:numId="47">
    <w:abstractNumId w:val="56"/>
  </w:num>
  <w:num w:numId="48">
    <w:abstractNumId w:val="38"/>
  </w:num>
  <w:num w:numId="49">
    <w:abstractNumId w:val="0"/>
  </w:num>
  <w:num w:numId="50">
    <w:abstractNumId w:val="12"/>
  </w:num>
  <w:num w:numId="51">
    <w:abstractNumId w:val="36"/>
  </w:num>
  <w:num w:numId="52">
    <w:abstractNumId w:val="21"/>
  </w:num>
  <w:num w:numId="53">
    <w:abstractNumId w:val="68"/>
  </w:num>
  <w:num w:numId="54">
    <w:abstractNumId w:val="45"/>
  </w:num>
  <w:num w:numId="55">
    <w:abstractNumId w:val="65"/>
  </w:num>
  <w:num w:numId="56">
    <w:abstractNumId w:val="13"/>
  </w:num>
  <w:num w:numId="57">
    <w:abstractNumId w:val="31"/>
  </w:num>
  <w:num w:numId="58">
    <w:abstractNumId w:val="67"/>
  </w:num>
  <w:num w:numId="59">
    <w:abstractNumId w:val="79"/>
  </w:num>
  <w:num w:numId="60">
    <w:abstractNumId w:val="46"/>
  </w:num>
  <w:num w:numId="61">
    <w:abstractNumId w:val="4"/>
  </w:num>
  <w:num w:numId="62">
    <w:abstractNumId w:val="77"/>
  </w:num>
  <w:num w:numId="63">
    <w:abstractNumId w:val="53"/>
  </w:num>
  <w:num w:numId="64">
    <w:abstractNumId w:val="6"/>
  </w:num>
  <w:num w:numId="65">
    <w:abstractNumId w:val="69"/>
  </w:num>
  <w:num w:numId="66">
    <w:abstractNumId w:val="60"/>
  </w:num>
  <w:num w:numId="67">
    <w:abstractNumId w:val="48"/>
  </w:num>
  <w:num w:numId="68">
    <w:abstractNumId w:val="33"/>
  </w:num>
  <w:num w:numId="69">
    <w:abstractNumId w:val="25"/>
  </w:num>
  <w:num w:numId="70">
    <w:abstractNumId w:val="51"/>
  </w:num>
  <w:num w:numId="71">
    <w:abstractNumId w:val="80"/>
  </w:num>
  <w:num w:numId="72">
    <w:abstractNumId w:val="72"/>
  </w:num>
  <w:num w:numId="73">
    <w:abstractNumId w:val="64"/>
  </w:num>
  <w:num w:numId="74">
    <w:abstractNumId w:val="76"/>
  </w:num>
  <w:num w:numId="75">
    <w:abstractNumId w:val="61"/>
  </w:num>
  <w:num w:numId="76">
    <w:abstractNumId w:val="47"/>
  </w:num>
  <w:num w:numId="77">
    <w:abstractNumId w:val="52"/>
  </w:num>
  <w:num w:numId="78">
    <w:abstractNumId w:val="74"/>
  </w:num>
  <w:num w:numId="79">
    <w:abstractNumId w:val="15"/>
  </w:num>
  <w:num w:numId="80">
    <w:abstractNumId w:val="63"/>
  </w:num>
  <w:num w:numId="8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E6"/>
    <w:rsid w:val="00024274"/>
    <w:rsid w:val="001919BF"/>
    <w:rsid w:val="00273539"/>
    <w:rsid w:val="002B1B32"/>
    <w:rsid w:val="002C51FD"/>
    <w:rsid w:val="00304BF3"/>
    <w:rsid w:val="003B59E8"/>
    <w:rsid w:val="00436556"/>
    <w:rsid w:val="004C154E"/>
    <w:rsid w:val="004C2DAE"/>
    <w:rsid w:val="005536DF"/>
    <w:rsid w:val="00597085"/>
    <w:rsid w:val="005E21EF"/>
    <w:rsid w:val="00680025"/>
    <w:rsid w:val="006D7E91"/>
    <w:rsid w:val="0077678E"/>
    <w:rsid w:val="00831878"/>
    <w:rsid w:val="00837820"/>
    <w:rsid w:val="00854497"/>
    <w:rsid w:val="00874725"/>
    <w:rsid w:val="009A49AC"/>
    <w:rsid w:val="00A26BE6"/>
    <w:rsid w:val="00A41E98"/>
    <w:rsid w:val="00AD6DC6"/>
    <w:rsid w:val="00AF47AB"/>
    <w:rsid w:val="00B32864"/>
    <w:rsid w:val="00BC15FC"/>
    <w:rsid w:val="00C95EFD"/>
    <w:rsid w:val="00CE67D7"/>
    <w:rsid w:val="00D16E08"/>
    <w:rsid w:val="00D90A12"/>
    <w:rsid w:val="00E6144A"/>
    <w:rsid w:val="00EF6228"/>
    <w:rsid w:val="00FE4A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2F8D8C5-ACF4-4834-A5B6-63136FB8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6DF"/>
  </w:style>
  <w:style w:type="paragraph" w:styleId="1">
    <w:name w:val="heading 1"/>
    <w:basedOn w:val="10"/>
    <w:link w:val="12"/>
    <w:qFormat/>
    <w:rsid w:val="00594D43"/>
    <w:pPr>
      <w:keepNext/>
      <w:spacing w:before="360" w:after="60" w:line="240" w:lineRule="auto"/>
      <w:jc w:val="center"/>
      <w:outlineLvl w:val="0"/>
    </w:pPr>
    <w:rPr>
      <w:rFonts w:cs="Arial"/>
      <w:b/>
      <w:bCs/>
      <w:smallCaps/>
      <w:sz w:val="36"/>
      <w:szCs w:val="32"/>
    </w:rPr>
  </w:style>
  <w:style w:type="paragraph" w:styleId="2">
    <w:name w:val="heading 2"/>
    <w:basedOn w:val="10"/>
    <w:link w:val="22"/>
    <w:unhideWhenUsed/>
    <w:qFormat/>
    <w:rsid w:val="00594D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link w:val="30"/>
    <w:unhideWhenUsed/>
    <w:qFormat/>
    <w:rsid w:val="001375C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10"/>
    <w:link w:val="40"/>
    <w:qFormat/>
    <w:rsid w:val="0064444E"/>
    <w:pPr>
      <w:keepNext/>
      <w:tabs>
        <w:tab w:val="left" w:pos="864"/>
      </w:tabs>
      <w:spacing w:before="240" w:after="60" w:line="240" w:lineRule="auto"/>
      <w:ind w:left="864" w:hanging="864"/>
      <w:outlineLvl w:val="3"/>
    </w:pPr>
    <w:rPr>
      <w:rFonts w:eastAsia="Calibri"/>
      <w:b/>
      <w:bCs/>
      <w:sz w:val="28"/>
      <w:szCs w:val="28"/>
      <w:lang w:val="de-DE" w:eastAsia="ar-SA"/>
    </w:rPr>
  </w:style>
  <w:style w:type="paragraph" w:styleId="5">
    <w:name w:val="heading 5"/>
    <w:basedOn w:val="10"/>
    <w:link w:val="50"/>
    <w:qFormat/>
    <w:rsid w:val="0064444E"/>
    <w:pPr>
      <w:tabs>
        <w:tab w:val="left" w:pos="1008"/>
      </w:tabs>
      <w:spacing w:before="240" w:after="60" w:line="240" w:lineRule="auto"/>
      <w:ind w:firstLine="709"/>
      <w:jc w:val="both"/>
      <w:outlineLvl w:val="4"/>
    </w:pPr>
    <w:rPr>
      <w:rFonts w:eastAsia="Calibri"/>
      <w:b/>
      <w:bCs/>
      <w:i/>
      <w:iCs/>
      <w:sz w:val="26"/>
      <w:szCs w:val="26"/>
      <w:lang w:eastAsia="en-US"/>
    </w:rPr>
  </w:style>
  <w:style w:type="paragraph" w:styleId="6">
    <w:name w:val="heading 6"/>
    <w:basedOn w:val="10"/>
    <w:link w:val="60"/>
    <w:qFormat/>
    <w:rsid w:val="0064444E"/>
    <w:pPr>
      <w:tabs>
        <w:tab w:val="left" w:pos="1152"/>
      </w:tabs>
      <w:spacing w:before="240" w:after="60" w:line="240" w:lineRule="auto"/>
      <w:ind w:firstLine="709"/>
      <w:jc w:val="both"/>
      <w:outlineLvl w:val="5"/>
    </w:pPr>
    <w:rPr>
      <w:rFonts w:eastAsia="Calibri"/>
      <w:b/>
      <w:bCs/>
      <w:lang w:eastAsia="en-US"/>
    </w:rPr>
  </w:style>
  <w:style w:type="paragraph" w:styleId="7">
    <w:name w:val="heading 7"/>
    <w:basedOn w:val="10"/>
    <w:link w:val="70"/>
    <w:qFormat/>
    <w:rsid w:val="0064444E"/>
    <w:pPr>
      <w:tabs>
        <w:tab w:val="left" w:pos="1296"/>
      </w:tabs>
      <w:spacing w:before="240" w:after="60" w:line="240" w:lineRule="auto"/>
      <w:ind w:firstLine="709"/>
      <w:jc w:val="both"/>
      <w:outlineLvl w:val="6"/>
    </w:pPr>
    <w:rPr>
      <w:rFonts w:eastAsia="Calibri"/>
      <w:lang w:eastAsia="en-US"/>
    </w:rPr>
  </w:style>
  <w:style w:type="paragraph" w:styleId="8">
    <w:name w:val="heading 8"/>
    <w:basedOn w:val="10"/>
    <w:link w:val="80"/>
    <w:qFormat/>
    <w:rsid w:val="0064444E"/>
    <w:pPr>
      <w:tabs>
        <w:tab w:val="left" w:pos="1440"/>
      </w:tabs>
      <w:spacing w:before="240" w:after="60" w:line="240" w:lineRule="auto"/>
      <w:ind w:firstLine="709"/>
      <w:jc w:val="both"/>
      <w:outlineLvl w:val="7"/>
    </w:pPr>
    <w:rPr>
      <w:rFonts w:eastAsia="Calibri"/>
      <w:i/>
      <w:iCs/>
      <w:lang w:eastAsia="en-US"/>
    </w:rPr>
  </w:style>
  <w:style w:type="paragraph" w:styleId="9">
    <w:name w:val="heading 9"/>
    <w:basedOn w:val="10"/>
    <w:link w:val="90"/>
    <w:qFormat/>
    <w:rsid w:val="0064444E"/>
    <w:pPr>
      <w:tabs>
        <w:tab w:val="left" w:pos="1584"/>
      </w:tabs>
      <w:spacing w:before="240" w:after="60" w:line="240" w:lineRule="auto"/>
      <w:ind w:firstLine="709"/>
      <w:jc w:val="both"/>
      <w:outlineLvl w:val="8"/>
    </w:pPr>
    <w:rPr>
      <w:rFonts w:ascii="Arial" w:eastAsia="Calibri" w:hAnsi="Arial" w:cs="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0525C5"/>
    <w:pPr>
      <w:tabs>
        <w:tab w:val="left" w:pos="709"/>
      </w:tabs>
      <w:suppressAutoHyphens/>
      <w:spacing w:line="100" w:lineRule="atLeast"/>
    </w:pPr>
    <w:rPr>
      <w:rFonts w:ascii="Times New Roman" w:eastAsia="Times New Roman" w:hAnsi="Times New Roman" w:cs="Times New Roman"/>
      <w:sz w:val="24"/>
      <w:szCs w:val="24"/>
      <w:lang w:eastAsia="ru-RU"/>
    </w:rPr>
  </w:style>
  <w:style w:type="character" w:customStyle="1" w:styleId="11">
    <w:name w:val="Заголовок 1 Знак"/>
    <w:basedOn w:val="a0"/>
    <w:qFormat/>
    <w:rsid w:val="00594D43"/>
    <w:rPr>
      <w:rFonts w:ascii="Times New Roman" w:eastAsia="Times New Roman" w:hAnsi="Times New Roman" w:cs="Arial"/>
      <w:b/>
      <w:bCs/>
      <w:smallCaps/>
      <w:sz w:val="36"/>
      <w:szCs w:val="32"/>
      <w:lang w:eastAsia="ru-RU"/>
    </w:rPr>
  </w:style>
  <w:style w:type="character" w:customStyle="1" w:styleId="20">
    <w:name w:val="Заголовок 2 Знак"/>
    <w:basedOn w:val="a0"/>
    <w:qFormat/>
    <w:rsid w:val="00594D43"/>
    <w:rPr>
      <w:rFonts w:asciiTheme="majorHAnsi" w:eastAsiaTheme="majorEastAsia" w:hAnsiTheme="majorHAnsi" w:cstheme="majorBidi"/>
      <w:b/>
      <w:bCs/>
      <w:color w:val="4F81BD" w:themeColor="accent1"/>
      <w:sz w:val="26"/>
      <w:szCs w:val="26"/>
      <w:lang w:eastAsia="ru-RU"/>
    </w:rPr>
  </w:style>
  <w:style w:type="character" w:customStyle="1" w:styleId="Zag11">
    <w:name w:val="Zag_11"/>
    <w:qFormat/>
    <w:rsid w:val="00594D43"/>
  </w:style>
  <w:style w:type="character" w:customStyle="1" w:styleId="30">
    <w:name w:val="Заголовок 3 Знак"/>
    <w:basedOn w:val="a0"/>
    <w:link w:val="3"/>
    <w:qFormat/>
    <w:rsid w:val="001375C1"/>
    <w:rPr>
      <w:rFonts w:asciiTheme="majorHAnsi" w:eastAsiaTheme="majorEastAsia" w:hAnsiTheme="majorHAnsi" w:cstheme="majorBidi"/>
      <w:b/>
      <w:bCs/>
      <w:color w:val="4F81BD" w:themeColor="accent1"/>
      <w:lang w:eastAsia="ru-RU"/>
    </w:rPr>
  </w:style>
  <w:style w:type="character" w:customStyle="1" w:styleId="a3">
    <w:name w:val="Верхний колонтитул Знак"/>
    <w:basedOn w:val="a0"/>
    <w:qFormat/>
    <w:rsid w:val="001375C1"/>
    <w:rPr>
      <w:rFonts w:ascii="Times New Roman" w:eastAsia="Times New Roman" w:hAnsi="Times New Roman" w:cs="Times New Roman"/>
      <w:sz w:val="28"/>
    </w:rPr>
  </w:style>
  <w:style w:type="character" w:customStyle="1" w:styleId="a4">
    <w:name w:val="Текст выноски Знак"/>
    <w:basedOn w:val="a0"/>
    <w:qFormat/>
    <w:rsid w:val="001375C1"/>
    <w:rPr>
      <w:rFonts w:ascii="Tahoma" w:hAnsi="Tahoma" w:cs="Tahoma"/>
      <w:sz w:val="16"/>
      <w:szCs w:val="16"/>
    </w:rPr>
  </w:style>
  <w:style w:type="character" w:customStyle="1" w:styleId="a5">
    <w:name w:val="Абзац списка Знак"/>
    <w:uiPriority w:val="34"/>
    <w:qFormat/>
    <w:locked/>
    <w:rsid w:val="001375C1"/>
    <w:rPr>
      <w:rFonts w:ascii="Times New Roman" w:eastAsia="Times New Roman" w:hAnsi="Times New Roman" w:cs="Times New Roman"/>
      <w:sz w:val="24"/>
      <w:szCs w:val="24"/>
      <w:lang w:eastAsia="ru-RU"/>
    </w:rPr>
  </w:style>
  <w:style w:type="character" w:customStyle="1" w:styleId="a6">
    <w:name w:val="А_основной Знак"/>
    <w:qFormat/>
    <w:rsid w:val="001375C1"/>
    <w:rPr>
      <w:rFonts w:ascii="Times New Roman" w:eastAsia="Calibri" w:hAnsi="Times New Roman" w:cs="Times New Roman"/>
      <w:sz w:val="28"/>
      <w:szCs w:val="28"/>
    </w:rPr>
  </w:style>
  <w:style w:type="character" w:customStyle="1" w:styleId="dash041e005f0431005f044b005f0447005f043d005f044b005f0439005f005fchar1char1">
    <w:name w:val="dash041e_005f0431_005f044b_005f0447_005f043d_005f044b_005f0439_005f_005fchar1__char1"/>
    <w:qFormat/>
    <w:rsid w:val="001375C1"/>
    <w:rPr>
      <w:rFonts w:ascii="Times New Roman" w:hAnsi="Times New Roman" w:cs="Times New Roman"/>
      <w:strike w:val="0"/>
      <w:dstrike w:val="0"/>
      <w:sz w:val="24"/>
      <w:szCs w:val="24"/>
      <w:u w:val="none"/>
      <w:effect w:val="none"/>
    </w:rPr>
  </w:style>
  <w:style w:type="character" w:customStyle="1" w:styleId="dash041e0431044b0447043d044b0439char1">
    <w:name w:val="dash041e_0431_044b_0447_043d_044b_0439__char1"/>
    <w:qFormat/>
    <w:rsid w:val="001375C1"/>
    <w:rPr>
      <w:rFonts w:ascii="Times New Roman" w:hAnsi="Times New Roman" w:cs="Times New Roman"/>
      <w:strike w:val="0"/>
      <w:dstrike w:val="0"/>
      <w:sz w:val="24"/>
      <w:szCs w:val="24"/>
      <w:u w:val="none"/>
      <w:effect w:val="none"/>
    </w:rPr>
  </w:style>
  <w:style w:type="character" w:customStyle="1" w:styleId="a7">
    <w:name w:val="Основной текст с отступом Знак"/>
    <w:basedOn w:val="a0"/>
    <w:qFormat/>
    <w:rsid w:val="001375C1"/>
    <w:rPr>
      <w:rFonts w:ascii="Times New Roman" w:eastAsia="Times New Roman" w:hAnsi="Times New Roman" w:cs="Times New Roman"/>
      <w:sz w:val="24"/>
      <w:szCs w:val="24"/>
      <w:lang w:eastAsia="ru-RU"/>
    </w:rPr>
  </w:style>
  <w:style w:type="character" w:styleId="a8">
    <w:name w:val="Emphasis"/>
    <w:basedOn w:val="a0"/>
    <w:qFormat/>
    <w:rsid w:val="001375C1"/>
    <w:rPr>
      <w:i/>
      <w:iCs/>
    </w:rPr>
  </w:style>
  <w:style w:type="character" w:styleId="a9">
    <w:name w:val="Strong"/>
    <w:basedOn w:val="a0"/>
    <w:qFormat/>
    <w:rsid w:val="001375C1"/>
    <w:rPr>
      <w:b/>
      <w:bCs/>
    </w:rPr>
  </w:style>
  <w:style w:type="character" w:styleId="aa">
    <w:name w:val="annotation reference"/>
    <w:basedOn w:val="a0"/>
    <w:qFormat/>
    <w:rsid w:val="001375C1"/>
    <w:rPr>
      <w:sz w:val="16"/>
      <w:szCs w:val="16"/>
    </w:rPr>
  </w:style>
  <w:style w:type="character" w:styleId="ab">
    <w:name w:val="footnote reference"/>
    <w:basedOn w:val="a0"/>
    <w:qFormat/>
    <w:rsid w:val="001375C1"/>
  </w:style>
  <w:style w:type="character" w:customStyle="1" w:styleId="ac">
    <w:name w:val="Текст сноски Знак"/>
    <w:basedOn w:val="a0"/>
    <w:uiPriority w:val="99"/>
    <w:qFormat/>
    <w:rsid w:val="001375C1"/>
    <w:rPr>
      <w:rFonts w:ascii="Times New Roman" w:eastAsia="Times New Roman" w:hAnsi="Times New Roman" w:cs="Times New Roman"/>
      <w:sz w:val="24"/>
      <w:szCs w:val="24"/>
      <w:lang w:eastAsia="ru-RU"/>
    </w:rPr>
  </w:style>
  <w:style w:type="character" w:customStyle="1" w:styleId="ad">
    <w:name w:val="Текст Знак"/>
    <w:basedOn w:val="a0"/>
    <w:qFormat/>
    <w:rsid w:val="001375C1"/>
    <w:rPr>
      <w:rFonts w:ascii="Courier New" w:eastAsia="Times New Roman" w:hAnsi="Courier New" w:cs="Courier New"/>
      <w:sz w:val="20"/>
      <w:szCs w:val="20"/>
      <w:lang w:eastAsia="ru-RU"/>
    </w:rPr>
  </w:style>
  <w:style w:type="character" w:customStyle="1" w:styleId="Abstract">
    <w:name w:val="Abstract Знак"/>
    <w:basedOn w:val="a0"/>
    <w:link w:val="Abstract"/>
    <w:qFormat/>
    <w:rsid w:val="001375C1"/>
    <w:rPr>
      <w:rFonts w:ascii="Times New Roman" w:eastAsia="@Arial Unicode MS" w:hAnsi="Times New Roman" w:cs="Times New Roman"/>
      <w:sz w:val="28"/>
      <w:szCs w:val="28"/>
      <w:lang w:eastAsia="ru-RU"/>
    </w:rPr>
  </w:style>
  <w:style w:type="character" w:customStyle="1" w:styleId="ae">
    <w:name w:val="Основной текст Знак"/>
    <w:basedOn w:val="a0"/>
    <w:qFormat/>
    <w:rsid w:val="001375C1"/>
    <w:rPr>
      <w:rFonts w:ascii="Times New Roman" w:eastAsia="Times New Roman" w:hAnsi="Times New Roman" w:cs="Times New Roman"/>
      <w:sz w:val="20"/>
      <w:szCs w:val="20"/>
      <w:lang w:eastAsia="ru-RU"/>
    </w:rPr>
  </w:style>
  <w:style w:type="character" w:customStyle="1" w:styleId="af">
    <w:name w:val="Нижний колонтитул Знак"/>
    <w:basedOn w:val="a0"/>
    <w:uiPriority w:val="99"/>
    <w:qFormat/>
    <w:rsid w:val="001375C1"/>
    <w:rPr>
      <w:rFonts w:ascii="Times New Roman" w:eastAsia="Times New Roman" w:hAnsi="Times New Roman" w:cs="Times New Roman"/>
      <w:sz w:val="20"/>
      <w:szCs w:val="20"/>
      <w:lang w:eastAsia="ru-RU"/>
    </w:rPr>
  </w:style>
  <w:style w:type="character" w:customStyle="1" w:styleId="apple-converted-space">
    <w:name w:val="apple-converted-space"/>
    <w:basedOn w:val="a0"/>
    <w:qFormat/>
    <w:rsid w:val="001375C1"/>
  </w:style>
  <w:style w:type="character" w:customStyle="1" w:styleId="c2">
    <w:name w:val="c2"/>
    <w:basedOn w:val="a0"/>
    <w:qFormat/>
    <w:rsid w:val="001375C1"/>
  </w:style>
  <w:style w:type="character" w:customStyle="1" w:styleId="af0">
    <w:name w:val="Название Знак"/>
    <w:basedOn w:val="a0"/>
    <w:qFormat/>
    <w:rsid w:val="001375C1"/>
    <w:rPr>
      <w:rFonts w:asciiTheme="majorHAnsi" w:eastAsiaTheme="majorEastAsia" w:hAnsiTheme="majorHAnsi" w:cstheme="majorBidi"/>
      <w:color w:val="17365D" w:themeColor="text2" w:themeShade="BF"/>
      <w:spacing w:val="5"/>
      <w:sz w:val="52"/>
      <w:szCs w:val="52"/>
      <w:lang w:eastAsia="ru-RU"/>
    </w:rPr>
  </w:style>
  <w:style w:type="character" w:customStyle="1" w:styleId="13">
    <w:name w:val="Название Знак1"/>
    <w:qFormat/>
    <w:locked/>
    <w:rsid w:val="001375C1"/>
    <w:rPr>
      <w:rFonts w:ascii="Times New Roman" w:eastAsia="Times New Roman" w:hAnsi="Times New Roman" w:cs="Times New Roman"/>
      <w:sz w:val="28"/>
      <w:szCs w:val="24"/>
      <w:lang w:eastAsia="ru-RU"/>
    </w:rPr>
  </w:style>
  <w:style w:type="character" w:customStyle="1" w:styleId="40">
    <w:name w:val="Заголовок 4 Знак"/>
    <w:basedOn w:val="a0"/>
    <w:link w:val="4"/>
    <w:qFormat/>
    <w:rsid w:val="0064444E"/>
    <w:rPr>
      <w:rFonts w:ascii="Times New Roman" w:eastAsia="Calibri" w:hAnsi="Times New Roman" w:cs="Times New Roman"/>
      <w:b/>
      <w:bCs/>
      <w:sz w:val="28"/>
      <w:szCs w:val="28"/>
      <w:lang w:val="de-DE" w:eastAsia="ar-SA"/>
    </w:rPr>
  </w:style>
  <w:style w:type="character" w:customStyle="1" w:styleId="50">
    <w:name w:val="Заголовок 5 Знак"/>
    <w:basedOn w:val="a0"/>
    <w:link w:val="5"/>
    <w:qFormat/>
    <w:rsid w:val="0064444E"/>
    <w:rPr>
      <w:rFonts w:ascii="Times New Roman" w:eastAsia="Calibri" w:hAnsi="Times New Roman" w:cs="Times New Roman"/>
      <w:b/>
      <w:bCs/>
      <w:i/>
      <w:iCs/>
      <w:sz w:val="26"/>
      <w:szCs w:val="26"/>
    </w:rPr>
  </w:style>
  <w:style w:type="character" w:customStyle="1" w:styleId="60">
    <w:name w:val="Заголовок 6 Знак"/>
    <w:basedOn w:val="a0"/>
    <w:link w:val="6"/>
    <w:qFormat/>
    <w:rsid w:val="0064444E"/>
    <w:rPr>
      <w:rFonts w:ascii="Times New Roman" w:eastAsia="Calibri" w:hAnsi="Times New Roman" w:cs="Times New Roman"/>
      <w:b/>
      <w:bCs/>
    </w:rPr>
  </w:style>
  <w:style w:type="character" w:customStyle="1" w:styleId="70">
    <w:name w:val="Заголовок 7 Знак"/>
    <w:basedOn w:val="a0"/>
    <w:link w:val="7"/>
    <w:qFormat/>
    <w:rsid w:val="0064444E"/>
    <w:rPr>
      <w:rFonts w:ascii="Times New Roman" w:eastAsia="Calibri" w:hAnsi="Times New Roman" w:cs="Times New Roman"/>
      <w:sz w:val="24"/>
      <w:szCs w:val="24"/>
    </w:rPr>
  </w:style>
  <w:style w:type="character" w:customStyle="1" w:styleId="80">
    <w:name w:val="Заголовок 8 Знак"/>
    <w:basedOn w:val="a0"/>
    <w:link w:val="8"/>
    <w:qFormat/>
    <w:rsid w:val="0064444E"/>
    <w:rPr>
      <w:rFonts w:ascii="Times New Roman" w:eastAsia="Calibri" w:hAnsi="Times New Roman" w:cs="Times New Roman"/>
      <w:i/>
      <w:iCs/>
      <w:sz w:val="24"/>
      <w:szCs w:val="24"/>
    </w:rPr>
  </w:style>
  <w:style w:type="character" w:customStyle="1" w:styleId="90">
    <w:name w:val="Заголовок 9 Знак"/>
    <w:basedOn w:val="a0"/>
    <w:link w:val="9"/>
    <w:qFormat/>
    <w:rsid w:val="0064444E"/>
    <w:rPr>
      <w:rFonts w:ascii="Arial" w:eastAsia="Calibri" w:hAnsi="Arial" w:cs="Arial"/>
    </w:rPr>
  </w:style>
  <w:style w:type="character" w:customStyle="1" w:styleId="Heading3Char1">
    <w:name w:val="Heading 3 Char1"/>
    <w:basedOn w:val="a0"/>
    <w:qFormat/>
    <w:locked/>
    <w:rsid w:val="0064444E"/>
    <w:rPr>
      <w:rFonts w:ascii="Arial" w:hAnsi="Arial" w:cs="Arial"/>
      <w:b/>
      <w:bCs/>
      <w:sz w:val="26"/>
      <w:szCs w:val="26"/>
      <w:lang w:eastAsia="ar-SA" w:bidi="ar-SA"/>
    </w:rPr>
  </w:style>
  <w:style w:type="character" w:customStyle="1" w:styleId="WW8Num2z0">
    <w:name w:val="WW8Num2z0"/>
    <w:qFormat/>
    <w:rsid w:val="0064444E"/>
    <w:rPr>
      <w:rFonts w:ascii="Symbol" w:hAnsi="Symbol"/>
    </w:rPr>
  </w:style>
  <w:style w:type="character" w:customStyle="1" w:styleId="WW8Num2z1">
    <w:name w:val="WW8Num2z1"/>
    <w:qFormat/>
    <w:rsid w:val="0064444E"/>
    <w:rPr>
      <w:rFonts w:ascii="Courier New" w:hAnsi="Courier New"/>
    </w:rPr>
  </w:style>
  <w:style w:type="character" w:customStyle="1" w:styleId="WW8Num2z2">
    <w:name w:val="WW8Num2z2"/>
    <w:qFormat/>
    <w:rsid w:val="0064444E"/>
    <w:rPr>
      <w:rFonts w:ascii="Wingdings" w:hAnsi="Wingdings"/>
    </w:rPr>
  </w:style>
  <w:style w:type="character" w:customStyle="1" w:styleId="WW8Num3z0">
    <w:name w:val="WW8Num3z0"/>
    <w:qFormat/>
    <w:rsid w:val="0064444E"/>
    <w:rPr>
      <w:rFonts w:ascii="Symbol" w:hAnsi="Symbol"/>
    </w:rPr>
  </w:style>
  <w:style w:type="character" w:customStyle="1" w:styleId="WW8Num4z0">
    <w:name w:val="WW8Num4z0"/>
    <w:qFormat/>
    <w:rsid w:val="0064444E"/>
    <w:rPr>
      <w:rFonts w:ascii="Symbol" w:hAnsi="Symbol"/>
    </w:rPr>
  </w:style>
  <w:style w:type="character" w:customStyle="1" w:styleId="WW8Num4z1">
    <w:name w:val="WW8Num4z1"/>
    <w:qFormat/>
    <w:rsid w:val="0064444E"/>
    <w:rPr>
      <w:rFonts w:ascii="Courier New" w:hAnsi="Courier New"/>
    </w:rPr>
  </w:style>
  <w:style w:type="character" w:customStyle="1" w:styleId="WW8Num4z2">
    <w:name w:val="WW8Num4z2"/>
    <w:qFormat/>
    <w:rsid w:val="0064444E"/>
    <w:rPr>
      <w:rFonts w:ascii="Wingdings" w:hAnsi="Wingdings"/>
    </w:rPr>
  </w:style>
  <w:style w:type="character" w:customStyle="1" w:styleId="WW8Num7z0">
    <w:name w:val="WW8Num7z0"/>
    <w:qFormat/>
    <w:rsid w:val="0064444E"/>
    <w:rPr>
      <w:rFonts w:ascii="Wingdings" w:hAnsi="Wingdings"/>
    </w:rPr>
  </w:style>
  <w:style w:type="character" w:customStyle="1" w:styleId="WW8Num11z0">
    <w:name w:val="WW8Num11z0"/>
    <w:qFormat/>
    <w:rsid w:val="0064444E"/>
    <w:rPr>
      <w:rFonts w:ascii="Symbol" w:hAnsi="Symbol"/>
    </w:rPr>
  </w:style>
  <w:style w:type="character" w:customStyle="1" w:styleId="WW8Num11z1">
    <w:name w:val="WW8Num11z1"/>
    <w:qFormat/>
    <w:rsid w:val="0064444E"/>
    <w:rPr>
      <w:rFonts w:ascii="Courier New" w:hAnsi="Courier New"/>
    </w:rPr>
  </w:style>
  <w:style w:type="character" w:customStyle="1" w:styleId="WW8Num11z2">
    <w:name w:val="WW8Num11z2"/>
    <w:qFormat/>
    <w:rsid w:val="0064444E"/>
    <w:rPr>
      <w:rFonts w:ascii="Wingdings" w:hAnsi="Wingdings"/>
    </w:rPr>
  </w:style>
  <w:style w:type="character" w:customStyle="1" w:styleId="WW8Num13z0">
    <w:name w:val="WW8Num13z0"/>
    <w:qFormat/>
    <w:rsid w:val="0064444E"/>
    <w:rPr>
      <w:rFonts w:ascii="Symbol" w:hAnsi="Symbol"/>
    </w:rPr>
  </w:style>
  <w:style w:type="character" w:customStyle="1" w:styleId="WW8Num13z1">
    <w:name w:val="WW8Num13z1"/>
    <w:qFormat/>
    <w:rsid w:val="0064444E"/>
    <w:rPr>
      <w:rFonts w:ascii="Courier New" w:hAnsi="Courier New"/>
    </w:rPr>
  </w:style>
  <w:style w:type="character" w:customStyle="1" w:styleId="WW8Num13z2">
    <w:name w:val="WW8Num13z2"/>
    <w:qFormat/>
    <w:rsid w:val="0064444E"/>
    <w:rPr>
      <w:rFonts w:ascii="Wingdings" w:hAnsi="Wingdings"/>
    </w:rPr>
  </w:style>
  <w:style w:type="character" w:customStyle="1" w:styleId="WW8Num14z0">
    <w:name w:val="WW8Num14z0"/>
    <w:qFormat/>
    <w:rsid w:val="0064444E"/>
    <w:rPr>
      <w:rFonts w:ascii="Wingdings" w:hAnsi="Wingdings"/>
    </w:rPr>
  </w:style>
  <w:style w:type="character" w:customStyle="1" w:styleId="WW8Num15z0">
    <w:name w:val="WW8Num15z0"/>
    <w:qFormat/>
    <w:rsid w:val="0064444E"/>
    <w:rPr>
      <w:rFonts w:ascii="Symbol" w:hAnsi="Symbol"/>
    </w:rPr>
  </w:style>
  <w:style w:type="character" w:customStyle="1" w:styleId="WW8Num15z1">
    <w:name w:val="WW8Num15z1"/>
    <w:qFormat/>
    <w:rsid w:val="0064444E"/>
    <w:rPr>
      <w:rFonts w:ascii="Courier New" w:hAnsi="Courier New"/>
    </w:rPr>
  </w:style>
  <w:style w:type="character" w:customStyle="1" w:styleId="WW8Num15z2">
    <w:name w:val="WW8Num15z2"/>
    <w:qFormat/>
    <w:rsid w:val="0064444E"/>
    <w:rPr>
      <w:rFonts w:ascii="Wingdings" w:hAnsi="Wingdings"/>
    </w:rPr>
  </w:style>
  <w:style w:type="character" w:customStyle="1" w:styleId="WW8Num17z0">
    <w:name w:val="WW8Num17z0"/>
    <w:qFormat/>
    <w:rsid w:val="0064444E"/>
    <w:rPr>
      <w:rFonts w:ascii="Symbol" w:hAnsi="Symbol"/>
    </w:rPr>
  </w:style>
  <w:style w:type="character" w:customStyle="1" w:styleId="WW8Num17z1">
    <w:name w:val="WW8Num17z1"/>
    <w:qFormat/>
    <w:rsid w:val="0064444E"/>
    <w:rPr>
      <w:rFonts w:ascii="Courier New" w:hAnsi="Courier New"/>
    </w:rPr>
  </w:style>
  <w:style w:type="character" w:customStyle="1" w:styleId="WW8Num17z2">
    <w:name w:val="WW8Num17z2"/>
    <w:qFormat/>
    <w:rsid w:val="0064444E"/>
    <w:rPr>
      <w:rFonts w:ascii="Wingdings" w:hAnsi="Wingdings"/>
    </w:rPr>
  </w:style>
  <w:style w:type="character" w:customStyle="1" w:styleId="WW8Num18z0">
    <w:name w:val="WW8Num18z0"/>
    <w:qFormat/>
    <w:rsid w:val="0064444E"/>
    <w:rPr>
      <w:rFonts w:ascii="Symbol" w:hAnsi="Symbol"/>
    </w:rPr>
  </w:style>
  <w:style w:type="character" w:customStyle="1" w:styleId="WW8Num18z1">
    <w:name w:val="WW8Num18z1"/>
    <w:qFormat/>
    <w:rsid w:val="0064444E"/>
    <w:rPr>
      <w:rFonts w:ascii="Courier New" w:hAnsi="Courier New"/>
    </w:rPr>
  </w:style>
  <w:style w:type="character" w:customStyle="1" w:styleId="WW8Num18z2">
    <w:name w:val="WW8Num18z2"/>
    <w:qFormat/>
    <w:rsid w:val="0064444E"/>
    <w:rPr>
      <w:rFonts w:ascii="Wingdings" w:hAnsi="Wingdings"/>
    </w:rPr>
  </w:style>
  <w:style w:type="character" w:customStyle="1" w:styleId="WW8Num19z0">
    <w:name w:val="WW8Num19z0"/>
    <w:qFormat/>
    <w:rsid w:val="0064444E"/>
    <w:rPr>
      <w:rFonts w:ascii="Symbol" w:hAnsi="Symbol"/>
    </w:rPr>
  </w:style>
  <w:style w:type="character" w:customStyle="1" w:styleId="WW8Num19z1">
    <w:name w:val="WW8Num19z1"/>
    <w:qFormat/>
    <w:rsid w:val="0064444E"/>
    <w:rPr>
      <w:rFonts w:ascii="Courier New" w:hAnsi="Courier New"/>
    </w:rPr>
  </w:style>
  <w:style w:type="character" w:customStyle="1" w:styleId="WW8Num19z2">
    <w:name w:val="WW8Num19z2"/>
    <w:qFormat/>
    <w:rsid w:val="0064444E"/>
    <w:rPr>
      <w:rFonts w:ascii="Wingdings" w:hAnsi="Wingdings"/>
    </w:rPr>
  </w:style>
  <w:style w:type="character" w:customStyle="1" w:styleId="WW8Num20z0">
    <w:name w:val="WW8Num20z0"/>
    <w:qFormat/>
    <w:rsid w:val="0064444E"/>
    <w:rPr>
      <w:rFonts w:ascii="Symbol" w:hAnsi="Symbol"/>
    </w:rPr>
  </w:style>
  <w:style w:type="character" w:customStyle="1" w:styleId="WW8Num20z1">
    <w:name w:val="WW8Num20z1"/>
    <w:qFormat/>
    <w:rsid w:val="0064444E"/>
    <w:rPr>
      <w:rFonts w:ascii="Courier New" w:hAnsi="Courier New"/>
    </w:rPr>
  </w:style>
  <w:style w:type="character" w:customStyle="1" w:styleId="WW8Num20z2">
    <w:name w:val="WW8Num20z2"/>
    <w:qFormat/>
    <w:rsid w:val="0064444E"/>
    <w:rPr>
      <w:rFonts w:ascii="Wingdings" w:hAnsi="Wingdings"/>
    </w:rPr>
  </w:style>
  <w:style w:type="character" w:customStyle="1" w:styleId="21">
    <w:name w:val="Основной шрифт абзаца2"/>
    <w:qFormat/>
    <w:rsid w:val="0064444E"/>
  </w:style>
  <w:style w:type="character" w:customStyle="1" w:styleId="110">
    <w:name w:val="Заголовок 1 Знак1"/>
    <w:basedOn w:val="21"/>
    <w:qFormat/>
    <w:rsid w:val="0064444E"/>
    <w:rPr>
      <w:rFonts w:ascii="Arial" w:hAnsi="Arial" w:cs="Arial"/>
      <w:b/>
      <w:bCs/>
      <w:sz w:val="32"/>
      <w:szCs w:val="32"/>
      <w:lang w:val="de-DE" w:eastAsia="ar-SA" w:bidi="ar-SA"/>
    </w:rPr>
  </w:style>
  <w:style w:type="character" w:customStyle="1" w:styleId="210">
    <w:name w:val="Заголовок 2 Знак1"/>
    <w:basedOn w:val="21"/>
    <w:qFormat/>
    <w:rsid w:val="0064444E"/>
    <w:rPr>
      <w:rFonts w:ascii="Cambria" w:hAnsi="Cambria" w:cs="Cambria"/>
      <w:b/>
      <w:bCs/>
      <w:color w:val="4F81BD"/>
      <w:sz w:val="26"/>
      <w:szCs w:val="26"/>
      <w:lang w:val="ru-RU" w:eastAsia="ar-SA" w:bidi="ar-SA"/>
    </w:rPr>
  </w:style>
  <w:style w:type="character" w:customStyle="1" w:styleId="31">
    <w:name w:val="Заголовок 3 Знак1"/>
    <w:basedOn w:val="21"/>
    <w:qFormat/>
    <w:rsid w:val="0064444E"/>
    <w:rPr>
      <w:rFonts w:ascii="Arial" w:hAnsi="Arial" w:cs="Arial"/>
      <w:b/>
      <w:bCs/>
      <w:sz w:val="26"/>
      <w:szCs w:val="26"/>
      <w:lang w:val="ru-RU" w:eastAsia="ar-SA" w:bidi="ar-SA"/>
    </w:rPr>
  </w:style>
  <w:style w:type="character" w:customStyle="1" w:styleId="af1">
    <w:name w:val="Символ сноски"/>
    <w:basedOn w:val="21"/>
    <w:qFormat/>
    <w:rsid w:val="0064444E"/>
    <w:rPr>
      <w:rFonts w:cs="Times New Roman"/>
    </w:rPr>
  </w:style>
  <w:style w:type="character" w:customStyle="1" w:styleId="Osnova1">
    <w:name w:val="Osnova1"/>
    <w:qFormat/>
    <w:rsid w:val="0064444E"/>
  </w:style>
  <w:style w:type="character" w:customStyle="1" w:styleId="Zag21">
    <w:name w:val="Zag_21"/>
    <w:qFormat/>
    <w:rsid w:val="0064444E"/>
  </w:style>
  <w:style w:type="character" w:customStyle="1" w:styleId="Zag31">
    <w:name w:val="Zag_31"/>
    <w:qFormat/>
    <w:rsid w:val="0064444E"/>
  </w:style>
  <w:style w:type="character" w:customStyle="1" w:styleId="14">
    <w:name w:val="Нижний колонтитул Знак1"/>
    <w:basedOn w:val="21"/>
    <w:uiPriority w:val="99"/>
    <w:qFormat/>
    <w:rsid w:val="0064444E"/>
    <w:rPr>
      <w:rFonts w:eastAsia="Times New Roman" w:cs="Times New Roman"/>
      <w:sz w:val="24"/>
      <w:szCs w:val="24"/>
      <w:lang w:val="en-US" w:eastAsia="ar-SA" w:bidi="ar-SA"/>
    </w:rPr>
  </w:style>
  <w:style w:type="character" w:customStyle="1" w:styleId="15">
    <w:name w:val="Основной текст с отступом Знак1"/>
    <w:basedOn w:val="21"/>
    <w:link w:val="af2"/>
    <w:qFormat/>
    <w:rsid w:val="0064444E"/>
    <w:rPr>
      <w:rFonts w:cs="Times New Roman"/>
      <w:sz w:val="24"/>
      <w:szCs w:val="24"/>
      <w:lang w:val="ru-RU" w:eastAsia="ar-SA" w:bidi="ar-SA"/>
    </w:rPr>
  </w:style>
  <w:style w:type="character" w:customStyle="1" w:styleId="-">
    <w:name w:val="Интернет-ссылка"/>
    <w:basedOn w:val="21"/>
    <w:rsid w:val="0064444E"/>
    <w:rPr>
      <w:rFonts w:cs="Times New Roman"/>
      <w:color w:val="0000FF"/>
      <w:u w:val="single"/>
    </w:rPr>
  </w:style>
  <w:style w:type="character" w:customStyle="1" w:styleId="spelle">
    <w:name w:val="spelle"/>
    <w:basedOn w:val="21"/>
    <w:qFormat/>
    <w:rsid w:val="0064444E"/>
    <w:rPr>
      <w:rFonts w:cs="Times New Roman"/>
    </w:rPr>
  </w:style>
  <w:style w:type="character" w:customStyle="1" w:styleId="grame">
    <w:name w:val="grame"/>
    <w:basedOn w:val="21"/>
    <w:qFormat/>
    <w:rsid w:val="0064444E"/>
    <w:rPr>
      <w:rFonts w:cs="Times New Roman"/>
    </w:rPr>
  </w:style>
  <w:style w:type="character" w:styleId="af3">
    <w:name w:val="page number"/>
    <w:basedOn w:val="21"/>
    <w:qFormat/>
    <w:rsid w:val="0064444E"/>
    <w:rPr>
      <w:rFonts w:cs="Times New Roman"/>
    </w:rPr>
  </w:style>
  <w:style w:type="character" w:customStyle="1" w:styleId="61">
    <w:name w:val="Знак6 Знак Знак1"/>
    <w:basedOn w:val="21"/>
    <w:qFormat/>
    <w:rsid w:val="0064444E"/>
    <w:rPr>
      <w:rFonts w:cs="Times New Roman"/>
      <w:lang w:val="ru-RU" w:eastAsia="ar-SA" w:bidi="ar-SA"/>
    </w:rPr>
  </w:style>
  <w:style w:type="character" w:customStyle="1" w:styleId="normalchar1">
    <w:name w:val="normal__char1"/>
    <w:basedOn w:val="21"/>
    <w:qFormat/>
    <w:rsid w:val="0064444E"/>
    <w:rPr>
      <w:rFonts w:ascii="Calibri" w:hAnsi="Calibri" w:cs="Calibri"/>
      <w:sz w:val="22"/>
      <w:szCs w:val="22"/>
    </w:rPr>
  </w:style>
  <w:style w:type="character" w:customStyle="1" w:styleId="FontStyle37">
    <w:name w:val="Font Style37"/>
    <w:basedOn w:val="21"/>
    <w:qFormat/>
    <w:rsid w:val="0064444E"/>
    <w:rPr>
      <w:rFonts w:ascii="Times New Roman" w:hAnsi="Times New Roman" w:cs="Times New Roman"/>
      <w:sz w:val="20"/>
      <w:szCs w:val="20"/>
    </w:rPr>
  </w:style>
  <w:style w:type="character" w:customStyle="1" w:styleId="16">
    <w:name w:val="Знак примечания1"/>
    <w:basedOn w:val="21"/>
    <w:qFormat/>
    <w:rsid w:val="0064444E"/>
    <w:rPr>
      <w:rFonts w:cs="Times New Roman"/>
      <w:sz w:val="16"/>
      <w:szCs w:val="16"/>
    </w:rPr>
  </w:style>
  <w:style w:type="character" w:customStyle="1" w:styleId="af4">
    <w:name w:val="Подзаголовок Знак"/>
    <w:basedOn w:val="21"/>
    <w:qFormat/>
    <w:rsid w:val="0064444E"/>
    <w:rPr>
      <w:rFonts w:ascii="Arial" w:hAnsi="Arial" w:cs="Arial"/>
      <w:sz w:val="24"/>
      <w:szCs w:val="24"/>
    </w:rPr>
  </w:style>
  <w:style w:type="character" w:customStyle="1" w:styleId="af5">
    <w:name w:val="Без интервала Знак"/>
    <w:basedOn w:val="21"/>
    <w:qFormat/>
    <w:rsid w:val="0064444E"/>
    <w:rPr>
      <w:rFonts w:cs="Times New Roman"/>
      <w:sz w:val="32"/>
      <w:szCs w:val="32"/>
    </w:rPr>
  </w:style>
  <w:style w:type="character" w:customStyle="1" w:styleId="23">
    <w:name w:val="Цитата 2 Знак"/>
    <w:basedOn w:val="21"/>
    <w:link w:val="24"/>
    <w:qFormat/>
    <w:rsid w:val="0064444E"/>
    <w:rPr>
      <w:rFonts w:cs="Times New Roman"/>
      <w:i/>
      <w:iCs/>
      <w:sz w:val="24"/>
      <w:szCs w:val="24"/>
    </w:rPr>
  </w:style>
  <w:style w:type="character" w:customStyle="1" w:styleId="af6">
    <w:name w:val="Выделенная цитата Знак"/>
    <w:basedOn w:val="21"/>
    <w:qFormat/>
    <w:rsid w:val="0064444E"/>
    <w:rPr>
      <w:rFonts w:cs="Times New Roman"/>
      <w:b/>
      <w:bCs/>
      <w:i/>
      <w:iCs/>
      <w:sz w:val="24"/>
      <w:szCs w:val="24"/>
    </w:rPr>
  </w:style>
  <w:style w:type="character" w:customStyle="1" w:styleId="17">
    <w:name w:val="Слабое выделение1"/>
    <w:basedOn w:val="a0"/>
    <w:qFormat/>
    <w:rsid w:val="0064444E"/>
    <w:rPr>
      <w:rFonts w:cs="Times New Roman"/>
      <w:i/>
      <w:iCs/>
      <w:color w:val="00000A"/>
    </w:rPr>
  </w:style>
  <w:style w:type="character" w:customStyle="1" w:styleId="18">
    <w:name w:val="Сильное выделение1"/>
    <w:basedOn w:val="21"/>
    <w:qFormat/>
    <w:rsid w:val="0064444E"/>
    <w:rPr>
      <w:rFonts w:cs="Times New Roman"/>
      <w:b/>
      <w:bCs/>
      <w:i/>
      <w:iCs/>
      <w:sz w:val="24"/>
      <w:szCs w:val="24"/>
      <w:u w:val="single"/>
    </w:rPr>
  </w:style>
  <w:style w:type="character" w:customStyle="1" w:styleId="19">
    <w:name w:val="Слабая ссылка1"/>
    <w:basedOn w:val="21"/>
    <w:qFormat/>
    <w:rsid w:val="0064444E"/>
    <w:rPr>
      <w:rFonts w:cs="Times New Roman"/>
      <w:sz w:val="24"/>
      <w:szCs w:val="24"/>
      <w:u w:val="single"/>
    </w:rPr>
  </w:style>
  <w:style w:type="character" w:customStyle="1" w:styleId="1a">
    <w:name w:val="Сильная ссылка1"/>
    <w:basedOn w:val="21"/>
    <w:qFormat/>
    <w:rsid w:val="0064444E"/>
    <w:rPr>
      <w:rFonts w:cs="Times New Roman"/>
      <w:b/>
      <w:bCs/>
      <w:sz w:val="24"/>
      <w:szCs w:val="24"/>
      <w:u w:val="single"/>
    </w:rPr>
  </w:style>
  <w:style w:type="character" w:customStyle="1" w:styleId="1b">
    <w:name w:val="Название книги1"/>
    <w:basedOn w:val="21"/>
    <w:qFormat/>
    <w:rsid w:val="0064444E"/>
    <w:rPr>
      <w:rFonts w:ascii="Arial" w:hAnsi="Arial" w:cs="Arial"/>
      <w:b/>
      <w:bCs/>
      <w:i/>
      <w:iCs/>
      <w:sz w:val="24"/>
      <w:szCs w:val="24"/>
    </w:rPr>
  </w:style>
  <w:style w:type="character" w:customStyle="1" w:styleId="apple-style-span">
    <w:name w:val="apple-style-span"/>
    <w:basedOn w:val="21"/>
    <w:qFormat/>
    <w:rsid w:val="0064444E"/>
    <w:rPr>
      <w:rFonts w:cs="Times New Roman"/>
    </w:rPr>
  </w:style>
  <w:style w:type="character" w:customStyle="1" w:styleId="af7">
    <w:name w:val="Методика подзаголовок"/>
    <w:basedOn w:val="21"/>
    <w:qFormat/>
    <w:rsid w:val="0064444E"/>
    <w:rPr>
      <w:rFonts w:ascii="Times New Roman" w:hAnsi="Times New Roman" w:cs="Times New Roman"/>
      <w:b/>
      <w:bCs/>
      <w:spacing w:val="30"/>
    </w:rPr>
  </w:style>
  <w:style w:type="character" w:customStyle="1" w:styleId="af8">
    <w:name w:val="Схема документа Знак"/>
    <w:basedOn w:val="21"/>
    <w:qFormat/>
    <w:rsid w:val="0064444E"/>
    <w:rPr>
      <w:rFonts w:ascii="Arial" w:hAnsi="Arial" w:cs="Arial"/>
      <w:b/>
      <w:bCs/>
      <w:sz w:val="26"/>
      <w:szCs w:val="26"/>
      <w:lang w:eastAsia="ar-SA" w:bidi="ar-SA"/>
    </w:rPr>
  </w:style>
  <w:style w:type="character" w:customStyle="1" w:styleId="180">
    <w:name w:val="Знак Знак18"/>
    <w:basedOn w:val="21"/>
    <w:qFormat/>
    <w:rsid w:val="0064444E"/>
    <w:rPr>
      <w:rFonts w:ascii="Arial" w:hAnsi="Arial" w:cs="Arial"/>
      <w:b/>
      <w:bCs/>
      <w:sz w:val="32"/>
      <w:szCs w:val="32"/>
    </w:rPr>
  </w:style>
  <w:style w:type="character" w:customStyle="1" w:styleId="170">
    <w:name w:val="Знак Знак17"/>
    <w:basedOn w:val="21"/>
    <w:link w:val="171"/>
    <w:qFormat/>
    <w:rsid w:val="0064444E"/>
    <w:rPr>
      <w:rFonts w:ascii="Arial" w:hAnsi="Arial" w:cs="Arial"/>
      <w:b/>
      <w:bCs/>
      <w:sz w:val="28"/>
      <w:szCs w:val="28"/>
    </w:rPr>
  </w:style>
  <w:style w:type="character" w:customStyle="1" w:styleId="160">
    <w:name w:val="Знак Знак16"/>
    <w:basedOn w:val="21"/>
    <w:qFormat/>
    <w:rsid w:val="0064444E"/>
    <w:rPr>
      <w:rFonts w:ascii="Arial" w:hAnsi="Arial" w:cs="Arial"/>
      <w:b/>
      <w:bCs/>
      <w:sz w:val="26"/>
      <w:szCs w:val="26"/>
    </w:rPr>
  </w:style>
  <w:style w:type="character" w:customStyle="1" w:styleId="1c">
    <w:name w:val="Подзаголовок Знак1"/>
    <w:basedOn w:val="21"/>
    <w:link w:val="1d"/>
    <w:qFormat/>
    <w:rsid w:val="0064444E"/>
    <w:rPr>
      <w:rFonts w:ascii="Arial" w:hAnsi="Arial" w:cs="Arial"/>
      <w:sz w:val="24"/>
      <w:szCs w:val="24"/>
      <w:lang w:val="ru-RU" w:eastAsia="en-US"/>
    </w:rPr>
  </w:style>
  <w:style w:type="character" w:customStyle="1" w:styleId="211">
    <w:name w:val="Цитата 2 Знак1"/>
    <w:basedOn w:val="21"/>
    <w:link w:val="25"/>
    <w:qFormat/>
    <w:rsid w:val="0064444E"/>
    <w:rPr>
      <w:rFonts w:cs="Times New Roman"/>
      <w:sz w:val="24"/>
      <w:szCs w:val="24"/>
      <w:lang w:val="ru-RU" w:eastAsia="ar-SA" w:bidi="ar-SA"/>
    </w:rPr>
  </w:style>
  <w:style w:type="character" w:customStyle="1" w:styleId="post-authorvcard">
    <w:name w:val="post-author vcard"/>
    <w:basedOn w:val="21"/>
    <w:qFormat/>
    <w:rsid w:val="0064444E"/>
    <w:rPr>
      <w:rFonts w:cs="Times New Roman"/>
    </w:rPr>
  </w:style>
  <w:style w:type="character" w:customStyle="1" w:styleId="fn">
    <w:name w:val="fn"/>
    <w:basedOn w:val="21"/>
    <w:qFormat/>
    <w:rsid w:val="0064444E"/>
    <w:rPr>
      <w:rFonts w:cs="Times New Roman"/>
    </w:rPr>
  </w:style>
  <w:style w:type="character" w:customStyle="1" w:styleId="post-timestamp2">
    <w:name w:val="post-timestamp2"/>
    <w:basedOn w:val="21"/>
    <w:qFormat/>
    <w:rsid w:val="0064444E"/>
    <w:rPr>
      <w:rFonts w:cs="Times New Roman"/>
      <w:color w:val="00000A"/>
    </w:rPr>
  </w:style>
  <w:style w:type="character" w:customStyle="1" w:styleId="post-comment-link">
    <w:name w:val="post-comment-link"/>
    <w:basedOn w:val="21"/>
    <w:qFormat/>
    <w:rsid w:val="0064444E"/>
    <w:rPr>
      <w:rFonts w:cs="Times New Roman"/>
    </w:rPr>
  </w:style>
  <w:style w:type="character" w:customStyle="1" w:styleId="item-controlblog-adminpid-1744177254">
    <w:name w:val="item-control blog-admin pid-1744177254"/>
    <w:basedOn w:val="21"/>
    <w:qFormat/>
    <w:rsid w:val="0064444E"/>
    <w:rPr>
      <w:rFonts w:cs="Times New Roman"/>
    </w:rPr>
  </w:style>
  <w:style w:type="character" w:customStyle="1" w:styleId="zippytoggle-open">
    <w:name w:val="zippy toggle-open"/>
    <w:basedOn w:val="21"/>
    <w:qFormat/>
    <w:rsid w:val="0064444E"/>
    <w:rPr>
      <w:rFonts w:cs="Times New Roman"/>
    </w:rPr>
  </w:style>
  <w:style w:type="character" w:customStyle="1" w:styleId="post-count">
    <w:name w:val="post-count"/>
    <w:basedOn w:val="21"/>
    <w:qFormat/>
    <w:rsid w:val="0064444E"/>
    <w:rPr>
      <w:rFonts w:cs="Times New Roman"/>
    </w:rPr>
  </w:style>
  <w:style w:type="character" w:customStyle="1" w:styleId="zippy">
    <w:name w:val="zippy"/>
    <w:basedOn w:val="21"/>
    <w:qFormat/>
    <w:rsid w:val="0064444E"/>
    <w:rPr>
      <w:rFonts w:cs="Times New Roman"/>
    </w:rPr>
  </w:style>
  <w:style w:type="character" w:customStyle="1" w:styleId="item-controlblog-admin">
    <w:name w:val="item-control blog-admin"/>
    <w:basedOn w:val="21"/>
    <w:qFormat/>
    <w:rsid w:val="0064444E"/>
    <w:rPr>
      <w:rFonts w:cs="Times New Roman"/>
    </w:rPr>
  </w:style>
  <w:style w:type="character" w:customStyle="1" w:styleId="BodyTextChar">
    <w:name w:val="Body Text Char"/>
    <w:basedOn w:val="21"/>
    <w:qFormat/>
    <w:rsid w:val="0064444E"/>
    <w:rPr>
      <w:rFonts w:cs="Times New Roman"/>
      <w:sz w:val="24"/>
      <w:szCs w:val="24"/>
      <w:lang w:val="ru-RU" w:eastAsia="ar-SA" w:bidi="ar-SA"/>
    </w:rPr>
  </w:style>
  <w:style w:type="character" w:customStyle="1" w:styleId="1e">
    <w:name w:val="Знак Знак1"/>
    <w:basedOn w:val="21"/>
    <w:qFormat/>
    <w:rsid w:val="0064444E"/>
    <w:rPr>
      <w:rFonts w:ascii="Arial" w:hAnsi="Arial" w:cs="Arial"/>
      <w:b/>
      <w:bCs/>
      <w:sz w:val="26"/>
      <w:szCs w:val="26"/>
      <w:lang w:val="ru-RU" w:eastAsia="ar-SA" w:bidi="ar-SA"/>
    </w:rPr>
  </w:style>
  <w:style w:type="character" w:customStyle="1" w:styleId="af9">
    <w:name w:val="Знак Знак"/>
    <w:basedOn w:val="21"/>
    <w:qFormat/>
    <w:rsid w:val="0064444E"/>
    <w:rPr>
      <w:rFonts w:cs="Times New Roman"/>
      <w:lang w:val="ru-RU" w:eastAsia="en-US"/>
    </w:rPr>
  </w:style>
  <w:style w:type="character" w:customStyle="1" w:styleId="62">
    <w:name w:val="Знак6 Знак Знак"/>
    <w:basedOn w:val="21"/>
    <w:qFormat/>
    <w:rsid w:val="0064444E"/>
    <w:rPr>
      <w:rFonts w:cs="Times New Roman"/>
      <w:lang w:val="ru-RU" w:eastAsia="ar-SA" w:bidi="ar-SA"/>
    </w:rPr>
  </w:style>
  <w:style w:type="character" w:customStyle="1" w:styleId="list0020paragraphchar1">
    <w:name w:val="list_0020paragraph__char1"/>
    <w:basedOn w:val="21"/>
    <w:qFormat/>
    <w:rsid w:val="0064444E"/>
    <w:rPr>
      <w:rFonts w:ascii="Times New Roman" w:hAnsi="Times New Roman" w:cs="Times New Roman"/>
      <w:sz w:val="24"/>
      <w:szCs w:val="24"/>
    </w:rPr>
  </w:style>
  <w:style w:type="character" w:customStyle="1" w:styleId="HTML">
    <w:name w:val="Стандартный HTML Знак"/>
    <w:basedOn w:val="21"/>
    <w:qFormat/>
    <w:rsid w:val="0064444E"/>
    <w:rPr>
      <w:rFonts w:ascii="Courier New" w:hAnsi="Courier New" w:cs="Courier New"/>
      <w:lang w:val="ru-RU" w:eastAsia="ar-SA" w:bidi="ar-SA"/>
    </w:rPr>
  </w:style>
  <w:style w:type="character" w:customStyle="1" w:styleId="1f">
    <w:name w:val="Основной шрифт абзаца1"/>
    <w:qFormat/>
    <w:rsid w:val="0064444E"/>
  </w:style>
  <w:style w:type="character" w:customStyle="1" w:styleId="WW-">
    <w:name w:val="WW-Символ сноски"/>
    <w:basedOn w:val="1f"/>
    <w:qFormat/>
    <w:rsid w:val="0064444E"/>
    <w:rPr>
      <w:rFonts w:cs="Times New Roman"/>
      <w:vertAlign w:val="superscript"/>
    </w:rPr>
  </w:style>
  <w:style w:type="character" w:customStyle="1" w:styleId="dash0417043d0430043a00200441043d043e0441043a0438char">
    <w:name w:val="dash0417_043d_0430_043a_0020_0441_043d_043e_0441_043a_0438__char"/>
    <w:basedOn w:val="21"/>
    <w:qFormat/>
    <w:rsid w:val="0064444E"/>
    <w:rPr>
      <w:rFonts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21"/>
    <w:qFormat/>
    <w:rsid w:val="0064444E"/>
    <w:rPr>
      <w:rFonts w:ascii="Times New Roman" w:hAnsi="Times New Roman" w:cs="Times New Roman"/>
      <w:sz w:val="24"/>
      <w:szCs w:val="24"/>
      <w:u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21"/>
    <w:qFormat/>
    <w:rsid w:val="0064444E"/>
    <w:rPr>
      <w:rFonts w:ascii="Times New Roman" w:hAnsi="Times New Roman" w:cs="Times New Roman"/>
      <w:sz w:val="24"/>
      <w:szCs w:val="24"/>
      <w:u w:val="none"/>
    </w:rPr>
  </w:style>
  <w:style w:type="character" w:customStyle="1" w:styleId="normal005f005f005f005fchar1005f005fchar1char1">
    <w:name w:val="normal_005f005f_005f005fchar1_005f_005fchar1__char1"/>
    <w:basedOn w:val="21"/>
    <w:qFormat/>
    <w:rsid w:val="0064444E"/>
    <w:rPr>
      <w:rFonts w:ascii="Arial" w:hAnsi="Arial" w:cs="Arial"/>
      <w:sz w:val="22"/>
      <w:szCs w:val="22"/>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21"/>
    <w:qFormat/>
    <w:rsid w:val="0064444E"/>
    <w:rPr>
      <w:rFonts w:ascii="Times New Roman" w:hAnsi="Times New Roman" w:cs="Times New Roman"/>
      <w:sz w:val="24"/>
      <w:szCs w:val="24"/>
      <w:u w:val="none"/>
    </w:rPr>
  </w:style>
  <w:style w:type="character" w:customStyle="1" w:styleId="24">
    <w:name w:val="Основной текст 2 Знак"/>
    <w:basedOn w:val="21"/>
    <w:link w:val="23"/>
    <w:qFormat/>
    <w:rsid w:val="0064444E"/>
    <w:rPr>
      <w:rFonts w:cs="Times New Roman"/>
      <w:sz w:val="24"/>
      <w:szCs w:val="24"/>
      <w:lang w:val="ru-RU" w:eastAsia="ar-SA" w:bidi="ar-SA"/>
    </w:rPr>
  </w:style>
  <w:style w:type="character" w:customStyle="1" w:styleId="dash041e005f0431005f044b005f0447005f043d005f044b005f0439char1">
    <w:name w:val="dash041e_005f0431_005f044b_005f0447_005f043d_005f044b_005f0439__char1"/>
    <w:basedOn w:val="21"/>
    <w:qFormat/>
    <w:rsid w:val="0064444E"/>
    <w:rPr>
      <w:rFonts w:ascii="Times New Roman" w:hAnsi="Times New Roman" w:cs="Times New Roman"/>
      <w:sz w:val="24"/>
      <w:szCs w:val="24"/>
      <w:u w:val="none"/>
    </w:rPr>
  </w:style>
  <w:style w:type="character" w:customStyle="1" w:styleId="maintext1">
    <w:name w:val="maintext1"/>
    <w:basedOn w:val="21"/>
    <w:qFormat/>
    <w:rsid w:val="0064444E"/>
    <w:rPr>
      <w:rFonts w:cs="Times New Roman"/>
      <w:sz w:val="24"/>
      <w:szCs w:val="24"/>
    </w:rPr>
  </w:style>
  <w:style w:type="character" w:customStyle="1" w:styleId="default005f005fchar1char1">
    <w:name w:val="default_005f_005fchar1__char1"/>
    <w:basedOn w:val="21"/>
    <w:qFormat/>
    <w:rsid w:val="0064444E"/>
    <w:rPr>
      <w:rFonts w:ascii="Times New Roman" w:hAnsi="Times New Roman" w:cs="Times New Roman"/>
      <w:sz w:val="24"/>
      <w:szCs w:val="24"/>
      <w:u w:val="none"/>
    </w:rPr>
  </w:style>
  <w:style w:type="character" w:customStyle="1" w:styleId="32">
    <w:name w:val="Основной текст с отступом 3 Знак"/>
    <w:basedOn w:val="21"/>
    <w:qFormat/>
    <w:rsid w:val="0064444E"/>
    <w:rPr>
      <w:rFonts w:cs="Times New Roman"/>
      <w:sz w:val="16"/>
      <w:szCs w:val="16"/>
      <w:lang w:val="ru-RU" w:eastAsia="ar-SA" w:bidi="ar-SA"/>
    </w:rPr>
  </w:style>
  <w:style w:type="character" w:customStyle="1" w:styleId="afa">
    <w:name w:val="А_осн Знак"/>
    <w:basedOn w:val="Abstract"/>
    <w:qFormat/>
    <w:rsid w:val="0064444E"/>
    <w:rPr>
      <w:rFonts w:ascii="Times New Roman" w:eastAsia="@Arial Unicode MS" w:hAnsi="Times New Roman" w:cs="Times New Roman"/>
      <w:sz w:val="28"/>
      <w:szCs w:val="28"/>
      <w:lang w:val="ru-RU" w:eastAsia="ar-SA" w:bidi="ar-SA"/>
    </w:rPr>
  </w:style>
  <w:style w:type="character" w:customStyle="1" w:styleId="afb">
    <w:name w:val="А_сноска Знак"/>
    <w:basedOn w:val="ac"/>
    <w:qFormat/>
    <w:rsid w:val="0064444E"/>
    <w:rPr>
      <w:rFonts w:ascii="Times New Roman" w:eastAsia="Times New Roman" w:hAnsi="Times New Roman" w:cs="Times New Roman"/>
      <w:sz w:val="24"/>
      <w:szCs w:val="24"/>
      <w:lang w:val="ru-RU" w:eastAsia="ar-SA" w:bidi="ar-SA"/>
    </w:rPr>
  </w:style>
  <w:style w:type="character" w:styleId="afc">
    <w:name w:val="endnote reference"/>
    <w:basedOn w:val="a0"/>
    <w:semiHidden/>
    <w:qFormat/>
    <w:rsid w:val="0064444E"/>
    <w:rPr>
      <w:rFonts w:cs="Times New Roman"/>
      <w:vertAlign w:val="superscript"/>
    </w:rPr>
  </w:style>
  <w:style w:type="character" w:customStyle="1" w:styleId="afd">
    <w:name w:val="Символы концевой сноски"/>
    <w:qFormat/>
    <w:rsid w:val="0064444E"/>
  </w:style>
  <w:style w:type="character" w:customStyle="1" w:styleId="1f0">
    <w:name w:val="Основной текст Знак1"/>
    <w:basedOn w:val="a0"/>
    <w:qFormat/>
    <w:rsid w:val="0064444E"/>
    <w:rPr>
      <w:rFonts w:ascii="Times New Roman" w:eastAsia="Calibri" w:hAnsi="Times New Roman" w:cs="Times New Roman"/>
      <w:sz w:val="24"/>
      <w:szCs w:val="24"/>
      <w:lang w:eastAsia="ar-SA"/>
    </w:rPr>
  </w:style>
  <w:style w:type="character" w:customStyle="1" w:styleId="1f1">
    <w:name w:val="Верхний колонтитул Знак1"/>
    <w:basedOn w:val="a0"/>
    <w:qFormat/>
    <w:rsid w:val="0064444E"/>
    <w:rPr>
      <w:rFonts w:ascii="Times New Roman" w:eastAsia="Times New Roman" w:hAnsi="Times New Roman" w:cs="Times New Roman"/>
      <w:sz w:val="24"/>
      <w:szCs w:val="24"/>
      <w:lang w:val="en-US" w:eastAsia="ar-SA"/>
    </w:rPr>
  </w:style>
  <w:style w:type="character" w:customStyle="1" w:styleId="26">
    <w:name w:val="Основной текст с отступом 2 Знак"/>
    <w:basedOn w:val="a0"/>
    <w:link w:val="27"/>
    <w:qFormat/>
    <w:rsid w:val="0064444E"/>
    <w:rPr>
      <w:rFonts w:ascii="Times New Roman" w:eastAsia="Times New Roman" w:hAnsi="Times New Roman" w:cs="Times New Roman"/>
      <w:sz w:val="24"/>
      <w:szCs w:val="24"/>
      <w:lang w:val="en-US" w:eastAsia="ar-SA"/>
    </w:rPr>
  </w:style>
  <w:style w:type="character" w:customStyle="1" w:styleId="25">
    <w:name w:val="Основной текст с отступом Знак2"/>
    <w:basedOn w:val="a0"/>
    <w:link w:val="211"/>
    <w:qFormat/>
    <w:rsid w:val="0064444E"/>
    <w:rPr>
      <w:rFonts w:ascii="Times New Roman" w:eastAsia="Calibri" w:hAnsi="Times New Roman" w:cs="Times New Roman"/>
      <w:sz w:val="24"/>
      <w:szCs w:val="24"/>
      <w:lang w:eastAsia="ar-SA"/>
    </w:rPr>
  </w:style>
  <w:style w:type="character" w:customStyle="1" w:styleId="1f2">
    <w:name w:val="Текст сноски Знак1"/>
    <w:basedOn w:val="a0"/>
    <w:uiPriority w:val="99"/>
    <w:qFormat/>
    <w:rsid w:val="0064444E"/>
    <w:rPr>
      <w:rFonts w:ascii="Times New Roman" w:eastAsia="Calibri" w:hAnsi="Times New Roman" w:cs="Times New Roman"/>
      <w:sz w:val="24"/>
      <w:szCs w:val="24"/>
      <w:lang w:eastAsia="ar-SA"/>
    </w:rPr>
  </w:style>
  <w:style w:type="character" w:customStyle="1" w:styleId="28">
    <w:name w:val="Название Знак2"/>
    <w:basedOn w:val="a0"/>
    <w:qFormat/>
    <w:rsid w:val="0064444E"/>
    <w:rPr>
      <w:rFonts w:ascii="Times New Roman" w:eastAsia="Calibri" w:hAnsi="Times New Roman" w:cs="Times New Roman"/>
      <w:b/>
      <w:bCs/>
      <w:sz w:val="24"/>
      <w:szCs w:val="24"/>
      <w:lang w:eastAsia="ar-SA"/>
    </w:rPr>
  </w:style>
  <w:style w:type="character" w:customStyle="1" w:styleId="29">
    <w:name w:val="Подзаголовок Знак2"/>
    <w:basedOn w:val="a0"/>
    <w:qFormat/>
    <w:rsid w:val="0064444E"/>
    <w:rPr>
      <w:rFonts w:ascii="Arial" w:eastAsia="Calibri" w:hAnsi="Arial" w:cs="Arial"/>
      <w:sz w:val="24"/>
      <w:szCs w:val="24"/>
    </w:rPr>
  </w:style>
  <w:style w:type="character" w:customStyle="1" w:styleId="QuoteChar">
    <w:name w:val="Quote Char"/>
    <w:basedOn w:val="a0"/>
    <w:link w:val="2a"/>
    <w:qFormat/>
    <w:locked/>
    <w:rsid w:val="0064444E"/>
    <w:rPr>
      <w:rFonts w:ascii="Times New Roman" w:eastAsia="Calibri" w:hAnsi="Times New Roman" w:cs="Times New Roman"/>
      <w:i/>
      <w:iCs/>
      <w:sz w:val="24"/>
      <w:szCs w:val="24"/>
    </w:rPr>
  </w:style>
  <w:style w:type="character" w:customStyle="1" w:styleId="IntenseQuoteChar">
    <w:name w:val="Intense Quote Char"/>
    <w:basedOn w:val="a0"/>
    <w:link w:val="1f3"/>
    <w:qFormat/>
    <w:locked/>
    <w:rsid w:val="0064444E"/>
    <w:rPr>
      <w:rFonts w:ascii="Times New Roman" w:eastAsia="Calibri" w:hAnsi="Times New Roman" w:cs="Times New Roman"/>
      <w:b/>
      <w:bCs/>
      <w:i/>
      <w:iCs/>
      <w:sz w:val="24"/>
      <w:szCs w:val="24"/>
    </w:rPr>
  </w:style>
  <w:style w:type="character" w:customStyle="1" w:styleId="HTML1">
    <w:name w:val="Стандартный HTML Знак1"/>
    <w:basedOn w:val="a0"/>
    <w:link w:val="HTML0"/>
    <w:qFormat/>
    <w:rsid w:val="0064444E"/>
    <w:rPr>
      <w:rFonts w:ascii="Courier New" w:eastAsia="Calibri" w:hAnsi="Courier New" w:cs="Courier New"/>
      <w:sz w:val="20"/>
      <w:szCs w:val="20"/>
      <w:lang w:eastAsia="ar-SA"/>
    </w:rPr>
  </w:style>
  <w:style w:type="character" w:customStyle="1" w:styleId="1f4">
    <w:name w:val="Схема документа Знак1"/>
    <w:basedOn w:val="a0"/>
    <w:uiPriority w:val="99"/>
    <w:qFormat/>
    <w:rsid w:val="0064444E"/>
    <w:rPr>
      <w:rFonts w:ascii="Tahoma" w:eastAsia="Times New Roman" w:hAnsi="Tahoma" w:cs="Tahoma"/>
      <w:sz w:val="16"/>
      <w:szCs w:val="16"/>
      <w:lang w:val="en-US" w:eastAsia="ar-SA"/>
    </w:rPr>
  </w:style>
  <w:style w:type="character" w:customStyle="1" w:styleId="212">
    <w:name w:val="Основной текст 2 Знак1"/>
    <w:basedOn w:val="a0"/>
    <w:qFormat/>
    <w:rsid w:val="0064444E"/>
    <w:rPr>
      <w:rFonts w:ascii="Times New Roman" w:eastAsia="Times New Roman" w:hAnsi="Times New Roman" w:cs="Times New Roman"/>
      <w:sz w:val="24"/>
      <w:szCs w:val="24"/>
      <w:lang w:eastAsia="ru-RU"/>
    </w:rPr>
  </w:style>
  <w:style w:type="character" w:customStyle="1" w:styleId="razriadka1">
    <w:name w:val="razriadka1"/>
    <w:qFormat/>
    <w:rsid w:val="0064444E"/>
    <w:rPr>
      <w:spacing w:val="80"/>
    </w:rPr>
  </w:style>
  <w:style w:type="character" w:customStyle="1" w:styleId="apple-tab-span">
    <w:name w:val="apple-tab-span"/>
    <w:basedOn w:val="a0"/>
    <w:qFormat/>
    <w:rsid w:val="0064444E"/>
  </w:style>
  <w:style w:type="character" w:customStyle="1" w:styleId="1d">
    <w:name w:val="Заголовок №1_"/>
    <w:basedOn w:val="a0"/>
    <w:link w:val="1c"/>
    <w:qFormat/>
    <w:locked/>
    <w:rsid w:val="0064444E"/>
    <w:rPr>
      <w:sz w:val="34"/>
      <w:szCs w:val="34"/>
      <w:shd w:val="clear" w:color="auto" w:fill="FFFFFF"/>
    </w:rPr>
  </w:style>
  <w:style w:type="character" w:customStyle="1" w:styleId="140">
    <w:name w:val="Основной текст (14)_"/>
    <w:basedOn w:val="a0"/>
    <w:link w:val="140"/>
    <w:qFormat/>
    <w:locked/>
    <w:rsid w:val="0064444E"/>
    <w:rPr>
      <w:i/>
      <w:iCs/>
      <w:shd w:val="clear" w:color="auto" w:fill="FFFFFF"/>
    </w:rPr>
  </w:style>
  <w:style w:type="character" w:customStyle="1" w:styleId="172">
    <w:name w:val="Основной текст (17)_"/>
    <w:basedOn w:val="a0"/>
    <w:qFormat/>
    <w:locked/>
    <w:rsid w:val="0064444E"/>
    <w:rPr>
      <w:shd w:val="clear" w:color="auto" w:fill="FFFFFF"/>
    </w:rPr>
  </w:style>
  <w:style w:type="character" w:customStyle="1" w:styleId="2b">
    <w:name w:val="Заголовок №2_"/>
    <w:basedOn w:val="a0"/>
    <w:link w:val="2c"/>
    <w:qFormat/>
    <w:locked/>
    <w:rsid w:val="0064444E"/>
    <w:rPr>
      <w:shd w:val="clear" w:color="auto" w:fill="FFFFFF"/>
    </w:rPr>
  </w:style>
  <w:style w:type="character" w:customStyle="1" w:styleId="1262">
    <w:name w:val="Основной текст (12)62"/>
    <w:basedOn w:val="a0"/>
    <w:qFormat/>
    <w:rsid w:val="0064444E"/>
    <w:rPr>
      <w:rFonts w:ascii="Times New Roman" w:hAnsi="Times New Roman" w:cs="Times New Roman"/>
      <w:spacing w:val="0"/>
      <w:sz w:val="19"/>
      <w:szCs w:val="19"/>
      <w:lang w:bidi="ar-SA"/>
    </w:rPr>
  </w:style>
  <w:style w:type="character" w:customStyle="1" w:styleId="1261">
    <w:name w:val="Основной текст (12)61"/>
    <w:basedOn w:val="a0"/>
    <w:qFormat/>
    <w:rsid w:val="0064444E"/>
    <w:rPr>
      <w:rFonts w:ascii="Times New Roman" w:hAnsi="Times New Roman" w:cs="Times New Roman"/>
      <w:spacing w:val="0"/>
      <w:sz w:val="19"/>
      <w:szCs w:val="19"/>
      <w:lang w:bidi="ar-SA"/>
    </w:rPr>
  </w:style>
  <w:style w:type="character" w:customStyle="1" w:styleId="33">
    <w:name w:val="Основной текст + Курсив3"/>
    <w:basedOn w:val="a0"/>
    <w:qFormat/>
    <w:rsid w:val="0064444E"/>
    <w:rPr>
      <w:rFonts w:ascii="Times New Roman" w:hAnsi="Times New Roman" w:cs="Times New Roman"/>
      <w:i/>
      <w:iCs/>
      <w:spacing w:val="0"/>
      <w:sz w:val="22"/>
      <w:szCs w:val="22"/>
      <w:lang w:bidi="ar-SA"/>
    </w:rPr>
  </w:style>
  <w:style w:type="character" w:customStyle="1" w:styleId="2a">
    <w:name w:val="Основной текст + Курсив2"/>
    <w:basedOn w:val="a0"/>
    <w:link w:val="QuoteChar"/>
    <w:qFormat/>
    <w:rsid w:val="0064444E"/>
    <w:rPr>
      <w:rFonts w:ascii="Times New Roman" w:hAnsi="Times New Roman" w:cs="Times New Roman"/>
      <w:i/>
      <w:iCs/>
      <w:spacing w:val="0"/>
      <w:sz w:val="22"/>
      <w:szCs w:val="22"/>
      <w:lang w:bidi="ar-SA"/>
    </w:rPr>
  </w:style>
  <w:style w:type="character" w:customStyle="1" w:styleId="190">
    <w:name w:val="Заголовок №19"/>
    <w:basedOn w:val="1d"/>
    <w:qFormat/>
    <w:rsid w:val="0064444E"/>
    <w:rPr>
      <w:rFonts w:cs="Calibri"/>
      <w:spacing w:val="0"/>
      <w:sz w:val="34"/>
      <w:szCs w:val="34"/>
      <w:shd w:val="clear" w:color="auto" w:fill="FFFFFF"/>
    </w:rPr>
  </w:style>
  <w:style w:type="character" w:customStyle="1" w:styleId="1260">
    <w:name w:val="Основной текст (12)60"/>
    <w:basedOn w:val="a0"/>
    <w:qFormat/>
    <w:rsid w:val="0064444E"/>
    <w:rPr>
      <w:rFonts w:ascii="Times New Roman" w:hAnsi="Times New Roman" w:cs="Times New Roman"/>
      <w:spacing w:val="0"/>
      <w:sz w:val="19"/>
      <w:szCs w:val="19"/>
      <w:lang w:bidi="ar-SA"/>
    </w:rPr>
  </w:style>
  <w:style w:type="character" w:customStyle="1" w:styleId="1259">
    <w:name w:val="Основной текст (12)59"/>
    <w:basedOn w:val="a0"/>
    <w:qFormat/>
    <w:rsid w:val="0064444E"/>
    <w:rPr>
      <w:rFonts w:ascii="Times New Roman" w:hAnsi="Times New Roman" w:cs="Times New Roman"/>
      <w:spacing w:val="0"/>
      <w:sz w:val="19"/>
      <w:szCs w:val="19"/>
      <w:lang w:bidi="ar-SA"/>
    </w:rPr>
  </w:style>
  <w:style w:type="character" w:customStyle="1" w:styleId="149">
    <w:name w:val="Основной текст (14)9"/>
    <w:basedOn w:val="140"/>
    <w:qFormat/>
    <w:rsid w:val="0064444E"/>
    <w:rPr>
      <w:rFonts w:ascii="Times New Roman" w:hAnsi="Times New Roman" w:cs="Times New Roman"/>
      <w:i/>
      <w:iCs/>
      <w:spacing w:val="0"/>
      <w:shd w:val="clear" w:color="auto" w:fill="FFFFFF"/>
    </w:rPr>
  </w:style>
  <w:style w:type="character" w:customStyle="1" w:styleId="148">
    <w:name w:val="Основной текст (14)8"/>
    <w:basedOn w:val="140"/>
    <w:qFormat/>
    <w:rsid w:val="0064444E"/>
    <w:rPr>
      <w:rFonts w:ascii="Times New Roman" w:hAnsi="Times New Roman" w:cs="Times New Roman"/>
      <w:i/>
      <w:iCs/>
      <w:spacing w:val="0"/>
      <w:shd w:val="clear" w:color="auto" w:fill="FFFFFF"/>
    </w:rPr>
  </w:style>
  <w:style w:type="character" w:customStyle="1" w:styleId="146">
    <w:name w:val="Основной текст (14)6"/>
    <w:basedOn w:val="140"/>
    <w:qFormat/>
    <w:rsid w:val="0064444E"/>
    <w:rPr>
      <w:rFonts w:ascii="Times New Roman" w:hAnsi="Times New Roman" w:cs="Times New Roman"/>
      <w:i/>
      <w:iCs/>
      <w:spacing w:val="0"/>
      <w:shd w:val="clear" w:color="auto" w:fill="FFFFFF"/>
    </w:rPr>
  </w:style>
  <w:style w:type="character" w:customStyle="1" w:styleId="145">
    <w:name w:val="Основной текст (14)5"/>
    <w:basedOn w:val="140"/>
    <w:qFormat/>
    <w:rsid w:val="0064444E"/>
    <w:rPr>
      <w:rFonts w:ascii="Times New Roman" w:hAnsi="Times New Roman" w:cs="Times New Roman"/>
      <w:i/>
      <w:iCs/>
      <w:spacing w:val="0"/>
      <w:shd w:val="clear" w:color="auto" w:fill="FFFFFF"/>
    </w:rPr>
  </w:style>
  <w:style w:type="character" w:customStyle="1" w:styleId="1258">
    <w:name w:val="Основной текст (12)58"/>
    <w:basedOn w:val="a0"/>
    <w:qFormat/>
    <w:rsid w:val="0064444E"/>
    <w:rPr>
      <w:rFonts w:ascii="Times New Roman" w:hAnsi="Times New Roman" w:cs="Times New Roman"/>
      <w:spacing w:val="0"/>
      <w:sz w:val="19"/>
      <w:szCs w:val="19"/>
      <w:lang w:bidi="ar-SA"/>
    </w:rPr>
  </w:style>
  <w:style w:type="character" w:customStyle="1" w:styleId="1257">
    <w:name w:val="Основной текст (12)57"/>
    <w:basedOn w:val="a0"/>
    <w:qFormat/>
    <w:rsid w:val="0064444E"/>
    <w:rPr>
      <w:rFonts w:ascii="Times New Roman" w:hAnsi="Times New Roman" w:cs="Times New Roman"/>
      <w:spacing w:val="0"/>
      <w:sz w:val="19"/>
      <w:szCs w:val="19"/>
      <w:lang w:bidi="ar-SA"/>
    </w:rPr>
  </w:style>
  <w:style w:type="character" w:customStyle="1" w:styleId="144">
    <w:name w:val="Основной текст (14)4"/>
    <w:basedOn w:val="140"/>
    <w:qFormat/>
    <w:rsid w:val="0064444E"/>
    <w:rPr>
      <w:rFonts w:ascii="Times New Roman" w:hAnsi="Times New Roman" w:cs="Times New Roman"/>
      <w:i/>
      <w:iCs/>
      <w:spacing w:val="0"/>
      <w:shd w:val="clear" w:color="auto" w:fill="FFFFFF"/>
    </w:rPr>
  </w:style>
  <w:style w:type="character" w:customStyle="1" w:styleId="310">
    <w:name w:val="Основной текст с отступом 3 Знак1"/>
    <w:basedOn w:val="a0"/>
    <w:link w:val="34"/>
    <w:qFormat/>
    <w:rsid w:val="0064444E"/>
    <w:rPr>
      <w:rFonts w:ascii="Times New Roman" w:eastAsia="Times New Roman" w:hAnsi="Times New Roman" w:cs="Times New Roman"/>
      <w:sz w:val="16"/>
      <w:szCs w:val="16"/>
      <w:lang w:eastAsia="ru-RU"/>
    </w:rPr>
  </w:style>
  <w:style w:type="character" w:customStyle="1" w:styleId="1255">
    <w:name w:val="Основной текст (12)55"/>
    <w:basedOn w:val="a0"/>
    <w:qFormat/>
    <w:rsid w:val="0064444E"/>
    <w:rPr>
      <w:rFonts w:ascii="Times New Roman" w:hAnsi="Times New Roman" w:cs="Times New Roman"/>
      <w:spacing w:val="0"/>
      <w:sz w:val="19"/>
      <w:szCs w:val="19"/>
      <w:lang w:bidi="ar-SA"/>
    </w:rPr>
  </w:style>
  <w:style w:type="character" w:customStyle="1" w:styleId="1254">
    <w:name w:val="Основной текст (12)54"/>
    <w:basedOn w:val="a0"/>
    <w:qFormat/>
    <w:rsid w:val="0064444E"/>
    <w:rPr>
      <w:rFonts w:ascii="Times New Roman" w:hAnsi="Times New Roman" w:cs="Times New Roman"/>
      <w:spacing w:val="0"/>
      <w:sz w:val="19"/>
      <w:szCs w:val="19"/>
      <w:lang w:bidi="ar-SA"/>
    </w:rPr>
  </w:style>
  <w:style w:type="character" w:customStyle="1" w:styleId="1512">
    <w:name w:val="Основной текст (15)12"/>
    <w:basedOn w:val="a0"/>
    <w:qFormat/>
    <w:rsid w:val="0064444E"/>
    <w:rPr>
      <w:rFonts w:ascii="Times New Roman" w:hAnsi="Times New Roman" w:cs="Times New Roman"/>
      <w:i/>
      <w:iCs/>
      <w:spacing w:val="0"/>
      <w:sz w:val="19"/>
      <w:szCs w:val="19"/>
      <w:lang w:bidi="ar-SA"/>
    </w:rPr>
  </w:style>
  <w:style w:type="character" w:customStyle="1" w:styleId="c3">
    <w:name w:val="c3"/>
    <w:basedOn w:val="a0"/>
    <w:qFormat/>
    <w:rsid w:val="0064444E"/>
  </w:style>
  <w:style w:type="character" w:customStyle="1" w:styleId="141">
    <w:name w:val="Стиль 14 пт полужирный"/>
    <w:basedOn w:val="a0"/>
    <w:qFormat/>
    <w:rsid w:val="000525C5"/>
    <w:rPr>
      <w:b/>
      <w:bCs/>
      <w:spacing w:val="0"/>
      <w:sz w:val="28"/>
    </w:rPr>
  </w:style>
  <w:style w:type="character" w:customStyle="1" w:styleId="213">
    <w:name w:val="Основной текст с отступом 2 Знак1"/>
    <w:basedOn w:val="a0"/>
    <w:uiPriority w:val="99"/>
    <w:semiHidden/>
    <w:qFormat/>
    <w:rsid w:val="000525C5"/>
    <w:rPr>
      <w:rFonts w:eastAsiaTheme="minorEastAsia"/>
      <w:lang w:eastAsia="ru-RU"/>
    </w:rPr>
  </w:style>
  <w:style w:type="character" w:customStyle="1" w:styleId="35">
    <w:name w:val="Оглавление 3 Знак"/>
    <w:basedOn w:val="a0"/>
    <w:link w:val="36"/>
    <w:qFormat/>
    <w:rsid w:val="000525C5"/>
    <w:rPr>
      <w:rFonts w:ascii="Times New Roman" w:eastAsia="Times New Roman" w:hAnsi="Times New Roman" w:cs="Times New Roman"/>
      <w:sz w:val="16"/>
      <w:szCs w:val="16"/>
      <w:lang w:val="de-DE" w:eastAsia="ru-RU"/>
    </w:rPr>
  </w:style>
  <w:style w:type="character" w:customStyle="1" w:styleId="220">
    <w:name w:val="Основной текст 2 Знак2"/>
    <w:basedOn w:val="a0"/>
    <w:link w:val="2d"/>
    <w:uiPriority w:val="29"/>
    <w:qFormat/>
    <w:rsid w:val="000525C5"/>
    <w:rPr>
      <w:rFonts w:eastAsiaTheme="minorEastAsia"/>
      <w:i/>
      <w:iCs/>
      <w:color w:val="000000" w:themeColor="text1"/>
      <w:lang w:eastAsia="ru-RU"/>
    </w:rPr>
  </w:style>
  <w:style w:type="character" w:customStyle="1" w:styleId="1f5">
    <w:name w:val="Выделенная цитата Знак1"/>
    <w:basedOn w:val="a0"/>
    <w:uiPriority w:val="30"/>
    <w:qFormat/>
    <w:rsid w:val="000525C5"/>
    <w:rPr>
      <w:rFonts w:eastAsiaTheme="minorEastAsia"/>
      <w:b/>
      <w:bCs/>
      <w:i/>
      <w:iCs/>
      <w:color w:val="4F81BD" w:themeColor="accent1"/>
      <w:lang w:eastAsia="ru-RU"/>
    </w:rPr>
  </w:style>
  <w:style w:type="character" w:styleId="afe">
    <w:name w:val="Subtle Emphasis"/>
    <w:qFormat/>
    <w:rsid w:val="000525C5"/>
    <w:rPr>
      <w:i/>
      <w:color w:val="5A5A5A"/>
    </w:rPr>
  </w:style>
  <w:style w:type="character" w:styleId="aff">
    <w:name w:val="Intense Emphasis"/>
    <w:basedOn w:val="a0"/>
    <w:qFormat/>
    <w:rsid w:val="000525C5"/>
    <w:rPr>
      <w:b/>
      <w:i/>
      <w:sz w:val="24"/>
      <w:szCs w:val="24"/>
      <w:u w:val="single"/>
    </w:rPr>
  </w:style>
  <w:style w:type="character" w:styleId="aff0">
    <w:name w:val="Subtle Reference"/>
    <w:basedOn w:val="a0"/>
    <w:qFormat/>
    <w:rsid w:val="000525C5"/>
    <w:rPr>
      <w:sz w:val="24"/>
      <w:szCs w:val="24"/>
      <w:u w:val="single"/>
    </w:rPr>
  </w:style>
  <w:style w:type="character" w:styleId="aff1">
    <w:name w:val="Intense Reference"/>
    <w:basedOn w:val="a0"/>
    <w:qFormat/>
    <w:rsid w:val="000525C5"/>
    <w:rPr>
      <w:b/>
      <w:sz w:val="24"/>
      <w:u w:val="single"/>
    </w:rPr>
  </w:style>
  <w:style w:type="character" w:styleId="aff2">
    <w:name w:val="Book Title"/>
    <w:basedOn w:val="a0"/>
    <w:qFormat/>
    <w:rsid w:val="000525C5"/>
    <w:rPr>
      <w:rFonts w:ascii="Arial" w:eastAsia="Times New Roman" w:hAnsi="Arial"/>
      <w:b/>
      <w:i/>
      <w:sz w:val="24"/>
      <w:szCs w:val="24"/>
    </w:rPr>
  </w:style>
  <w:style w:type="character" w:customStyle="1" w:styleId="Heading3Char">
    <w:name w:val="Heading 3 Char"/>
    <w:basedOn w:val="a0"/>
    <w:qFormat/>
    <w:locked/>
    <w:rsid w:val="000525C5"/>
    <w:rPr>
      <w:rFonts w:ascii="Arial" w:hAnsi="Arial" w:cs="Arial"/>
      <w:b/>
      <w:bCs/>
      <w:sz w:val="26"/>
      <w:szCs w:val="26"/>
      <w:lang w:eastAsia="ru-RU"/>
    </w:rPr>
  </w:style>
  <w:style w:type="character" w:customStyle="1" w:styleId="aff3">
    <w:name w:val="Текст примечания Знак"/>
    <w:basedOn w:val="a0"/>
    <w:semiHidden/>
    <w:qFormat/>
    <w:rsid w:val="000525C5"/>
    <w:rPr>
      <w:rFonts w:ascii="Times New Roman" w:eastAsia="Times New Roman" w:hAnsi="Times New Roman" w:cs="Times New Roman"/>
      <w:sz w:val="20"/>
      <w:szCs w:val="20"/>
      <w:lang w:eastAsia="ru-RU"/>
    </w:rPr>
  </w:style>
  <w:style w:type="character" w:customStyle="1" w:styleId="fontstyle47">
    <w:name w:val="fontstyle47"/>
    <w:basedOn w:val="a0"/>
    <w:qFormat/>
    <w:rsid w:val="000525C5"/>
  </w:style>
  <w:style w:type="character" w:customStyle="1" w:styleId="fontstyle42">
    <w:name w:val="fontstyle42"/>
    <w:basedOn w:val="a0"/>
    <w:qFormat/>
    <w:rsid w:val="000525C5"/>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qFormat/>
    <w:rsid w:val="000525C5"/>
    <w:rPr>
      <w:rFonts w:ascii="Arial" w:hAnsi="Arial" w:cs="Arial"/>
      <w:b/>
      <w:bCs/>
      <w:strike w:val="0"/>
      <w:dstrike w:val="0"/>
      <w:sz w:val="26"/>
      <w:szCs w:val="26"/>
      <w:u w:val="none"/>
      <w:effect w:val="none"/>
    </w:rPr>
  </w:style>
  <w:style w:type="character" w:customStyle="1" w:styleId="12">
    <w:name w:val="Заголовок 1 Знак2"/>
    <w:basedOn w:val="a0"/>
    <w:link w:val="1"/>
    <w:qFormat/>
    <w:rsid w:val="000525C5"/>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81">
    <w:name w:val="Знак Знак8"/>
    <w:basedOn w:val="a0"/>
    <w:qFormat/>
    <w:rsid w:val="000525C5"/>
    <w:rPr>
      <w:sz w:val="24"/>
      <w:szCs w:val="24"/>
      <w:lang w:val="ru-RU" w:eastAsia="ru-RU" w:bidi="ar-SA"/>
    </w:rPr>
  </w:style>
  <w:style w:type="character" w:customStyle="1" w:styleId="ListLabel1">
    <w:name w:val="ListLabel 1"/>
    <w:qFormat/>
    <w:rsid w:val="00A26BE6"/>
    <w:rPr>
      <w:b/>
      <w:i w:val="0"/>
    </w:rPr>
  </w:style>
  <w:style w:type="character" w:customStyle="1" w:styleId="ListLabel2">
    <w:name w:val="ListLabel 2"/>
    <w:qFormat/>
    <w:rsid w:val="00A26BE6"/>
    <w:rPr>
      <w:rFonts w:ascii="Times New Roman" w:hAnsi="Times New Roman"/>
      <w:b w:val="0"/>
      <w:bCs/>
      <w:i w:val="0"/>
      <w:iCs w:val="0"/>
      <w:sz w:val="28"/>
    </w:rPr>
  </w:style>
  <w:style w:type="character" w:customStyle="1" w:styleId="ListLabel3">
    <w:name w:val="ListLabel 3"/>
    <w:qFormat/>
    <w:rsid w:val="00A26BE6"/>
    <w:rPr>
      <w:rFonts w:cs="Courier New"/>
    </w:rPr>
  </w:style>
  <w:style w:type="character" w:customStyle="1" w:styleId="ListLabel4">
    <w:name w:val="ListLabel 4"/>
    <w:qFormat/>
    <w:rsid w:val="00A26BE6"/>
    <w:rPr>
      <w:color w:val="00000A"/>
      <w:sz w:val="28"/>
    </w:rPr>
  </w:style>
  <w:style w:type="character" w:customStyle="1" w:styleId="ListLabel5">
    <w:name w:val="ListLabel 5"/>
    <w:qFormat/>
    <w:rsid w:val="00A26BE6"/>
    <w:rPr>
      <w:rFonts w:ascii="Times New Roman" w:eastAsia="Times New Roman" w:hAnsi="Times New Roman" w:cs="Times New Roman"/>
      <w:b w:val="0"/>
      <w:i w:val="0"/>
      <w:strike w:val="0"/>
      <w:dstrike w:val="0"/>
      <w:color w:val="000000"/>
      <w:position w:val="0"/>
      <w:sz w:val="28"/>
      <w:szCs w:val="28"/>
      <w:highlight w:val="white"/>
      <w:u w:val="none" w:color="000000"/>
      <w:vertAlign w:val="baseline"/>
    </w:rPr>
  </w:style>
  <w:style w:type="character" w:customStyle="1" w:styleId="ListLabel6">
    <w:name w:val="ListLabel 6"/>
    <w:qFormat/>
    <w:rsid w:val="00A26BE6"/>
    <w:rPr>
      <w:rFonts w:ascii="Times New Roman" w:hAnsi="Times New Roman" w:cs="Times New Roman"/>
      <w:sz w:val="28"/>
    </w:rPr>
  </w:style>
  <w:style w:type="character" w:customStyle="1" w:styleId="ListLabel7">
    <w:name w:val="ListLabel 7"/>
    <w:qFormat/>
    <w:rsid w:val="00A26BE6"/>
    <w:rPr>
      <w:rFonts w:ascii="Times New Roman" w:hAnsi="Times New Roman"/>
      <w:sz w:val="28"/>
    </w:rPr>
  </w:style>
  <w:style w:type="character" w:customStyle="1" w:styleId="ListLabel8">
    <w:name w:val="ListLabel 8"/>
    <w:qFormat/>
    <w:rsid w:val="00A26BE6"/>
    <w:rPr>
      <w:rFonts w:ascii="Times New Roman" w:hAnsi="Times New Roman"/>
      <w:i w:val="0"/>
      <w:sz w:val="28"/>
    </w:rPr>
  </w:style>
  <w:style w:type="character" w:customStyle="1" w:styleId="ListLabel9">
    <w:name w:val="ListLabel 9"/>
    <w:qFormat/>
    <w:rsid w:val="00A26BE6"/>
    <w:rPr>
      <w:b w:val="0"/>
      <w:sz w:val="28"/>
    </w:rPr>
  </w:style>
  <w:style w:type="character" w:customStyle="1" w:styleId="ListLabel10">
    <w:name w:val="ListLabel 10"/>
    <w:qFormat/>
    <w:rsid w:val="00A26BE6"/>
    <w:rPr>
      <w:rFonts w:eastAsia="Times New Roman"/>
      <w:sz w:val="28"/>
    </w:rPr>
  </w:style>
  <w:style w:type="character" w:customStyle="1" w:styleId="ListLabel11">
    <w:name w:val="ListLabel 11"/>
    <w:qFormat/>
    <w:rsid w:val="00A26BE6"/>
    <w:rPr>
      <w:sz w:val="28"/>
    </w:rPr>
  </w:style>
  <w:style w:type="character" w:customStyle="1" w:styleId="ListLabel12">
    <w:name w:val="ListLabel 12"/>
    <w:qFormat/>
    <w:rsid w:val="00A26BE6"/>
    <w:rPr>
      <w:rFonts w:eastAsia="Times New Roman" w:cs="Times New Roman"/>
    </w:rPr>
  </w:style>
  <w:style w:type="character" w:customStyle="1" w:styleId="aff4">
    <w:name w:val="Ссылка указателя"/>
    <w:qFormat/>
    <w:rsid w:val="00A26BE6"/>
  </w:style>
  <w:style w:type="character" w:customStyle="1" w:styleId="aff5">
    <w:name w:val="Привязка сноски"/>
    <w:rsid w:val="00A26BE6"/>
    <w:rPr>
      <w:vertAlign w:val="superscript"/>
    </w:rPr>
  </w:style>
  <w:style w:type="character" w:customStyle="1" w:styleId="aff6">
    <w:name w:val="Привязка концевой сноски"/>
    <w:rsid w:val="00A26BE6"/>
    <w:rPr>
      <w:vertAlign w:val="superscript"/>
    </w:rPr>
  </w:style>
  <w:style w:type="paragraph" w:customStyle="1" w:styleId="1f6">
    <w:name w:val="Заголовок1"/>
    <w:basedOn w:val="10"/>
    <w:next w:val="aff7"/>
    <w:qFormat/>
    <w:rsid w:val="0064444E"/>
    <w:pPr>
      <w:keepNext/>
      <w:spacing w:before="240" w:after="120" w:line="240" w:lineRule="auto"/>
    </w:pPr>
    <w:rPr>
      <w:rFonts w:ascii="Arial" w:eastAsia="MS Mincho" w:hAnsi="Arial" w:cs="Arial"/>
      <w:sz w:val="28"/>
      <w:szCs w:val="28"/>
      <w:lang w:eastAsia="ar-SA"/>
    </w:rPr>
  </w:style>
  <w:style w:type="paragraph" w:styleId="aff7">
    <w:name w:val="Body Text"/>
    <w:basedOn w:val="10"/>
    <w:unhideWhenUsed/>
    <w:rsid w:val="001375C1"/>
    <w:pPr>
      <w:spacing w:after="120" w:line="240" w:lineRule="auto"/>
    </w:pPr>
    <w:rPr>
      <w:sz w:val="20"/>
      <w:szCs w:val="20"/>
    </w:rPr>
  </w:style>
  <w:style w:type="paragraph" w:styleId="aff8">
    <w:name w:val="List"/>
    <w:basedOn w:val="aff7"/>
    <w:rsid w:val="0064444E"/>
    <w:rPr>
      <w:rFonts w:eastAsia="Calibri"/>
      <w:sz w:val="24"/>
      <w:szCs w:val="24"/>
      <w:lang w:eastAsia="ar-SA"/>
    </w:rPr>
  </w:style>
  <w:style w:type="paragraph" w:styleId="aff9">
    <w:name w:val="Title"/>
    <w:basedOn w:val="10"/>
    <w:rsid w:val="00A26BE6"/>
    <w:pPr>
      <w:suppressLineNumbers/>
      <w:spacing w:before="120" w:after="120"/>
    </w:pPr>
    <w:rPr>
      <w:rFonts w:cs="Mangal"/>
      <w:i/>
      <w:iCs/>
    </w:rPr>
  </w:style>
  <w:style w:type="paragraph" w:styleId="affa">
    <w:name w:val="index heading"/>
    <w:basedOn w:val="10"/>
    <w:qFormat/>
    <w:rsid w:val="00A26BE6"/>
    <w:pPr>
      <w:suppressLineNumbers/>
    </w:pPr>
    <w:rPr>
      <w:rFonts w:cs="Mangal"/>
    </w:rPr>
  </w:style>
  <w:style w:type="paragraph" w:customStyle="1" w:styleId="Normal1">
    <w:name w:val="Normal1"/>
    <w:uiPriority w:val="99"/>
    <w:qFormat/>
    <w:rsid w:val="00594D43"/>
    <w:pPr>
      <w:widowControl w:val="0"/>
      <w:spacing w:line="240" w:lineRule="auto"/>
      <w:jc w:val="both"/>
    </w:pPr>
    <w:rPr>
      <w:rFonts w:ascii="Times New Roman" w:eastAsia="Times New Roman" w:hAnsi="Times New Roman" w:cs="Times New Roman"/>
      <w:sz w:val="20"/>
      <w:szCs w:val="20"/>
      <w:lang w:eastAsia="ru-RU"/>
    </w:rPr>
  </w:style>
  <w:style w:type="paragraph" w:styleId="affb">
    <w:name w:val="List Paragraph"/>
    <w:basedOn w:val="10"/>
    <w:uiPriority w:val="34"/>
    <w:qFormat/>
    <w:rsid w:val="001375C1"/>
    <w:pPr>
      <w:spacing w:line="240" w:lineRule="auto"/>
      <w:ind w:left="720"/>
      <w:contextualSpacing/>
    </w:pPr>
  </w:style>
  <w:style w:type="paragraph" w:styleId="affc">
    <w:name w:val="header"/>
    <w:basedOn w:val="10"/>
    <w:unhideWhenUsed/>
    <w:rsid w:val="001375C1"/>
    <w:pPr>
      <w:tabs>
        <w:tab w:val="center" w:pos="4677"/>
        <w:tab w:val="right" w:pos="9355"/>
      </w:tabs>
      <w:spacing w:line="240" w:lineRule="auto"/>
    </w:pPr>
    <w:rPr>
      <w:sz w:val="28"/>
      <w:lang w:eastAsia="en-US"/>
    </w:rPr>
  </w:style>
  <w:style w:type="paragraph" w:styleId="affd">
    <w:name w:val="No Spacing"/>
    <w:uiPriority w:val="1"/>
    <w:qFormat/>
    <w:rsid w:val="001375C1"/>
    <w:pPr>
      <w:spacing w:line="240" w:lineRule="auto"/>
    </w:pPr>
    <w:rPr>
      <w:rFonts w:cs="Times New Roman"/>
    </w:rPr>
  </w:style>
  <w:style w:type="paragraph" w:customStyle="1" w:styleId="1f7">
    <w:name w:val="Обычный1"/>
    <w:qFormat/>
    <w:rsid w:val="001375C1"/>
    <w:pPr>
      <w:widowControl w:val="0"/>
      <w:spacing w:line="240" w:lineRule="auto"/>
      <w:jc w:val="both"/>
    </w:pPr>
    <w:rPr>
      <w:rFonts w:ascii="Times New Roman" w:eastAsia="Times New Roman" w:hAnsi="Times New Roman" w:cs="Times New Roman"/>
      <w:sz w:val="20"/>
      <w:szCs w:val="20"/>
      <w:lang w:eastAsia="ru-RU"/>
    </w:rPr>
  </w:style>
  <w:style w:type="paragraph" w:styleId="affe">
    <w:name w:val="Normal (Web)"/>
    <w:basedOn w:val="10"/>
    <w:uiPriority w:val="99"/>
    <w:unhideWhenUsed/>
    <w:qFormat/>
    <w:rsid w:val="001375C1"/>
    <w:pPr>
      <w:spacing w:beforeAutospacing="1" w:afterAutospacing="1" w:line="240" w:lineRule="auto"/>
    </w:pPr>
  </w:style>
  <w:style w:type="paragraph" w:styleId="afff">
    <w:name w:val="Balloon Text"/>
    <w:basedOn w:val="10"/>
    <w:unhideWhenUsed/>
    <w:qFormat/>
    <w:rsid w:val="001375C1"/>
    <w:pPr>
      <w:spacing w:line="240" w:lineRule="auto"/>
    </w:pPr>
    <w:rPr>
      <w:rFonts w:ascii="Tahoma" w:eastAsiaTheme="minorHAnsi" w:hAnsi="Tahoma" w:cs="Tahoma"/>
      <w:sz w:val="16"/>
      <w:szCs w:val="16"/>
      <w:lang w:eastAsia="en-US"/>
    </w:rPr>
  </w:style>
  <w:style w:type="paragraph" w:customStyle="1" w:styleId="afff0">
    <w:name w:val="А_основной"/>
    <w:basedOn w:val="10"/>
    <w:qFormat/>
    <w:rsid w:val="001375C1"/>
    <w:pPr>
      <w:spacing w:line="360" w:lineRule="auto"/>
      <w:ind w:firstLine="454"/>
      <w:jc w:val="both"/>
    </w:pPr>
    <w:rPr>
      <w:rFonts w:eastAsia="Calibri"/>
      <w:sz w:val="28"/>
      <w:szCs w:val="28"/>
      <w:lang w:eastAsia="en-US"/>
    </w:rPr>
  </w:style>
  <w:style w:type="paragraph" w:customStyle="1" w:styleId="1f8">
    <w:name w:val="Без интервала1"/>
    <w:basedOn w:val="10"/>
    <w:qFormat/>
    <w:rsid w:val="001375C1"/>
    <w:pPr>
      <w:spacing w:line="240" w:lineRule="auto"/>
      <w:ind w:firstLine="709"/>
      <w:jc w:val="both"/>
    </w:pPr>
    <w:rPr>
      <w:rFonts w:eastAsia="Calibri"/>
      <w:lang w:eastAsia="en-US"/>
    </w:rPr>
  </w:style>
  <w:style w:type="paragraph" w:customStyle="1" w:styleId="2c">
    <w:name w:val="Знак Знак2 Знак"/>
    <w:basedOn w:val="10"/>
    <w:link w:val="2b"/>
    <w:qFormat/>
    <w:rsid w:val="001375C1"/>
    <w:pPr>
      <w:spacing w:after="160" w:line="240" w:lineRule="exact"/>
    </w:pPr>
    <w:rPr>
      <w:rFonts w:ascii="Verdana" w:hAnsi="Verdana"/>
      <w:sz w:val="20"/>
      <w:szCs w:val="20"/>
      <w:lang w:val="en-US" w:eastAsia="en-US"/>
    </w:rPr>
  </w:style>
  <w:style w:type="paragraph" w:styleId="afff1">
    <w:name w:val="Body Text Indent"/>
    <w:basedOn w:val="10"/>
    <w:rsid w:val="001375C1"/>
    <w:pPr>
      <w:spacing w:line="240" w:lineRule="auto"/>
      <w:ind w:firstLine="720"/>
      <w:jc w:val="both"/>
    </w:pPr>
  </w:style>
  <w:style w:type="paragraph" w:styleId="afff2">
    <w:name w:val="footnote text"/>
    <w:basedOn w:val="10"/>
    <w:uiPriority w:val="99"/>
    <w:unhideWhenUsed/>
    <w:qFormat/>
    <w:rsid w:val="001375C1"/>
    <w:pPr>
      <w:widowControl w:val="0"/>
      <w:spacing w:line="240" w:lineRule="auto"/>
      <w:ind w:firstLine="400"/>
      <w:jc w:val="both"/>
    </w:pPr>
  </w:style>
  <w:style w:type="paragraph" w:customStyle="1" w:styleId="2e">
    <w:name w:val="Обычный2"/>
    <w:qFormat/>
    <w:rsid w:val="001375C1"/>
    <w:pPr>
      <w:widowControl w:val="0"/>
      <w:spacing w:line="240" w:lineRule="auto"/>
      <w:jc w:val="both"/>
    </w:pPr>
    <w:rPr>
      <w:rFonts w:ascii="Times New Roman" w:eastAsia="Times New Roman" w:hAnsi="Times New Roman" w:cs="Times New Roman"/>
      <w:sz w:val="20"/>
      <w:szCs w:val="20"/>
      <w:lang w:eastAsia="ru-RU"/>
    </w:rPr>
  </w:style>
  <w:style w:type="paragraph" w:customStyle="1" w:styleId="Abstract0">
    <w:name w:val="Abstract"/>
    <w:basedOn w:val="10"/>
    <w:qFormat/>
    <w:rsid w:val="001375C1"/>
    <w:pPr>
      <w:widowControl w:val="0"/>
      <w:spacing w:line="360" w:lineRule="auto"/>
      <w:ind w:firstLine="454"/>
      <w:jc w:val="both"/>
    </w:pPr>
    <w:rPr>
      <w:rFonts w:eastAsia="@Arial Unicode MS"/>
      <w:sz w:val="28"/>
      <w:szCs w:val="28"/>
    </w:rPr>
  </w:style>
  <w:style w:type="paragraph" w:styleId="afff3">
    <w:name w:val="Plain Text"/>
    <w:basedOn w:val="10"/>
    <w:qFormat/>
    <w:rsid w:val="001375C1"/>
    <w:pPr>
      <w:spacing w:line="240" w:lineRule="auto"/>
    </w:pPr>
    <w:rPr>
      <w:rFonts w:ascii="Courier New" w:hAnsi="Courier New" w:cs="Courier New"/>
      <w:sz w:val="20"/>
      <w:szCs w:val="20"/>
    </w:rPr>
  </w:style>
  <w:style w:type="paragraph" w:customStyle="1" w:styleId="dash041e005f0431005f044b005f0447005f043d005f044b005f0439">
    <w:name w:val="dash041e_005f0431_005f044b_005f0447_005f043d_005f044b_005f0439"/>
    <w:basedOn w:val="10"/>
    <w:qFormat/>
    <w:rsid w:val="001375C1"/>
    <w:pPr>
      <w:spacing w:line="240" w:lineRule="auto"/>
    </w:pPr>
  </w:style>
  <w:style w:type="paragraph" w:customStyle="1" w:styleId="34">
    <w:name w:val="Обычный3"/>
    <w:link w:val="310"/>
    <w:qFormat/>
    <w:rsid w:val="001375C1"/>
    <w:pPr>
      <w:widowControl w:val="0"/>
      <w:spacing w:line="240" w:lineRule="auto"/>
      <w:jc w:val="both"/>
    </w:pPr>
    <w:rPr>
      <w:rFonts w:ascii="Times New Roman" w:eastAsia="Times New Roman" w:hAnsi="Times New Roman" w:cs="Times New Roman"/>
      <w:sz w:val="20"/>
      <w:szCs w:val="20"/>
      <w:lang w:eastAsia="ru-RU"/>
    </w:rPr>
  </w:style>
  <w:style w:type="paragraph" w:customStyle="1" w:styleId="western">
    <w:name w:val="western"/>
    <w:basedOn w:val="10"/>
    <w:qFormat/>
    <w:rsid w:val="001375C1"/>
    <w:pPr>
      <w:spacing w:beforeAutospacing="1" w:afterAutospacing="1" w:line="240" w:lineRule="auto"/>
    </w:pPr>
  </w:style>
  <w:style w:type="paragraph" w:styleId="afff4">
    <w:name w:val="footer"/>
    <w:basedOn w:val="10"/>
    <w:uiPriority w:val="99"/>
    <w:unhideWhenUsed/>
    <w:rsid w:val="001375C1"/>
    <w:pPr>
      <w:tabs>
        <w:tab w:val="center" w:pos="4677"/>
        <w:tab w:val="right" w:pos="9355"/>
      </w:tabs>
      <w:spacing w:line="240" w:lineRule="auto"/>
    </w:pPr>
    <w:rPr>
      <w:sz w:val="20"/>
      <w:szCs w:val="20"/>
    </w:rPr>
  </w:style>
  <w:style w:type="paragraph" w:customStyle="1" w:styleId="BodyTextIndent">
    <w:name w:val="Body Text Indent.текст"/>
    <w:basedOn w:val="10"/>
    <w:qFormat/>
    <w:rsid w:val="001375C1"/>
    <w:pPr>
      <w:spacing w:line="240" w:lineRule="auto"/>
      <w:ind w:firstLine="567"/>
      <w:jc w:val="both"/>
    </w:pPr>
    <w:rPr>
      <w:rFonts w:ascii="Calibri" w:eastAsia="Calibri" w:hAnsi="Calibri" w:cs="Calibri"/>
      <w:sz w:val="20"/>
      <w:szCs w:val="20"/>
    </w:rPr>
  </w:style>
  <w:style w:type="paragraph" w:customStyle="1" w:styleId="Zag2">
    <w:name w:val="Zag_2"/>
    <w:basedOn w:val="10"/>
    <w:qFormat/>
    <w:rsid w:val="001375C1"/>
    <w:pPr>
      <w:widowControl w:val="0"/>
      <w:spacing w:after="129" w:line="291" w:lineRule="exact"/>
      <w:jc w:val="center"/>
    </w:pPr>
    <w:rPr>
      <w:b/>
      <w:bCs/>
      <w:color w:val="000000"/>
      <w:lang w:val="en-US"/>
    </w:rPr>
  </w:style>
  <w:style w:type="paragraph" w:customStyle="1" w:styleId="Osnova">
    <w:name w:val="Osnova"/>
    <w:basedOn w:val="10"/>
    <w:qFormat/>
    <w:rsid w:val="001375C1"/>
    <w:pPr>
      <w:widowControl w:val="0"/>
      <w:spacing w:line="213" w:lineRule="exact"/>
      <w:ind w:firstLine="339"/>
      <w:jc w:val="both"/>
    </w:pPr>
    <w:rPr>
      <w:rFonts w:ascii="NewtonCSanPin" w:hAnsi="NewtonCSanPin" w:cs="NewtonCSanPin"/>
      <w:color w:val="000000"/>
      <w:sz w:val="21"/>
      <w:szCs w:val="21"/>
      <w:lang w:val="en-US"/>
    </w:rPr>
  </w:style>
  <w:style w:type="paragraph" w:customStyle="1" w:styleId="Default">
    <w:name w:val="Default"/>
    <w:qFormat/>
    <w:rsid w:val="001375C1"/>
    <w:pPr>
      <w:spacing w:line="240" w:lineRule="auto"/>
    </w:pPr>
    <w:rPr>
      <w:rFonts w:ascii="Times New Roman" w:eastAsia="Calibri" w:hAnsi="Times New Roman" w:cs="Times New Roman"/>
      <w:color w:val="000000"/>
      <w:sz w:val="24"/>
      <w:szCs w:val="24"/>
    </w:rPr>
  </w:style>
  <w:style w:type="paragraph" w:customStyle="1" w:styleId="c1">
    <w:name w:val="c1"/>
    <w:basedOn w:val="10"/>
    <w:qFormat/>
    <w:rsid w:val="001375C1"/>
    <w:pPr>
      <w:spacing w:beforeAutospacing="1" w:afterAutospacing="1" w:line="240" w:lineRule="auto"/>
    </w:pPr>
  </w:style>
  <w:style w:type="paragraph" w:customStyle="1" w:styleId="af2">
    <w:name w:val="Заглавие"/>
    <w:basedOn w:val="10"/>
    <w:link w:val="15"/>
    <w:qFormat/>
    <w:rsid w:val="001375C1"/>
    <w:pPr>
      <w:spacing w:line="240" w:lineRule="auto"/>
      <w:jc w:val="center"/>
    </w:pPr>
    <w:rPr>
      <w:sz w:val="28"/>
    </w:rPr>
  </w:style>
  <w:style w:type="paragraph" w:customStyle="1" w:styleId="2f">
    <w:name w:val="Название2"/>
    <w:basedOn w:val="10"/>
    <w:qFormat/>
    <w:rsid w:val="0064444E"/>
    <w:pPr>
      <w:widowControl w:val="0"/>
      <w:suppressLineNumbers/>
      <w:spacing w:before="120" w:after="120" w:line="240" w:lineRule="auto"/>
    </w:pPr>
    <w:rPr>
      <w:i/>
      <w:iCs/>
      <w:lang w:val="en-US" w:eastAsia="ar-SA"/>
    </w:rPr>
  </w:style>
  <w:style w:type="paragraph" w:customStyle="1" w:styleId="2f0">
    <w:name w:val="Указатель2"/>
    <w:basedOn w:val="10"/>
    <w:qFormat/>
    <w:rsid w:val="0064444E"/>
    <w:pPr>
      <w:widowControl w:val="0"/>
      <w:suppressLineNumbers/>
      <w:spacing w:line="240" w:lineRule="auto"/>
    </w:pPr>
    <w:rPr>
      <w:lang w:val="en-US" w:eastAsia="ar-SA"/>
    </w:rPr>
  </w:style>
  <w:style w:type="paragraph" w:customStyle="1" w:styleId="Zag1">
    <w:name w:val="Zag_1"/>
    <w:basedOn w:val="10"/>
    <w:qFormat/>
    <w:rsid w:val="0064444E"/>
    <w:pPr>
      <w:widowControl w:val="0"/>
      <w:spacing w:after="337" w:line="302" w:lineRule="exact"/>
      <w:jc w:val="center"/>
    </w:pPr>
    <w:rPr>
      <w:b/>
      <w:bCs/>
      <w:color w:val="000000"/>
      <w:lang w:val="en-US" w:eastAsia="ar-SA"/>
    </w:rPr>
  </w:style>
  <w:style w:type="paragraph" w:customStyle="1" w:styleId="Zag3">
    <w:name w:val="Zag_3"/>
    <w:basedOn w:val="10"/>
    <w:qFormat/>
    <w:rsid w:val="0064444E"/>
    <w:pPr>
      <w:widowControl w:val="0"/>
      <w:spacing w:after="68" w:line="282" w:lineRule="exact"/>
      <w:jc w:val="center"/>
    </w:pPr>
    <w:rPr>
      <w:i/>
      <w:iCs/>
      <w:color w:val="000000"/>
      <w:lang w:val="en-US" w:eastAsia="ar-SA"/>
    </w:rPr>
  </w:style>
  <w:style w:type="paragraph" w:customStyle="1" w:styleId="afff5">
    <w:name w:val="Ξαϋχνϋι"/>
    <w:basedOn w:val="10"/>
    <w:qFormat/>
    <w:rsid w:val="0064444E"/>
    <w:pPr>
      <w:widowControl w:val="0"/>
      <w:spacing w:line="240" w:lineRule="auto"/>
    </w:pPr>
    <w:rPr>
      <w:color w:val="000000"/>
      <w:lang w:val="en-US" w:eastAsia="ar-SA"/>
    </w:rPr>
  </w:style>
  <w:style w:type="paragraph" w:customStyle="1" w:styleId="afff6">
    <w:name w:val="Νξβϋι"/>
    <w:basedOn w:val="10"/>
    <w:qFormat/>
    <w:rsid w:val="0064444E"/>
    <w:pPr>
      <w:widowControl w:val="0"/>
      <w:spacing w:line="240" w:lineRule="auto"/>
    </w:pPr>
    <w:rPr>
      <w:color w:val="000000"/>
      <w:lang w:val="en-US" w:eastAsia="ar-SA"/>
    </w:rPr>
  </w:style>
  <w:style w:type="paragraph" w:customStyle="1" w:styleId="zag4">
    <w:name w:val="zag_4"/>
    <w:basedOn w:val="10"/>
    <w:qFormat/>
    <w:rsid w:val="0064444E"/>
    <w:pPr>
      <w:widowControl w:val="0"/>
      <w:spacing w:line="213" w:lineRule="exact"/>
      <w:jc w:val="center"/>
    </w:pPr>
    <w:rPr>
      <w:rFonts w:ascii="NewtonCSanPin" w:hAnsi="NewtonCSanPin" w:cs="NewtonCSanPin"/>
      <w:b/>
      <w:bCs/>
      <w:i/>
      <w:iCs/>
      <w:color w:val="000000"/>
      <w:sz w:val="21"/>
      <w:szCs w:val="21"/>
      <w:lang w:val="en-US" w:eastAsia="ar-SA"/>
    </w:rPr>
  </w:style>
  <w:style w:type="paragraph" w:customStyle="1" w:styleId="NormalPP">
    <w:name w:val="Normal PP"/>
    <w:basedOn w:val="10"/>
    <w:qFormat/>
    <w:rsid w:val="0064444E"/>
    <w:pPr>
      <w:widowControl w:val="0"/>
      <w:spacing w:line="240" w:lineRule="auto"/>
    </w:pPr>
    <w:rPr>
      <w:rFonts w:ascii="Arial" w:hAnsi="Arial" w:cs="Arial"/>
      <w:color w:val="000000"/>
      <w:lang w:val="en-US" w:eastAsia="ar-SA"/>
    </w:rPr>
  </w:style>
  <w:style w:type="paragraph" w:customStyle="1" w:styleId="text2">
    <w:name w:val="text2"/>
    <w:basedOn w:val="10"/>
    <w:qFormat/>
    <w:rsid w:val="0064444E"/>
    <w:pPr>
      <w:widowControl w:val="0"/>
      <w:spacing w:line="240" w:lineRule="auto"/>
      <w:ind w:left="566" w:right="793"/>
      <w:jc w:val="both"/>
    </w:pPr>
    <w:rPr>
      <w:color w:val="000000"/>
      <w:lang w:val="en-US" w:eastAsia="ar-SA"/>
    </w:rPr>
  </w:style>
  <w:style w:type="paragraph" w:customStyle="1" w:styleId="221">
    <w:name w:val="Основной текст 22"/>
    <w:basedOn w:val="10"/>
    <w:qFormat/>
    <w:rsid w:val="0064444E"/>
    <w:pPr>
      <w:spacing w:after="120" w:line="480" w:lineRule="auto"/>
    </w:pPr>
    <w:rPr>
      <w:rFonts w:eastAsia="Calibri"/>
      <w:lang w:eastAsia="ar-SA"/>
    </w:rPr>
  </w:style>
  <w:style w:type="paragraph" w:customStyle="1" w:styleId="1f9">
    <w:name w:val="Знак Знак1 Знак Знак Знак"/>
    <w:basedOn w:val="10"/>
    <w:qFormat/>
    <w:rsid w:val="0064444E"/>
    <w:pPr>
      <w:spacing w:after="160" w:line="240" w:lineRule="exact"/>
    </w:pPr>
    <w:rPr>
      <w:rFonts w:ascii="Verdana" w:eastAsia="Calibri" w:hAnsi="Verdana" w:cs="Verdana"/>
      <w:sz w:val="20"/>
      <w:szCs w:val="20"/>
      <w:lang w:val="en-US" w:eastAsia="ar-SA"/>
    </w:rPr>
  </w:style>
  <w:style w:type="paragraph" w:customStyle="1" w:styleId="afff7">
    <w:name w:val="Знак Знак Знак Знак Знак"/>
    <w:basedOn w:val="10"/>
    <w:qFormat/>
    <w:rsid w:val="0064444E"/>
    <w:pPr>
      <w:spacing w:after="160" w:line="240" w:lineRule="exact"/>
    </w:pPr>
    <w:rPr>
      <w:rFonts w:ascii="Verdana" w:eastAsia="Calibri" w:hAnsi="Verdana" w:cs="Verdana"/>
      <w:sz w:val="20"/>
      <w:szCs w:val="20"/>
      <w:lang w:val="en-US" w:eastAsia="ar-SA"/>
    </w:rPr>
  </w:style>
  <w:style w:type="paragraph" w:customStyle="1" w:styleId="214">
    <w:name w:val="Основной текст с отступом 21"/>
    <w:basedOn w:val="10"/>
    <w:qFormat/>
    <w:rsid w:val="0064444E"/>
    <w:pPr>
      <w:spacing w:after="120" w:line="480" w:lineRule="auto"/>
      <w:ind w:left="283"/>
    </w:pPr>
    <w:rPr>
      <w:rFonts w:eastAsia="Calibri"/>
      <w:lang w:eastAsia="ar-SA"/>
    </w:rPr>
  </w:style>
  <w:style w:type="paragraph" w:customStyle="1" w:styleId="320">
    <w:name w:val="Основной текст с отступом 3 Знак2"/>
    <w:basedOn w:val="10"/>
    <w:link w:val="37"/>
    <w:qFormat/>
    <w:rsid w:val="0064444E"/>
    <w:pPr>
      <w:spacing w:after="120" w:line="240" w:lineRule="auto"/>
      <w:ind w:left="283"/>
    </w:pPr>
    <w:rPr>
      <w:rFonts w:eastAsia="Calibri"/>
      <w:sz w:val="16"/>
      <w:szCs w:val="16"/>
      <w:lang w:eastAsia="ar-SA"/>
    </w:rPr>
  </w:style>
  <w:style w:type="paragraph" w:styleId="afff8">
    <w:name w:val="Subtitle"/>
    <w:basedOn w:val="10"/>
    <w:qFormat/>
    <w:rsid w:val="0064444E"/>
    <w:pPr>
      <w:spacing w:after="60" w:line="240" w:lineRule="auto"/>
      <w:ind w:firstLine="709"/>
      <w:jc w:val="center"/>
    </w:pPr>
    <w:rPr>
      <w:rFonts w:ascii="Arial" w:eastAsia="Calibri" w:hAnsi="Arial" w:cs="Arial"/>
      <w:lang w:eastAsia="en-US"/>
    </w:rPr>
  </w:style>
  <w:style w:type="paragraph" w:customStyle="1" w:styleId="CharCharCarCharCarCharCarCharCarCharCharCharCarCharCharChar">
    <w:name w:val="Char Char Car Char Car Char Car Char Car Char Char Char Car Char Char Char"/>
    <w:basedOn w:val="10"/>
    <w:qFormat/>
    <w:rsid w:val="0064444E"/>
    <w:pPr>
      <w:spacing w:after="160" w:line="240" w:lineRule="exact"/>
    </w:pPr>
    <w:rPr>
      <w:rFonts w:ascii="Arial" w:eastAsia="Calibri" w:hAnsi="Arial" w:cs="Arial"/>
      <w:sz w:val="20"/>
      <w:szCs w:val="20"/>
      <w:lang w:val="en-US" w:eastAsia="ar-SA"/>
    </w:rPr>
  </w:style>
  <w:style w:type="paragraph" w:customStyle="1" w:styleId="2f1">
    <w:name w:val="Знак Знак2"/>
    <w:basedOn w:val="10"/>
    <w:qFormat/>
    <w:rsid w:val="0064444E"/>
    <w:pPr>
      <w:spacing w:after="160" w:line="240" w:lineRule="exact"/>
    </w:pPr>
    <w:rPr>
      <w:rFonts w:ascii="Verdana" w:eastAsia="Calibri" w:hAnsi="Verdana" w:cs="Verdana"/>
      <w:sz w:val="20"/>
      <w:szCs w:val="20"/>
      <w:lang w:val="en-US" w:eastAsia="ar-SA"/>
    </w:rPr>
  </w:style>
  <w:style w:type="paragraph" w:customStyle="1" w:styleId="afff9">
    <w:name w:val="a"/>
    <w:basedOn w:val="10"/>
    <w:qFormat/>
    <w:rsid w:val="0064444E"/>
    <w:pPr>
      <w:spacing w:before="280" w:after="280" w:line="240" w:lineRule="auto"/>
    </w:pPr>
    <w:rPr>
      <w:rFonts w:eastAsia="Calibri"/>
      <w:lang w:eastAsia="ar-SA"/>
    </w:rPr>
  </w:style>
  <w:style w:type="paragraph" w:customStyle="1" w:styleId="Iauiue">
    <w:name w:val="Iau.iue"/>
    <w:basedOn w:val="10"/>
    <w:next w:val="afff9"/>
    <w:qFormat/>
    <w:rsid w:val="0064444E"/>
    <w:pPr>
      <w:spacing w:line="240" w:lineRule="auto"/>
    </w:pPr>
    <w:rPr>
      <w:rFonts w:eastAsia="Calibri"/>
      <w:lang w:eastAsia="ar-SA"/>
    </w:rPr>
  </w:style>
  <w:style w:type="paragraph" w:customStyle="1" w:styleId="afffa">
    <w:name w:val="Знак Знак Знак"/>
    <w:basedOn w:val="10"/>
    <w:qFormat/>
    <w:rsid w:val="0064444E"/>
    <w:pPr>
      <w:spacing w:after="160" w:line="240" w:lineRule="exact"/>
    </w:pPr>
    <w:rPr>
      <w:rFonts w:ascii="Verdana" w:eastAsia="Calibri" w:hAnsi="Verdana" w:cs="Verdana"/>
      <w:sz w:val="20"/>
      <w:szCs w:val="20"/>
      <w:lang w:val="en-US" w:eastAsia="ar-SA"/>
    </w:rPr>
  </w:style>
  <w:style w:type="paragraph" w:customStyle="1" w:styleId="1fa">
    <w:name w:val="Абзац списка1"/>
    <w:basedOn w:val="10"/>
    <w:qFormat/>
    <w:rsid w:val="0064444E"/>
    <w:pPr>
      <w:spacing w:line="240" w:lineRule="auto"/>
      <w:ind w:left="720"/>
    </w:pPr>
    <w:rPr>
      <w:rFonts w:eastAsia="Calibri"/>
      <w:lang w:eastAsia="ar-SA"/>
    </w:rPr>
  </w:style>
  <w:style w:type="paragraph" w:customStyle="1" w:styleId="111">
    <w:name w:val="Обычный11"/>
    <w:qFormat/>
    <w:rsid w:val="0064444E"/>
    <w:pPr>
      <w:widowControl w:val="0"/>
      <w:suppressAutoHyphens/>
      <w:spacing w:line="240" w:lineRule="auto"/>
      <w:jc w:val="both"/>
    </w:pPr>
    <w:rPr>
      <w:rFonts w:ascii="Times New Roman" w:eastAsia="Times New Roman" w:hAnsi="Times New Roman" w:cs="Times New Roman"/>
      <w:sz w:val="20"/>
      <w:szCs w:val="20"/>
      <w:lang w:eastAsia="ar-SA"/>
    </w:rPr>
  </w:style>
  <w:style w:type="paragraph" w:customStyle="1" w:styleId="afffb">
    <w:name w:val="Знак Знак Знак Знак"/>
    <w:basedOn w:val="10"/>
    <w:qFormat/>
    <w:rsid w:val="0064444E"/>
    <w:pPr>
      <w:spacing w:before="280" w:after="280" w:line="240" w:lineRule="auto"/>
    </w:pPr>
    <w:rPr>
      <w:rFonts w:eastAsia="Calibri"/>
      <w:color w:val="000000"/>
      <w:lang w:val="en-US" w:eastAsia="ar-SA"/>
    </w:rPr>
  </w:style>
  <w:style w:type="paragraph" w:customStyle="1" w:styleId="1fb">
    <w:name w:val="Номер 1"/>
    <w:basedOn w:val="1"/>
    <w:qFormat/>
    <w:rsid w:val="0064444E"/>
    <w:pPr>
      <w:spacing w:after="240" w:line="360" w:lineRule="auto"/>
    </w:pPr>
    <w:rPr>
      <w:rFonts w:eastAsia="Calibri" w:cs="Times New Roman"/>
      <w:smallCaps w:val="0"/>
      <w:sz w:val="28"/>
      <w:szCs w:val="28"/>
      <w:lang w:eastAsia="ar-SA"/>
    </w:rPr>
  </w:style>
  <w:style w:type="paragraph" w:customStyle="1" w:styleId="Iauiue0">
    <w:name w:val="Iau?iue"/>
    <w:qFormat/>
    <w:rsid w:val="0064444E"/>
    <w:pPr>
      <w:suppressAutoHyphens/>
      <w:spacing w:line="240" w:lineRule="auto"/>
      <w:textAlignment w:val="baseline"/>
    </w:pPr>
    <w:rPr>
      <w:rFonts w:ascii="Times New Roman" w:eastAsia="Times New Roman" w:hAnsi="Times New Roman" w:cs="Times New Roman"/>
      <w:sz w:val="24"/>
      <w:szCs w:val="24"/>
      <w:lang w:eastAsia="ar-SA"/>
    </w:rPr>
  </w:style>
  <w:style w:type="paragraph" w:customStyle="1" w:styleId="2f2">
    <w:name w:val="Номер 2"/>
    <w:basedOn w:val="3"/>
    <w:qFormat/>
    <w:rsid w:val="0064444E"/>
    <w:pPr>
      <w:keepLines w:val="0"/>
      <w:spacing w:before="120" w:after="120" w:line="360" w:lineRule="auto"/>
      <w:jc w:val="center"/>
    </w:pPr>
    <w:rPr>
      <w:rFonts w:ascii="Times New Roman" w:eastAsia="Calibri" w:hAnsi="Times New Roman" w:cs="Times New Roman"/>
      <w:color w:val="00000A"/>
      <w:sz w:val="28"/>
      <w:szCs w:val="28"/>
      <w:lang w:eastAsia="ar-SA"/>
    </w:rPr>
  </w:style>
  <w:style w:type="paragraph" w:customStyle="1" w:styleId="215">
    <w:name w:val="Основной текст 21"/>
    <w:basedOn w:val="10"/>
    <w:qFormat/>
    <w:rsid w:val="0064444E"/>
    <w:pPr>
      <w:spacing w:line="360" w:lineRule="auto"/>
      <w:ind w:firstLine="709"/>
      <w:jc w:val="both"/>
      <w:textAlignment w:val="baseline"/>
    </w:pPr>
    <w:rPr>
      <w:rFonts w:eastAsia="Calibri"/>
      <w:sz w:val="28"/>
      <w:szCs w:val="28"/>
      <w:lang w:eastAsia="ar-SA"/>
    </w:rPr>
  </w:style>
  <w:style w:type="paragraph" w:customStyle="1" w:styleId="230">
    <w:name w:val="Основной текст 23"/>
    <w:basedOn w:val="10"/>
    <w:qFormat/>
    <w:rsid w:val="0064444E"/>
    <w:pPr>
      <w:spacing w:line="240" w:lineRule="auto"/>
      <w:ind w:firstLine="709"/>
      <w:jc w:val="both"/>
    </w:pPr>
    <w:rPr>
      <w:rFonts w:eastAsia="Calibri"/>
      <w:lang w:eastAsia="ar-SA"/>
    </w:rPr>
  </w:style>
  <w:style w:type="paragraph" w:customStyle="1" w:styleId="222">
    <w:name w:val="Основной текст с отступом 22"/>
    <w:basedOn w:val="10"/>
    <w:qFormat/>
    <w:rsid w:val="0064444E"/>
    <w:pPr>
      <w:spacing w:line="240" w:lineRule="auto"/>
      <w:ind w:firstLine="709"/>
      <w:jc w:val="both"/>
    </w:pPr>
    <w:rPr>
      <w:rFonts w:eastAsia="Calibri"/>
      <w:lang w:eastAsia="ar-SA"/>
    </w:rPr>
  </w:style>
  <w:style w:type="paragraph" w:customStyle="1" w:styleId="Style3">
    <w:name w:val="Style3"/>
    <w:basedOn w:val="10"/>
    <w:qFormat/>
    <w:rsid w:val="0064444E"/>
    <w:pPr>
      <w:widowControl w:val="0"/>
      <w:spacing w:line="293" w:lineRule="exact"/>
      <w:ind w:firstLine="504"/>
      <w:jc w:val="both"/>
    </w:pPr>
    <w:rPr>
      <w:rFonts w:eastAsia="Calibri"/>
      <w:lang w:eastAsia="ar-SA"/>
    </w:rPr>
  </w:style>
  <w:style w:type="paragraph" w:customStyle="1" w:styleId="Style1">
    <w:name w:val="Style1"/>
    <w:basedOn w:val="10"/>
    <w:qFormat/>
    <w:rsid w:val="0064444E"/>
    <w:pPr>
      <w:widowControl w:val="0"/>
      <w:spacing w:line="298" w:lineRule="exact"/>
      <w:ind w:firstLine="514"/>
      <w:jc w:val="both"/>
    </w:pPr>
    <w:rPr>
      <w:rFonts w:eastAsia="Calibri"/>
      <w:lang w:eastAsia="ar-SA"/>
    </w:rPr>
  </w:style>
  <w:style w:type="paragraph" w:customStyle="1" w:styleId="BodyText21">
    <w:name w:val="Body Text 21"/>
    <w:basedOn w:val="10"/>
    <w:qFormat/>
    <w:rsid w:val="0064444E"/>
    <w:pPr>
      <w:spacing w:line="240" w:lineRule="auto"/>
      <w:ind w:firstLine="709"/>
      <w:jc w:val="both"/>
    </w:pPr>
    <w:rPr>
      <w:rFonts w:eastAsia="Calibri"/>
      <w:lang w:eastAsia="ar-SA"/>
    </w:rPr>
  </w:style>
  <w:style w:type="paragraph" w:customStyle="1" w:styleId="311">
    <w:name w:val="Основной текст 31"/>
    <w:basedOn w:val="10"/>
    <w:qFormat/>
    <w:rsid w:val="0064444E"/>
    <w:pPr>
      <w:spacing w:after="120" w:line="240" w:lineRule="auto"/>
    </w:pPr>
    <w:rPr>
      <w:rFonts w:eastAsia="Calibri"/>
      <w:sz w:val="16"/>
      <w:szCs w:val="16"/>
      <w:lang w:val="de-DE" w:eastAsia="ar-SA"/>
    </w:rPr>
  </w:style>
  <w:style w:type="paragraph" w:customStyle="1" w:styleId="1fc">
    <w:name w:val="Название объекта1"/>
    <w:basedOn w:val="10"/>
    <w:next w:val="afff9"/>
    <w:qFormat/>
    <w:rsid w:val="0064444E"/>
    <w:pPr>
      <w:widowControl w:val="0"/>
      <w:shd w:val="clear" w:color="auto" w:fill="FFFFFF"/>
      <w:spacing w:after="120" w:line="360" w:lineRule="auto"/>
      <w:ind w:right="398"/>
      <w:jc w:val="center"/>
    </w:pPr>
    <w:rPr>
      <w:rFonts w:eastAsia="Calibri"/>
      <w:b/>
      <w:bCs/>
      <w:color w:val="000000"/>
      <w:lang w:eastAsia="ar-SA"/>
    </w:rPr>
  </w:style>
  <w:style w:type="paragraph" w:customStyle="1" w:styleId="afffc">
    <w:name w:val="Стиль"/>
    <w:qFormat/>
    <w:rsid w:val="0064444E"/>
    <w:pPr>
      <w:widowControl w:val="0"/>
      <w:suppressAutoHyphens/>
      <w:spacing w:line="240" w:lineRule="auto"/>
    </w:pPr>
    <w:rPr>
      <w:rFonts w:ascii="Times New Roman" w:eastAsia="Times New Roman" w:hAnsi="Times New Roman" w:cs="Times New Roman"/>
      <w:sz w:val="24"/>
      <w:szCs w:val="24"/>
      <w:lang w:eastAsia="ar-SA"/>
    </w:rPr>
  </w:style>
  <w:style w:type="paragraph" w:customStyle="1" w:styleId="Iniiaiieoaeno21">
    <w:name w:val="Iniiaiie oaeno 21"/>
    <w:basedOn w:val="10"/>
    <w:qFormat/>
    <w:rsid w:val="0064444E"/>
    <w:pPr>
      <w:widowControl w:val="0"/>
      <w:spacing w:line="360" w:lineRule="auto"/>
      <w:jc w:val="both"/>
    </w:pPr>
    <w:rPr>
      <w:rFonts w:eastAsia="SimSun"/>
      <w:lang w:eastAsia="ar-SA"/>
    </w:rPr>
  </w:style>
  <w:style w:type="paragraph" w:customStyle="1" w:styleId="afffd">
    <w:name w:val="Знак"/>
    <w:basedOn w:val="10"/>
    <w:qFormat/>
    <w:rsid w:val="0064444E"/>
    <w:pPr>
      <w:spacing w:before="280" w:after="280" w:line="240" w:lineRule="auto"/>
    </w:pPr>
    <w:rPr>
      <w:rFonts w:eastAsia="Calibri"/>
      <w:color w:val="000000"/>
      <w:lang w:val="en-US" w:eastAsia="ar-SA"/>
    </w:rPr>
  </w:style>
  <w:style w:type="paragraph" w:customStyle="1" w:styleId="afffe">
    <w:name w:val="Знак Знак Знак Знак Знак Знак Знак Знак Знак Знак Знак Знак Знак Знак Знак Знак"/>
    <w:basedOn w:val="10"/>
    <w:qFormat/>
    <w:rsid w:val="0064444E"/>
    <w:pPr>
      <w:spacing w:after="160" w:line="240" w:lineRule="exact"/>
    </w:pPr>
    <w:rPr>
      <w:rFonts w:ascii="Verdana" w:eastAsia="Calibri" w:hAnsi="Verdana" w:cs="Verdana"/>
      <w:sz w:val="20"/>
      <w:szCs w:val="20"/>
      <w:lang w:val="en-US" w:eastAsia="ar-SA"/>
    </w:rPr>
  </w:style>
  <w:style w:type="paragraph" w:customStyle="1" w:styleId="affff">
    <w:name w:val="Новый"/>
    <w:basedOn w:val="10"/>
    <w:qFormat/>
    <w:rsid w:val="0064444E"/>
    <w:pPr>
      <w:spacing w:line="360" w:lineRule="auto"/>
      <w:ind w:firstLine="454"/>
      <w:jc w:val="both"/>
    </w:pPr>
    <w:rPr>
      <w:rFonts w:eastAsia="Calibri"/>
      <w:sz w:val="28"/>
      <w:szCs w:val="28"/>
      <w:lang w:eastAsia="en-US"/>
    </w:rPr>
  </w:style>
  <w:style w:type="paragraph" w:customStyle="1" w:styleId="216">
    <w:name w:val="Цитата 21"/>
    <w:basedOn w:val="10"/>
    <w:next w:val="afff9"/>
    <w:qFormat/>
    <w:rsid w:val="0064444E"/>
    <w:pPr>
      <w:spacing w:line="240" w:lineRule="auto"/>
      <w:ind w:firstLine="709"/>
      <w:jc w:val="both"/>
    </w:pPr>
    <w:rPr>
      <w:rFonts w:eastAsia="Calibri"/>
      <w:i/>
      <w:iCs/>
      <w:lang w:eastAsia="en-US"/>
    </w:rPr>
  </w:style>
  <w:style w:type="paragraph" w:customStyle="1" w:styleId="1f3">
    <w:name w:val="Выделенная цитата1"/>
    <w:basedOn w:val="10"/>
    <w:next w:val="afff9"/>
    <w:link w:val="IntenseQuoteChar"/>
    <w:qFormat/>
    <w:rsid w:val="0064444E"/>
    <w:pPr>
      <w:spacing w:line="240" w:lineRule="auto"/>
      <w:ind w:left="720" w:right="720" w:firstLine="709"/>
      <w:jc w:val="both"/>
    </w:pPr>
    <w:rPr>
      <w:rFonts w:eastAsia="Calibri"/>
      <w:b/>
      <w:bCs/>
      <w:i/>
      <w:iCs/>
      <w:lang w:eastAsia="en-US"/>
    </w:rPr>
  </w:style>
  <w:style w:type="paragraph" w:customStyle="1" w:styleId="1fd">
    <w:name w:val="Заголовок оглавления1"/>
    <w:basedOn w:val="1"/>
    <w:next w:val="afff9"/>
    <w:qFormat/>
    <w:rsid w:val="0064444E"/>
    <w:pPr>
      <w:spacing w:before="240"/>
    </w:pPr>
    <w:rPr>
      <w:rFonts w:ascii="Arial" w:eastAsia="Calibri" w:hAnsi="Arial"/>
      <w:smallCaps w:val="0"/>
      <w:sz w:val="32"/>
      <w:lang w:eastAsia="en-US"/>
    </w:rPr>
  </w:style>
  <w:style w:type="paragraph" w:customStyle="1" w:styleId="CompanyName">
    <w:name w:val="Company Name"/>
    <w:basedOn w:val="1f8"/>
    <w:qFormat/>
    <w:rsid w:val="0064444E"/>
    <w:pPr>
      <w:ind w:left="634" w:firstLine="0"/>
      <w:jc w:val="left"/>
    </w:pPr>
    <w:rPr>
      <w:rFonts w:ascii="Cambria" w:hAnsi="Cambria" w:cs="Cambria"/>
      <w:caps/>
      <w:spacing w:val="20"/>
      <w:sz w:val="18"/>
      <w:szCs w:val="18"/>
      <w:lang w:eastAsia="ar-SA"/>
    </w:rPr>
  </w:style>
  <w:style w:type="paragraph" w:customStyle="1" w:styleId="AuthorsName">
    <w:name w:val="Author's Name"/>
    <w:basedOn w:val="1f8"/>
    <w:qFormat/>
    <w:rsid w:val="0064444E"/>
    <w:pPr>
      <w:ind w:left="634" w:firstLine="0"/>
      <w:jc w:val="left"/>
    </w:pPr>
    <w:rPr>
      <w:rFonts w:ascii="Cambria" w:hAnsi="Cambria" w:cs="Cambria"/>
      <w:sz w:val="18"/>
      <w:szCs w:val="18"/>
      <w:lang w:eastAsia="ar-SA"/>
    </w:rPr>
  </w:style>
  <w:style w:type="paragraph" w:customStyle="1" w:styleId="DocumentDate">
    <w:name w:val="Document Date"/>
    <w:basedOn w:val="1f8"/>
    <w:qFormat/>
    <w:rsid w:val="0064444E"/>
    <w:pPr>
      <w:ind w:left="634" w:firstLine="0"/>
      <w:jc w:val="left"/>
    </w:pPr>
    <w:rPr>
      <w:rFonts w:ascii="Cambria" w:hAnsi="Cambria" w:cs="Cambria"/>
      <w:caps/>
      <w:color w:val="7F7F7F"/>
      <w:sz w:val="16"/>
      <w:szCs w:val="16"/>
      <w:lang w:eastAsia="ar-SA"/>
    </w:rPr>
  </w:style>
  <w:style w:type="paragraph" w:customStyle="1" w:styleId="affff0">
    <w:name w:val="Аннотации"/>
    <w:basedOn w:val="10"/>
    <w:qFormat/>
    <w:rsid w:val="0064444E"/>
    <w:pPr>
      <w:spacing w:line="240" w:lineRule="auto"/>
      <w:ind w:firstLine="284"/>
      <w:jc w:val="both"/>
    </w:pPr>
    <w:rPr>
      <w:rFonts w:eastAsia="Calibri"/>
      <w:lang w:eastAsia="ar-SA"/>
    </w:rPr>
  </w:style>
  <w:style w:type="paragraph" w:customStyle="1" w:styleId="1fe">
    <w:name w:val="Текст1"/>
    <w:basedOn w:val="10"/>
    <w:qFormat/>
    <w:rsid w:val="0064444E"/>
    <w:pPr>
      <w:spacing w:line="240" w:lineRule="auto"/>
    </w:pPr>
    <w:rPr>
      <w:rFonts w:ascii="Courier New" w:eastAsia="Calibri" w:hAnsi="Courier New" w:cs="Courier New"/>
      <w:sz w:val="20"/>
      <w:szCs w:val="20"/>
      <w:lang w:eastAsia="ar-SA"/>
    </w:rPr>
  </w:style>
  <w:style w:type="paragraph" w:customStyle="1" w:styleId="affff1">
    <w:name w:val="Содержимое таблицы"/>
    <w:basedOn w:val="10"/>
    <w:qFormat/>
    <w:rsid w:val="0064444E"/>
    <w:pPr>
      <w:widowControl w:val="0"/>
      <w:suppressLineNumbers/>
      <w:spacing w:line="240" w:lineRule="auto"/>
    </w:pPr>
    <w:rPr>
      <w:lang w:eastAsia="ar-SA"/>
    </w:rPr>
  </w:style>
  <w:style w:type="paragraph" w:customStyle="1" w:styleId="1ff">
    <w:name w:val="Стиль1"/>
    <w:qFormat/>
    <w:rsid w:val="0064444E"/>
    <w:pPr>
      <w:suppressAutoHyphens/>
      <w:spacing w:line="360" w:lineRule="auto"/>
      <w:ind w:firstLine="720"/>
      <w:jc w:val="both"/>
    </w:pPr>
    <w:rPr>
      <w:rFonts w:ascii="Times New Roman" w:eastAsia="Times New Roman" w:hAnsi="Times New Roman" w:cs="Times New Roman"/>
      <w:sz w:val="24"/>
      <w:szCs w:val="24"/>
      <w:lang w:eastAsia="ar-SA"/>
    </w:rPr>
  </w:style>
  <w:style w:type="paragraph" w:customStyle="1" w:styleId="affff2">
    <w:name w:val="текст сноски"/>
    <w:basedOn w:val="10"/>
    <w:qFormat/>
    <w:rsid w:val="0064444E"/>
    <w:pPr>
      <w:widowControl w:val="0"/>
      <w:spacing w:line="240" w:lineRule="auto"/>
    </w:pPr>
    <w:rPr>
      <w:rFonts w:ascii="Gelvetsky 12pt" w:eastAsia="Calibri" w:hAnsi="Gelvetsky 12pt" w:cs="Gelvetsky 12pt"/>
      <w:lang w:val="en-US" w:eastAsia="ar-SA"/>
    </w:rPr>
  </w:style>
  <w:style w:type="paragraph" w:customStyle="1" w:styleId="1ff0">
    <w:name w:val="Схема документа1"/>
    <w:basedOn w:val="10"/>
    <w:qFormat/>
    <w:rsid w:val="0064444E"/>
    <w:pPr>
      <w:spacing w:line="240" w:lineRule="auto"/>
      <w:ind w:firstLine="709"/>
      <w:jc w:val="both"/>
    </w:pPr>
    <w:rPr>
      <w:rFonts w:ascii="Arial" w:eastAsia="Calibri" w:hAnsi="Arial" w:cs="Arial"/>
      <w:b/>
      <w:bCs/>
      <w:sz w:val="28"/>
      <w:szCs w:val="28"/>
      <w:lang w:eastAsia="ar-SA"/>
    </w:rPr>
  </w:style>
  <w:style w:type="paragraph" w:styleId="1ff1">
    <w:name w:val="toc 1"/>
    <w:basedOn w:val="10"/>
    <w:next w:val="afff9"/>
    <w:autoRedefine/>
    <w:rsid w:val="0064444E"/>
    <w:pPr>
      <w:tabs>
        <w:tab w:val="right" w:leader="dot" w:pos="9345"/>
      </w:tabs>
      <w:spacing w:before="120" w:line="240" w:lineRule="auto"/>
    </w:pPr>
    <w:rPr>
      <w:rFonts w:ascii="Arial" w:eastAsia="Calibri" w:hAnsi="Arial" w:cs="Arial"/>
      <w:b/>
      <w:bCs/>
      <w:caps/>
      <w:sz w:val="28"/>
      <w:szCs w:val="28"/>
      <w:lang w:eastAsia="en-US"/>
    </w:rPr>
  </w:style>
  <w:style w:type="paragraph" w:styleId="2f3">
    <w:name w:val="toc 2"/>
    <w:basedOn w:val="10"/>
    <w:next w:val="afff9"/>
    <w:autoRedefine/>
    <w:rsid w:val="0064444E"/>
    <w:pPr>
      <w:tabs>
        <w:tab w:val="right" w:leader="dot" w:pos="9345"/>
      </w:tabs>
      <w:spacing w:before="120" w:line="240" w:lineRule="auto"/>
      <w:ind w:left="238"/>
    </w:pPr>
    <w:rPr>
      <w:rFonts w:eastAsia="Calibri"/>
      <w:smallCaps/>
      <w:sz w:val="28"/>
      <w:szCs w:val="28"/>
      <w:lang w:eastAsia="en-US"/>
    </w:rPr>
  </w:style>
  <w:style w:type="paragraph" w:styleId="36">
    <w:name w:val="toc 3"/>
    <w:basedOn w:val="10"/>
    <w:next w:val="afff9"/>
    <w:link w:val="35"/>
    <w:autoRedefine/>
    <w:rsid w:val="00763BD0"/>
    <w:pPr>
      <w:tabs>
        <w:tab w:val="right" w:leader="dot" w:pos="9345"/>
      </w:tabs>
      <w:spacing w:after="100" w:line="240" w:lineRule="auto"/>
      <w:ind w:left="482"/>
    </w:pPr>
    <w:rPr>
      <w:rFonts w:eastAsia="Calibri"/>
      <w:b/>
      <w:sz w:val="36"/>
      <w:szCs w:val="36"/>
      <w:lang w:eastAsia="en-US"/>
    </w:rPr>
  </w:style>
  <w:style w:type="paragraph" w:styleId="41">
    <w:name w:val="toc 4"/>
    <w:basedOn w:val="10"/>
    <w:next w:val="afff9"/>
    <w:autoRedefine/>
    <w:rsid w:val="0064444E"/>
    <w:pPr>
      <w:spacing w:after="100"/>
      <w:ind w:left="660"/>
    </w:pPr>
    <w:rPr>
      <w:rFonts w:eastAsia="Calibri"/>
      <w:lang w:eastAsia="ar-SA"/>
    </w:rPr>
  </w:style>
  <w:style w:type="paragraph" w:styleId="51">
    <w:name w:val="toc 5"/>
    <w:basedOn w:val="10"/>
    <w:next w:val="afff9"/>
    <w:autoRedefine/>
    <w:rsid w:val="0064444E"/>
    <w:pPr>
      <w:spacing w:after="100"/>
      <w:ind w:left="880"/>
    </w:pPr>
    <w:rPr>
      <w:rFonts w:eastAsia="Calibri"/>
      <w:lang w:eastAsia="ar-SA"/>
    </w:rPr>
  </w:style>
  <w:style w:type="paragraph" w:styleId="63">
    <w:name w:val="toc 6"/>
    <w:basedOn w:val="10"/>
    <w:next w:val="afff9"/>
    <w:autoRedefine/>
    <w:rsid w:val="0064444E"/>
    <w:pPr>
      <w:spacing w:after="100"/>
      <w:ind w:left="1100"/>
    </w:pPr>
    <w:rPr>
      <w:rFonts w:eastAsia="Calibri"/>
      <w:lang w:eastAsia="ar-SA"/>
    </w:rPr>
  </w:style>
  <w:style w:type="paragraph" w:styleId="71">
    <w:name w:val="toc 7"/>
    <w:basedOn w:val="10"/>
    <w:next w:val="afff9"/>
    <w:autoRedefine/>
    <w:rsid w:val="0064444E"/>
    <w:pPr>
      <w:spacing w:after="100"/>
      <w:ind w:left="1320"/>
    </w:pPr>
    <w:rPr>
      <w:rFonts w:eastAsia="Calibri"/>
      <w:lang w:eastAsia="ar-SA"/>
    </w:rPr>
  </w:style>
  <w:style w:type="paragraph" w:styleId="82">
    <w:name w:val="toc 8"/>
    <w:basedOn w:val="10"/>
    <w:next w:val="afff9"/>
    <w:autoRedefine/>
    <w:rsid w:val="0064444E"/>
    <w:pPr>
      <w:spacing w:after="100"/>
      <w:ind w:left="1540"/>
    </w:pPr>
    <w:rPr>
      <w:rFonts w:eastAsia="Calibri"/>
      <w:lang w:eastAsia="ar-SA"/>
    </w:rPr>
  </w:style>
  <w:style w:type="paragraph" w:styleId="91">
    <w:name w:val="toc 9"/>
    <w:basedOn w:val="10"/>
    <w:next w:val="afff9"/>
    <w:autoRedefine/>
    <w:rsid w:val="0064444E"/>
    <w:pPr>
      <w:spacing w:after="100"/>
      <w:ind w:left="1760"/>
    </w:pPr>
    <w:rPr>
      <w:rFonts w:eastAsia="Calibri"/>
      <w:lang w:eastAsia="ar-SA"/>
    </w:rPr>
  </w:style>
  <w:style w:type="paragraph" w:customStyle="1" w:styleId="1ff2">
    <w:name w:val="Цитата1"/>
    <w:basedOn w:val="10"/>
    <w:qFormat/>
    <w:rsid w:val="0064444E"/>
    <w:pPr>
      <w:spacing w:line="240" w:lineRule="auto"/>
      <w:ind w:left="57" w:right="57" w:firstLine="720"/>
      <w:jc w:val="both"/>
    </w:pPr>
    <w:rPr>
      <w:rFonts w:eastAsia="Calibri"/>
      <w:lang w:eastAsia="ar-SA"/>
    </w:rPr>
  </w:style>
  <w:style w:type="paragraph" w:styleId="HTML0">
    <w:name w:val="HTML Preformatted"/>
    <w:basedOn w:val="10"/>
    <w:link w:val="HTML1"/>
    <w:qFormat/>
    <w:rsid w:val="0064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alibri" w:hAnsi="Courier New" w:cs="Courier New"/>
      <w:sz w:val="20"/>
      <w:szCs w:val="20"/>
      <w:lang w:eastAsia="ar-SA"/>
    </w:rPr>
  </w:style>
  <w:style w:type="paragraph" w:customStyle="1" w:styleId="description">
    <w:name w:val="description"/>
    <w:basedOn w:val="10"/>
    <w:qFormat/>
    <w:rsid w:val="0064444E"/>
    <w:pPr>
      <w:spacing w:before="280" w:after="280" w:line="240" w:lineRule="auto"/>
    </w:pPr>
    <w:rPr>
      <w:rFonts w:eastAsia="Calibri"/>
      <w:lang w:eastAsia="ar-SA"/>
    </w:rPr>
  </w:style>
  <w:style w:type="paragraph" w:customStyle="1" w:styleId="msonormalcxspmiddle">
    <w:name w:val="msonormalcxspmiddle"/>
    <w:basedOn w:val="10"/>
    <w:qFormat/>
    <w:rsid w:val="0064444E"/>
    <w:pPr>
      <w:widowControl w:val="0"/>
      <w:spacing w:before="280" w:after="280" w:line="240" w:lineRule="auto"/>
    </w:pPr>
    <w:rPr>
      <w:rFonts w:eastAsia="Arial Unicode MS"/>
      <w:color w:val="000000"/>
      <w:lang w:val="en-US" w:eastAsia="ar-SA"/>
    </w:rPr>
  </w:style>
  <w:style w:type="paragraph" w:customStyle="1" w:styleId="1ff3">
    <w:name w:val="Знак1"/>
    <w:basedOn w:val="10"/>
    <w:qFormat/>
    <w:rsid w:val="0064444E"/>
    <w:pPr>
      <w:spacing w:before="280" w:after="280" w:line="240" w:lineRule="auto"/>
    </w:pPr>
    <w:rPr>
      <w:rFonts w:eastAsia="Calibri"/>
      <w:color w:val="000000"/>
      <w:lang w:val="en-US" w:eastAsia="ar-SA"/>
    </w:rPr>
  </w:style>
  <w:style w:type="paragraph" w:customStyle="1" w:styleId="msonormalcxspmiddlecxspmiddle">
    <w:name w:val="msonormalcxspmiddlecxspmiddle"/>
    <w:basedOn w:val="10"/>
    <w:qFormat/>
    <w:rsid w:val="0064444E"/>
    <w:pPr>
      <w:widowControl w:val="0"/>
      <w:spacing w:before="280" w:after="280" w:line="240" w:lineRule="auto"/>
    </w:pPr>
    <w:rPr>
      <w:rFonts w:eastAsia="Arial Unicode MS"/>
      <w:color w:val="000000"/>
      <w:lang w:val="en-US" w:eastAsia="ar-SA"/>
    </w:rPr>
  </w:style>
  <w:style w:type="paragraph" w:customStyle="1" w:styleId="acknowledgment">
    <w:name w:val="acknowledgment"/>
    <w:basedOn w:val="10"/>
    <w:next w:val="afff9"/>
    <w:qFormat/>
    <w:rsid w:val="0064444E"/>
    <w:pPr>
      <w:widowControl w:val="0"/>
      <w:spacing w:before="480" w:line="240" w:lineRule="auto"/>
    </w:pPr>
    <w:rPr>
      <w:rFonts w:ascii="Arial" w:eastAsia="Calibri" w:hAnsi="Arial" w:cs="Arial"/>
      <w:vanish/>
      <w:sz w:val="18"/>
      <w:szCs w:val="18"/>
      <w:lang w:val="en-GB" w:eastAsia="ar-SA"/>
    </w:rPr>
  </w:style>
  <w:style w:type="paragraph" w:customStyle="1" w:styleId="NR">
    <w:name w:val="NR"/>
    <w:basedOn w:val="10"/>
    <w:qFormat/>
    <w:rsid w:val="0064444E"/>
    <w:pPr>
      <w:spacing w:line="240" w:lineRule="auto"/>
    </w:pPr>
    <w:rPr>
      <w:rFonts w:eastAsia="Calibri"/>
      <w:lang w:eastAsia="ar-SA"/>
    </w:rPr>
  </w:style>
  <w:style w:type="paragraph" w:customStyle="1" w:styleId="217">
    <w:name w:val="Маркированный список 21"/>
    <w:basedOn w:val="10"/>
    <w:qFormat/>
    <w:rsid w:val="0064444E"/>
    <w:pPr>
      <w:spacing w:before="60" w:after="60" w:line="240" w:lineRule="auto"/>
      <w:ind w:firstLine="720"/>
      <w:jc w:val="both"/>
    </w:pPr>
    <w:rPr>
      <w:rFonts w:eastAsia="Calibri"/>
      <w:lang w:eastAsia="ar-SA"/>
    </w:rPr>
  </w:style>
  <w:style w:type="paragraph" w:customStyle="1" w:styleId="1ff4">
    <w:name w:val="Название1"/>
    <w:basedOn w:val="10"/>
    <w:qFormat/>
    <w:rsid w:val="0064444E"/>
    <w:pPr>
      <w:suppressLineNumbers/>
      <w:spacing w:before="120" w:after="120" w:line="240" w:lineRule="auto"/>
    </w:pPr>
    <w:rPr>
      <w:rFonts w:eastAsia="Calibri"/>
      <w:i/>
      <w:iCs/>
      <w:lang w:eastAsia="ar-SA"/>
    </w:rPr>
  </w:style>
  <w:style w:type="paragraph" w:customStyle="1" w:styleId="1ff5">
    <w:name w:val="Указатель1"/>
    <w:basedOn w:val="10"/>
    <w:qFormat/>
    <w:rsid w:val="0064444E"/>
    <w:pPr>
      <w:suppressLineNumbers/>
      <w:spacing w:line="240" w:lineRule="auto"/>
    </w:pPr>
    <w:rPr>
      <w:rFonts w:eastAsia="Calibri"/>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10"/>
    <w:qFormat/>
    <w:rsid w:val="0064444E"/>
    <w:pPr>
      <w:spacing w:line="240" w:lineRule="auto"/>
      <w:ind w:left="720" w:firstLine="700"/>
      <w:jc w:val="both"/>
    </w:pPr>
    <w:rPr>
      <w:rFonts w:eastAsia="Calibri"/>
      <w:lang w:eastAsia="ar-SA"/>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10"/>
    <w:qFormat/>
    <w:rsid w:val="0064444E"/>
    <w:pPr>
      <w:spacing w:line="240" w:lineRule="auto"/>
    </w:pPr>
    <w:rPr>
      <w:rFonts w:eastAsia="Calibri"/>
      <w:lang w:eastAsia="ar-SA"/>
    </w:rPr>
  </w:style>
  <w:style w:type="paragraph" w:customStyle="1" w:styleId="affff3">
    <w:name w:val="#Текст_мой"/>
    <w:qFormat/>
    <w:rsid w:val="0064444E"/>
    <w:pPr>
      <w:suppressAutoHyphens/>
      <w:spacing w:line="240" w:lineRule="atLeast"/>
      <w:ind w:firstLine="283"/>
      <w:jc w:val="both"/>
    </w:pPr>
    <w:rPr>
      <w:rFonts w:ascii="SchoolBookC" w:eastAsia="Times New Roman" w:hAnsi="SchoolBookC" w:cs="SchoolBookC"/>
      <w:sz w:val="21"/>
      <w:szCs w:val="21"/>
      <w:lang w:eastAsia="ar-SA"/>
    </w:rPr>
  </w:style>
  <w:style w:type="paragraph" w:customStyle="1" w:styleId="affff4">
    <w:name w:val="Знак Знак Знак Знак Знак Знак Знак Знак Знак"/>
    <w:basedOn w:val="10"/>
    <w:qFormat/>
    <w:rsid w:val="0064444E"/>
    <w:pPr>
      <w:spacing w:before="280" w:after="280" w:line="240" w:lineRule="auto"/>
    </w:pPr>
    <w:rPr>
      <w:rFonts w:eastAsia="Calibri"/>
      <w:color w:val="000000"/>
      <w:lang w:val="en-US" w:eastAsia="ar-SA"/>
    </w:rPr>
  </w:style>
  <w:style w:type="paragraph" w:customStyle="1" w:styleId="-12">
    <w:name w:val="Цветной список - Акцент 12"/>
    <w:basedOn w:val="10"/>
    <w:qFormat/>
    <w:rsid w:val="0064444E"/>
    <w:pPr>
      <w:spacing w:line="240" w:lineRule="auto"/>
      <w:ind w:left="720"/>
    </w:pPr>
    <w:rPr>
      <w:rFonts w:ascii="Cambria" w:hAnsi="Cambria" w:cs="Cambria"/>
      <w:lang w:eastAsia="ar-SA"/>
    </w:rPr>
  </w:style>
  <w:style w:type="paragraph" w:customStyle="1" w:styleId="dash041e0431044b0447043d044b0439">
    <w:name w:val="dash041e_0431_044b_0447_043d_044b_0439"/>
    <w:basedOn w:val="10"/>
    <w:qFormat/>
    <w:rsid w:val="0064444E"/>
    <w:pPr>
      <w:spacing w:line="240" w:lineRule="auto"/>
    </w:pPr>
    <w:rPr>
      <w:rFonts w:eastAsia="Calibri"/>
      <w:lang w:eastAsia="ar-SA"/>
    </w:rPr>
  </w:style>
  <w:style w:type="paragraph" w:customStyle="1" w:styleId="1ff6">
    <w:name w:val="Текст примечания1"/>
    <w:basedOn w:val="10"/>
    <w:qFormat/>
    <w:rsid w:val="0064444E"/>
    <w:pPr>
      <w:spacing w:line="240" w:lineRule="auto"/>
    </w:pPr>
    <w:rPr>
      <w:rFonts w:eastAsia="Calibri"/>
      <w:sz w:val="20"/>
      <w:szCs w:val="20"/>
      <w:lang w:eastAsia="ar-SA"/>
    </w:rPr>
  </w:style>
  <w:style w:type="paragraph" w:customStyle="1" w:styleId="default0">
    <w:name w:val="default"/>
    <w:basedOn w:val="10"/>
    <w:qFormat/>
    <w:rsid w:val="0064444E"/>
    <w:pPr>
      <w:spacing w:line="240" w:lineRule="auto"/>
    </w:pPr>
    <w:rPr>
      <w:rFonts w:eastAsia="Calibri"/>
      <w:lang w:eastAsia="ar-SA"/>
    </w:rPr>
  </w:style>
  <w:style w:type="paragraph" w:customStyle="1" w:styleId="ConsPlusNormal">
    <w:name w:val="ConsPlusNormal"/>
    <w:qFormat/>
    <w:rsid w:val="0064444E"/>
    <w:pPr>
      <w:widowControl w:val="0"/>
      <w:suppressAutoHyphens/>
      <w:spacing w:line="240" w:lineRule="auto"/>
      <w:ind w:firstLine="720"/>
    </w:pPr>
    <w:rPr>
      <w:rFonts w:ascii="Arial" w:eastAsia="Times New Roman" w:hAnsi="Arial" w:cs="Arial"/>
      <w:sz w:val="20"/>
      <w:szCs w:val="20"/>
      <w:lang w:eastAsia="ar-SA"/>
    </w:rPr>
  </w:style>
  <w:style w:type="paragraph" w:customStyle="1" w:styleId="affff5">
    <w:name w:val="А_осн"/>
    <w:basedOn w:val="Abstract0"/>
    <w:qFormat/>
    <w:rsid w:val="0064444E"/>
    <w:rPr>
      <w:lang w:eastAsia="ar-SA"/>
    </w:rPr>
  </w:style>
  <w:style w:type="paragraph" w:customStyle="1" w:styleId="affff6">
    <w:name w:val="А_сноска"/>
    <w:basedOn w:val="afff2"/>
    <w:qFormat/>
    <w:rsid w:val="0064444E"/>
    <w:rPr>
      <w:rFonts w:eastAsia="Calibri"/>
      <w:lang w:eastAsia="ar-SA"/>
    </w:rPr>
  </w:style>
  <w:style w:type="paragraph" w:customStyle="1" w:styleId="affff7">
    <w:name w:val="Заголовок таблицы"/>
    <w:basedOn w:val="affff1"/>
    <w:qFormat/>
    <w:rsid w:val="0064444E"/>
    <w:pPr>
      <w:jc w:val="center"/>
    </w:pPr>
    <w:rPr>
      <w:b/>
      <w:bCs/>
    </w:rPr>
  </w:style>
  <w:style w:type="paragraph" w:customStyle="1" w:styleId="affff8">
    <w:name w:val="Содержимое врезки"/>
    <w:basedOn w:val="aff7"/>
    <w:qFormat/>
    <w:rsid w:val="0064444E"/>
    <w:rPr>
      <w:rFonts w:eastAsia="Calibri"/>
      <w:sz w:val="24"/>
      <w:szCs w:val="24"/>
      <w:lang w:eastAsia="ar-SA"/>
    </w:rPr>
  </w:style>
  <w:style w:type="paragraph" w:customStyle="1" w:styleId="Standard">
    <w:name w:val="Standard"/>
    <w:qFormat/>
    <w:rsid w:val="0064444E"/>
    <w:pPr>
      <w:suppressAutoHyphens/>
      <w:spacing w:line="240" w:lineRule="auto"/>
      <w:textAlignment w:val="baseline"/>
    </w:pPr>
    <w:rPr>
      <w:rFonts w:ascii="Times New Roman" w:hAnsi="Times New Roman" w:cs="Times New Roman"/>
      <w:sz w:val="24"/>
      <w:szCs w:val="24"/>
      <w:lang w:eastAsia="zh-CN"/>
    </w:rPr>
  </w:style>
  <w:style w:type="paragraph" w:styleId="affff9">
    <w:name w:val="Document Map"/>
    <w:basedOn w:val="10"/>
    <w:qFormat/>
    <w:rsid w:val="0064444E"/>
    <w:pPr>
      <w:widowControl w:val="0"/>
      <w:spacing w:line="240" w:lineRule="auto"/>
    </w:pPr>
    <w:rPr>
      <w:rFonts w:ascii="Tahoma" w:hAnsi="Tahoma" w:cs="Tahoma"/>
      <w:sz w:val="16"/>
      <w:szCs w:val="16"/>
      <w:lang w:val="en-US" w:eastAsia="ar-SA"/>
    </w:rPr>
  </w:style>
  <w:style w:type="paragraph" w:styleId="2d">
    <w:name w:val="Body Text 2"/>
    <w:basedOn w:val="10"/>
    <w:link w:val="220"/>
    <w:qFormat/>
    <w:rsid w:val="0064444E"/>
    <w:pPr>
      <w:spacing w:after="120" w:line="480" w:lineRule="auto"/>
    </w:pPr>
  </w:style>
  <w:style w:type="paragraph" w:customStyle="1" w:styleId="affffa">
    <w:name w:val="Текст в заданном формате"/>
    <w:basedOn w:val="10"/>
    <w:qFormat/>
    <w:rsid w:val="0064444E"/>
    <w:pPr>
      <w:widowControl w:val="0"/>
      <w:spacing w:line="240" w:lineRule="auto"/>
    </w:pPr>
    <w:rPr>
      <w:rFonts w:ascii="Courier New" w:eastAsia="NSimSun" w:hAnsi="Courier New" w:cs="Courier New"/>
      <w:sz w:val="20"/>
      <w:szCs w:val="20"/>
      <w:lang w:eastAsia="hi-IN" w:bidi="hi-IN"/>
    </w:rPr>
  </w:style>
  <w:style w:type="paragraph" w:customStyle="1" w:styleId="2f4">
    <w:name w:val="Знак Знак Знак Знак Знак Знак Знак Знак Знак Знак Знак Знак Знак Знак Знак Знак Знак Знак Знак Знак Знак2 Знак"/>
    <w:basedOn w:val="10"/>
    <w:qFormat/>
    <w:rsid w:val="0064444E"/>
    <w:pPr>
      <w:spacing w:after="160" w:line="240" w:lineRule="exact"/>
    </w:pPr>
    <w:rPr>
      <w:rFonts w:ascii="Verdana" w:hAnsi="Verdana"/>
      <w:sz w:val="20"/>
      <w:szCs w:val="20"/>
      <w:lang w:val="en-US" w:eastAsia="en-US"/>
    </w:rPr>
  </w:style>
  <w:style w:type="paragraph" w:customStyle="1" w:styleId="1ff7">
    <w:name w:val="1"/>
    <w:basedOn w:val="10"/>
    <w:qFormat/>
    <w:rsid w:val="0064444E"/>
    <w:pPr>
      <w:spacing w:before="30" w:after="30" w:line="240" w:lineRule="auto"/>
    </w:pPr>
    <w:rPr>
      <w:sz w:val="20"/>
      <w:szCs w:val="20"/>
    </w:rPr>
  </w:style>
  <w:style w:type="paragraph" w:customStyle="1" w:styleId="22">
    <w:name w:val="Заголовок 2 Знак2"/>
    <w:basedOn w:val="10"/>
    <w:link w:val="2"/>
    <w:qFormat/>
    <w:rsid w:val="0064444E"/>
    <w:pPr>
      <w:spacing w:before="30" w:after="30" w:line="240" w:lineRule="auto"/>
    </w:pPr>
    <w:rPr>
      <w:sz w:val="20"/>
      <w:szCs w:val="20"/>
    </w:rPr>
  </w:style>
  <w:style w:type="paragraph" w:customStyle="1" w:styleId="112">
    <w:name w:val="Заголовок №11"/>
    <w:basedOn w:val="10"/>
    <w:qFormat/>
    <w:rsid w:val="0064444E"/>
    <w:pPr>
      <w:shd w:val="clear" w:color="auto" w:fill="FFFFFF"/>
      <w:spacing w:after="300" w:line="240" w:lineRule="atLeast"/>
      <w:outlineLvl w:val="0"/>
    </w:pPr>
    <w:rPr>
      <w:rFonts w:eastAsiaTheme="minorHAnsi"/>
      <w:sz w:val="34"/>
      <w:szCs w:val="34"/>
      <w:lang w:eastAsia="en-US"/>
    </w:rPr>
  </w:style>
  <w:style w:type="paragraph" w:customStyle="1" w:styleId="1410">
    <w:name w:val="Основной текст (14)1"/>
    <w:basedOn w:val="10"/>
    <w:link w:val="1ff8"/>
    <w:qFormat/>
    <w:rsid w:val="0064444E"/>
    <w:pPr>
      <w:shd w:val="clear" w:color="auto" w:fill="FFFFFF"/>
      <w:spacing w:line="211" w:lineRule="exact"/>
      <w:ind w:firstLine="400"/>
      <w:jc w:val="both"/>
    </w:pPr>
    <w:rPr>
      <w:rFonts w:eastAsiaTheme="minorHAnsi"/>
      <w:i/>
      <w:iCs/>
      <w:lang w:eastAsia="en-US"/>
    </w:rPr>
  </w:style>
  <w:style w:type="paragraph" w:customStyle="1" w:styleId="171">
    <w:name w:val="Основной текст (17)1"/>
    <w:basedOn w:val="10"/>
    <w:link w:val="170"/>
    <w:qFormat/>
    <w:rsid w:val="0064444E"/>
    <w:pPr>
      <w:shd w:val="clear" w:color="auto" w:fill="FFFFFF"/>
      <w:spacing w:after="60" w:line="211" w:lineRule="exact"/>
      <w:ind w:firstLine="400"/>
      <w:jc w:val="both"/>
    </w:pPr>
    <w:rPr>
      <w:rFonts w:eastAsiaTheme="minorHAnsi"/>
      <w:b/>
      <w:bCs/>
      <w:lang w:eastAsia="en-US"/>
    </w:rPr>
  </w:style>
  <w:style w:type="paragraph" w:customStyle="1" w:styleId="218">
    <w:name w:val="Заголовок №21"/>
    <w:basedOn w:val="10"/>
    <w:qFormat/>
    <w:rsid w:val="0064444E"/>
    <w:pPr>
      <w:shd w:val="clear" w:color="auto" w:fill="FFFFFF"/>
      <w:spacing w:before="60" w:after="60" w:line="240" w:lineRule="atLeast"/>
      <w:jc w:val="center"/>
      <w:outlineLvl w:val="1"/>
    </w:pPr>
    <w:rPr>
      <w:rFonts w:eastAsiaTheme="minorHAnsi"/>
      <w:b/>
      <w:bCs/>
      <w:lang w:eastAsia="en-US"/>
    </w:rPr>
  </w:style>
  <w:style w:type="paragraph" w:styleId="37">
    <w:name w:val="Body Text Indent 3"/>
    <w:basedOn w:val="10"/>
    <w:link w:val="320"/>
    <w:qFormat/>
    <w:rsid w:val="0064444E"/>
    <w:pPr>
      <w:spacing w:after="120" w:line="240" w:lineRule="auto"/>
      <w:ind w:left="283"/>
    </w:pPr>
    <w:rPr>
      <w:sz w:val="16"/>
      <w:szCs w:val="16"/>
    </w:rPr>
  </w:style>
  <w:style w:type="paragraph" w:customStyle="1" w:styleId="c12">
    <w:name w:val="c12"/>
    <w:basedOn w:val="10"/>
    <w:qFormat/>
    <w:rsid w:val="0064444E"/>
    <w:pPr>
      <w:spacing w:beforeAutospacing="1" w:afterAutospacing="1" w:line="240" w:lineRule="auto"/>
    </w:pPr>
  </w:style>
  <w:style w:type="paragraph" w:styleId="27">
    <w:name w:val="Body Text Indent 2"/>
    <w:basedOn w:val="10"/>
    <w:link w:val="26"/>
    <w:unhideWhenUsed/>
    <w:qFormat/>
    <w:rsid w:val="000525C5"/>
    <w:pPr>
      <w:spacing w:after="120" w:line="480" w:lineRule="auto"/>
      <w:ind w:left="283"/>
    </w:pPr>
    <w:rPr>
      <w:rFonts w:eastAsiaTheme="minorHAnsi"/>
      <w:lang w:eastAsia="ar-SA"/>
    </w:rPr>
  </w:style>
  <w:style w:type="paragraph" w:styleId="38">
    <w:name w:val="Body Text 3"/>
    <w:basedOn w:val="10"/>
    <w:qFormat/>
    <w:rsid w:val="000525C5"/>
    <w:pPr>
      <w:spacing w:after="120" w:line="240" w:lineRule="auto"/>
    </w:pPr>
    <w:rPr>
      <w:sz w:val="16"/>
      <w:szCs w:val="16"/>
      <w:lang w:val="de-DE"/>
    </w:rPr>
  </w:style>
  <w:style w:type="paragraph" w:styleId="affffb">
    <w:name w:val="caption"/>
    <w:basedOn w:val="10"/>
    <w:next w:val="afff9"/>
    <w:qFormat/>
    <w:rsid w:val="000525C5"/>
    <w:pPr>
      <w:widowControl w:val="0"/>
      <w:shd w:val="clear" w:color="auto" w:fill="FFFFFF"/>
      <w:spacing w:after="120" w:line="360" w:lineRule="auto"/>
      <w:ind w:right="398"/>
      <w:jc w:val="center"/>
    </w:pPr>
    <w:rPr>
      <w:b/>
      <w:color w:val="000000"/>
      <w:lang w:eastAsia="zh-CN"/>
    </w:rPr>
  </w:style>
  <w:style w:type="paragraph" w:styleId="2f5">
    <w:name w:val="Quote"/>
    <w:basedOn w:val="10"/>
    <w:next w:val="afff9"/>
    <w:qFormat/>
    <w:rsid w:val="000525C5"/>
    <w:pPr>
      <w:spacing w:line="240" w:lineRule="auto"/>
      <w:ind w:firstLine="709"/>
      <w:jc w:val="both"/>
    </w:pPr>
    <w:rPr>
      <w:rFonts w:eastAsiaTheme="minorHAnsi"/>
      <w:i/>
      <w:iCs/>
      <w:lang w:eastAsia="en-US"/>
    </w:rPr>
  </w:style>
  <w:style w:type="paragraph" w:styleId="affffc">
    <w:name w:val="Intense Quote"/>
    <w:basedOn w:val="10"/>
    <w:next w:val="afff9"/>
    <w:qFormat/>
    <w:rsid w:val="000525C5"/>
    <w:pPr>
      <w:spacing w:line="240" w:lineRule="auto"/>
      <w:ind w:left="720" w:right="720" w:firstLine="709"/>
      <w:jc w:val="both"/>
    </w:pPr>
    <w:rPr>
      <w:rFonts w:eastAsiaTheme="minorHAnsi"/>
      <w:b/>
      <w:bCs/>
      <w:i/>
      <w:iCs/>
      <w:lang w:eastAsia="en-US"/>
    </w:rPr>
  </w:style>
  <w:style w:type="paragraph" w:styleId="affffd">
    <w:name w:val="TOC Heading"/>
    <w:basedOn w:val="1"/>
    <w:next w:val="afff9"/>
    <w:qFormat/>
    <w:rsid w:val="000525C5"/>
    <w:pPr>
      <w:spacing w:before="240"/>
    </w:pPr>
    <w:rPr>
      <w:rFonts w:ascii="Arial" w:hAnsi="Arial" w:cs="Times New Roman"/>
      <w:smallCaps w:val="0"/>
      <w:sz w:val="32"/>
      <w:lang w:eastAsia="en-US" w:bidi="en-US"/>
    </w:rPr>
  </w:style>
  <w:style w:type="paragraph" w:styleId="affffe">
    <w:name w:val="Block Text"/>
    <w:basedOn w:val="10"/>
    <w:qFormat/>
    <w:rsid w:val="000525C5"/>
    <w:pPr>
      <w:spacing w:line="240" w:lineRule="auto"/>
      <w:ind w:left="57" w:right="57" w:firstLine="720"/>
      <w:jc w:val="both"/>
    </w:pPr>
    <w:rPr>
      <w:szCs w:val="20"/>
    </w:rPr>
  </w:style>
  <w:style w:type="paragraph" w:styleId="2f6">
    <w:name w:val="List Bullet 2"/>
    <w:basedOn w:val="10"/>
    <w:autoRedefine/>
    <w:qFormat/>
    <w:rsid w:val="000525C5"/>
    <w:pPr>
      <w:spacing w:before="60" w:after="60" w:line="240" w:lineRule="auto"/>
      <w:ind w:firstLine="720"/>
      <w:jc w:val="both"/>
    </w:pPr>
  </w:style>
  <w:style w:type="paragraph" w:styleId="afffff">
    <w:name w:val="annotation text"/>
    <w:basedOn w:val="10"/>
    <w:semiHidden/>
    <w:qFormat/>
    <w:rsid w:val="000525C5"/>
    <w:pPr>
      <w:spacing w:line="240" w:lineRule="auto"/>
    </w:pPr>
    <w:rPr>
      <w:sz w:val="20"/>
      <w:szCs w:val="20"/>
    </w:rPr>
  </w:style>
  <w:style w:type="paragraph" w:customStyle="1" w:styleId="style19">
    <w:name w:val="style19"/>
    <w:basedOn w:val="10"/>
    <w:qFormat/>
    <w:rsid w:val="000525C5"/>
    <w:pPr>
      <w:spacing w:beforeAutospacing="1" w:afterAutospacing="1" w:line="240" w:lineRule="auto"/>
    </w:pPr>
  </w:style>
  <w:style w:type="paragraph" w:customStyle="1" w:styleId="1ff9">
    <w:name w:val="заголовок 1"/>
    <w:basedOn w:val="10"/>
    <w:next w:val="afff9"/>
    <w:qFormat/>
    <w:rsid w:val="000525C5"/>
    <w:pPr>
      <w:keepNext/>
      <w:spacing w:line="240" w:lineRule="atLeast"/>
      <w:jc w:val="center"/>
    </w:pPr>
    <w:rPr>
      <w:spacing w:val="20"/>
      <w:sz w:val="36"/>
      <w:szCs w:val="36"/>
    </w:rPr>
  </w:style>
  <w:style w:type="paragraph" w:customStyle="1" w:styleId="afffff0">
    <w:name w:val="Центр"/>
    <w:basedOn w:val="10"/>
    <w:qFormat/>
    <w:rsid w:val="000525C5"/>
    <w:pPr>
      <w:spacing w:line="320" w:lineRule="exact"/>
      <w:jc w:val="center"/>
    </w:pPr>
    <w:rPr>
      <w:sz w:val="28"/>
      <w:szCs w:val="28"/>
    </w:rPr>
  </w:style>
  <w:style w:type="paragraph" w:customStyle="1" w:styleId="ConsPlusNonformat">
    <w:name w:val="ConsPlusNonformat"/>
    <w:uiPriority w:val="99"/>
    <w:qFormat/>
    <w:rsid w:val="000525C5"/>
    <w:pPr>
      <w:widowControl w:val="0"/>
      <w:spacing w:line="240" w:lineRule="auto"/>
    </w:pPr>
    <w:rPr>
      <w:rFonts w:ascii="Courier New" w:eastAsia="Times New Roman" w:hAnsi="Courier New" w:cs="Courier New"/>
      <w:sz w:val="20"/>
      <w:szCs w:val="20"/>
      <w:lang w:eastAsia="ru-RU"/>
    </w:rPr>
  </w:style>
  <w:style w:type="paragraph" w:customStyle="1" w:styleId="2f7">
    <w:name w:val="Абзац списка2"/>
    <w:basedOn w:val="10"/>
    <w:qFormat/>
    <w:rsid w:val="000525C5"/>
    <w:pPr>
      <w:spacing w:line="240" w:lineRule="auto"/>
      <w:ind w:left="720"/>
    </w:pPr>
    <w:rPr>
      <w:rFonts w:eastAsia="Calibri"/>
      <w:lang w:eastAsia="ar-SA"/>
    </w:rPr>
  </w:style>
  <w:style w:type="paragraph" w:customStyle="1" w:styleId="1ff8">
    <w:name w:val="Заголовок №1"/>
    <w:basedOn w:val="10"/>
    <w:link w:val="1410"/>
    <w:qFormat/>
    <w:rsid w:val="000525C5"/>
    <w:pPr>
      <w:shd w:val="clear" w:color="auto" w:fill="FFFFFF"/>
      <w:spacing w:before="780" w:after="300" w:line="240" w:lineRule="atLeast"/>
      <w:outlineLvl w:val="0"/>
    </w:pPr>
    <w:rPr>
      <w:rFonts w:ascii="Tahoma" w:eastAsia="Tahoma" w:hAnsi="Tahoma" w:cs="Calibri"/>
      <w:b/>
      <w:bCs/>
      <w:color w:val="000000"/>
      <w:sz w:val="30"/>
      <w:szCs w:val="30"/>
    </w:rPr>
  </w:style>
  <w:style w:type="paragraph" w:customStyle="1" w:styleId="afffff1">
    <w:name w:val="Сноска"/>
    <w:basedOn w:val="10"/>
    <w:rsid w:val="00A26BE6"/>
  </w:style>
  <w:style w:type="numbering" w:customStyle="1" w:styleId="1ffa">
    <w:name w:val="Нет списка1"/>
    <w:semiHidden/>
    <w:unhideWhenUsed/>
    <w:rsid w:val="0064444E"/>
  </w:style>
  <w:style w:type="table" w:styleId="afffff2">
    <w:name w:val="Table Grid"/>
    <w:basedOn w:val="a1"/>
    <w:uiPriority w:val="59"/>
    <w:rsid w:val="001375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2ColorfulShadingAccent2">
    <w:name w:val="B2 Colorful Shading Accent 2"/>
    <w:basedOn w:val="a1"/>
    <w:rsid w:val="000525C5"/>
    <w:pPr>
      <w:spacing w:line="240" w:lineRule="auto"/>
    </w:pPr>
    <w:rPr>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fb">
    <w:name w:val="Сетка таблицы1"/>
    <w:basedOn w:val="a1"/>
    <w:rsid w:val="000525C5"/>
    <w:pPr>
      <w:spacing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етка таблицы2"/>
    <w:basedOn w:val="a1"/>
    <w:rsid w:val="000525C5"/>
    <w:pPr>
      <w:spacing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rsid w:val="000525C5"/>
    <w:pPr>
      <w:spacing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0525C5"/>
    <w:pPr>
      <w:spacing w:line="240" w:lineRule="auto"/>
    </w:pPr>
    <w:rPr>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3">
    <w:name w:val="Сетка таблицы11"/>
    <w:basedOn w:val="a1"/>
    <w:rsid w:val="000525C5"/>
    <w:pPr>
      <w:spacing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1"/>
    <w:rsid w:val="000525C5"/>
    <w:pPr>
      <w:spacing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basedOn w:val="a0"/>
    <w:rsid w:val="00837820"/>
  </w:style>
  <w:style w:type="character" w:customStyle="1" w:styleId="afffff3">
    <w:name w:val="Колонтитул_"/>
    <w:basedOn w:val="a0"/>
    <w:link w:val="1ffc"/>
    <w:rsid w:val="00436556"/>
    <w:rPr>
      <w:rFonts w:ascii="Times New Roman" w:hAnsi="Times New Roman" w:cs="Times New Roman"/>
      <w:shd w:val="clear" w:color="auto" w:fill="FFFFFF"/>
    </w:rPr>
  </w:style>
  <w:style w:type="character" w:customStyle="1" w:styleId="afffff4">
    <w:name w:val="Колонтитул"/>
    <w:basedOn w:val="afffff3"/>
    <w:rsid w:val="00436556"/>
    <w:rPr>
      <w:rFonts w:ascii="Times New Roman" w:hAnsi="Times New Roman" w:cs="Times New Roman"/>
      <w:shd w:val="clear" w:color="auto" w:fill="FFFFFF"/>
    </w:rPr>
  </w:style>
  <w:style w:type="character" w:customStyle="1" w:styleId="afffff5">
    <w:name w:val="Основной текст + Полужирный"/>
    <w:basedOn w:val="ae"/>
    <w:rsid w:val="00436556"/>
    <w:rPr>
      <w:rFonts w:ascii="Times New Roman" w:eastAsia="Times New Roman" w:hAnsi="Times New Roman" w:cs="Times New Roman"/>
      <w:b/>
      <w:bCs/>
      <w:sz w:val="20"/>
      <w:szCs w:val="20"/>
      <w:u w:val="none"/>
      <w:lang w:eastAsia="ru-RU"/>
    </w:rPr>
  </w:style>
  <w:style w:type="paragraph" w:customStyle="1" w:styleId="1ffc">
    <w:name w:val="Колонтитул1"/>
    <w:basedOn w:val="a"/>
    <w:link w:val="afffff3"/>
    <w:rsid w:val="00436556"/>
    <w:pPr>
      <w:widowControl w:val="0"/>
      <w:shd w:val="clear" w:color="auto" w:fill="FFFFFF"/>
      <w:spacing w:line="240" w:lineRule="atLeast"/>
      <w:jc w:val="righ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image" Target="media/image11.emf"/><Relationship Id="rId39" Type="http://schemas.openxmlformats.org/officeDocument/2006/relationships/image" Target="media/image16.png"/><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18.emf"/><Relationship Id="rId47" Type="http://schemas.openxmlformats.org/officeDocument/2006/relationships/oleObject" Target="embeddings/oleObject21.bin"/><Relationship Id="rId50" Type="http://schemas.openxmlformats.org/officeDocument/2006/relationships/image" Target="media/image22.emf"/><Relationship Id="rId55"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oleObject" Target="embeddings/oleObject9.bin"/><Relationship Id="rId33" Type="http://schemas.openxmlformats.org/officeDocument/2006/relationships/image" Target="media/image14.emf"/><Relationship Id="rId38" Type="http://schemas.openxmlformats.org/officeDocument/2006/relationships/oleObject" Target="embeddings/oleObject17.bin"/><Relationship Id="rId46" Type="http://schemas.openxmlformats.org/officeDocument/2006/relationships/image" Target="media/image20.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emf"/><Relationship Id="rId29" Type="http://schemas.openxmlformats.org/officeDocument/2006/relationships/image" Target="media/image12.emf"/><Relationship Id="rId41" Type="http://schemas.openxmlformats.org/officeDocument/2006/relationships/oleObject" Target="embeddings/oleObject18.bin"/><Relationship Id="rId54" Type="http://schemas.openxmlformats.org/officeDocument/2006/relationships/hyperlink" Target="consultantplus://offline/ref=555B657CA7B83451B18078EC05B32D75904F4B72811D43C38A729F32353BC6F7D28BDB7F29E12708z8R8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0.png"/><Relationship Id="rId32" Type="http://schemas.openxmlformats.org/officeDocument/2006/relationships/oleObject" Target="embeddings/oleObject13.bin"/><Relationship Id="rId37" Type="http://schemas.openxmlformats.org/officeDocument/2006/relationships/image" Target="media/image15.emf"/><Relationship Id="rId40" Type="http://schemas.openxmlformats.org/officeDocument/2006/relationships/image" Target="media/image17.emf"/><Relationship Id="rId45" Type="http://schemas.openxmlformats.org/officeDocument/2006/relationships/oleObject" Target="embeddings/oleObject20.bin"/><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2.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emf"/><Relationship Id="rId44" Type="http://schemas.openxmlformats.org/officeDocument/2006/relationships/image" Target="media/image19.emf"/><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image" Target="media/image9.e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emf"/><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128051</Words>
  <Characters>729897</Characters>
  <Application>Microsoft Office Word</Application>
  <DocSecurity>0</DocSecurity>
  <Lines>6082</Lines>
  <Paragraphs>1712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2020-09-14T11:19:00Z</cp:lastPrinted>
  <dcterms:created xsi:type="dcterms:W3CDTF">2023-09-29T05:50:00Z</dcterms:created>
  <dcterms:modified xsi:type="dcterms:W3CDTF">2023-09-29T05:50:00Z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