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37" w:rsidRDefault="00AC1BED" w:rsidP="00836FDE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</w:t>
      </w:r>
      <w:r w:rsidR="009C0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</w:t>
      </w:r>
      <w:r w:rsidR="009C0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Центра </w:t>
      </w:r>
      <w:r w:rsidR="00836FDE" w:rsidRPr="00836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«Точка роста» </w:t>
      </w:r>
    </w:p>
    <w:p w:rsidR="009C0837" w:rsidRPr="00836FDE" w:rsidRDefault="007B3A4B" w:rsidP="009C0837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Бошинская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3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0837" w:rsidRPr="009C0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2022-2023</w:t>
      </w:r>
      <w:r w:rsidR="009C0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C1BED" w:rsidRPr="007E2F09" w:rsidRDefault="00366C11" w:rsidP="00AC1BE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</w:t>
      </w:r>
      <w:r w:rsidR="00537E79" w:rsidRPr="00A7397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B3A4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37E79" w:rsidRPr="00A7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рамках федерального проекта «Современная школа» </w:t>
      </w:r>
      <w:r w:rsidRPr="00A7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="007B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="007B3A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Бошинская</w:t>
      </w:r>
      <w:proofErr w:type="spellEnd"/>
      <w:r w:rsidR="007B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A7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открыт Центр </w:t>
      </w:r>
      <w:r w:rsidR="0040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естественно-научного и технологического направленностей </w:t>
      </w:r>
      <w:r w:rsidRPr="007E2F09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«Точка роста».</w:t>
      </w:r>
      <w:r w:rsidRPr="007E2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BED" w:rsidRPr="007E2F09" w:rsidRDefault="007E2F09" w:rsidP="00AC1BE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E2F09">
        <w:rPr>
          <w:rFonts w:ascii="Times New Roman" w:hAnsi="Times New Roman" w:cs="Times New Roman"/>
          <w:b/>
          <w:sz w:val="24"/>
          <w:szCs w:val="24"/>
        </w:rPr>
        <w:t>Цели Центра</w:t>
      </w:r>
      <w:r w:rsidR="00AC1BED" w:rsidRPr="007E2F09">
        <w:rPr>
          <w:rFonts w:ascii="Times New Roman" w:hAnsi="Times New Roman" w:cs="Times New Roman"/>
          <w:b/>
          <w:sz w:val="24"/>
          <w:szCs w:val="24"/>
        </w:rPr>
        <w:t>:</w:t>
      </w:r>
    </w:p>
    <w:p w:rsidR="007E2F09" w:rsidRDefault="007E2F09" w:rsidP="00AC1BED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2F09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создание условий для внедрения</w:t>
      </w:r>
      <w:r w:rsidRPr="007E2F09">
        <w:rPr>
          <w:rFonts w:ascii="Times New Roman" w:hAnsi="Times New Roman" w:cs="Times New Roman"/>
          <w:sz w:val="24"/>
          <w:szCs w:val="24"/>
        </w:rPr>
        <w:t xml:space="preserve"> на уровнях начально</w:t>
      </w:r>
      <w:r w:rsidR="00E31B28">
        <w:rPr>
          <w:rFonts w:ascii="Times New Roman" w:hAnsi="Times New Roman" w:cs="Times New Roman"/>
          <w:sz w:val="24"/>
          <w:szCs w:val="24"/>
        </w:rPr>
        <w:t>го общего, основного общего и (</w:t>
      </w:r>
      <w:r w:rsidRPr="007E2F09">
        <w:rPr>
          <w:rFonts w:ascii="Times New Roman" w:hAnsi="Times New Roman" w:cs="Times New Roman"/>
          <w:sz w:val="24"/>
          <w:szCs w:val="24"/>
        </w:rPr>
        <w:t xml:space="preserve">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 </w:t>
      </w:r>
    </w:p>
    <w:p w:rsidR="007E2F09" w:rsidRPr="007E2F09" w:rsidRDefault="007E2F09" w:rsidP="007E2F0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2F09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обновление содержания </w:t>
      </w:r>
      <w:r w:rsidRPr="007E2F09">
        <w:rPr>
          <w:rFonts w:ascii="Times New Roman" w:hAnsi="Times New Roman" w:cs="Times New Roman"/>
          <w:sz w:val="24"/>
          <w:szCs w:val="24"/>
        </w:rPr>
        <w:t>и совершенствование методов обучения предметных областей "</w:t>
      </w:r>
      <w:r w:rsidR="00403C87">
        <w:rPr>
          <w:rFonts w:ascii="Times New Roman" w:hAnsi="Times New Roman" w:cs="Times New Roman"/>
          <w:sz w:val="24"/>
          <w:szCs w:val="24"/>
        </w:rPr>
        <w:t>Химия</w:t>
      </w:r>
      <w:r w:rsidRPr="007E2F09">
        <w:rPr>
          <w:rFonts w:ascii="Times New Roman" w:hAnsi="Times New Roman" w:cs="Times New Roman"/>
          <w:sz w:val="24"/>
          <w:szCs w:val="24"/>
        </w:rPr>
        <w:t>", "</w:t>
      </w:r>
      <w:r w:rsidR="00403C87">
        <w:rPr>
          <w:rFonts w:ascii="Times New Roman" w:hAnsi="Times New Roman" w:cs="Times New Roman"/>
          <w:sz w:val="24"/>
          <w:szCs w:val="24"/>
        </w:rPr>
        <w:t>Физика</w:t>
      </w:r>
      <w:r w:rsidRPr="007E2F09">
        <w:rPr>
          <w:rFonts w:ascii="Times New Roman" w:hAnsi="Times New Roman" w:cs="Times New Roman"/>
          <w:sz w:val="24"/>
          <w:szCs w:val="24"/>
        </w:rPr>
        <w:t>", "</w:t>
      </w:r>
      <w:r w:rsidR="00403C87">
        <w:rPr>
          <w:rFonts w:ascii="Times New Roman" w:hAnsi="Times New Roman" w:cs="Times New Roman"/>
          <w:sz w:val="24"/>
          <w:szCs w:val="24"/>
        </w:rPr>
        <w:t>Биология</w:t>
      </w:r>
      <w:r w:rsidRPr="007E2F09">
        <w:rPr>
          <w:rFonts w:ascii="Times New Roman" w:hAnsi="Times New Roman" w:cs="Times New Roman"/>
          <w:sz w:val="24"/>
          <w:szCs w:val="24"/>
        </w:rPr>
        <w:t>".</w:t>
      </w:r>
    </w:p>
    <w:p w:rsidR="007E2F09" w:rsidRPr="007E2F09" w:rsidRDefault="007E2F09" w:rsidP="007E2F0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</w:t>
      </w:r>
      <w:r w:rsidRPr="007E2F09">
        <w:rPr>
          <w:rFonts w:ascii="Times New Roman" w:hAnsi="Times New Roman" w:cs="Times New Roman"/>
          <w:b/>
          <w:sz w:val="24"/>
          <w:szCs w:val="24"/>
        </w:rPr>
        <w:t>адачи Центра:</w:t>
      </w:r>
    </w:p>
    <w:p w:rsidR="007E2F09" w:rsidRPr="007E2F09" w:rsidRDefault="007E2F09" w:rsidP="007E2F0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2F09">
        <w:rPr>
          <w:rFonts w:ascii="Times New Roman" w:hAnsi="Times New Roman" w:cs="Times New Roman"/>
          <w:sz w:val="24"/>
          <w:szCs w:val="24"/>
        </w:rPr>
        <w:t>1) обновление содержания преподавания основных общеобразовательных п</w:t>
      </w:r>
      <w:r w:rsidR="00403C87">
        <w:rPr>
          <w:rFonts w:ascii="Times New Roman" w:hAnsi="Times New Roman" w:cs="Times New Roman"/>
          <w:sz w:val="24"/>
          <w:szCs w:val="24"/>
        </w:rPr>
        <w:t xml:space="preserve">рограмм по предметным областям </w:t>
      </w:r>
      <w:r w:rsidRPr="007E2F09">
        <w:rPr>
          <w:rFonts w:ascii="Times New Roman" w:hAnsi="Times New Roman" w:cs="Times New Roman"/>
          <w:sz w:val="24"/>
          <w:szCs w:val="24"/>
        </w:rPr>
        <w:t xml:space="preserve"> </w:t>
      </w:r>
      <w:r w:rsidR="00403C87">
        <w:rPr>
          <w:rFonts w:ascii="Times New Roman" w:hAnsi="Times New Roman" w:cs="Times New Roman"/>
          <w:sz w:val="24"/>
          <w:szCs w:val="24"/>
        </w:rPr>
        <w:t xml:space="preserve">"Химия", "Физика", "Биология" </w:t>
      </w:r>
      <w:r w:rsidRPr="007E2F09">
        <w:rPr>
          <w:rFonts w:ascii="Times New Roman" w:hAnsi="Times New Roman" w:cs="Times New Roman"/>
          <w:sz w:val="24"/>
          <w:szCs w:val="24"/>
        </w:rPr>
        <w:t>на обновленном учебном оборудовании;</w:t>
      </w:r>
    </w:p>
    <w:p w:rsidR="007E2F09" w:rsidRPr="007E2F09" w:rsidRDefault="007E2F09" w:rsidP="007E2F0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2F09">
        <w:rPr>
          <w:rFonts w:ascii="Times New Roman" w:hAnsi="Times New Roman" w:cs="Times New Roman"/>
          <w:sz w:val="24"/>
          <w:szCs w:val="24"/>
        </w:rPr>
        <w:t xml:space="preserve">2) создание условий для реализации </w:t>
      </w:r>
      <w:proofErr w:type="spellStart"/>
      <w:r w:rsidRPr="007E2F09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7E2F09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дополнительного образования </w:t>
      </w:r>
      <w:r w:rsidR="00403C87">
        <w:rPr>
          <w:rFonts w:ascii="Times New Roman" w:hAnsi="Times New Roman" w:cs="Times New Roman"/>
          <w:sz w:val="24"/>
          <w:szCs w:val="24"/>
        </w:rPr>
        <w:t>естественнонаучного профиля</w:t>
      </w:r>
      <w:r w:rsidRPr="007E2F09">
        <w:rPr>
          <w:rFonts w:ascii="Times New Roman" w:hAnsi="Times New Roman" w:cs="Times New Roman"/>
          <w:sz w:val="24"/>
          <w:szCs w:val="24"/>
        </w:rPr>
        <w:t>;</w:t>
      </w:r>
    </w:p>
    <w:p w:rsidR="007E2F09" w:rsidRPr="007E2F09" w:rsidRDefault="007E2F09" w:rsidP="007E2F0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2F09">
        <w:rPr>
          <w:rFonts w:ascii="Times New Roman" w:hAnsi="Times New Roman" w:cs="Times New Roman"/>
          <w:sz w:val="24"/>
          <w:szCs w:val="24"/>
        </w:rPr>
        <w:t>3) создание целостной системы дополнит</w:t>
      </w:r>
      <w:r>
        <w:rPr>
          <w:rFonts w:ascii="Times New Roman" w:hAnsi="Times New Roman" w:cs="Times New Roman"/>
          <w:sz w:val="24"/>
          <w:szCs w:val="24"/>
        </w:rPr>
        <w:t xml:space="preserve">ельного образования </w:t>
      </w:r>
      <w:r w:rsidRPr="007E2F09">
        <w:rPr>
          <w:rFonts w:ascii="Times New Roman" w:hAnsi="Times New Roman" w:cs="Times New Roman"/>
          <w:sz w:val="24"/>
          <w:szCs w:val="24"/>
        </w:rPr>
        <w:t>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7E2F09" w:rsidRPr="007E2F09" w:rsidRDefault="007E2F09" w:rsidP="007E2F0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2F09">
        <w:rPr>
          <w:rFonts w:ascii="Times New Roman" w:hAnsi="Times New Roman" w:cs="Times New Roman"/>
          <w:sz w:val="24"/>
          <w:szCs w:val="24"/>
        </w:rPr>
        <w:t>4) формирование социальной культуры, проектной деятельности, направленной не только на расширение познавательных интересов школьников, но и на стимули</w:t>
      </w:r>
      <w:r>
        <w:rPr>
          <w:rFonts w:ascii="Times New Roman" w:hAnsi="Times New Roman" w:cs="Times New Roman"/>
          <w:sz w:val="24"/>
          <w:szCs w:val="24"/>
        </w:rPr>
        <w:t xml:space="preserve">рование активности, инициативы </w:t>
      </w:r>
      <w:r w:rsidRPr="007E2F09">
        <w:rPr>
          <w:rFonts w:ascii="Times New Roman" w:hAnsi="Times New Roman" w:cs="Times New Roman"/>
          <w:sz w:val="24"/>
          <w:szCs w:val="24"/>
        </w:rPr>
        <w:t>и исследовате</w:t>
      </w:r>
      <w:r>
        <w:rPr>
          <w:rFonts w:ascii="Times New Roman" w:hAnsi="Times New Roman" w:cs="Times New Roman"/>
          <w:sz w:val="24"/>
          <w:szCs w:val="24"/>
        </w:rPr>
        <w:t>льской деятельности обучающихся.</w:t>
      </w:r>
    </w:p>
    <w:p w:rsidR="00537E79" w:rsidRDefault="005B5BCF" w:rsidP="00F40DA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Центре  функционируют</w:t>
      </w:r>
      <w:r w:rsidR="00403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три кабинета биологии, химии, физики и библиотека</w:t>
      </w: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Кабинеты оснащены современным оборудованием. </w:t>
      </w:r>
    </w:p>
    <w:p w:rsidR="009C0837" w:rsidRPr="009C0837" w:rsidRDefault="009C0837" w:rsidP="00F40DA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C083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1. Эффективное использование оборудования Центра.</w:t>
      </w:r>
    </w:p>
    <w:p w:rsidR="007B3A4B" w:rsidRDefault="00537E79" w:rsidP="00537E7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Обучающиеся </w:t>
      </w:r>
      <w:r w:rsidR="007B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7-9, </w:t>
      </w: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11классов на новом оборудовании осваивают предмет  «</w:t>
      </w:r>
      <w:r w:rsidR="00403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Биология», «Физика</w:t>
      </w: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403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«Химия».</w:t>
      </w: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целях эффективного усвоения учебного материала на уроках «</w:t>
      </w:r>
      <w:r w:rsidR="00403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Биологии</w:t>
      </w: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применяются </w:t>
      </w:r>
      <w:r w:rsidR="00403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цифровой микроскоп, цифровые датчики для измерения </w:t>
      </w:r>
      <w:r w:rsidR="00403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pH</w:t>
      </w:r>
      <w:r w:rsidR="00403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среды, температуры. </w:t>
      </w: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уроках </w:t>
      </w:r>
      <w:r w:rsidR="00403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химии 8-11 классы, </w:t>
      </w: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максимально используются </w:t>
      </w:r>
      <w:r w:rsidR="00403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 электроды для измерения кислотно-щелочного баланса среды, температурных показателей, электропроводимости, имеется </w:t>
      </w: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ноутбук для учителя</w:t>
      </w:r>
      <w:r w:rsidR="00403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принтер</w:t>
      </w: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На уроках </w:t>
      </w:r>
      <w:r w:rsidR="00403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физики </w:t>
      </w: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="00403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-11 классах с целью применения  </w:t>
      </w:r>
      <w:proofErr w:type="spellStart"/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активно-деятельностных</w:t>
      </w:r>
      <w:proofErr w:type="spellEnd"/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 обучения используются  </w:t>
      </w:r>
      <w:r w:rsidR="00403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датчики давления, температуры, вольт-амперной характеристики.</w:t>
      </w:r>
      <w:r w:rsidR="00FE0038"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занятиях по </w:t>
      </w:r>
      <w:r w:rsidR="007B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химии, физики, биологии </w:t>
      </w: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 приобретают практические умения и навыки работы </w:t>
      </w:r>
      <w:r w:rsidR="00403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новым оборудованием, преобразовывать информацию в виде графиков и таблиц в программе </w:t>
      </w:r>
      <w:proofErr w:type="spellStart"/>
      <w:r w:rsidR="00403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Releon</w:t>
      </w:r>
      <w:proofErr w:type="spellEnd"/>
      <w:r w:rsidR="00403C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производить расчеты, в т ч и финансовые. </w:t>
      </w:r>
    </w:p>
    <w:p w:rsidR="00537E79" w:rsidRPr="00A73972" w:rsidRDefault="00537E79" w:rsidP="00537E7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Широко используется инфраструктура Центра и во внеурочное время.</w:t>
      </w:r>
      <w:r w:rsidR="007B3A4B" w:rsidRPr="007B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B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кружке Робототехника и конструирование" у </w:t>
      </w: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ребят есть возможность приобрести навыки работы в команде, </w:t>
      </w:r>
      <w:r w:rsidR="007B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выполняя работы по изготовлению конструкторов. Готовые изделия показывают ученикам младших классов, тем самым заинтересовывая их, привлекая их к работе с более легкими конструкторами. </w:t>
      </w:r>
    </w:p>
    <w:p w:rsidR="00FE0038" w:rsidRPr="00A73972" w:rsidRDefault="00FE0038" w:rsidP="00FE003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самое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FE0038" w:rsidRDefault="00FE0038" w:rsidP="00FE003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Первыми результатами является</w:t>
      </w:r>
      <w:r w:rsidR="005B5BCF"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</w:t>
      </w: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что дети активнее стали участвовать в конкурсах, </w:t>
      </w:r>
      <w:r w:rsidR="007B3A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школьных </w:t>
      </w:r>
      <w:r w:rsidRPr="00A73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учебно-исследовательских конференциях, творческих мероприятиях.</w:t>
      </w:r>
    </w:p>
    <w:p w:rsidR="007B3A4B" w:rsidRDefault="007B3A4B" w:rsidP="00FE003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центра активно освещалась в сети Интернет.</w:t>
      </w:r>
    </w:p>
    <w:tbl>
      <w:tblPr>
        <w:tblStyle w:val="a7"/>
        <w:tblW w:w="9747" w:type="dxa"/>
        <w:tblLook w:val="04A0"/>
      </w:tblPr>
      <w:tblGrid>
        <w:gridCol w:w="1300"/>
        <w:gridCol w:w="4478"/>
        <w:gridCol w:w="3969"/>
      </w:tblGrid>
      <w:tr w:rsidR="00BF33E5" w:rsidRPr="009C2CA8" w:rsidTr="00435FC8">
        <w:tc>
          <w:tcPr>
            <w:tcW w:w="9747" w:type="dxa"/>
            <w:gridSpan w:val="3"/>
          </w:tcPr>
          <w:p w:rsidR="00BF33E5" w:rsidRPr="00BF33E5" w:rsidRDefault="00BF33E5" w:rsidP="00435FC8">
            <w:pPr>
              <w:jc w:val="center"/>
              <w:rPr>
                <w:b/>
                <w:sz w:val="24"/>
                <w:szCs w:val="28"/>
              </w:rPr>
            </w:pPr>
            <w:r w:rsidRPr="00BF33E5">
              <w:rPr>
                <w:b/>
                <w:sz w:val="24"/>
                <w:szCs w:val="28"/>
              </w:rPr>
              <w:t xml:space="preserve">Мероприятия, проводимые в МБОУ </w:t>
            </w:r>
            <w:proofErr w:type="spellStart"/>
            <w:r w:rsidRPr="00BF33E5">
              <w:rPr>
                <w:b/>
                <w:sz w:val="24"/>
                <w:szCs w:val="28"/>
              </w:rPr>
              <w:t>Бошинская</w:t>
            </w:r>
            <w:proofErr w:type="spellEnd"/>
            <w:r w:rsidRPr="00BF33E5">
              <w:rPr>
                <w:b/>
                <w:sz w:val="24"/>
                <w:szCs w:val="28"/>
              </w:rPr>
              <w:t xml:space="preserve"> СОШ</w:t>
            </w:r>
          </w:p>
          <w:p w:rsidR="00BF33E5" w:rsidRPr="009C2CA8" w:rsidRDefault="00BF33E5" w:rsidP="00435FC8">
            <w:pPr>
              <w:jc w:val="center"/>
              <w:rPr>
                <w:sz w:val="28"/>
                <w:szCs w:val="28"/>
              </w:rPr>
            </w:pPr>
            <w:r w:rsidRPr="00BF33E5">
              <w:rPr>
                <w:b/>
                <w:sz w:val="24"/>
                <w:szCs w:val="28"/>
              </w:rPr>
              <w:t>центром " Точка роста"  в 2022 - 2023 учебном году.</w:t>
            </w:r>
          </w:p>
        </w:tc>
      </w:tr>
      <w:tr w:rsidR="00BF33E5" w:rsidRPr="009C2CA8" w:rsidTr="00435FC8">
        <w:tc>
          <w:tcPr>
            <w:tcW w:w="1300" w:type="dxa"/>
          </w:tcPr>
          <w:p w:rsidR="00BF33E5" w:rsidRPr="00142E00" w:rsidRDefault="00BF33E5" w:rsidP="0043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E0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78" w:type="dxa"/>
          </w:tcPr>
          <w:p w:rsidR="00BF33E5" w:rsidRPr="00142E00" w:rsidRDefault="00BF33E5" w:rsidP="0043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E0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969" w:type="dxa"/>
          </w:tcPr>
          <w:p w:rsidR="00BF33E5" w:rsidRPr="00142E00" w:rsidRDefault="00BF33E5" w:rsidP="0043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E00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BF33E5" w:rsidRPr="009C2CA8" w:rsidTr="00435FC8">
        <w:tc>
          <w:tcPr>
            <w:tcW w:w="1300" w:type="dxa"/>
          </w:tcPr>
          <w:p w:rsidR="00BF33E5" w:rsidRPr="00142E00" w:rsidRDefault="00BF33E5" w:rsidP="00435F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2E00">
              <w:rPr>
                <w:rFonts w:ascii="Times New Roman" w:hAnsi="Times New Roman" w:cs="Times New Roman"/>
                <w:sz w:val="24"/>
                <w:szCs w:val="28"/>
              </w:rPr>
              <w:t>13.09.22</w:t>
            </w:r>
            <w:r w:rsidRPr="00142E00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4478" w:type="dxa"/>
          </w:tcPr>
          <w:p w:rsidR="00BF33E5" w:rsidRPr="00142E00" w:rsidRDefault="00BF33E5" w:rsidP="00435F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2E00">
              <w:rPr>
                <w:rFonts w:ascii="Times New Roman" w:hAnsi="Times New Roman" w:cs="Times New Roman"/>
                <w:sz w:val="24"/>
                <w:szCs w:val="28"/>
              </w:rPr>
              <w:t>Открытие центра</w:t>
            </w:r>
          </w:p>
          <w:p w:rsidR="00BF33E5" w:rsidRPr="00142E00" w:rsidRDefault="00BF33E5" w:rsidP="00435F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2E00">
              <w:rPr>
                <w:rFonts w:ascii="Times New Roman" w:hAnsi="Times New Roman" w:cs="Times New Roman"/>
                <w:sz w:val="24"/>
                <w:szCs w:val="28"/>
              </w:rPr>
              <w:t xml:space="preserve"> «Точка роста»</w:t>
            </w:r>
          </w:p>
        </w:tc>
        <w:tc>
          <w:tcPr>
            <w:tcW w:w="3969" w:type="dxa"/>
          </w:tcPr>
          <w:p w:rsidR="00BF33E5" w:rsidRPr="00142E00" w:rsidRDefault="00142E00" w:rsidP="00435F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6" w:history="1">
              <w:r w:rsidR="00BF33E5" w:rsidRPr="00142E00">
                <w:rPr>
                  <w:rStyle w:val="ac"/>
                  <w:rFonts w:ascii="Times New Roman" w:hAnsi="Times New Roman" w:cs="Times New Roman"/>
                  <w:sz w:val="24"/>
                  <w:szCs w:val="28"/>
                </w:rPr>
                <w:t>https://vk.com/wall444864864_205</w:t>
              </w:r>
            </w:hyperlink>
          </w:p>
        </w:tc>
      </w:tr>
      <w:tr w:rsidR="00BF33E5" w:rsidRPr="009C2CA8" w:rsidTr="00435FC8">
        <w:tc>
          <w:tcPr>
            <w:tcW w:w="1300" w:type="dxa"/>
          </w:tcPr>
          <w:p w:rsidR="00BF33E5" w:rsidRPr="00142E00" w:rsidRDefault="00BF33E5" w:rsidP="00435F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2E00">
              <w:rPr>
                <w:rFonts w:ascii="Times New Roman" w:hAnsi="Times New Roman" w:cs="Times New Roman"/>
                <w:sz w:val="24"/>
                <w:szCs w:val="28"/>
              </w:rPr>
              <w:t>25.10.22</w:t>
            </w:r>
          </w:p>
        </w:tc>
        <w:tc>
          <w:tcPr>
            <w:tcW w:w="4478" w:type="dxa"/>
          </w:tcPr>
          <w:p w:rsidR="00BF33E5" w:rsidRPr="00142E00" w:rsidRDefault="00BF33E5" w:rsidP="00435F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2E00">
              <w:rPr>
                <w:rFonts w:ascii="Times New Roman" w:hAnsi="Times New Roman" w:cs="Times New Roman"/>
                <w:sz w:val="24"/>
                <w:szCs w:val="28"/>
              </w:rPr>
              <w:t>Открытый урок в «Точке роста»</w:t>
            </w:r>
          </w:p>
          <w:p w:rsidR="00BF33E5" w:rsidRPr="00142E00" w:rsidRDefault="00BF33E5" w:rsidP="00435F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2E00">
              <w:rPr>
                <w:rFonts w:ascii="Times New Roman" w:hAnsi="Times New Roman" w:cs="Times New Roman"/>
                <w:sz w:val="24"/>
                <w:szCs w:val="28"/>
              </w:rPr>
              <w:t>Тема: «Приготовления микропрепарата кожицы чешуи лука»</w:t>
            </w:r>
          </w:p>
        </w:tc>
        <w:tc>
          <w:tcPr>
            <w:tcW w:w="3969" w:type="dxa"/>
          </w:tcPr>
          <w:p w:rsidR="00BF33E5" w:rsidRPr="00142E00" w:rsidRDefault="00142E00" w:rsidP="00435F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7" w:history="1">
              <w:r w:rsidR="00BF33E5" w:rsidRPr="00142E00">
                <w:rPr>
                  <w:rStyle w:val="ac"/>
                  <w:rFonts w:ascii="Times New Roman" w:hAnsi="Times New Roman" w:cs="Times New Roman"/>
                  <w:sz w:val="24"/>
                  <w:szCs w:val="28"/>
                </w:rPr>
                <w:t>https://vk.com/wall444864864_219</w:t>
              </w:r>
            </w:hyperlink>
          </w:p>
        </w:tc>
      </w:tr>
      <w:tr w:rsidR="00BF33E5" w:rsidRPr="009C2CA8" w:rsidTr="00435FC8">
        <w:tc>
          <w:tcPr>
            <w:tcW w:w="1300" w:type="dxa"/>
          </w:tcPr>
          <w:p w:rsidR="00BF33E5" w:rsidRPr="00142E00" w:rsidRDefault="00BF33E5" w:rsidP="00435F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2E00">
              <w:rPr>
                <w:rFonts w:ascii="Times New Roman" w:hAnsi="Times New Roman" w:cs="Times New Roman"/>
                <w:sz w:val="24"/>
                <w:szCs w:val="28"/>
              </w:rPr>
              <w:t>29.11.22</w:t>
            </w:r>
          </w:p>
        </w:tc>
        <w:tc>
          <w:tcPr>
            <w:tcW w:w="4478" w:type="dxa"/>
          </w:tcPr>
          <w:p w:rsidR="00BF33E5" w:rsidRPr="00142E00" w:rsidRDefault="00BF33E5" w:rsidP="00435F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2E00">
              <w:rPr>
                <w:rFonts w:ascii="Times New Roman" w:hAnsi="Times New Roman" w:cs="Times New Roman"/>
                <w:sz w:val="24"/>
                <w:szCs w:val="28"/>
              </w:rPr>
              <w:t>Ученики посетили погружение в Красное море через 3Д очки.</w:t>
            </w:r>
          </w:p>
        </w:tc>
        <w:tc>
          <w:tcPr>
            <w:tcW w:w="3969" w:type="dxa"/>
          </w:tcPr>
          <w:p w:rsidR="00BF33E5" w:rsidRPr="00142E00" w:rsidRDefault="00142E00" w:rsidP="00435F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8" w:history="1">
              <w:r w:rsidR="00BF33E5" w:rsidRPr="00142E00">
                <w:rPr>
                  <w:rStyle w:val="ac"/>
                  <w:rFonts w:ascii="Times New Roman" w:hAnsi="Times New Roman" w:cs="Times New Roman"/>
                  <w:sz w:val="24"/>
                  <w:szCs w:val="28"/>
                </w:rPr>
                <w:t>https://vk.com/wall-174640594_34</w:t>
              </w:r>
            </w:hyperlink>
          </w:p>
        </w:tc>
      </w:tr>
      <w:tr w:rsidR="00BF33E5" w:rsidRPr="009C2CA8" w:rsidTr="00435FC8">
        <w:tc>
          <w:tcPr>
            <w:tcW w:w="1300" w:type="dxa"/>
          </w:tcPr>
          <w:p w:rsidR="00BF33E5" w:rsidRPr="00142E00" w:rsidRDefault="00BF33E5" w:rsidP="00435F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2E00">
              <w:rPr>
                <w:rFonts w:ascii="Times New Roman" w:hAnsi="Times New Roman" w:cs="Times New Roman"/>
                <w:sz w:val="24"/>
                <w:szCs w:val="28"/>
              </w:rPr>
              <w:t>9.12.22</w:t>
            </w:r>
          </w:p>
        </w:tc>
        <w:tc>
          <w:tcPr>
            <w:tcW w:w="4478" w:type="dxa"/>
          </w:tcPr>
          <w:p w:rsidR="00BF33E5" w:rsidRPr="00142E00" w:rsidRDefault="00BF33E5" w:rsidP="00435F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2E00">
              <w:rPr>
                <w:rFonts w:ascii="Times New Roman" w:hAnsi="Times New Roman" w:cs="Times New Roman"/>
                <w:sz w:val="24"/>
                <w:szCs w:val="28"/>
              </w:rPr>
              <w:t xml:space="preserve">Точка роста «Определение </w:t>
            </w:r>
            <w:proofErr w:type="spellStart"/>
            <w:r w:rsidRPr="00142E00">
              <w:rPr>
                <w:rFonts w:ascii="Times New Roman" w:hAnsi="Times New Roman" w:cs="Times New Roman"/>
                <w:sz w:val="24"/>
                <w:szCs w:val="28"/>
              </w:rPr>
              <w:t>pH</w:t>
            </w:r>
            <w:proofErr w:type="spellEnd"/>
            <w:r w:rsidRPr="00142E00">
              <w:rPr>
                <w:rFonts w:ascii="Times New Roman" w:hAnsi="Times New Roman" w:cs="Times New Roman"/>
                <w:sz w:val="24"/>
                <w:szCs w:val="28"/>
              </w:rPr>
              <w:t xml:space="preserve"> средств личной гигиены».</w:t>
            </w:r>
          </w:p>
        </w:tc>
        <w:tc>
          <w:tcPr>
            <w:tcW w:w="3969" w:type="dxa"/>
          </w:tcPr>
          <w:p w:rsidR="00BF33E5" w:rsidRPr="00142E00" w:rsidRDefault="00142E00" w:rsidP="00435F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9" w:history="1">
              <w:r w:rsidR="00BF33E5" w:rsidRPr="00142E00">
                <w:rPr>
                  <w:rStyle w:val="ac"/>
                  <w:rFonts w:ascii="Times New Roman" w:hAnsi="Times New Roman" w:cs="Times New Roman"/>
                  <w:sz w:val="24"/>
                  <w:szCs w:val="28"/>
                </w:rPr>
                <w:t>https://vk.com/wall-174640594_41</w:t>
              </w:r>
            </w:hyperlink>
          </w:p>
        </w:tc>
      </w:tr>
      <w:tr w:rsidR="00BF33E5" w:rsidRPr="009C2CA8" w:rsidTr="00435FC8">
        <w:tc>
          <w:tcPr>
            <w:tcW w:w="1300" w:type="dxa"/>
          </w:tcPr>
          <w:p w:rsidR="00BF33E5" w:rsidRPr="00142E00" w:rsidRDefault="00BF33E5" w:rsidP="00435F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2E00">
              <w:rPr>
                <w:rFonts w:ascii="Times New Roman" w:hAnsi="Times New Roman" w:cs="Times New Roman"/>
                <w:sz w:val="24"/>
                <w:szCs w:val="28"/>
              </w:rPr>
              <w:t>18.01.23</w:t>
            </w:r>
          </w:p>
        </w:tc>
        <w:tc>
          <w:tcPr>
            <w:tcW w:w="4478" w:type="dxa"/>
          </w:tcPr>
          <w:p w:rsidR="00BF33E5" w:rsidRPr="00142E00" w:rsidRDefault="00BF33E5" w:rsidP="00435F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2E00">
              <w:rPr>
                <w:rFonts w:ascii="Times New Roman" w:hAnsi="Times New Roman" w:cs="Times New Roman"/>
                <w:sz w:val="24"/>
                <w:szCs w:val="28"/>
              </w:rPr>
              <w:t>Точка роста «Чистые вещества и смеси».</w:t>
            </w:r>
          </w:p>
        </w:tc>
        <w:tc>
          <w:tcPr>
            <w:tcW w:w="3969" w:type="dxa"/>
          </w:tcPr>
          <w:p w:rsidR="00BF33E5" w:rsidRPr="00142E00" w:rsidRDefault="00142E00" w:rsidP="00435FC8">
            <w:pPr>
              <w:rPr>
                <w:rFonts w:ascii="Times New Roman" w:hAnsi="Times New Roman" w:cs="Times New Roman"/>
                <w:sz w:val="24"/>
                <w:szCs w:val="40"/>
              </w:rPr>
            </w:pPr>
            <w:hyperlink r:id="rId10" w:history="1">
              <w:r w:rsidR="00BF33E5" w:rsidRPr="00142E00">
                <w:rPr>
                  <w:rStyle w:val="ac"/>
                  <w:rFonts w:ascii="Times New Roman" w:hAnsi="Times New Roman" w:cs="Times New Roman"/>
                  <w:sz w:val="24"/>
                  <w:szCs w:val="28"/>
                </w:rPr>
                <w:t>https://vk.com/wall-174640594_86</w:t>
              </w:r>
            </w:hyperlink>
          </w:p>
        </w:tc>
      </w:tr>
      <w:tr w:rsidR="00BF33E5" w:rsidRPr="009C2CA8" w:rsidTr="00435FC8">
        <w:tc>
          <w:tcPr>
            <w:tcW w:w="1300" w:type="dxa"/>
          </w:tcPr>
          <w:p w:rsidR="00BF33E5" w:rsidRPr="00142E00" w:rsidRDefault="00BF33E5" w:rsidP="00435F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2E00">
              <w:rPr>
                <w:rFonts w:ascii="Times New Roman" w:hAnsi="Times New Roman" w:cs="Times New Roman"/>
                <w:sz w:val="24"/>
                <w:szCs w:val="28"/>
              </w:rPr>
              <w:t>30.01.23</w:t>
            </w:r>
          </w:p>
        </w:tc>
        <w:tc>
          <w:tcPr>
            <w:tcW w:w="4478" w:type="dxa"/>
          </w:tcPr>
          <w:p w:rsidR="00BF33E5" w:rsidRPr="00142E00" w:rsidRDefault="00BF33E5" w:rsidP="00435F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2E00">
              <w:rPr>
                <w:rFonts w:ascii="Times New Roman" w:hAnsi="Times New Roman" w:cs="Times New Roman"/>
                <w:sz w:val="24"/>
                <w:szCs w:val="28"/>
              </w:rPr>
              <w:t>Уроки Качества</w:t>
            </w:r>
          </w:p>
        </w:tc>
        <w:tc>
          <w:tcPr>
            <w:tcW w:w="3969" w:type="dxa"/>
          </w:tcPr>
          <w:p w:rsidR="00BF33E5" w:rsidRPr="00142E00" w:rsidRDefault="00142E00" w:rsidP="00435FC8">
            <w:pPr>
              <w:rPr>
                <w:rFonts w:ascii="Times New Roman" w:hAnsi="Times New Roman" w:cs="Times New Roman"/>
                <w:sz w:val="24"/>
                <w:szCs w:val="40"/>
              </w:rPr>
            </w:pPr>
            <w:hyperlink r:id="rId11" w:history="1">
              <w:r w:rsidR="00BF33E5" w:rsidRPr="00142E00">
                <w:rPr>
                  <w:rStyle w:val="ac"/>
                  <w:rFonts w:ascii="Times New Roman" w:hAnsi="Times New Roman" w:cs="Times New Roman"/>
                  <w:sz w:val="24"/>
                  <w:szCs w:val="28"/>
                </w:rPr>
                <w:t>https://vk.com/wall-174640594_82</w:t>
              </w:r>
            </w:hyperlink>
          </w:p>
        </w:tc>
      </w:tr>
      <w:tr w:rsidR="00BF33E5" w:rsidRPr="009C2CA8" w:rsidTr="00435FC8">
        <w:tc>
          <w:tcPr>
            <w:tcW w:w="1300" w:type="dxa"/>
          </w:tcPr>
          <w:p w:rsidR="00BF33E5" w:rsidRPr="00142E00" w:rsidRDefault="00BF33E5" w:rsidP="00435F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2E00">
              <w:rPr>
                <w:rFonts w:ascii="Times New Roman" w:hAnsi="Times New Roman" w:cs="Times New Roman"/>
                <w:sz w:val="24"/>
                <w:szCs w:val="28"/>
              </w:rPr>
              <w:t>13.02.23</w:t>
            </w:r>
          </w:p>
        </w:tc>
        <w:tc>
          <w:tcPr>
            <w:tcW w:w="4478" w:type="dxa"/>
          </w:tcPr>
          <w:p w:rsidR="00BF33E5" w:rsidRPr="00142E00" w:rsidRDefault="00BF33E5" w:rsidP="00435F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2E00">
              <w:rPr>
                <w:rFonts w:ascii="Times New Roman" w:hAnsi="Times New Roman" w:cs="Times New Roman"/>
                <w:sz w:val="24"/>
                <w:szCs w:val="28"/>
              </w:rPr>
              <w:t>Прошел урок по теме «Цифровой ликбез».</w:t>
            </w:r>
          </w:p>
        </w:tc>
        <w:tc>
          <w:tcPr>
            <w:tcW w:w="3969" w:type="dxa"/>
          </w:tcPr>
          <w:p w:rsidR="00BF33E5" w:rsidRPr="00142E00" w:rsidRDefault="00142E00" w:rsidP="00435FC8">
            <w:pPr>
              <w:rPr>
                <w:rFonts w:ascii="Times New Roman" w:hAnsi="Times New Roman" w:cs="Times New Roman"/>
                <w:sz w:val="24"/>
                <w:szCs w:val="40"/>
              </w:rPr>
            </w:pPr>
            <w:hyperlink r:id="rId12" w:history="1">
              <w:r w:rsidR="00BF33E5" w:rsidRPr="00142E00">
                <w:rPr>
                  <w:rStyle w:val="ac"/>
                  <w:rFonts w:ascii="Times New Roman" w:hAnsi="Times New Roman" w:cs="Times New Roman"/>
                  <w:sz w:val="24"/>
                  <w:szCs w:val="28"/>
                </w:rPr>
                <w:t>https://vk.com/wall-174640594_99</w:t>
              </w:r>
            </w:hyperlink>
          </w:p>
        </w:tc>
      </w:tr>
      <w:tr w:rsidR="00BF33E5" w:rsidRPr="009C2CA8" w:rsidTr="00435FC8">
        <w:tc>
          <w:tcPr>
            <w:tcW w:w="1300" w:type="dxa"/>
          </w:tcPr>
          <w:p w:rsidR="00BF33E5" w:rsidRPr="00142E00" w:rsidRDefault="00BF33E5" w:rsidP="00435F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2E00">
              <w:rPr>
                <w:rFonts w:ascii="Times New Roman" w:hAnsi="Times New Roman" w:cs="Times New Roman"/>
                <w:sz w:val="24"/>
                <w:szCs w:val="28"/>
              </w:rPr>
              <w:t>15.03.23</w:t>
            </w:r>
          </w:p>
        </w:tc>
        <w:tc>
          <w:tcPr>
            <w:tcW w:w="4478" w:type="dxa"/>
          </w:tcPr>
          <w:p w:rsidR="00BF33E5" w:rsidRPr="00142E00" w:rsidRDefault="00BF33E5" w:rsidP="00435F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2E00">
              <w:rPr>
                <w:rFonts w:ascii="Times New Roman" w:hAnsi="Times New Roman" w:cs="Times New Roman"/>
                <w:sz w:val="24"/>
                <w:szCs w:val="28"/>
              </w:rPr>
              <w:t xml:space="preserve">Точка роста «Определение </w:t>
            </w:r>
            <w:r w:rsidRPr="00142E0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pH</w:t>
            </w:r>
            <w:r w:rsidRPr="00142E00">
              <w:rPr>
                <w:rFonts w:ascii="Times New Roman" w:hAnsi="Times New Roman" w:cs="Times New Roman"/>
                <w:sz w:val="24"/>
                <w:szCs w:val="28"/>
              </w:rPr>
              <w:t xml:space="preserve"> растворов»</w:t>
            </w:r>
          </w:p>
        </w:tc>
        <w:tc>
          <w:tcPr>
            <w:tcW w:w="3969" w:type="dxa"/>
          </w:tcPr>
          <w:p w:rsidR="00BF33E5" w:rsidRDefault="00142E00" w:rsidP="00435F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3" w:history="1">
              <w:r w:rsidR="00BF33E5" w:rsidRPr="00142E00">
                <w:rPr>
                  <w:rStyle w:val="ac"/>
                  <w:rFonts w:ascii="Times New Roman" w:hAnsi="Times New Roman" w:cs="Times New Roman"/>
                  <w:sz w:val="24"/>
                  <w:szCs w:val="28"/>
                </w:rPr>
                <w:t>https://vk.com/wall-174640594_139</w:t>
              </w:r>
            </w:hyperlink>
          </w:p>
          <w:p w:rsidR="00142E00" w:rsidRPr="00142E00" w:rsidRDefault="00142E00" w:rsidP="00435FC8">
            <w:pPr>
              <w:rPr>
                <w:rFonts w:ascii="Times New Roman" w:hAnsi="Times New Roman" w:cs="Times New Roman"/>
                <w:sz w:val="24"/>
                <w:szCs w:val="40"/>
              </w:rPr>
            </w:pPr>
          </w:p>
        </w:tc>
      </w:tr>
      <w:tr w:rsidR="00BF33E5" w:rsidRPr="009C2CA8" w:rsidTr="00435FC8">
        <w:tc>
          <w:tcPr>
            <w:tcW w:w="1300" w:type="dxa"/>
          </w:tcPr>
          <w:p w:rsidR="00BF33E5" w:rsidRPr="00142E00" w:rsidRDefault="00BF33E5" w:rsidP="00435F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2E00">
              <w:rPr>
                <w:rFonts w:ascii="Times New Roman" w:hAnsi="Times New Roman" w:cs="Times New Roman"/>
                <w:sz w:val="24"/>
                <w:szCs w:val="28"/>
              </w:rPr>
              <w:t>20.03.23</w:t>
            </w:r>
          </w:p>
        </w:tc>
        <w:tc>
          <w:tcPr>
            <w:tcW w:w="4478" w:type="dxa"/>
          </w:tcPr>
          <w:p w:rsidR="00BF33E5" w:rsidRPr="00142E00" w:rsidRDefault="00BF33E5" w:rsidP="00435F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2E00">
              <w:rPr>
                <w:rFonts w:ascii="Times New Roman" w:hAnsi="Times New Roman" w:cs="Times New Roman"/>
                <w:sz w:val="24"/>
                <w:szCs w:val="28"/>
              </w:rPr>
              <w:t xml:space="preserve">Точка роста «Конструирование и робототехника» </w:t>
            </w:r>
          </w:p>
        </w:tc>
        <w:tc>
          <w:tcPr>
            <w:tcW w:w="3969" w:type="dxa"/>
          </w:tcPr>
          <w:p w:rsidR="00BF33E5" w:rsidRPr="00142E00" w:rsidRDefault="00142E00" w:rsidP="00435FC8">
            <w:pPr>
              <w:rPr>
                <w:rFonts w:ascii="Times New Roman" w:hAnsi="Times New Roman" w:cs="Times New Roman"/>
                <w:sz w:val="24"/>
                <w:szCs w:val="40"/>
              </w:rPr>
            </w:pPr>
            <w:hyperlink r:id="rId14" w:history="1">
              <w:r w:rsidR="00BF33E5" w:rsidRPr="00142E00">
                <w:rPr>
                  <w:rStyle w:val="ac"/>
                  <w:rFonts w:ascii="Times New Roman" w:hAnsi="Times New Roman" w:cs="Times New Roman"/>
                  <w:sz w:val="24"/>
                  <w:szCs w:val="28"/>
                </w:rPr>
                <w:t>https://vk.com/wall-174640594_142</w:t>
              </w:r>
            </w:hyperlink>
          </w:p>
        </w:tc>
      </w:tr>
      <w:tr w:rsidR="00BF33E5" w:rsidRPr="009C2CA8" w:rsidTr="00435FC8">
        <w:tc>
          <w:tcPr>
            <w:tcW w:w="1300" w:type="dxa"/>
          </w:tcPr>
          <w:p w:rsidR="00BF33E5" w:rsidRPr="00142E00" w:rsidRDefault="00BF33E5" w:rsidP="00435F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2E00">
              <w:rPr>
                <w:rFonts w:ascii="Times New Roman" w:hAnsi="Times New Roman" w:cs="Times New Roman"/>
                <w:sz w:val="24"/>
                <w:szCs w:val="28"/>
              </w:rPr>
              <w:t>17.04.23</w:t>
            </w:r>
          </w:p>
        </w:tc>
        <w:tc>
          <w:tcPr>
            <w:tcW w:w="4478" w:type="dxa"/>
          </w:tcPr>
          <w:p w:rsidR="00BF33E5" w:rsidRPr="00142E00" w:rsidRDefault="00BF33E5" w:rsidP="00435F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2E00">
              <w:rPr>
                <w:rFonts w:ascii="Times New Roman" w:hAnsi="Times New Roman" w:cs="Times New Roman"/>
                <w:sz w:val="24"/>
                <w:szCs w:val="28"/>
              </w:rPr>
              <w:t>Точка роста «Конструирование и робототехника»</w:t>
            </w:r>
          </w:p>
        </w:tc>
        <w:tc>
          <w:tcPr>
            <w:tcW w:w="3969" w:type="dxa"/>
          </w:tcPr>
          <w:p w:rsidR="00BF33E5" w:rsidRPr="00142E00" w:rsidRDefault="00142E00" w:rsidP="00435F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5" w:history="1">
              <w:r w:rsidR="00BF33E5" w:rsidRPr="00142E00">
                <w:rPr>
                  <w:rStyle w:val="ac"/>
                  <w:rFonts w:ascii="Times New Roman" w:hAnsi="Times New Roman" w:cs="Times New Roman"/>
                  <w:sz w:val="24"/>
                  <w:szCs w:val="28"/>
                </w:rPr>
                <w:t>https://vk.com/wall-174640594_174</w:t>
              </w:r>
            </w:hyperlink>
          </w:p>
        </w:tc>
      </w:tr>
      <w:tr w:rsidR="00BF33E5" w:rsidRPr="009C2CA8" w:rsidTr="00435FC8">
        <w:tc>
          <w:tcPr>
            <w:tcW w:w="1300" w:type="dxa"/>
          </w:tcPr>
          <w:p w:rsidR="00BF33E5" w:rsidRPr="00142E00" w:rsidRDefault="00BF33E5" w:rsidP="00435F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2E00">
              <w:rPr>
                <w:rFonts w:ascii="Times New Roman" w:hAnsi="Times New Roman" w:cs="Times New Roman"/>
                <w:sz w:val="24"/>
                <w:szCs w:val="28"/>
              </w:rPr>
              <w:t>19.04.23</w:t>
            </w:r>
          </w:p>
        </w:tc>
        <w:tc>
          <w:tcPr>
            <w:tcW w:w="4478" w:type="dxa"/>
          </w:tcPr>
          <w:p w:rsidR="00BF33E5" w:rsidRPr="00142E00" w:rsidRDefault="00BF33E5" w:rsidP="00435F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2E00">
              <w:rPr>
                <w:rFonts w:ascii="Times New Roman" w:hAnsi="Times New Roman" w:cs="Times New Roman"/>
                <w:sz w:val="24"/>
                <w:szCs w:val="28"/>
              </w:rPr>
              <w:t>Точка роста «Влияние температуры на степень гидролиза солей»</w:t>
            </w:r>
          </w:p>
        </w:tc>
        <w:tc>
          <w:tcPr>
            <w:tcW w:w="3969" w:type="dxa"/>
          </w:tcPr>
          <w:p w:rsidR="00BF33E5" w:rsidRPr="00142E00" w:rsidRDefault="00142E00" w:rsidP="00435FC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6" w:history="1">
              <w:r w:rsidR="00BF33E5" w:rsidRPr="00142E00">
                <w:rPr>
                  <w:rStyle w:val="ac"/>
                  <w:rFonts w:ascii="Times New Roman" w:hAnsi="Times New Roman" w:cs="Times New Roman"/>
                  <w:sz w:val="24"/>
                  <w:szCs w:val="28"/>
                </w:rPr>
                <w:t>https://vk.com/wall-174640594_177</w:t>
              </w:r>
            </w:hyperlink>
          </w:p>
        </w:tc>
      </w:tr>
    </w:tbl>
    <w:p w:rsidR="00403C87" w:rsidRPr="00403C87" w:rsidRDefault="009C0837" w:rsidP="00403C87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0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113B43" w:rsidRPr="00BF33E5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. </w:t>
      </w:r>
      <w:r w:rsidR="00403C87" w:rsidRPr="00BF33E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План мероприятий, который проходил в Центре естественно-научной и технологической направленности «Точка роста» </w:t>
      </w:r>
      <w:r w:rsidR="00BF33E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МБОУ </w:t>
      </w:r>
      <w:proofErr w:type="spellStart"/>
      <w:r w:rsidR="00BF33E5">
        <w:rPr>
          <w:rFonts w:ascii="Times New Roman" w:eastAsia="Times New Roman" w:hAnsi="Times New Roman" w:cs="Times New Roman"/>
          <w:b/>
          <w:sz w:val="24"/>
          <w:lang w:eastAsia="ru-RU"/>
        </w:rPr>
        <w:t>Бошинская</w:t>
      </w:r>
      <w:proofErr w:type="spellEnd"/>
      <w:r w:rsidR="00403C87" w:rsidRPr="00BF33E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СОШ </w:t>
      </w:r>
      <w:r w:rsidR="00BF33E5">
        <w:rPr>
          <w:rFonts w:ascii="Times New Roman" w:eastAsia="Times New Roman" w:hAnsi="Times New Roman" w:cs="Times New Roman"/>
          <w:b/>
          <w:sz w:val="24"/>
          <w:lang w:eastAsia="ru-RU"/>
        </w:rPr>
        <w:t>на 2022-2023</w:t>
      </w:r>
      <w:r w:rsidR="00403C87" w:rsidRPr="00BF33E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учебный год</w:t>
      </w:r>
    </w:p>
    <w:tbl>
      <w:tblPr>
        <w:tblW w:w="9692" w:type="dxa"/>
        <w:tblInd w:w="-28" w:type="dxa"/>
        <w:tblCellMar>
          <w:left w:w="10" w:type="dxa"/>
          <w:right w:w="10" w:type="dxa"/>
        </w:tblCellMar>
        <w:tblLook w:val="0000"/>
      </w:tblPr>
      <w:tblGrid>
        <w:gridCol w:w="487"/>
        <w:gridCol w:w="12"/>
        <w:gridCol w:w="5024"/>
        <w:gridCol w:w="1701"/>
        <w:gridCol w:w="2468"/>
      </w:tblGrid>
      <w:tr w:rsidR="00403C87" w:rsidRPr="00403C87" w:rsidTr="00DF627F">
        <w:trPr>
          <w:trHeight w:val="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403C87">
              <w:rPr>
                <w:rFonts w:ascii="Segoe UI Symbol" w:eastAsia="Segoe UI Symbol" w:hAnsi="Segoe UI Symbol" w:cs="Segoe UI Symbol"/>
                <w:sz w:val="24"/>
                <w:lang w:eastAsia="ru-RU"/>
              </w:rPr>
              <w:t>№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Сроки проведения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Ответственные</w:t>
            </w:r>
          </w:p>
        </w:tc>
      </w:tr>
      <w:tr w:rsidR="00403C87" w:rsidRPr="00403C87" w:rsidTr="00BF33E5">
        <w:trPr>
          <w:trHeight w:val="1"/>
        </w:trPr>
        <w:tc>
          <w:tcPr>
            <w:tcW w:w="9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Учебно-воспитательные мероприятия</w:t>
            </w:r>
          </w:p>
        </w:tc>
      </w:tr>
      <w:tr w:rsidR="00403C87" w:rsidRPr="00403C87" w:rsidTr="00DF627F">
        <w:trPr>
          <w:trHeight w:val="1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Торжественное открытие Центра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Сентябрь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зам. по </w:t>
            </w:r>
            <w:r w:rsidR="00BF33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ВР</w:t>
            </w:r>
          </w:p>
        </w:tc>
      </w:tr>
      <w:tr w:rsidR="00403C87" w:rsidRPr="00403C87" w:rsidTr="00DF627F">
        <w:trPr>
          <w:trHeight w:val="1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tabs>
                <w:tab w:val="center" w:pos="4857"/>
                <w:tab w:val="left" w:pos="6463"/>
              </w:tabs>
              <w:rPr>
                <w:rFonts w:ascii="Times New Roman" w:hAnsi="Times New Roman" w:cs="Times New Roman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Единое школьное мероприятие школьников Центра «Точка роста»: </w:t>
            </w:r>
            <w:r w:rsidRPr="00403C87">
              <w:rPr>
                <w:rFonts w:ascii="Times New Roman" w:hAnsi="Times New Roman" w:cs="Times New Roman"/>
              </w:rPr>
              <w:t>Демонстрационная площадка «Первые шаги работы с оборудованием. Химия. Физика. Биология»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Октябрь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руководители, педагоги центра</w:t>
            </w:r>
          </w:p>
        </w:tc>
      </w:tr>
      <w:tr w:rsidR="00403C87" w:rsidRPr="00403C87" w:rsidTr="00DF627F">
        <w:trPr>
          <w:trHeight w:val="1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Работа с </w:t>
            </w:r>
            <w:proofErr w:type="spellStart"/>
            <w:r w:rsidRPr="00403C8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онлайн-платформой</w:t>
            </w:r>
            <w:proofErr w:type="spellEnd"/>
            <w:r w:rsidRPr="00403C8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: «</w:t>
            </w:r>
            <w:proofErr w:type="spellStart"/>
            <w:r w:rsidRPr="00403C8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Учи.ру</w:t>
            </w:r>
            <w:proofErr w:type="spellEnd"/>
            <w:r w:rsidRPr="00403C8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3C87" w:rsidRPr="00403C87" w:rsidRDefault="00403C87" w:rsidP="00403C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Педагоги</w:t>
            </w:r>
          </w:p>
        </w:tc>
      </w:tr>
      <w:tr w:rsidR="00403C87" w:rsidRPr="00403C87" w:rsidTr="00DF627F">
        <w:trPr>
          <w:trHeight w:val="1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Урок по безопасности в сети Интернет по материалам онлайн-площадки «Единый урок» (</w:t>
            </w:r>
            <w:proofErr w:type="spellStart"/>
            <w:r w:rsidRPr="00403C8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единыйурок.рф</w:t>
            </w:r>
            <w:proofErr w:type="spellEnd"/>
            <w:r w:rsidRPr="00403C8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Педагог по информатике</w:t>
            </w:r>
          </w:p>
        </w:tc>
      </w:tr>
      <w:tr w:rsidR="00403C87" w:rsidRPr="00403C87" w:rsidTr="00DF627F">
        <w:trPr>
          <w:trHeight w:val="1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экскурсий для</w:t>
            </w:r>
          </w:p>
          <w:p w:rsidR="00403C87" w:rsidRPr="00403C87" w:rsidRDefault="00403C87" w:rsidP="0040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родителей в рамках Дня открытых</w:t>
            </w:r>
          </w:p>
          <w:p w:rsidR="00403C87" w:rsidRPr="00403C87" w:rsidRDefault="00403C87" w:rsidP="00403C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дверей для будущих первоклассников  «Первые шаги в работе Центра «Точка роста»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руководители, педагоги центра</w:t>
            </w:r>
          </w:p>
        </w:tc>
      </w:tr>
      <w:tr w:rsidR="00403C87" w:rsidRPr="00403C87" w:rsidTr="00DF627F">
        <w:trPr>
          <w:trHeight w:val="1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Всероссийский проект « Билет в будущее»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3C87" w:rsidRPr="00403C87" w:rsidRDefault="00403C87" w:rsidP="00403C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Педагоги</w:t>
            </w:r>
          </w:p>
        </w:tc>
      </w:tr>
      <w:tr w:rsidR="00403C87" w:rsidRPr="00403C87" w:rsidTr="00DF627F">
        <w:trPr>
          <w:trHeight w:val="1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BF33E5" w:rsidP="00403C8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DF627F" w:rsidRDefault="00403C87" w:rsidP="0040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Мастер-класс педагогов центра «Точка роста» </w:t>
            </w: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по вопросам преподавания биологии, химии на современном оборудовании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3E5" w:rsidRDefault="00403C87" w:rsidP="00403C87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Ноябрь </w:t>
            </w:r>
          </w:p>
          <w:p w:rsidR="00403C87" w:rsidRPr="00403C87" w:rsidRDefault="00403C87" w:rsidP="00403C87">
            <w:pPr>
              <w:spacing w:after="0" w:line="240" w:lineRule="auto"/>
              <w:ind w:left="36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2021 г.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Руководитель центра, </w:t>
            </w: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педагоги центра </w:t>
            </w:r>
          </w:p>
        </w:tc>
      </w:tr>
      <w:tr w:rsidR="00403C87" w:rsidRPr="00403C87" w:rsidTr="00DF627F">
        <w:trPr>
          <w:trHeight w:val="1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BF33E5" w:rsidP="00403C8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8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49" w:line="240" w:lineRule="auto"/>
              <w:ind w:right="66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Участие педагогов центра «Точка роста» в районных и окружных </w:t>
            </w:r>
          </w:p>
          <w:p w:rsidR="00403C87" w:rsidRPr="00403C87" w:rsidRDefault="00403C87" w:rsidP="00403C87">
            <w:pPr>
              <w:tabs>
                <w:tab w:val="center" w:pos="835"/>
                <w:tab w:val="center" w:pos="22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онлайн- мероприятиях </w:t>
            </w: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  <w:t xml:space="preserve">по вопросам </w:t>
            </w:r>
          </w:p>
          <w:p w:rsidR="00403C87" w:rsidRPr="00403C87" w:rsidRDefault="00403C87" w:rsidP="00403C87">
            <w:pPr>
              <w:spacing w:after="6" w:line="240" w:lineRule="auto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преподавания предметов </w:t>
            </w: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  <w:t>на современном оборудовании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31" w:line="240" w:lineRule="auto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Руководитель центра, педагоги центра </w:t>
            </w:r>
          </w:p>
        </w:tc>
      </w:tr>
      <w:tr w:rsidR="00403C87" w:rsidRPr="00403C87" w:rsidTr="00DF627F">
        <w:trPr>
          <w:trHeight w:val="1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BF33E5" w:rsidP="00403C8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Круглый стол «Первые результаты</w:t>
            </w:r>
          </w:p>
          <w:p w:rsidR="00403C87" w:rsidRPr="00403C87" w:rsidRDefault="00403C87" w:rsidP="00403C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работы Центра»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Декабрь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Руководитель, педагоги центра</w:t>
            </w:r>
          </w:p>
        </w:tc>
      </w:tr>
      <w:tr w:rsidR="00403C87" w:rsidRPr="00403C87" w:rsidTr="00DF627F">
        <w:trPr>
          <w:trHeight w:val="1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BF33E5" w:rsidP="00403C8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Разработка и реализация программ для оздоровительного лагеря с дневным пребыванием во время каникул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Октябрь, Март, май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педагоги </w:t>
            </w:r>
          </w:p>
        </w:tc>
      </w:tr>
      <w:tr w:rsidR="00403C87" w:rsidRPr="00403C87" w:rsidTr="00DF627F">
        <w:trPr>
          <w:trHeight w:val="1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BF33E5" w:rsidP="00403C8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Гагаринский урок «Космос – это мы» </w:t>
            </w:r>
          </w:p>
          <w:p w:rsidR="00403C87" w:rsidRPr="00403C87" w:rsidRDefault="00403C87" w:rsidP="00403C87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Апрель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руководители, педагоги центра</w:t>
            </w:r>
          </w:p>
        </w:tc>
      </w:tr>
      <w:tr w:rsidR="00403C87" w:rsidRPr="00403C87" w:rsidTr="00DF627F">
        <w:trPr>
          <w:trHeight w:val="1"/>
        </w:trPr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BF33E5" w:rsidP="00403C8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DF627F" w:rsidRDefault="00403C87" w:rsidP="00DF627F">
            <w:pPr>
              <w:tabs>
                <w:tab w:val="center" w:pos="4857"/>
                <w:tab w:val="left" w:pos="6463"/>
              </w:tabs>
              <w:spacing w:after="240" w:line="240" w:lineRule="auto"/>
              <w:rPr>
                <w:rFonts w:ascii="Times New Roman" w:hAnsi="Times New Roman" w:cs="Times New Roman"/>
              </w:rPr>
            </w:pPr>
            <w:r w:rsidRPr="00403C87">
              <w:rPr>
                <w:rFonts w:ascii="Times New Roman" w:hAnsi="Times New Roman" w:cs="Times New Roman"/>
              </w:rPr>
              <w:t>Презентационная площадка «Обзор возможностей применения оборудования Центра «Точка роста» для исследовательской работы с учащимися»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403C87" w:rsidP="00403C8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Педагоги биологии, физики, химии</w:t>
            </w:r>
          </w:p>
        </w:tc>
      </w:tr>
      <w:tr w:rsidR="00403C87" w:rsidRPr="00403C87" w:rsidTr="00DF627F"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3C87" w:rsidRPr="00403C87" w:rsidRDefault="00DF627F" w:rsidP="00403C87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035475" w:rsidP="0003547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5475">
              <w:rPr>
                <w:rFonts w:ascii="Times New Roman" w:eastAsiaTheme="minorEastAsia" w:hAnsi="Times New Roman" w:cs="Times New Roman"/>
                <w:lang w:eastAsia="ru-RU"/>
              </w:rPr>
              <w:t xml:space="preserve">Образовательный </w:t>
            </w:r>
            <w:r w:rsidRPr="00035475">
              <w:rPr>
                <w:rFonts w:ascii="Times New Roman" w:eastAsiaTheme="minorEastAsia" w:hAnsi="Times New Roman" w:cs="Times New Roman"/>
                <w:lang w:val="en-US" w:eastAsia="ru-RU"/>
              </w:rPr>
              <w:t>Workshop</w:t>
            </w:r>
            <w:r w:rsidRPr="0003547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 Чита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DF627F" w:rsidRDefault="00403C87" w:rsidP="0040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03C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Ноябрь-май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3C87" w:rsidRPr="00403C87" w:rsidRDefault="00035475" w:rsidP="00035475">
            <w:pPr>
              <w:spacing w:after="0" w:line="240" w:lineRule="auto"/>
              <w:ind w:right="69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Педагоги центра</w:t>
            </w:r>
          </w:p>
        </w:tc>
      </w:tr>
    </w:tbl>
    <w:p w:rsidR="00DF627F" w:rsidRDefault="00BF33E5" w:rsidP="00DF627F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="00083301" w:rsidRPr="009512A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083301" w:rsidRPr="009512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051AF" w:rsidRPr="00E05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Кадровый состав Центра</w:t>
      </w:r>
      <w:r w:rsidR="006344BC" w:rsidRPr="00951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«Точка роста»</w:t>
      </w:r>
      <w:bookmarkStart w:id="0" w:name="_GoBack"/>
      <w:bookmarkEnd w:id="0"/>
    </w:p>
    <w:p w:rsidR="000C406E" w:rsidRPr="00DF627F" w:rsidRDefault="00522E0E" w:rsidP="00DF627F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E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работы в Центре «Точка роста» подобрана команда специалистов из педагогов школы</w:t>
      </w:r>
      <w:r w:rsidR="009C08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100% </w:t>
      </w:r>
      <w:r w:rsidR="00951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педагогов Центра</w:t>
      </w:r>
      <w:r w:rsidR="009C08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прошли курсы повышения квалификации.</w:t>
      </w:r>
    </w:p>
    <w:p w:rsidR="000C406E" w:rsidRPr="00DF627F" w:rsidRDefault="000C406E" w:rsidP="00DF627F">
      <w:pPr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F627F">
        <w:rPr>
          <w:rFonts w:ascii="Times New Roman" w:hAnsi="Times New Roman" w:cs="Times New Roman"/>
          <w:sz w:val="24"/>
          <w:szCs w:val="28"/>
        </w:rPr>
        <w:t xml:space="preserve">Информация о повышении квалификации педагогических работников, реализующих образовательные программы на базе центра образования </w:t>
      </w:r>
      <w:proofErr w:type="spellStart"/>
      <w:r w:rsidRPr="00DF627F">
        <w:rPr>
          <w:rFonts w:ascii="Times New Roman" w:hAnsi="Times New Roman" w:cs="Times New Roman"/>
          <w:sz w:val="24"/>
          <w:szCs w:val="28"/>
        </w:rPr>
        <w:t>естественно-научной</w:t>
      </w:r>
      <w:proofErr w:type="spellEnd"/>
      <w:r w:rsidRPr="00DF627F">
        <w:rPr>
          <w:rFonts w:ascii="Times New Roman" w:hAnsi="Times New Roman" w:cs="Times New Roman"/>
          <w:sz w:val="24"/>
          <w:szCs w:val="28"/>
        </w:rPr>
        <w:t xml:space="preserve"> и технологической направленностей в МБОУ </w:t>
      </w:r>
      <w:proofErr w:type="spellStart"/>
      <w:r w:rsidRPr="00DF627F">
        <w:rPr>
          <w:rFonts w:ascii="Times New Roman" w:hAnsi="Times New Roman" w:cs="Times New Roman"/>
          <w:sz w:val="24"/>
          <w:szCs w:val="28"/>
        </w:rPr>
        <w:t>Бошинская</w:t>
      </w:r>
      <w:proofErr w:type="spellEnd"/>
      <w:r w:rsidRPr="00DF627F">
        <w:rPr>
          <w:rFonts w:ascii="Times New Roman" w:hAnsi="Times New Roman" w:cs="Times New Roman"/>
          <w:sz w:val="24"/>
          <w:szCs w:val="28"/>
        </w:rPr>
        <w:t xml:space="preserve"> СОШ</w:t>
      </w:r>
    </w:p>
    <w:tbl>
      <w:tblPr>
        <w:tblStyle w:val="a7"/>
        <w:tblW w:w="0" w:type="auto"/>
        <w:tblLook w:val="04A0"/>
      </w:tblPr>
      <w:tblGrid>
        <w:gridCol w:w="536"/>
        <w:gridCol w:w="4108"/>
        <w:gridCol w:w="1843"/>
        <w:gridCol w:w="1661"/>
        <w:gridCol w:w="1422"/>
      </w:tblGrid>
      <w:tr w:rsidR="000C406E" w:rsidRPr="001A7666" w:rsidTr="00DF627F">
        <w:tc>
          <w:tcPr>
            <w:tcW w:w="536" w:type="dxa"/>
          </w:tcPr>
          <w:p w:rsidR="000C406E" w:rsidRPr="000C406E" w:rsidRDefault="000C406E" w:rsidP="00435FC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406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108" w:type="dxa"/>
          </w:tcPr>
          <w:p w:rsidR="000C406E" w:rsidRPr="00DF627F" w:rsidRDefault="000C406E" w:rsidP="00435FC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F627F">
              <w:rPr>
                <w:rFonts w:ascii="Times New Roman" w:hAnsi="Times New Roman" w:cs="Times New Roman"/>
                <w:szCs w:val="28"/>
              </w:rPr>
              <w:t>Название программы повышения квалификации, количество часов</w:t>
            </w:r>
          </w:p>
        </w:tc>
        <w:tc>
          <w:tcPr>
            <w:tcW w:w="1843" w:type="dxa"/>
          </w:tcPr>
          <w:p w:rsidR="000C406E" w:rsidRPr="00DF627F" w:rsidRDefault="000C406E" w:rsidP="00435FC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F627F">
              <w:rPr>
                <w:rFonts w:ascii="Times New Roman" w:hAnsi="Times New Roman" w:cs="Times New Roman"/>
                <w:szCs w:val="28"/>
              </w:rPr>
              <w:t>Дата выдачи удостоверения о повышении квалификации</w:t>
            </w:r>
          </w:p>
        </w:tc>
        <w:tc>
          <w:tcPr>
            <w:tcW w:w="1661" w:type="dxa"/>
          </w:tcPr>
          <w:p w:rsidR="000C406E" w:rsidRPr="00DF627F" w:rsidRDefault="000C406E" w:rsidP="00435FC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F627F">
              <w:rPr>
                <w:rFonts w:ascii="Times New Roman" w:hAnsi="Times New Roman" w:cs="Times New Roman"/>
                <w:szCs w:val="28"/>
              </w:rPr>
              <w:t>Наименование организации, реализующей программу</w:t>
            </w:r>
          </w:p>
        </w:tc>
        <w:tc>
          <w:tcPr>
            <w:tcW w:w="1422" w:type="dxa"/>
          </w:tcPr>
          <w:p w:rsidR="000C406E" w:rsidRPr="00DF627F" w:rsidRDefault="000C406E" w:rsidP="00435FC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F627F">
              <w:rPr>
                <w:rFonts w:ascii="Times New Roman" w:hAnsi="Times New Roman" w:cs="Times New Roman"/>
                <w:szCs w:val="28"/>
              </w:rPr>
              <w:t xml:space="preserve">Численность слушателей программы </w:t>
            </w:r>
          </w:p>
          <w:p w:rsidR="000C406E" w:rsidRPr="00DF627F" w:rsidRDefault="000C406E" w:rsidP="00435FC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F627F">
              <w:rPr>
                <w:rFonts w:ascii="Times New Roman" w:hAnsi="Times New Roman" w:cs="Times New Roman"/>
                <w:szCs w:val="28"/>
              </w:rPr>
              <w:t>из ОО</w:t>
            </w:r>
          </w:p>
        </w:tc>
      </w:tr>
      <w:tr w:rsidR="000C406E" w:rsidRPr="001A7666" w:rsidTr="00DF627F">
        <w:tc>
          <w:tcPr>
            <w:tcW w:w="536" w:type="dxa"/>
          </w:tcPr>
          <w:p w:rsidR="000C406E" w:rsidRPr="000C406E" w:rsidRDefault="000C406E" w:rsidP="00435FC8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0C406E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4108" w:type="dxa"/>
          </w:tcPr>
          <w:p w:rsidR="000C406E" w:rsidRPr="000C406E" w:rsidRDefault="000C406E" w:rsidP="00435F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406E">
              <w:rPr>
                <w:rFonts w:ascii="Times New Roman" w:hAnsi="Times New Roman" w:cs="Times New Roman"/>
                <w:sz w:val="24"/>
                <w:szCs w:val="28"/>
              </w:rPr>
              <w:t>"Использование современного оборудования в центрах образования "Точка роста"</w:t>
            </w:r>
          </w:p>
          <w:p w:rsidR="000C406E" w:rsidRPr="000C406E" w:rsidRDefault="000C406E" w:rsidP="00435F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406E">
              <w:rPr>
                <w:rFonts w:ascii="Times New Roman" w:hAnsi="Times New Roman" w:cs="Times New Roman"/>
                <w:sz w:val="24"/>
                <w:szCs w:val="28"/>
              </w:rPr>
              <w:t>8 часов</w:t>
            </w:r>
          </w:p>
        </w:tc>
        <w:tc>
          <w:tcPr>
            <w:tcW w:w="1843" w:type="dxa"/>
          </w:tcPr>
          <w:p w:rsidR="000C406E" w:rsidRPr="000C406E" w:rsidRDefault="000C406E" w:rsidP="00435F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406E" w:rsidRPr="000C406E" w:rsidRDefault="000C406E" w:rsidP="00435FC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406E">
              <w:rPr>
                <w:rFonts w:ascii="Times New Roman" w:hAnsi="Times New Roman" w:cs="Times New Roman"/>
                <w:sz w:val="24"/>
                <w:szCs w:val="28"/>
              </w:rPr>
              <w:t>21.09.2022</w:t>
            </w:r>
          </w:p>
          <w:p w:rsidR="000C406E" w:rsidRPr="000C406E" w:rsidRDefault="000C406E" w:rsidP="00435FC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406E" w:rsidRPr="000C406E" w:rsidRDefault="000C406E" w:rsidP="00435FC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406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661" w:type="dxa"/>
          </w:tcPr>
          <w:p w:rsidR="00DF627F" w:rsidRDefault="00DF627F" w:rsidP="00435FC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406E" w:rsidRPr="000C406E" w:rsidRDefault="000C406E" w:rsidP="00435FC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406E">
              <w:rPr>
                <w:rFonts w:ascii="Times New Roman" w:hAnsi="Times New Roman" w:cs="Times New Roman"/>
                <w:sz w:val="24"/>
                <w:szCs w:val="28"/>
              </w:rPr>
              <w:t>БИПКРО</w:t>
            </w:r>
          </w:p>
        </w:tc>
        <w:tc>
          <w:tcPr>
            <w:tcW w:w="1422" w:type="dxa"/>
          </w:tcPr>
          <w:p w:rsidR="00DF627F" w:rsidRDefault="00DF627F" w:rsidP="00435FC8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406E" w:rsidRPr="000C406E" w:rsidRDefault="000C406E" w:rsidP="00435FC8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06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0C406E" w:rsidRPr="001A7666" w:rsidTr="00DF627F">
        <w:tc>
          <w:tcPr>
            <w:tcW w:w="536" w:type="dxa"/>
          </w:tcPr>
          <w:p w:rsidR="000C406E" w:rsidRPr="000C406E" w:rsidRDefault="000C406E" w:rsidP="00435FC8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4108" w:type="dxa"/>
          </w:tcPr>
          <w:p w:rsidR="000C406E" w:rsidRPr="000C406E" w:rsidRDefault="000C406E" w:rsidP="00435F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406E">
              <w:rPr>
                <w:rFonts w:ascii="Times New Roman" w:hAnsi="Times New Roman" w:cs="Times New Roman"/>
                <w:sz w:val="24"/>
                <w:szCs w:val="28"/>
              </w:rPr>
              <w:t xml:space="preserve">" "Использование оборудования детского технопарка " </w:t>
            </w:r>
            <w:proofErr w:type="spellStart"/>
            <w:r w:rsidRPr="000C406E">
              <w:rPr>
                <w:rFonts w:ascii="Times New Roman" w:hAnsi="Times New Roman" w:cs="Times New Roman"/>
                <w:sz w:val="24"/>
                <w:szCs w:val="28"/>
              </w:rPr>
              <w:t>Кванториум</w:t>
            </w:r>
            <w:proofErr w:type="spellEnd"/>
            <w:r w:rsidRPr="000C406E">
              <w:rPr>
                <w:rFonts w:ascii="Times New Roman" w:hAnsi="Times New Roman" w:cs="Times New Roman"/>
                <w:sz w:val="24"/>
                <w:szCs w:val="28"/>
              </w:rPr>
              <w:t>" и центра "Точка роста" для реализации образовательных программ по физике а рамках естественно - научного направления"</w:t>
            </w:r>
          </w:p>
          <w:p w:rsidR="000C406E" w:rsidRPr="000C406E" w:rsidRDefault="000C406E" w:rsidP="00435FC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406E">
              <w:rPr>
                <w:rFonts w:ascii="Times New Roman" w:hAnsi="Times New Roman" w:cs="Times New Roman"/>
                <w:sz w:val="24"/>
                <w:szCs w:val="28"/>
              </w:rPr>
              <w:t>36 часов</w:t>
            </w:r>
          </w:p>
        </w:tc>
        <w:tc>
          <w:tcPr>
            <w:tcW w:w="1843" w:type="dxa"/>
          </w:tcPr>
          <w:p w:rsidR="000C406E" w:rsidRPr="000C406E" w:rsidRDefault="000C406E" w:rsidP="00435FC8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406E" w:rsidRPr="000C406E" w:rsidRDefault="000C406E" w:rsidP="00435FC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406E">
              <w:rPr>
                <w:rFonts w:ascii="Times New Roman" w:hAnsi="Times New Roman" w:cs="Times New Roman"/>
                <w:sz w:val="24"/>
                <w:szCs w:val="28"/>
              </w:rPr>
              <w:t>25.06.2021</w:t>
            </w:r>
          </w:p>
        </w:tc>
        <w:tc>
          <w:tcPr>
            <w:tcW w:w="1661" w:type="dxa"/>
          </w:tcPr>
          <w:p w:rsidR="00DF627F" w:rsidRDefault="00DF627F" w:rsidP="00435FC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406E" w:rsidRPr="000C406E" w:rsidRDefault="000C406E" w:rsidP="00435FC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406E">
              <w:rPr>
                <w:rFonts w:ascii="Times New Roman" w:hAnsi="Times New Roman" w:cs="Times New Roman"/>
                <w:sz w:val="24"/>
                <w:szCs w:val="28"/>
              </w:rPr>
              <w:t>БИПКРО</w:t>
            </w:r>
          </w:p>
        </w:tc>
        <w:tc>
          <w:tcPr>
            <w:tcW w:w="1422" w:type="dxa"/>
          </w:tcPr>
          <w:p w:rsidR="00DF627F" w:rsidRDefault="00DF627F" w:rsidP="00435FC8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406E" w:rsidRPr="000C406E" w:rsidRDefault="000C406E" w:rsidP="00435FC8">
            <w:pPr>
              <w:ind w:firstLine="6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06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DF627F" w:rsidRDefault="00DF627F" w:rsidP="00CF0C0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C0F" w:rsidRPr="006F7A36" w:rsidRDefault="00DF627F" w:rsidP="00CF0C0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F0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Участие педагогов в конкурсах, семинарах, конференциях.</w:t>
      </w:r>
    </w:p>
    <w:p w:rsidR="00CF0C0F" w:rsidRPr="006F7A36" w:rsidRDefault="00CF0C0F" w:rsidP="00CF0C0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71"/>
        <w:tblW w:w="0" w:type="auto"/>
        <w:tblLook w:val="04A0"/>
      </w:tblPr>
      <w:tblGrid>
        <w:gridCol w:w="549"/>
        <w:gridCol w:w="2253"/>
        <w:gridCol w:w="4961"/>
        <w:gridCol w:w="1807"/>
      </w:tblGrid>
      <w:tr w:rsidR="00CF0C0F" w:rsidRPr="006F7A36" w:rsidTr="00DF627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CF0C0F" w:rsidRPr="006F7A36" w:rsidRDefault="00CF0C0F" w:rsidP="00CD1E6E">
            <w:pPr>
              <w:rPr>
                <w:b/>
                <w:sz w:val="22"/>
                <w:szCs w:val="22"/>
                <w:lang w:eastAsia="ru-RU"/>
              </w:rPr>
            </w:pPr>
            <w:r w:rsidRPr="006F7A36">
              <w:rPr>
                <w:b/>
                <w:sz w:val="22"/>
                <w:szCs w:val="22"/>
                <w:lang w:eastAsia="ru-RU"/>
              </w:rPr>
              <w:t>№</w:t>
            </w:r>
          </w:p>
          <w:p w:rsidR="00CF0C0F" w:rsidRPr="006F7A36" w:rsidRDefault="00CF0C0F" w:rsidP="00CD1E6E">
            <w:pPr>
              <w:rPr>
                <w:b/>
                <w:sz w:val="22"/>
                <w:szCs w:val="22"/>
                <w:lang w:eastAsia="ru-RU"/>
              </w:rPr>
            </w:pPr>
            <w:r w:rsidRPr="006F7A36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0C0F" w:rsidRPr="006F7A36" w:rsidRDefault="00CF0C0F" w:rsidP="00CD1E6E">
            <w:pPr>
              <w:rPr>
                <w:b/>
                <w:sz w:val="22"/>
                <w:szCs w:val="22"/>
                <w:lang w:eastAsia="ru-RU"/>
              </w:rPr>
            </w:pPr>
            <w:r w:rsidRPr="006F7A36">
              <w:rPr>
                <w:b/>
                <w:sz w:val="22"/>
                <w:szCs w:val="22"/>
                <w:lang w:eastAsia="ru-RU"/>
              </w:rPr>
              <w:t>ФИО</w:t>
            </w:r>
          </w:p>
          <w:p w:rsidR="00CF0C0F" w:rsidRPr="006F7A36" w:rsidRDefault="00CF0C0F" w:rsidP="00CD1E6E">
            <w:pPr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0C0F" w:rsidRPr="006F7A36" w:rsidRDefault="00CF0C0F" w:rsidP="00CD1E6E">
            <w:pPr>
              <w:rPr>
                <w:b/>
                <w:sz w:val="22"/>
                <w:szCs w:val="22"/>
                <w:lang w:eastAsia="ru-RU"/>
              </w:rPr>
            </w:pPr>
            <w:r w:rsidRPr="006F7A36">
              <w:rPr>
                <w:b/>
                <w:sz w:val="22"/>
                <w:szCs w:val="22"/>
                <w:lang w:eastAsia="ru-RU"/>
              </w:rPr>
              <w:t>Наименование конкурсов, семинаров, конференций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0C0F" w:rsidRPr="006F7A36" w:rsidRDefault="00CF0C0F" w:rsidP="00CD1E6E">
            <w:pPr>
              <w:rPr>
                <w:b/>
                <w:sz w:val="22"/>
                <w:szCs w:val="22"/>
                <w:lang w:eastAsia="ru-RU"/>
              </w:rPr>
            </w:pPr>
            <w:r w:rsidRPr="006F7A36">
              <w:rPr>
                <w:b/>
                <w:sz w:val="22"/>
                <w:szCs w:val="22"/>
                <w:lang w:eastAsia="ru-RU"/>
              </w:rPr>
              <w:t xml:space="preserve">Результаты участия </w:t>
            </w:r>
          </w:p>
        </w:tc>
      </w:tr>
      <w:tr w:rsidR="00DF627F" w:rsidRPr="006F7A36" w:rsidTr="00DF627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DF627F" w:rsidRPr="006F7A36" w:rsidRDefault="00DF627F" w:rsidP="00CD1E6E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627F" w:rsidRPr="006F7A36" w:rsidRDefault="00DF627F" w:rsidP="00CD1E6E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Абрамова Н.И.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627F" w:rsidRPr="006F7A36" w:rsidRDefault="00142E00" w:rsidP="00CD1E6E">
            <w:pPr>
              <w:rPr>
                <w:b/>
                <w:lang w:eastAsia="ru-RU"/>
              </w:rPr>
            </w:pPr>
            <w:r>
              <w:rPr>
                <w:rStyle w:val="ad"/>
              </w:rPr>
              <w:t xml:space="preserve">21 сентября 2022 г. в г. Брянске прошел семинар по теме: «Использование современного оборудования в центрах образования «Точка роста». Учитель естественно — научной направленности центра «Точка роста» в МБОУ </w:t>
            </w:r>
            <w:proofErr w:type="spellStart"/>
            <w:r>
              <w:rPr>
                <w:rStyle w:val="ad"/>
              </w:rPr>
              <w:t>Бошинская</w:t>
            </w:r>
            <w:proofErr w:type="spellEnd"/>
            <w:r>
              <w:rPr>
                <w:rStyle w:val="ad"/>
              </w:rPr>
              <w:t xml:space="preserve"> СОШ Абрамова Нина Ивановна проводила на семинаре мастер — класс перед педагогическими </w:t>
            </w:r>
            <w:r>
              <w:rPr>
                <w:rStyle w:val="ad"/>
              </w:rPr>
              <w:lastRenderedPageBreak/>
              <w:t>работниками образовательных организаций Брянской области.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627F" w:rsidRPr="006F7A36" w:rsidRDefault="00DF627F" w:rsidP="00CD1E6E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сертификат</w:t>
            </w:r>
          </w:p>
        </w:tc>
      </w:tr>
      <w:tr w:rsidR="00DF627F" w:rsidRPr="006F7A36" w:rsidTr="00DF627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DF627F" w:rsidRPr="006F7A36" w:rsidRDefault="00DF627F" w:rsidP="00CD1E6E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627F" w:rsidRDefault="00DF627F" w:rsidP="00CD1E6E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Котова Е.М.</w:t>
            </w:r>
          </w:p>
          <w:p w:rsidR="00DF627F" w:rsidRDefault="00DF627F" w:rsidP="00CD1E6E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Абрамова Н.И.</w:t>
            </w:r>
          </w:p>
          <w:p w:rsidR="00DF627F" w:rsidRPr="006F7A36" w:rsidRDefault="00DF627F" w:rsidP="00CD1E6E">
            <w:pPr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Старосек</w:t>
            </w:r>
            <w:proofErr w:type="spellEnd"/>
            <w:r>
              <w:rPr>
                <w:b/>
                <w:lang w:eastAsia="ru-RU"/>
              </w:rPr>
              <w:t xml:space="preserve"> А.М.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627F" w:rsidRDefault="00DF627F" w:rsidP="00CD1E6E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 марта 2023 г.  Муниципальный семинар. " Организационные и содержательные аспекты деятельности центра естественно - научной и технической направленности "Точка роста"</w:t>
            </w:r>
          </w:p>
          <w:p w:rsidR="00DF627F" w:rsidRPr="006F7A36" w:rsidRDefault="00DF627F" w:rsidP="00CD1E6E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( МБОУ СОШ им. А.М. Горького)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627F" w:rsidRPr="006F7A36" w:rsidRDefault="00DF627F" w:rsidP="00CD1E6E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сертификат</w:t>
            </w:r>
          </w:p>
        </w:tc>
      </w:tr>
      <w:tr w:rsidR="00DF627F" w:rsidRPr="006F7A36" w:rsidTr="00DF627F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DF627F" w:rsidRDefault="00DF627F" w:rsidP="00CD1E6E">
            <w:pPr>
              <w:rPr>
                <w:b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627F" w:rsidRDefault="00DF627F" w:rsidP="00CD1E6E">
            <w:pPr>
              <w:rPr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627F" w:rsidRDefault="00DF627F" w:rsidP="00CD1E6E">
            <w:pPr>
              <w:rPr>
                <w:b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627F" w:rsidRDefault="00DF627F" w:rsidP="00CD1E6E">
            <w:pPr>
              <w:rPr>
                <w:b/>
                <w:lang w:eastAsia="ru-RU"/>
              </w:rPr>
            </w:pPr>
          </w:p>
        </w:tc>
      </w:tr>
    </w:tbl>
    <w:p w:rsidR="00DF627F" w:rsidRDefault="00DF627F" w:rsidP="00DF627F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344BC" w:rsidRPr="00951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54C44" w:rsidRPr="00951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Индикативные показатели  результативности </w:t>
      </w:r>
      <w:r w:rsidR="00A73972" w:rsidRPr="00951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</w:t>
      </w:r>
      <w:r w:rsidR="00E54C44" w:rsidRPr="00951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 "Точка роста"</w:t>
      </w:r>
      <w:r w:rsidR="00A833A9" w:rsidRPr="00951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</w:t>
      </w:r>
      <w:r w:rsidR="00370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A833A9" w:rsidRPr="00951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370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833A9" w:rsidRPr="009512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0C406E" w:rsidRPr="00DF627F" w:rsidRDefault="000C406E" w:rsidP="00DF627F">
      <w:pPr>
        <w:shd w:val="clear" w:color="auto" w:fill="FFFFFF"/>
        <w:spacing w:before="100" w:beforeAutospacing="1" w:after="100" w:afterAutospacing="1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06E">
        <w:rPr>
          <w:rFonts w:ascii="Times New Roman" w:hAnsi="Times New Roman" w:cs="Times New Roman"/>
          <w:sz w:val="24"/>
        </w:rPr>
        <w:t xml:space="preserve">Минимальные показатели создания и функционирования центра  образования </w:t>
      </w:r>
      <w:proofErr w:type="spellStart"/>
      <w:r w:rsidRPr="000C406E">
        <w:rPr>
          <w:rFonts w:ascii="Times New Roman" w:hAnsi="Times New Roman" w:cs="Times New Roman"/>
          <w:sz w:val="24"/>
        </w:rPr>
        <w:t>естественно-научной</w:t>
      </w:r>
      <w:proofErr w:type="spellEnd"/>
      <w:r w:rsidRPr="000C406E">
        <w:rPr>
          <w:rFonts w:ascii="Times New Roman" w:hAnsi="Times New Roman" w:cs="Times New Roman"/>
          <w:sz w:val="24"/>
        </w:rPr>
        <w:t xml:space="preserve"> и технологической направленностей</w:t>
      </w:r>
    </w:p>
    <w:p w:rsidR="000C406E" w:rsidRPr="000C406E" w:rsidRDefault="000C406E" w:rsidP="000C406E">
      <w:pPr>
        <w:ind w:firstLine="708"/>
        <w:jc w:val="center"/>
        <w:rPr>
          <w:rFonts w:ascii="Times New Roman" w:hAnsi="Times New Roman" w:cs="Times New Roman"/>
          <w:sz w:val="24"/>
        </w:rPr>
      </w:pPr>
      <w:r w:rsidRPr="000C406E">
        <w:rPr>
          <w:rFonts w:ascii="Times New Roman" w:hAnsi="Times New Roman" w:cs="Times New Roman"/>
          <w:sz w:val="24"/>
        </w:rPr>
        <w:t xml:space="preserve"> (2022  - 2023 учебного года)    в МБОУ </w:t>
      </w:r>
      <w:proofErr w:type="spellStart"/>
      <w:r w:rsidRPr="000C406E">
        <w:rPr>
          <w:rFonts w:ascii="Times New Roman" w:hAnsi="Times New Roman" w:cs="Times New Roman"/>
          <w:sz w:val="24"/>
        </w:rPr>
        <w:t>Бошинская</w:t>
      </w:r>
      <w:proofErr w:type="spellEnd"/>
      <w:r w:rsidRPr="000C406E">
        <w:rPr>
          <w:rFonts w:ascii="Times New Roman" w:hAnsi="Times New Roman" w:cs="Times New Roman"/>
          <w:sz w:val="24"/>
        </w:rPr>
        <w:t xml:space="preserve"> СОШ </w:t>
      </w:r>
    </w:p>
    <w:tbl>
      <w:tblPr>
        <w:tblStyle w:val="a7"/>
        <w:tblW w:w="0" w:type="auto"/>
        <w:tblLook w:val="04A0"/>
      </w:tblPr>
      <w:tblGrid>
        <w:gridCol w:w="534"/>
        <w:gridCol w:w="5385"/>
        <w:gridCol w:w="1843"/>
        <w:gridCol w:w="1808"/>
      </w:tblGrid>
      <w:tr w:rsidR="000C406E" w:rsidTr="00435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6E" w:rsidRDefault="000C406E" w:rsidP="00435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06E" w:rsidRDefault="000C406E" w:rsidP="00435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индикатора/показателя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6E" w:rsidRPr="00DF627F" w:rsidRDefault="000C406E" w:rsidP="00435FC8">
            <w:pPr>
              <w:jc w:val="center"/>
              <w:rPr>
                <w:szCs w:val="24"/>
              </w:rPr>
            </w:pPr>
            <w:r w:rsidRPr="00DF627F">
              <w:rPr>
                <w:szCs w:val="24"/>
              </w:rPr>
              <w:t>Плановое значение по Центру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6E" w:rsidRPr="00DF627F" w:rsidRDefault="000C406E" w:rsidP="00435FC8">
            <w:pPr>
              <w:jc w:val="center"/>
              <w:rPr>
                <w:szCs w:val="24"/>
              </w:rPr>
            </w:pPr>
            <w:r w:rsidRPr="00DF627F">
              <w:rPr>
                <w:szCs w:val="24"/>
              </w:rPr>
              <w:t>Достигнутое значение по Центру образования</w:t>
            </w:r>
          </w:p>
        </w:tc>
      </w:tr>
      <w:tr w:rsidR="000C406E" w:rsidTr="00435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6E" w:rsidRDefault="000C406E" w:rsidP="00435F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6E" w:rsidRDefault="000C406E" w:rsidP="00435FC8">
            <w:pPr>
              <w:pStyle w:val="TableParagraph"/>
              <w:spacing w:before="93"/>
              <w:ind w:left="37" w:right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обучающихся общеобразовательной организации, осваивающих два и более учебных предмета из числа предметных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областей «Естественнонаучные</w:t>
            </w:r>
            <w:r>
              <w:rPr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>
              <w:rPr>
                <w:sz w:val="24"/>
                <w:szCs w:val="24"/>
              </w:rPr>
              <w:t>общеинтеллектуальной</w:t>
            </w:r>
            <w:proofErr w:type="spellEnd"/>
            <w:r>
              <w:rPr>
                <w:sz w:val="24"/>
                <w:szCs w:val="24"/>
              </w:rPr>
              <w:t xml:space="preserve">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6E" w:rsidRDefault="000C406E" w:rsidP="00435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E" w:rsidRDefault="000C406E" w:rsidP="00435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DF627F">
              <w:rPr>
                <w:szCs w:val="24"/>
              </w:rPr>
              <w:t xml:space="preserve"> ( 100%)</w:t>
            </w:r>
          </w:p>
          <w:p w:rsidR="000C406E" w:rsidRDefault="000C406E" w:rsidP="00435FC8">
            <w:pPr>
              <w:jc w:val="center"/>
              <w:rPr>
                <w:szCs w:val="24"/>
              </w:rPr>
            </w:pPr>
          </w:p>
          <w:p w:rsidR="000C406E" w:rsidRDefault="000C406E" w:rsidP="00435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Открытие </w:t>
            </w:r>
            <w:r>
              <w:rPr>
                <w:sz w:val="24"/>
                <w:szCs w:val="24"/>
              </w:rPr>
              <w:t xml:space="preserve">центра «Точка роста» </w:t>
            </w:r>
            <w:r>
              <w:rPr>
                <w:szCs w:val="24"/>
              </w:rPr>
              <w:t>13.09.2022 г.</w:t>
            </w:r>
          </w:p>
        </w:tc>
      </w:tr>
      <w:tr w:rsidR="000C406E" w:rsidTr="00435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6E" w:rsidRDefault="000C406E" w:rsidP="00435F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6E" w:rsidRDefault="000C406E" w:rsidP="00435FC8">
            <w:pPr>
              <w:pStyle w:val="TableParagraph"/>
              <w:spacing w:before="93"/>
              <w:ind w:left="37" w:right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</w:t>
            </w:r>
            <w:r>
              <w:rPr>
                <w:spacing w:val="-5"/>
                <w:sz w:val="24"/>
                <w:szCs w:val="24"/>
              </w:rPr>
              <w:t xml:space="preserve">«Точка </w:t>
            </w:r>
            <w:r>
              <w:rPr>
                <w:sz w:val="24"/>
                <w:szCs w:val="24"/>
              </w:rPr>
              <w:t>роста» (человек)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6E" w:rsidRDefault="000C406E" w:rsidP="000C40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F627F">
              <w:rPr>
                <w:szCs w:val="24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6E" w:rsidRDefault="00DF627F" w:rsidP="00435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0C406E">
              <w:rPr>
                <w:szCs w:val="24"/>
              </w:rPr>
              <w:t xml:space="preserve"> ( 80 %)</w:t>
            </w:r>
          </w:p>
        </w:tc>
      </w:tr>
      <w:tr w:rsidR="000C406E" w:rsidTr="00435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6E" w:rsidRPr="000C406E" w:rsidRDefault="000C406E" w:rsidP="00435FC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C406E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6E" w:rsidRPr="000C406E" w:rsidRDefault="000C406E" w:rsidP="00435FC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C406E">
              <w:rPr>
                <w:rFonts w:ascii="Times New Roman" w:hAnsi="Times New Roman" w:cs="Times New Roman"/>
                <w:szCs w:val="24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6E" w:rsidRDefault="000C406E" w:rsidP="00435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6E" w:rsidRDefault="000C406E" w:rsidP="00435F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(100%)</w:t>
            </w:r>
          </w:p>
        </w:tc>
      </w:tr>
    </w:tbl>
    <w:p w:rsidR="009C0837" w:rsidRDefault="009C0837" w:rsidP="009C0837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6A6" w:rsidRDefault="003946A6" w:rsidP="009C0837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46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Исходя из Перечня индикативных показателей выполнены плановые задачи: </w:t>
      </w:r>
    </w:p>
    <w:p w:rsidR="003946A6" w:rsidRDefault="00DF627F" w:rsidP="009C0837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1) 100</w:t>
      </w:r>
      <w:r w:rsidR="003946A6" w:rsidRPr="003946A6">
        <w:rPr>
          <w:rFonts w:ascii="Times New Roman" w:eastAsia="Times New Roman" w:hAnsi="Times New Roman" w:cs="Times New Roman"/>
          <w:sz w:val="24"/>
          <w:szCs w:val="24"/>
          <w:lang w:eastAsia="zh-CN"/>
        </w:rPr>
        <w:t>0%</w:t>
      </w:r>
      <w:r w:rsidR="000C40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охват контингента обучающихся 5</w:t>
      </w:r>
      <w:r w:rsidR="003946A6" w:rsidRPr="003946A6">
        <w:rPr>
          <w:rFonts w:ascii="Times New Roman" w:eastAsia="Times New Roman" w:hAnsi="Times New Roman" w:cs="Times New Roman"/>
          <w:sz w:val="24"/>
          <w:szCs w:val="24"/>
          <w:lang w:eastAsia="zh-CN"/>
        </w:rPr>
        <w:t>-11 классов образовательной организации, осваивающих основную общеобразовательную программу по учебным предметам «</w:t>
      </w:r>
      <w:r w:rsidR="00370B67">
        <w:rPr>
          <w:rFonts w:ascii="Times New Roman" w:eastAsia="Times New Roman" w:hAnsi="Times New Roman" w:cs="Times New Roman"/>
          <w:sz w:val="24"/>
          <w:szCs w:val="24"/>
          <w:lang w:eastAsia="zh-CN"/>
        </w:rPr>
        <w:t>Биология</w:t>
      </w:r>
      <w:r w:rsidR="003946A6" w:rsidRPr="003946A6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370B67">
        <w:rPr>
          <w:rFonts w:ascii="Times New Roman" w:eastAsia="Times New Roman" w:hAnsi="Times New Roman" w:cs="Times New Roman"/>
          <w:sz w:val="24"/>
          <w:szCs w:val="24"/>
          <w:lang w:eastAsia="zh-CN"/>
        </w:rPr>
        <w:t>, «Химия», «Физика»</w:t>
      </w:r>
      <w:r w:rsidR="003946A6" w:rsidRPr="003946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обновленном учебном оборудовании с применением новых методик обучения и воспитания; </w:t>
      </w:r>
    </w:p>
    <w:p w:rsidR="003946A6" w:rsidRDefault="000C406E" w:rsidP="009C0837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2) не менее 8</w:t>
      </w:r>
      <w:r w:rsidR="003946A6" w:rsidRPr="003946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0% охват контингента обучающихся 5-11 классов – дополнительными общеобразовательными программами </w:t>
      </w:r>
      <w:r w:rsidR="00370B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естественно-научного направления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во внеурочное время.</w:t>
      </w:r>
    </w:p>
    <w:p w:rsidR="00DE40C2" w:rsidRPr="00BF73E8" w:rsidRDefault="00370B67" w:rsidP="00BF73E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sectPr w:rsidR="00DE40C2" w:rsidRPr="00BF73E8" w:rsidSect="00DF627F">
      <w:pgSz w:w="11906" w:h="16838"/>
      <w:pgMar w:top="568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A241A"/>
    <w:multiLevelType w:val="hybridMultilevel"/>
    <w:tmpl w:val="5C6CF32E"/>
    <w:lvl w:ilvl="0" w:tplc="6AAA807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6B61069"/>
    <w:multiLevelType w:val="hybridMultilevel"/>
    <w:tmpl w:val="74C87B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0705D2"/>
    <w:rsid w:val="00035475"/>
    <w:rsid w:val="000705D2"/>
    <w:rsid w:val="00083301"/>
    <w:rsid w:val="000C1D0E"/>
    <w:rsid w:val="000C406E"/>
    <w:rsid w:val="00113B43"/>
    <w:rsid w:val="00142E00"/>
    <w:rsid w:val="00153EEF"/>
    <w:rsid w:val="0017005A"/>
    <w:rsid w:val="001A7F41"/>
    <w:rsid w:val="001C00A5"/>
    <w:rsid w:val="00360313"/>
    <w:rsid w:val="00366C11"/>
    <w:rsid w:val="00370B67"/>
    <w:rsid w:val="003946A6"/>
    <w:rsid w:val="00396A71"/>
    <w:rsid w:val="00403C87"/>
    <w:rsid w:val="00452307"/>
    <w:rsid w:val="004E076A"/>
    <w:rsid w:val="004E158F"/>
    <w:rsid w:val="00505795"/>
    <w:rsid w:val="00522E0E"/>
    <w:rsid w:val="00537E79"/>
    <w:rsid w:val="00547D63"/>
    <w:rsid w:val="0055796B"/>
    <w:rsid w:val="005B5BCF"/>
    <w:rsid w:val="005D1F8D"/>
    <w:rsid w:val="005D3276"/>
    <w:rsid w:val="006171E0"/>
    <w:rsid w:val="006344BC"/>
    <w:rsid w:val="006A2A35"/>
    <w:rsid w:val="006B72CA"/>
    <w:rsid w:val="00736F4A"/>
    <w:rsid w:val="007A7703"/>
    <w:rsid w:val="007B3A4B"/>
    <w:rsid w:val="007C7C27"/>
    <w:rsid w:val="007E2F09"/>
    <w:rsid w:val="008363F5"/>
    <w:rsid w:val="00836FDE"/>
    <w:rsid w:val="00846377"/>
    <w:rsid w:val="0085626A"/>
    <w:rsid w:val="008A1B8D"/>
    <w:rsid w:val="008C0BE0"/>
    <w:rsid w:val="008D5A6B"/>
    <w:rsid w:val="008F2442"/>
    <w:rsid w:val="008F4369"/>
    <w:rsid w:val="009237EF"/>
    <w:rsid w:val="009512A5"/>
    <w:rsid w:val="00965B79"/>
    <w:rsid w:val="0097025E"/>
    <w:rsid w:val="009C0837"/>
    <w:rsid w:val="00A73972"/>
    <w:rsid w:val="00A833A9"/>
    <w:rsid w:val="00A91CC5"/>
    <w:rsid w:val="00AC1BED"/>
    <w:rsid w:val="00BB4E56"/>
    <w:rsid w:val="00BF33E5"/>
    <w:rsid w:val="00BF73E8"/>
    <w:rsid w:val="00C54DAE"/>
    <w:rsid w:val="00C65038"/>
    <w:rsid w:val="00CA0583"/>
    <w:rsid w:val="00CA7179"/>
    <w:rsid w:val="00CB1E6C"/>
    <w:rsid w:val="00CD1E6E"/>
    <w:rsid w:val="00CE7B07"/>
    <w:rsid w:val="00CF0C0F"/>
    <w:rsid w:val="00D07958"/>
    <w:rsid w:val="00D10DA5"/>
    <w:rsid w:val="00D3367C"/>
    <w:rsid w:val="00D363DA"/>
    <w:rsid w:val="00D82F09"/>
    <w:rsid w:val="00DA7947"/>
    <w:rsid w:val="00DE40C2"/>
    <w:rsid w:val="00DF627F"/>
    <w:rsid w:val="00E051AF"/>
    <w:rsid w:val="00E31B28"/>
    <w:rsid w:val="00E54C44"/>
    <w:rsid w:val="00E747DB"/>
    <w:rsid w:val="00EA625F"/>
    <w:rsid w:val="00EC531F"/>
    <w:rsid w:val="00EE2051"/>
    <w:rsid w:val="00F40DA9"/>
    <w:rsid w:val="00FA1EA8"/>
    <w:rsid w:val="00FE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E4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2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076A"/>
    <w:pPr>
      <w:ind w:left="720"/>
      <w:contextualSpacing/>
    </w:pPr>
  </w:style>
  <w:style w:type="table" w:styleId="a7">
    <w:name w:val="Table Grid"/>
    <w:basedOn w:val="a1"/>
    <w:uiPriority w:val="59"/>
    <w:rsid w:val="006A2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Другое_"/>
    <w:basedOn w:val="a0"/>
    <w:link w:val="a9"/>
    <w:rsid w:val="007A77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7A770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uiPriority w:val="59"/>
    <w:rsid w:val="000833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b"/>
    <w:uiPriority w:val="1"/>
    <w:locked/>
    <w:rsid w:val="00D07958"/>
  </w:style>
  <w:style w:type="paragraph" w:styleId="ab">
    <w:name w:val="No Spacing"/>
    <w:link w:val="aa"/>
    <w:uiPriority w:val="1"/>
    <w:qFormat/>
    <w:rsid w:val="00D07958"/>
    <w:pPr>
      <w:spacing w:after="0" w:line="240" w:lineRule="auto"/>
      <w:ind w:right="170"/>
    </w:pPr>
  </w:style>
  <w:style w:type="table" w:customStyle="1" w:styleId="71">
    <w:name w:val="Сетка таблицы71"/>
    <w:basedOn w:val="a1"/>
    <w:next w:val="a7"/>
    <w:uiPriority w:val="59"/>
    <w:rsid w:val="00CF0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F0C0F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0C40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d">
    <w:name w:val="Strong"/>
    <w:basedOn w:val="a0"/>
    <w:uiPriority w:val="22"/>
    <w:qFormat/>
    <w:rsid w:val="00142E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E4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2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076A"/>
    <w:pPr>
      <w:ind w:left="720"/>
      <w:contextualSpacing/>
    </w:pPr>
  </w:style>
  <w:style w:type="table" w:styleId="a7">
    <w:name w:val="Table Grid"/>
    <w:basedOn w:val="a1"/>
    <w:uiPriority w:val="59"/>
    <w:rsid w:val="006A2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Другое_"/>
    <w:basedOn w:val="a0"/>
    <w:link w:val="a9"/>
    <w:rsid w:val="007A77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7A770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uiPriority w:val="59"/>
    <w:rsid w:val="000833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b"/>
    <w:uiPriority w:val="1"/>
    <w:locked/>
    <w:rsid w:val="00D07958"/>
  </w:style>
  <w:style w:type="paragraph" w:styleId="ab">
    <w:name w:val="No Spacing"/>
    <w:link w:val="aa"/>
    <w:uiPriority w:val="1"/>
    <w:qFormat/>
    <w:rsid w:val="00D07958"/>
    <w:pPr>
      <w:spacing w:after="0" w:line="240" w:lineRule="auto"/>
      <w:ind w:right="170"/>
    </w:pPr>
  </w:style>
  <w:style w:type="table" w:customStyle="1" w:styleId="71">
    <w:name w:val="Сетка таблицы71"/>
    <w:basedOn w:val="a1"/>
    <w:next w:val="a7"/>
    <w:uiPriority w:val="59"/>
    <w:rsid w:val="00CF0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F0C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74640594_34" TargetMode="External"/><Relationship Id="rId13" Type="http://schemas.openxmlformats.org/officeDocument/2006/relationships/hyperlink" Target="https://vk.com/wall-174640594_13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wall444864864_219" TargetMode="External"/><Relationship Id="rId12" Type="http://schemas.openxmlformats.org/officeDocument/2006/relationships/hyperlink" Target="https://vk.com/wall-174640594_9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wall-174640594_17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444864864_205" TargetMode="External"/><Relationship Id="rId11" Type="http://schemas.openxmlformats.org/officeDocument/2006/relationships/hyperlink" Target="https://vk.com/wall-174640594_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74640594_174" TargetMode="External"/><Relationship Id="rId10" Type="http://schemas.openxmlformats.org/officeDocument/2006/relationships/hyperlink" Target="https://vk.com/wall-174640594_86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vk.com/wall-174640594_41" TargetMode="External"/><Relationship Id="rId14" Type="http://schemas.openxmlformats.org/officeDocument/2006/relationships/hyperlink" Target="https://vk.com/wall-174640594_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F6A2E-015C-4F87-8F75-8211D261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Манаева</dc:creator>
  <cp:lastModifiedBy>123</cp:lastModifiedBy>
  <cp:revision>2</cp:revision>
  <cp:lastPrinted>2023-05-19T04:59:00Z</cp:lastPrinted>
  <dcterms:created xsi:type="dcterms:W3CDTF">2023-06-01T07:04:00Z</dcterms:created>
  <dcterms:modified xsi:type="dcterms:W3CDTF">2023-06-01T07:04:00Z</dcterms:modified>
</cp:coreProperties>
</file>