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0A0" w:firstRow="1" w:lastRow="0" w:firstColumn="1" w:lastColumn="0" w:noHBand="0" w:noVBand="0"/>
      </w:tblPr>
      <w:tblGrid>
        <w:gridCol w:w="9924"/>
      </w:tblGrid>
      <w:tr w:rsidR="00065940" w:rsidRPr="00065940" w:rsidTr="00DE2465">
        <w:tc>
          <w:tcPr>
            <w:tcW w:w="9924" w:type="dxa"/>
          </w:tcPr>
          <w:p w:rsidR="003737CC" w:rsidRDefault="003737CC" w:rsidP="003737CC">
            <w:pPr>
              <w:pStyle w:val="a5"/>
              <w:jc w:val="center"/>
            </w:pPr>
            <w:r>
              <w:t>Администрация Карачевского района</w:t>
            </w:r>
          </w:p>
          <w:p w:rsidR="003737CC" w:rsidRPr="008E4859" w:rsidRDefault="003737CC" w:rsidP="003737CC">
            <w:pPr>
              <w:pStyle w:val="a5"/>
              <w:jc w:val="center"/>
              <w:rPr>
                <w:sz w:val="24"/>
              </w:rPr>
            </w:pPr>
            <w:r w:rsidRPr="008E4859">
              <w:rPr>
                <w:sz w:val="24"/>
              </w:rPr>
              <w:t>Муниципальное бюджетное общеобразовательное учреждение</w:t>
            </w:r>
          </w:p>
          <w:p w:rsidR="003737CC" w:rsidRDefault="003737CC" w:rsidP="003737CC">
            <w:pPr>
              <w:pStyle w:val="a5"/>
              <w:jc w:val="center"/>
              <w:rPr>
                <w:rFonts w:ascii="Courier New" w:hAnsi="Courier New" w:cs="Courier New"/>
                <w:b/>
                <w:sz w:val="32"/>
              </w:rPr>
            </w:pPr>
            <w:r>
              <w:rPr>
                <w:rFonts w:ascii="Courier New" w:hAnsi="Courier New" w:cs="Courier New"/>
                <w:b/>
                <w:sz w:val="32"/>
              </w:rPr>
              <w:t>"Бошинская средняя общеобразовательная школа"</w:t>
            </w:r>
          </w:p>
          <w:p w:rsidR="003737CC" w:rsidRPr="008E4859" w:rsidRDefault="003737CC" w:rsidP="003737CC">
            <w:pPr>
              <w:pStyle w:val="a5"/>
              <w:jc w:val="center"/>
              <w:rPr>
                <w:rFonts w:ascii="Courier New" w:hAnsi="Courier New" w:cs="Courier New"/>
                <w:b/>
                <w:sz w:val="32"/>
              </w:rPr>
            </w:pPr>
          </w:p>
          <w:tbl>
            <w:tblPr>
              <w:tblStyle w:val="a4"/>
              <w:tblW w:w="8789" w:type="dxa"/>
              <w:tblInd w:w="817" w:type="dxa"/>
              <w:tblLook w:val="04A0" w:firstRow="1" w:lastRow="0" w:firstColumn="1" w:lastColumn="0" w:noHBand="0" w:noVBand="1"/>
            </w:tblPr>
            <w:tblGrid>
              <w:gridCol w:w="3968"/>
              <w:gridCol w:w="4821"/>
            </w:tblGrid>
            <w:tr w:rsidR="003737CC" w:rsidTr="00D374EA">
              <w:tc>
                <w:tcPr>
                  <w:tcW w:w="3968" w:type="dxa"/>
                </w:tcPr>
                <w:p w:rsidR="003737CC" w:rsidRPr="008E4859" w:rsidRDefault="003737CC" w:rsidP="003737CC">
                  <w:pPr>
                    <w:pStyle w:val="a5"/>
                    <w:jc w:val="center"/>
                    <w:rPr>
                      <w:sz w:val="18"/>
                    </w:rPr>
                  </w:pPr>
                  <w:r w:rsidRPr="008E4859">
                    <w:rPr>
                      <w:sz w:val="18"/>
                    </w:rPr>
                    <w:t xml:space="preserve">242511 Брянская обл.,  Карачевский р-он, </w:t>
                  </w:r>
                </w:p>
                <w:p w:rsidR="003737CC" w:rsidRPr="008E4859" w:rsidRDefault="003737CC" w:rsidP="003737CC">
                  <w:pPr>
                    <w:pStyle w:val="a5"/>
                    <w:jc w:val="center"/>
                    <w:rPr>
                      <w:sz w:val="18"/>
                    </w:rPr>
                  </w:pPr>
                  <w:r w:rsidRPr="008E4859">
                    <w:rPr>
                      <w:sz w:val="18"/>
                    </w:rPr>
                    <w:t>с. Бошино, ул. Школьная - 43</w:t>
                  </w:r>
                </w:p>
              </w:tc>
              <w:tc>
                <w:tcPr>
                  <w:tcW w:w="4821" w:type="dxa"/>
                </w:tcPr>
                <w:p w:rsidR="003737CC" w:rsidRDefault="003737CC" w:rsidP="003737CC">
                  <w:pPr>
                    <w:ind w:firstLine="540"/>
                    <w:rPr>
                      <w:sz w:val="18"/>
                      <w:szCs w:val="32"/>
                    </w:rPr>
                  </w:pPr>
                  <w:r w:rsidRPr="008E4859">
                    <w:rPr>
                      <w:sz w:val="18"/>
                      <w:szCs w:val="32"/>
                    </w:rPr>
                    <w:t>УФК по  Брянской области</w:t>
                  </w:r>
                </w:p>
                <w:p w:rsidR="003737CC" w:rsidRPr="008E4859" w:rsidRDefault="003737CC" w:rsidP="003737CC">
                  <w:pPr>
                    <w:ind w:firstLine="540"/>
                    <w:rPr>
                      <w:sz w:val="18"/>
                      <w:szCs w:val="32"/>
                    </w:rPr>
                  </w:pPr>
                  <w:r w:rsidRPr="008E4859">
                    <w:rPr>
                      <w:sz w:val="18"/>
                      <w:szCs w:val="32"/>
                    </w:rPr>
                    <w:t xml:space="preserve"> ( МБОУ Бошинская СОШ </w:t>
                  </w:r>
                  <w:r>
                    <w:rPr>
                      <w:sz w:val="18"/>
                      <w:szCs w:val="32"/>
                    </w:rPr>
                    <w:t>)</w:t>
                  </w:r>
                  <w:r w:rsidRPr="008E4859">
                    <w:rPr>
                      <w:sz w:val="18"/>
                      <w:szCs w:val="32"/>
                    </w:rPr>
                    <w:t xml:space="preserve"> </w:t>
                  </w:r>
                </w:p>
              </w:tc>
            </w:tr>
            <w:tr w:rsidR="003737CC" w:rsidTr="00D374EA">
              <w:tc>
                <w:tcPr>
                  <w:tcW w:w="3968" w:type="dxa"/>
                </w:tcPr>
                <w:p w:rsidR="003737CC" w:rsidRPr="008E4859" w:rsidRDefault="003737CC" w:rsidP="003737CC">
                  <w:pPr>
                    <w:pStyle w:val="a5"/>
                    <w:jc w:val="center"/>
                    <w:rPr>
                      <w:sz w:val="18"/>
                    </w:rPr>
                  </w:pPr>
                  <w:r w:rsidRPr="008E4859">
                    <w:rPr>
                      <w:sz w:val="18"/>
                    </w:rPr>
                    <w:t>8(48335) 9-17-43, 9-17-57</w:t>
                  </w:r>
                </w:p>
              </w:tc>
              <w:tc>
                <w:tcPr>
                  <w:tcW w:w="4821" w:type="dxa"/>
                </w:tcPr>
                <w:p w:rsidR="003737CC" w:rsidRPr="008E4859" w:rsidRDefault="003737CC" w:rsidP="003737CC">
                  <w:pPr>
                    <w:ind w:firstLine="540"/>
                    <w:rPr>
                      <w:sz w:val="18"/>
                      <w:szCs w:val="32"/>
                    </w:rPr>
                  </w:pPr>
                  <w:r w:rsidRPr="008E4859">
                    <w:rPr>
                      <w:sz w:val="18"/>
                      <w:szCs w:val="32"/>
                    </w:rPr>
                    <w:t>Р/с 03234643156240002700</w:t>
                  </w:r>
                </w:p>
              </w:tc>
            </w:tr>
            <w:tr w:rsidR="003737CC" w:rsidRPr="008E4859" w:rsidTr="00D374EA">
              <w:tc>
                <w:tcPr>
                  <w:tcW w:w="3968" w:type="dxa"/>
                </w:tcPr>
                <w:p w:rsidR="003737CC" w:rsidRPr="003737CC" w:rsidRDefault="003737CC" w:rsidP="003737CC">
                  <w:pPr>
                    <w:pStyle w:val="a5"/>
                    <w:jc w:val="center"/>
                    <w:rPr>
                      <w:sz w:val="18"/>
                      <w:lang w:val="en-US"/>
                    </w:rPr>
                  </w:pPr>
                  <w:r w:rsidRPr="003737CC">
                    <w:rPr>
                      <w:spacing w:val="8"/>
                      <w:sz w:val="18"/>
                      <w:szCs w:val="17"/>
                      <w:lang w:val="en-US"/>
                    </w:rPr>
                    <w:t xml:space="preserve">E-mail: </w:t>
                  </w:r>
                  <w:r w:rsidRPr="003737CC">
                    <w:rPr>
                      <w:sz w:val="18"/>
                      <w:lang w:val="en-US"/>
                    </w:rPr>
                    <w:t>elenakotova63@mail.ru</w:t>
                  </w:r>
                </w:p>
              </w:tc>
              <w:tc>
                <w:tcPr>
                  <w:tcW w:w="4821" w:type="dxa"/>
                </w:tcPr>
                <w:p w:rsidR="003737CC" w:rsidRPr="007405A3" w:rsidRDefault="003737CC" w:rsidP="003737CC">
                  <w:pPr>
                    <w:spacing w:line="276" w:lineRule="auto"/>
                    <w:outlineLvl w:val="0"/>
                    <w:rPr>
                      <w:rFonts w:ascii="Times New Roman" w:eastAsia="Times New Roman" w:hAnsi="Times New Roman"/>
                      <w:sz w:val="17"/>
                      <w:szCs w:val="17"/>
                    </w:rPr>
                  </w:pPr>
                  <w:r>
                    <w:rPr>
                      <w:sz w:val="17"/>
                      <w:szCs w:val="17"/>
                    </w:rPr>
                    <w:t>ОТДЕЛЕНИЕ БРЯНСК БАНКА РОССИИ//УФК по Брянской области г. Брянск</w:t>
                  </w:r>
                  <w:r>
                    <w:rPr>
                      <w:rFonts w:ascii="Times New Roman" w:eastAsia="Times New Roman" w:hAnsi="Times New Roman"/>
                      <w:sz w:val="17"/>
                      <w:szCs w:val="17"/>
                    </w:rPr>
                    <w:t xml:space="preserve">    </w:t>
                  </w:r>
                  <w:r>
                    <w:rPr>
                      <w:spacing w:val="8"/>
                      <w:sz w:val="17"/>
                      <w:szCs w:val="17"/>
                    </w:rPr>
                    <w:t xml:space="preserve">к/с </w:t>
                  </w:r>
                  <w:r w:rsidRPr="008E4859">
                    <w:rPr>
                      <w:sz w:val="18"/>
                      <w:szCs w:val="32"/>
                    </w:rPr>
                    <w:t>40102810245370000019</w:t>
                  </w:r>
                </w:p>
              </w:tc>
            </w:tr>
            <w:tr w:rsidR="003737CC" w:rsidRPr="008E4859" w:rsidTr="00D374EA">
              <w:tc>
                <w:tcPr>
                  <w:tcW w:w="3968" w:type="dxa"/>
                </w:tcPr>
                <w:p w:rsidR="003737CC" w:rsidRPr="008E4859" w:rsidRDefault="003737CC" w:rsidP="003737CC">
                  <w:pPr>
                    <w:ind w:firstLine="540"/>
                    <w:rPr>
                      <w:sz w:val="20"/>
                      <w:szCs w:val="32"/>
                    </w:rPr>
                  </w:pPr>
                  <w:r w:rsidRPr="008E4859">
                    <w:rPr>
                      <w:sz w:val="20"/>
                      <w:szCs w:val="32"/>
                    </w:rPr>
                    <w:t xml:space="preserve">ИНН 3254001074 /  КПП  324501001  </w:t>
                  </w:r>
                </w:p>
              </w:tc>
              <w:tc>
                <w:tcPr>
                  <w:tcW w:w="4821" w:type="dxa"/>
                </w:tcPr>
                <w:p w:rsidR="003737CC" w:rsidRPr="008E4859" w:rsidRDefault="003737CC" w:rsidP="003737CC">
                  <w:pPr>
                    <w:ind w:firstLine="540"/>
                    <w:rPr>
                      <w:sz w:val="18"/>
                      <w:szCs w:val="32"/>
                    </w:rPr>
                  </w:pPr>
                  <w:r w:rsidRPr="008E4859">
                    <w:rPr>
                      <w:sz w:val="18"/>
                      <w:szCs w:val="32"/>
                    </w:rPr>
                    <w:t>л/с  20276Ч32270</w:t>
                  </w:r>
                </w:p>
              </w:tc>
            </w:tr>
            <w:tr w:rsidR="003737CC" w:rsidRPr="008E4859" w:rsidTr="00D374EA">
              <w:tc>
                <w:tcPr>
                  <w:tcW w:w="3968" w:type="dxa"/>
                </w:tcPr>
                <w:p w:rsidR="003737CC" w:rsidRPr="008E4859" w:rsidRDefault="003737CC" w:rsidP="003737CC">
                  <w:pPr>
                    <w:ind w:firstLine="540"/>
                    <w:rPr>
                      <w:sz w:val="20"/>
                      <w:szCs w:val="32"/>
                    </w:rPr>
                  </w:pPr>
                  <w:r w:rsidRPr="008E4859">
                    <w:rPr>
                      <w:sz w:val="20"/>
                      <w:szCs w:val="32"/>
                    </w:rPr>
                    <w:t>ОГРН 1043260502560</w:t>
                  </w:r>
                </w:p>
              </w:tc>
              <w:tc>
                <w:tcPr>
                  <w:tcW w:w="4821" w:type="dxa"/>
                </w:tcPr>
                <w:p w:rsidR="003737CC" w:rsidRPr="004F410D" w:rsidRDefault="003737CC" w:rsidP="003737CC">
                  <w:pPr>
                    <w:ind w:firstLine="540"/>
                    <w:rPr>
                      <w:sz w:val="18"/>
                      <w:szCs w:val="32"/>
                    </w:rPr>
                  </w:pPr>
                  <w:r w:rsidRPr="004F410D">
                    <w:rPr>
                      <w:sz w:val="18"/>
                      <w:szCs w:val="32"/>
                    </w:rPr>
                    <w:t xml:space="preserve">БИК </w:t>
                  </w:r>
                  <w:r>
                    <w:rPr>
                      <w:sz w:val="18"/>
                      <w:szCs w:val="32"/>
                    </w:rPr>
                    <w:t xml:space="preserve"> </w:t>
                  </w:r>
                  <w:r w:rsidRPr="004F410D">
                    <w:rPr>
                      <w:sz w:val="18"/>
                      <w:szCs w:val="32"/>
                    </w:rPr>
                    <w:t>011501101</w:t>
                  </w:r>
                </w:p>
              </w:tc>
            </w:tr>
          </w:tbl>
          <w:p w:rsidR="00065940" w:rsidRPr="00065940" w:rsidRDefault="00065940" w:rsidP="00065940">
            <w:pPr>
              <w:keepNext/>
              <w:keepLines/>
              <w:spacing w:after="0" w:line="240" w:lineRule="auto"/>
              <w:outlineLvl w:val="0"/>
              <w:rPr>
                <w:rFonts w:ascii="Calibri" w:eastAsia="Tahoma" w:hAnsi="Calibri" w:cs="Calibri"/>
                <w:bCs/>
                <w:color w:val="000000"/>
                <w:sz w:val="24"/>
                <w:szCs w:val="24"/>
                <w:lang w:eastAsia="ru-RU"/>
              </w:rPr>
            </w:pPr>
          </w:p>
          <w:p w:rsidR="00065940" w:rsidRPr="00065940" w:rsidRDefault="00065940" w:rsidP="00065940">
            <w:pPr>
              <w:keepNext/>
              <w:keepLines/>
              <w:spacing w:after="0" w:line="240" w:lineRule="auto"/>
              <w:outlineLvl w:val="0"/>
              <w:rPr>
                <w:rFonts w:ascii="Calibri" w:eastAsia="Tahoma" w:hAnsi="Calibri" w:cs="Calibri"/>
                <w:bCs/>
                <w:color w:val="000000"/>
                <w:sz w:val="24"/>
                <w:szCs w:val="24"/>
                <w:lang w:eastAsia="ru-RU"/>
              </w:rPr>
            </w:pPr>
          </w:p>
          <w:p w:rsidR="00065940" w:rsidRPr="00065940" w:rsidRDefault="00065940" w:rsidP="00065940">
            <w:pPr>
              <w:keepNext/>
              <w:keepLines/>
              <w:spacing w:after="0" w:line="240" w:lineRule="auto"/>
              <w:outlineLvl w:val="0"/>
              <w:rPr>
                <w:rFonts w:ascii="Calibri" w:eastAsia="Tahoma" w:hAnsi="Calibri" w:cs="Calibri"/>
                <w:bCs/>
                <w:color w:val="000000"/>
                <w:sz w:val="24"/>
                <w:szCs w:val="24"/>
                <w:lang w:eastAsia="ru-RU"/>
              </w:rPr>
            </w:pPr>
          </w:p>
        </w:tc>
      </w:tr>
    </w:tbl>
    <w:p w:rsidR="00065940" w:rsidRPr="00065940" w:rsidRDefault="00065940" w:rsidP="00065940">
      <w:pPr>
        <w:spacing w:after="0" w:line="240" w:lineRule="auto"/>
        <w:jc w:val="center"/>
        <w:rPr>
          <w:rFonts w:ascii="Times New Roman" w:eastAsia="Times New Roman" w:hAnsi="Times New Roman" w:cs="Times New Roman"/>
          <w:bCs/>
          <w:sz w:val="28"/>
          <w:szCs w:val="28"/>
          <w:lang w:eastAsia="ru-RU"/>
        </w:rPr>
      </w:pPr>
      <w:r w:rsidRPr="00065940">
        <w:rPr>
          <w:rFonts w:ascii="Times New Roman" w:eastAsia="Times New Roman" w:hAnsi="Times New Roman" w:cs="Times New Roman"/>
          <w:bCs/>
          <w:sz w:val="28"/>
          <w:szCs w:val="28"/>
          <w:lang w:eastAsia="ru-RU"/>
        </w:rPr>
        <w:t>Выписка</w:t>
      </w:r>
    </w:p>
    <w:p w:rsidR="00065940" w:rsidRPr="00065940" w:rsidRDefault="00065940" w:rsidP="00065940">
      <w:pPr>
        <w:spacing w:after="0" w:line="240" w:lineRule="auto"/>
        <w:jc w:val="center"/>
        <w:rPr>
          <w:rFonts w:ascii="Times New Roman" w:eastAsia="Times New Roman" w:hAnsi="Times New Roman" w:cs="Times New Roman"/>
          <w:bCs/>
          <w:sz w:val="28"/>
          <w:szCs w:val="28"/>
          <w:lang w:eastAsia="ru-RU"/>
        </w:rPr>
      </w:pPr>
      <w:r w:rsidRPr="00065940">
        <w:rPr>
          <w:rFonts w:ascii="Times New Roman" w:eastAsia="Times New Roman" w:hAnsi="Times New Roman" w:cs="Times New Roman"/>
          <w:bCs/>
          <w:sz w:val="28"/>
          <w:szCs w:val="28"/>
          <w:lang w:eastAsia="ru-RU"/>
        </w:rPr>
        <w:t xml:space="preserve"> из основной общеобразовательной программы основного общего образования</w:t>
      </w:r>
      <w:r w:rsidR="000F7CC5">
        <w:rPr>
          <w:rFonts w:ascii="Times New Roman" w:eastAsia="Times New Roman" w:hAnsi="Times New Roman" w:cs="Times New Roman"/>
          <w:bCs/>
          <w:sz w:val="28"/>
          <w:szCs w:val="28"/>
          <w:lang w:eastAsia="ru-RU"/>
        </w:rPr>
        <w:t xml:space="preserve"> </w:t>
      </w:r>
    </w:p>
    <w:p w:rsidR="00065940" w:rsidRPr="00065940" w:rsidRDefault="00065940" w:rsidP="00065940">
      <w:pPr>
        <w:spacing w:after="0" w:line="240" w:lineRule="auto"/>
        <w:jc w:val="center"/>
        <w:rPr>
          <w:rFonts w:ascii="Times New Roman" w:eastAsia="Times New Roman" w:hAnsi="Times New Roman" w:cs="Times New Roman"/>
          <w:bCs/>
          <w:sz w:val="28"/>
          <w:szCs w:val="28"/>
          <w:lang w:eastAsia="ru-RU"/>
        </w:rPr>
      </w:pPr>
    </w:p>
    <w:p w:rsidR="00065940" w:rsidRPr="00065940" w:rsidRDefault="00065940" w:rsidP="00065940">
      <w:pPr>
        <w:spacing w:after="0" w:line="240" w:lineRule="auto"/>
        <w:jc w:val="center"/>
        <w:rPr>
          <w:rFonts w:ascii="Times New Roman" w:eastAsia="Times New Roman" w:hAnsi="Times New Roman" w:cs="Times New Roman"/>
          <w:bCs/>
          <w:sz w:val="28"/>
          <w:szCs w:val="28"/>
          <w:lang w:eastAsia="ru-RU"/>
        </w:rPr>
      </w:pPr>
    </w:p>
    <w:p w:rsidR="00065940" w:rsidRPr="00065940" w:rsidRDefault="003737CC" w:rsidP="00065940">
      <w:pPr>
        <w:spacing w:after="0" w:line="36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Выписка верна «30 августа» </w:t>
      </w:r>
      <w:r w:rsidR="00065940" w:rsidRPr="00065940">
        <w:rPr>
          <w:rFonts w:ascii="Times New Roman" w:eastAsia="Times New Roman" w:hAnsi="Times New Roman" w:cs="Times New Roman"/>
          <w:bCs/>
          <w:sz w:val="26"/>
          <w:szCs w:val="26"/>
          <w:lang w:eastAsia="ru-RU"/>
        </w:rPr>
        <w:t>202</w:t>
      </w:r>
      <w:r w:rsidR="00DE2465">
        <w:rPr>
          <w:rFonts w:ascii="Times New Roman" w:eastAsia="Times New Roman" w:hAnsi="Times New Roman" w:cs="Times New Roman"/>
          <w:bCs/>
          <w:sz w:val="26"/>
          <w:szCs w:val="26"/>
          <w:lang w:eastAsia="ru-RU"/>
        </w:rPr>
        <w:t>4</w:t>
      </w:r>
      <w:r w:rsidR="00065940" w:rsidRPr="00065940">
        <w:rPr>
          <w:rFonts w:ascii="Times New Roman" w:eastAsia="Times New Roman" w:hAnsi="Times New Roman" w:cs="Times New Roman"/>
          <w:bCs/>
          <w:sz w:val="26"/>
          <w:szCs w:val="26"/>
          <w:lang w:eastAsia="ru-RU"/>
        </w:rPr>
        <w:t xml:space="preserve"> г.</w:t>
      </w:r>
    </w:p>
    <w:p w:rsidR="00065940" w:rsidRPr="00065940" w:rsidRDefault="00065940" w:rsidP="00065940">
      <w:pPr>
        <w:spacing w:after="0" w:line="360" w:lineRule="auto"/>
        <w:jc w:val="center"/>
        <w:rPr>
          <w:rFonts w:ascii="Times New Roman" w:eastAsia="Times New Roman" w:hAnsi="Times New Roman" w:cs="Times New Roman"/>
          <w:bCs/>
          <w:sz w:val="26"/>
          <w:szCs w:val="26"/>
          <w:lang w:eastAsia="ru-RU"/>
        </w:rPr>
      </w:pPr>
      <w:r w:rsidRPr="00065940">
        <w:rPr>
          <w:rFonts w:ascii="Times New Roman" w:eastAsia="Times New Roman" w:hAnsi="Times New Roman" w:cs="Times New Roman"/>
          <w:bCs/>
          <w:sz w:val="26"/>
          <w:szCs w:val="26"/>
          <w:lang w:eastAsia="ru-RU"/>
        </w:rPr>
        <w:t xml:space="preserve">                                                        Директор школы</w:t>
      </w:r>
    </w:p>
    <w:p w:rsidR="00065940" w:rsidRPr="00065940" w:rsidRDefault="00065940" w:rsidP="00065940">
      <w:pPr>
        <w:spacing w:after="0" w:line="240" w:lineRule="auto"/>
        <w:jc w:val="right"/>
        <w:rPr>
          <w:rFonts w:ascii="Times New Roman" w:eastAsia="Times New Roman" w:hAnsi="Times New Roman" w:cs="Times New Roman"/>
          <w:bCs/>
          <w:sz w:val="28"/>
          <w:szCs w:val="28"/>
          <w:lang w:eastAsia="ru-RU"/>
        </w:rPr>
      </w:pPr>
      <w:r w:rsidRPr="00065940">
        <w:rPr>
          <w:rFonts w:ascii="Times New Roman" w:eastAsia="Times New Roman" w:hAnsi="Times New Roman" w:cs="Times New Roman"/>
          <w:bCs/>
          <w:sz w:val="28"/>
          <w:szCs w:val="28"/>
          <w:lang w:eastAsia="ru-RU"/>
        </w:rPr>
        <w:t xml:space="preserve">          _________________</w:t>
      </w:r>
      <w:r w:rsidR="003737CC">
        <w:rPr>
          <w:rFonts w:ascii="Times New Roman" w:eastAsia="Times New Roman" w:hAnsi="Times New Roman" w:cs="Times New Roman"/>
          <w:bCs/>
          <w:sz w:val="28"/>
          <w:szCs w:val="28"/>
          <w:lang w:eastAsia="ru-RU"/>
        </w:rPr>
        <w:t>Е.М. Котова</w:t>
      </w:r>
      <w:r w:rsidRPr="00065940">
        <w:rPr>
          <w:rFonts w:ascii="Times New Roman" w:eastAsia="Times New Roman" w:hAnsi="Times New Roman" w:cs="Times New Roman"/>
          <w:bCs/>
          <w:sz w:val="28"/>
          <w:szCs w:val="28"/>
          <w:lang w:eastAsia="ru-RU"/>
        </w:rPr>
        <w:t xml:space="preserve">           </w:t>
      </w:r>
    </w:p>
    <w:p w:rsidR="00065940" w:rsidRPr="00065940" w:rsidRDefault="00065940" w:rsidP="00065940">
      <w:pPr>
        <w:spacing w:after="0" w:line="240" w:lineRule="auto"/>
        <w:jc w:val="center"/>
        <w:rPr>
          <w:rFonts w:ascii="Times New Roman" w:eastAsia="Times New Roman" w:hAnsi="Times New Roman" w:cs="Times New Roman"/>
          <w:bCs/>
          <w:sz w:val="28"/>
          <w:szCs w:val="28"/>
          <w:lang w:eastAsia="ru-RU"/>
        </w:rPr>
      </w:pPr>
    </w:p>
    <w:p w:rsidR="00DE2465" w:rsidRPr="00065940" w:rsidRDefault="00DE2465" w:rsidP="00E51159">
      <w:pPr>
        <w:spacing w:after="0" w:line="240" w:lineRule="auto"/>
        <w:rPr>
          <w:rFonts w:ascii="Times New Roman" w:eastAsia="Times New Roman" w:hAnsi="Times New Roman" w:cs="Times New Roman"/>
          <w:bCs/>
          <w:sz w:val="28"/>
          <w:szCs w:val="28"/>
          <w:lang w:eastAsia="ru-RU"/>
        </w:rPr>
      </w:pPr>
    </w:p>
    <w:p w:rsidR="00065940" w:rsidRPr="00DE2465" w:rsidRDefault="00065940" w:rsidP="00065940">
      <w:pPr>
        <w:spacing w:after="0" w:line="240" w:lineRule="auto"/>
        <w:jc w:val="center"/>
        <w:rPr>
          <w:rFonts w:ascii="Times New Roman" w:eastAsia="Times New Roman" w:hAnsi="Times New Roman" w:cs="Times New Roman"/>
          <w:b/>
          <w:bCs/>
          <w:sz w:val="28"/>
          <w:szCs w:val="28"/>
          <w:lang w:eastAsia="ru-RU"/>
        </w:rPr>
      </w:pPr>
      <w:r w:rsidRPr="00065940">
        <w:rPr>
          <w:rFonts w:ascii="Times New Roman" w:eastAsia="Times New Roman" w:hAnsi="Times New Roman" w:cs="Times New Roman"/>
          <w:b/>
          <w:bCs/>
          <w:sz w:val="28"/>
          <w:szCs w:val="28"/>
          <w:lang w:eastAsia="ru-RU"/>
        </w:rPr>
        <w:t xml:space="preserve">Учебный план </w:t>
      </w:r>
      <w:r w:rsidR="00DE2465">
        <w:rPr>
          <w:rFonts w:ascii="Times New Roman" w:eastAsia="Times New Roman" w:hAnsi="Times New Roman" w:cs="Times New Roman"/>
          <w:b/>
          <w:bCs/>
          <w:sz w:val="28"/>
          <w:szCs w:val="28"/>
          <w:lang w:eastAsia="ru-RU"/>
        </w:rPr>
        <w:t>основного общего образования</w:t>
      </w:r>
      <w:r w:rsidR="00DE2465" w:rsidRPr="00DE2465">
        <w:rPr>
          <w:rFonts w:ascii="Times New Roman" w:eastAsia="Times New Roman" w:hAnsi="Times New Roman" w:cs="Times New Roman"/>
          <w:b/>
          <w:bCs/>
          <w:color w:val="000000"/>
          <w:sz w:val="24"/>
          <w:szCs w:val="24"/>
        </w:rPr>
        <w:t xml:space="preserve"> </w:t>
      </w:r>
      <w:r w:rsidR="00DE2465" w:rsidRPr="00AD6346">
        <w:rPr>
          <w:rFonts w:ascii="Times New Roman" w:eastAsia="Times New Roman" w:hAnsi="Times New Roman" w:cs="Times New Roman"/>
          <w:b/>
          <w:bCs/>
          <w:color w:val="000000"/>
          <w:sz w:val="28"/>
          <w:szCs w:val="28"/>
        </w:rPr>
        <w:t>по ФГОС-2021 и ФОП</w:t>
      </w:r>
    </w:p>
    <w:p w:rsidR="00065940" w:rsidRPr="00065940" w:rsidRDefault="00065940" w:rsidP="00065940">
      <w:pPr>
        <w:spacing w:after="0" w:line="240" w:lineRule="auto"/>
        <w:jc w:val="center"/>
        <w:rPr>
          <w:rFonts w:ascii="Times New Roman" w:eastAsia="Times New Roman" w:hAnsi="Times New Roman" w:cs="Times New Roman"/>
          <w:b/>
          <w:bCs/>
          <w:sz w:val="28"/>
          <w:szCs w:val="28"/>
          <w:lang w:eastAsia="ru-RU"/>
        </w:rPr>
      </w:pPr>
      <w:r w:rsidRPr="00065940">
        <w:rPr>
          <w:rFonts w:ascii="Times New Roman" w:eastAsia="Times New Roman" w:hAnsi="Times New Roman" w:cs="Times New Roman"/>
          <w:b/>
          <w:bCs/>
          <w:sz w:val="28"/>
          <w:szCs w:val="28"/>
          <w:lang w:eastAsia="ru-RU"/>
        </w:rPr>
        <w:t>на 202</w:t>
      </w:r>
      <w:r w:rsidR="00DE2465">
        <w:rPr>
          <w:rFonts w:ascii="Times New Roman" w:eastAsia="Times New Roman" w:hAnsi="Times New Roman" w:cs="Times New Roman"/>
          <w:b/>
          <w:bCs/>
          <w:sz w:val="28"/>
          <w:szCs w:val="28"/>
          <w:lang w:eastAsia="ru-RU"/>
        </w:rPr>
        <w:t>4</w:t>
      </w:r>
      <w:r w:rsidRPr="00065940">
        <w:rPr>
          <w:rFonts w:ascii="Times New Roman" w:eastAsia="Times New Roman" w:hAnsi="Times New Roman" w:cs="Times New Roman"/>
          <w:b/>
          <w:bCs/>
          <w:sz w:val="28"/>
          <w:szCs w:val="28"/>
          <w:lang w:eastAsia="ru-RU"/>
        </w:rPr>
        <w:t>-202</w:t>
      </w:r>
      <w:r w:rsidR="00DE2465">
        <w:rPr>
          <w:rFonts w:ascii="Times New Roman" w:eastAsia="Times New Roman" w:hAnsi="Times New Roman" w:cs="Times New Roman"/>
          <w:b/>
          <w:bCs/>
          <w:sz w:val="28"/>
          <w:szCs w:val="28"/>
          <w:lang w:eastAsia="ru-RU"/>
        </w:rPr>
        <w:t>5</w:t>
      </w:r>
      <w:r w:rsidRPr="00065940">
        <w:rPr>
          <w:rFonts w:ascii="Times New Roman" w:eastAsia="Times New Roman" w:hAnsi="Times New Roman" w:cs="Times New Roman"/>
          <w:b/>
          <w:bCs/>
          <w:sz w:val="28"/>
          <w:szCs w:val="28"/>
          <w:lang w:eastAsia="ru-RU"/>
        </w:rPr>
        <w:t xml:space="preserve"> учебный год</w:t>
      </w:r>
    </w:p>
    <w:p w:rsidR="00065940" w:rsidRPr="00065940" w:rsidRDefault="00065940" w:rsidP="00065940">
      <w:pPr>
        <w:spacing w:after="0" w:line="240" w:lineRule="auto"/>
        <w:jc w:val="center"/>
        <w:rPr>
          <w:rFonts w:ascii="Times New Roman" w:eastAsia="Times New Roman" w:hAnsi="Times New Roman" w:cs="Times New Roman"/>
          <w:b/>
          <w:bCs/>
          <w:sz w:val="28"/>
          <w:szCs w:val="28"/>
          <w:lang w:eastAsia="ru-RU"/>
        </w:rPr>
      </w:pPr>
      <w:r w:rsidRPr="0006594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5-</w:t>
      </w:r>
      <w:r w:rsidR="00DE2465">
        <w:rPr>
          <w:rFonts w:ascii="Times New Roman" w:eastAsia="Times New Roman" w:hAnsi="Times New Roman" w:cs="Times New Roman"/>
          <w:b/>
          <w:bCs/>
          <w:sz w:val="28"/>
          <w:szCs w:val="28"/>
          <w:lang w:eastAsia="ru-RU"/>
        </w:rPr>
        <w:t>9</w:t>
      </w:r>
      <w:r w:rsidRPr="00065940">
        <w:rPr>
          <w:rFonts w:ascii="Times New Roman" w:eastAsia="Times New Roman" w:hAnsi="Times New Roman" w:cs="Times New Roman"/>
          <w:b/>
          <w:bCs/>
          <w:sz w:val="28"/>
          <w:szCs w:val="28"/>
          <w:lang w:eastAsia="ru-RU"/>
        </w:rPr>
        <w:t xml:space="preserve"> класс)</w:t>
      </w:r>
    </w:p>
    <w:p w:rsidR="008A26EF" w:rsidRDefault="008A26EF" w:rsidP="008A26EF">
      <w:pPr>
        <w:spacing w:after="0" w:line="240" w:lineRule="auto"/>
        <w:rPr>
          <w:rFonts w:ascii="Times New Roman" w:eastAsia="Times New Roman" w:hAnsi="Times New Roman" w:cs="Times New Roman"/>
          <w:b/>
          <w:bCs/>
          <w:sz w:val="24"/>
          <w:szCs w:val="24"/>
          <w:lang w:eastAsia="ru-RU"/>
        </w:rPr>
      </w:pPr>
    </w:p>
    <w:p w:rsidR="00DE2465" w:rsidRPr="00DE2465" w:rsidRDefault="00DE2465" w:rsidP="00DE246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E2465">
        <w:rPr>
          <w:rFonts w:ascii="Times New Roman" w:eastAsia="Times New Roman" w:hAnsi="Times New Roman" w:cs="Times New Roman"/>
          <w:b/>
          <w:bCs/>
          <w:color w:val="000000"/>
          <w:sz w:val="24"/>
          <w:szCs w:val="24"/>
        </w:rPr>
        <w:t>Пояснительная записка</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DE2465">
        <w:rPr>
          <w:rFonts w:ascii="Times New Roman" w:eastAsia="Times New Roman" w:hAnsi="Times New Roman" w:cs="Times New Roman"/>
        </w:rPr>
        <w:br/>
      </w:r>
      <w:r w:rsidRPr="00DE2465">
        <w:rPr>
          <w:rFonts w:ascii="Times New Roman" w:eastAsia="Times New Roman" w:hAnsi="Times New Roman" w:cs="Times New Roman"/>
          <w:color w:val="000000"/>
          <w:sz w:val="24"/>
          <w:szCs w:val="24"/>
        </w:rPr>
        <w:t>Учебный план:</w:t>
      </w:r>
    </w:p>
    <w:p w:rsidR="00DE2465" w:rsidRPr="00DE2465" w:rsidRDefault="00DE2465" w:rsidP="00DE2465">
      <w:pPr>
        <w:numPr>
          <w:ilvl w:val="0"/>
          <w:numId w:val="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фиксирует максимальный объем учебной нагрузки обучающихся;</w:t>
      </w:r>
    </w:p>
    <w:p w:rsidR="00DE2465" w:rsidRPr="00DE2465" w:rsidRDefault="00DE2465" w:rsidP="00DE2465">
      <w:pPr>
        <w:numPr>
          <w:ilvl w:val="0"/>
          <w:numId w:val="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определяет и регламентирует перечень учебных предметов, курсов и время, отводимое на их освоение и организацию;</w:t>
      </w:r>
    </w:p>
    <w:p w:rsidR="00DE2465" w:rsidRPr="00DE2465" w:rsidRDefault="00DE2465" w:rsidP="00DE2465">
      <w:pPr>
        <w:numPr>
          <w:ilvl w:val="0"/>
          <w:numId w:val="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распределяет учебные предметы, курсы, модули по классам и учебным годам.</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E2465" w:rsidRDefault="00DE2465" w:rsidP="00DE24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w:t>
      </w:r>
      <w:r w:rsidRPr="00DE2465">
        <w:rPr>
          <w:rFonts w:ascii="Times New Roman" w:eastAsia="Times New Roman" w:hAnsi="Times New Roman" w:cs="Times New Roman"/>
          <w:color w:val="000000"/>
          <w:sz w:val="24"/>
          <w:szCs w:val="24"/>
        </w:rPr>
        <w:lastRenderedPageBreak/>
        <w:t xml:space="preserve">модулей по выбору обучающихся, родителей (законных представителей) несовершеннолетних обучающихся с целью удовлетворения образовательных потребностей обучающихся.                                                                                                                                              </w:t>
      </w:r>
      <w:r>
        <w:rPr>
          <w:rFonts w:ascii="Times New Roman" w:eastAsia="Times New Roman" w:hAnsi="Times New Roman" w:cs="Times New Roman"/>
          <w:color w:val="000000"/>
          <w:sz w:val="24"/>
          <w:szCs w:val="24"/>
        </w:rPr>
        <w:t xml:space="preserve">      </w:t>
      </w:r>
    </w:p>
    <w:p w:rsidR="00DE2465" w:rsidRPr="00DE2465" w:rsidRDefault="00DE2465" w:rsidP="00DE24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 xml:space="preserve">Время, отводимое на данную часть федерального учебного плана, в МБОУ </w:t>
      </w:r>
      <w:r w:rsidR="00D374EA">
        <w:rPr>
          <w:rFonts w:ascii="Times New Roman" w:eastAsia="Times New Roman" w:hAnsi="Times New Roman" w:cs="Times New Roman"/>
          <w:color w:val="000000"/>
          <w:sz w:val="24"/>
          <w:szCs w:val="24"/>
        </w:rPr>
        <w:t>Бошинская</w:t>
      </w:r>
      <w:r w:rsidR="00BE2668">
        <w:rPr>
          <w:rFonts w:ascii="Times New Roman" w:eastAsia="Times New Roman" w:hAnsi="Times New Roman" w:cs="Times New Roman"/>
          <w:color w:val="000000"/>
          <w:sz w:val="24"/>
          <w:szCs w:val="24"/>
        </w:rPr>
        <w:t xml:space="preserve"> СОШ </w:t>
      </w:r>
      <w:r w:rsidRPr="00DE2465">
        <w:rPr>
          <w:rFonts w:ascii="Times New Roman" w:eastAsia="Times New Roman" w:hAnsi="Times New Roman" w:cs="Times New Roman"/>
          <w:color w:val="000000"/>
          <w:sz w:val="24"/>
          <w:szCs w:val="24"/>
        </w:rPr>
        <w:t xml:space="preserve"> использовано на:</w:t>
      </w:r>
    </w:p>
    <w:p w:rsidR="00DE2465" w:rsidRPr="00DE2465" w:rsidRDefault="00DE2465" w:rsidP="00DE2465">
      <w:pPr>
        <w:numPr>
          <w:ilvl w:val="0"/>
          <w:numId w:val="3"/>
        </w:numPr>
        <w:spacing w:before="100" w:beforeAutospacing="1" w:after="0" w:afterAutospacing="1" w:line="240" w:lineRule="auto"/>
        <w:ind w:left="780" w:right="180"/>
        <w:contextualSpacing/>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 xml:space="preserve">на изучение </w:t>
      </w:r>
      <w:r w:rsidR="00921FC3">
        <w:rPr>
          <w:rFonts w:ascii="Times New Roman" w:eastAsia="Times New Roman" w:hAnsi="Times New Roman" w:cs="Times New Roman"/>
          <w:color w:val="000000"/>
          <w:sz w:val="24"/>
          <w:szCs w:val="24"/>
        </w:rPr>
        <w:t>элективных курсов</w:t>
      </w:r>
      <w:r w:rsidRPr="00DE2465">
        <w:rPr>
          <w:rFonts w:ascii="Times New Roman" w:eastAsia="Times New Roman" w:hAnsi="Times New Roman" w:cs="Times New Roman"/>
          <w:color w:val="000000"/>
          <w:sz w:val="24"/>
          <w:szCs w:val="24"/>
        </w:rPr>
        <w:t>.</w:t>
      </w:r>
    </w:p>
    <w:p w:rsidR="00DE2465" w:rsidRPr="00DE2465" w:rsidRDefault="00DE2465" w:rsidP="00DE2465">
      <w:pPr>
        <w:spacing w:after="0" w:line="240" w:lineRule="auto"/>
        <w:ind w:left="780" w:right="180"/>
        <w:rPr>
          <w:rFonts w:ascii="Times New Roman" w:eastAsia="Times New Roman" w:hAnsi="Times New Roman" w:cs="Times New Roman"/>
          <w:color w:val="000000"/>
          <w:sz w:val="24"/>
          <w:szCs w:val="24"/>
        </w:rPr>
      </w:pPr>
    </w:p>
    <w:p w:rsidR="00DE2465" w:rsidRPr="00DE2465" w:rsidRDefault="00DE2465" w:rsidP="00DE24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 xml:space="preserve">В МБОУ </w:t>
      </w:r>
      <w:r w:rsidR="00D374EA">
        <w:rPr>
          <w:rFonts w:ascii="Times New Roman" w:eastAsia="Times New Roman" w:hAnsi="Times New Roman" w:cs="Times New Roman"/>
          <w:color w:val="000000"/>
          <w:sz w:val="24"/>
          <w:szCs w:val="24"/>
        </w:rPr>
        <w:t>Бошинская</w:t>
      </w:r>
      <w:r w:rsidR="00BE2668">
        <w:rPr>
          <w:rFonts w:ascii="Times New Roman" w:eastAsia="Times New Roman" w:hAnsi="Times New Roman" w:cs="Times New Roman"/>
          <w:color w:val="000000"/>
          <w:sz w:val="24"/>
          <w:szCs w:val="24"/>
        </w:rPr>
        <w:t xml:space="preserve"> СОШ </w:t>
      </w:r>
      <w:r w:rsidR="00BE2668" w:rsidRPr="00DE2465">
        <w:rPr>
          <w:rFonts w:ascii="Times New Roman" w:eastAsia="Times New Roman" w:hAnsi="Times New Roman" w:cs="Times New Roman"/>
          <w:color w:val="000000"/>
          <w:sz w:val="24"/>
          <w:szCs w:val="24"/>
        </w:rPr>
        <w:t xml:space="preserve"> </w:t>
      </w:r>
      <w:r w:rsidR="00BE2668">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Объем максимально допустимой образовательной нагрузки в течение дня в 5–6-х классах не превышает шести уроков, в 7–9-х классах – семи уроков.</w:t>
      </w:r>
    </w:p>
    <w:p w:rsidR="00585557" w:rsidRDefault="00585557" w:rsidP="00585557">
      <w:pPr>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lang w:eastAsia="ru-RU"/>
        </w:rPr>
      </w:pPr>
      <w:r w:rsidRPr="00EE62DB">
        <w:rPr>
          <w:rFonts w:ascii="Times New Roman" w:eastAsia="Times New Roman" w:hAnsi="Times New Roman" w:cs="Times New Roman"/>
          <w:color w:val="000000"/>
          <w:sz w:val="24"/>
          <w:szCs w:val="24"/>
          <w:lang w:eastAsia="ru-RU"/>
        </w:rPr>
        <w:t>Продолжительность урока в основной школе составляет 45 минут</w:t>
      </w:r>
      <w:r>
        <w:rPr>
          <w:rFonts w:ascii="Times New Roman" w:eastAsia="Times New Roman" w:hAnsi="Times New Roman" w:cs="Times New Roman"/>
          <w:color w:val="000000"/>
          <w:sz w:val="24"/>
          <w:szCs w:val="24"/>
          <w:lang w:eastAsia="ru-RU"/>
        </w:rPr>
        <w:t>.</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DE2465" w:rsidRPr="00DE2465" w:rsidRDefault="00DE2465" w:rsidP="00DE2465">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в 5-х классах – 29 часов в неделю;</w:t>
      </w:r>
    </w:p>
    <w:p w:rsidR="00DE2465" w:rsidRPr="00DE2465" w:rsidRDefault="00DE2465" w:rsidP="00DE2465">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6-х классах – 30 часов в неделю;</w:t>
      </w:r>
    </w:p>
    <w:p w:rsidR="00DE2465" w:rsidRPr="00DE2465" w:rsidRDefault="00DE2465" w:rsidP="00DE2465">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7-х классах – 32 часа в неделю;</w:t>
      </w:r>
    </w:p>
    <w:p w:rsidR="00DE2465" w:rsidRPr="00DE2465" w:rsidRDefault="00DE2465" w:rsidP="00DE2465">
      <w:pPr>
        <w:numPr>
          <w:ilvl w:val="0"/>
          <w:numId w:val="4"/>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8–9-х классах – 33 часа в неделю.</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Общее количество часов учебных занятий за пять лет составляет 5338</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часов.</w:t>
      </w:r>
    </w:p>
    <w:p w:rsidR="00BE2668"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2668" w:rsidRPr="00DE2465">
        <w:rPr>
          <w:rFonts w:ascii="Times New Roman" w:eastAsia="Times New Roman" w:hAnsi="Times New Roman" w:cs="Times New Roman"/>
          <w:color w:val="000000"/>
          <w:sz w:val="24"/>
          <w:szCs w:val="24"/>
        </w:rPr>
        <w:t>Обучение в</w:t>
      </w:r>
      <w:r w:rsidR="00BE2668" w:rsidRPr="00DE2465">
        <w:rPr>
          <w:rFonts w:ascii="Times New Roman" w:eastAsia="Times New Roman" w:hAnsi="Times New Roman" w:cs="Times New Roman"/>
          <w:color w:val="000000"/>
          <w:sz w:val="24"/>
          <w:szCs w:val="24"/>
          <w:lang w:val="en-US"/>
        </w:rPr>
        <w:t> </w:t>
      </w:r>
      <w:r w:rsidR="00BE2668" w:rsidRPr="00DE2465">
        <w:rPr>
          <w:rFonts w:ascii="Times New Roman" w:eastAsia="Times New Roman" w:hAnsi="Times New Roman" w:cs="Times New Roman"/>
          <w:color w:val="000000"/>
          <w:sz w:val="24"/>
          <w:szCs w:val="24"/>
        </w:rPr>
        <w:t xml:space="preserve">МБОУ </w:t>
      </w:r>
      <w:r w:rsidR="00D374EA">
        <w:rPr>
          <w:rFonts w:ascii="Times New Roman" w:eastAsia="Times New Roman" w:hAnsi="Times New Roman" w:cs="Times New Roman"/>
          <w:color w:val="000000"/>
          <w:sz w:val="24"/>
          <w:szCs w:val="24"/>
        </w:rPr>
        <w:t>Бошинская</w:t>
      </w:r>
      <w:r w:rsidR="00BE2668">
        <w:rPr>
          <w:rFonts w:ascii="Times New Roman" w:eastAsia="Times New Roman" w:hAnsi="Times New Roman" w:cs="Times New Roman"/>
          <w:color w:val="000000"/>
          <w:sz w:val="24"/>
          <w:szCs w:val="24"/>
        </w:rPr>
        <w:t xml:space="preserve"> СОШ </w:t>
      </w:r>
      <w:r w:rsidR="00BE2668" w:rsidRPr="00DE2465">
        <w:rPr>
          <w:rFonts w:ascii="Times New Roman" w:eastAsia="Times New Roman" w:hAnsi="Times New Roman" w:cs="Times New Roman"/>
          <w:color w:val="000000"/>
          <w:sz w:val="24"/>
          <w:szCs w:val="24"/>
        </w:rPr>
        <w:t>ведется на русском языке.</w:t>
      </w:r>
      <w:r w:rsidR="00BE2668" w:rsidRPr="00DE2465">
        <w:rPr>
          <w:rFonts w:ascii="Times New Roman" w:eastAsia="Times New Roman" w:hAnsi="Times New Roman" w:cs="Times New Roman"/>
          <w:color w:val="000000"/>
          <w:sz w:val="24"/>
          <w:szCs w:val="24"/>
          <w:lang w:val="en-US"/>
        </w:rPr>
        <w:t> </w:t>
      </w:r>
    </w:p>
    <w:p w:rsidR="00DE2465" w:rsidRPr="00A04F81" w:rsidRDefault="00BE2668" w:rsidP="00DE24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E2465" w:rsidRPr="00DE2465">
        <w:rPr>
          <w:rFonts w:ascii="Times New Roman" w:eastAsia="Times New Roman" w:hAnsi="Times New Roman" w:cs="Times New Roman"/>
          <w:color w:val="000000"/>
          <w:sz w:val="24"/>
          <w:szCs w:val="24"/>
        </w:rPr>
        <w:t>Учебный план разработан на основе варианта № 1</w:t>
      </w:r>
      <w:r w:rsidR="00DE2465" w:rsidRPr="00DE2465">
        <w:rPr>
          <w:rFonts w:ascii="Times New Roman" w:eastAsia="Times New Roman" w:hAnsi="Times New Roman" w:cs="Times New Roman"/>
          <w:color w:val="000000"/>
          <w:sz w:val="24"/>
          <w:szCs w:val="24"/>
          <w:lang w:val="en-US"/>
        </w:rPr>
        <w:t> </w:t>
      </w:r>
      <w:r w:rsidR="00DE2465" w:rsidRPr="00DE2465">
        <w:rPr>
          <w:rFonts w:ascii="Times New Roman" w:eastAsia="Times New Roman" w:hAnsi="Times New Roman" w:cs="Times New Roman"/>
          <w:color w:val="000000"/>
          <w:sz w:val="24"/>
          <w:szCs w:val="24"/>
        </w:rPr>
        <w:t>федерального учебного плана Федеральной образовательной программы основного общего образования, утвержденной приказом Минпросвещения</w:t>
      </w:r>
      <w:r w:rsidR="00DE2465" w:rsidRPr="00DE2465">
        <w:rPr>
          <w:rFonts w:ascii="Times New Roman" w:eastAsia="Times New Roman" w:hAnsi="Times New Roman" w:cs="Times New Roman"/>
          <w:color w:val="000000"/>
          <w:sz w:val="24"/>
          <w:szCs w:val="24"/>
          <w:lang w:val="en-US"/>
        </w:rPr>
        <w:t> </w:t>
      </w:r>
      <w:r w:rsidR="00DE2465" w:rsidRPr="00DE2465">
        <w:rPr>
          <w:rFonts w:ascii="Times New Roman" w:eastAsia="Times New Roman" w:hAnsi="Times New Roman" w:cs="Times New Roman"/>
          <w:color w:val="000000"/>
          <w:sz w:val="24"/>
          <w:szCs w:val="24"/>
        </w:rPr>
        <w:t>от 18.05.2023 № 370</w:t>
      </w:r>
      <w:r w:rsidR="00DE2465" w:rsidRPr="00DE2465">
        <w:rPr>
          <w:rFonts w:ascii="Times New Roman" w:eastAsia="Times New Roman" w:hAnsi="Times New Roman" w:cs="Times New Roman"/>
          <w:color w:val="000000"/>
          <w:sz w:val="24"/>
          <w:szCs w:val="24"/>
          <w:lang w:val="en-US"/>
        </w:rPr>
        <w:t> </w:t>
      </w:r>
      <w:r w:rsidR="00DE2465" w:rsidRPr="00DE2465">
        <w:rPr>
          <w:rFonts w:ascii="Times New Roman" w:eastAsia="Times New Roman" w:hAnsi="Times New Roman" w:cs="Times New Roman"/>
          <w:color w:val="000000"/>
          <w:sz w:val="24"/>
          <w:szCs w:val="24"/>
        </w:rPr>
        <w:t>с учетом изменений, внесенных приказом от от 19.03.2024 № 171.</w:t>
      </w:r>
      <w:r w:rsidRPr="00BE2668">
        <w:rPr>
          <w:rFonts w:ascii="Times New Roman" w:eastAsia="Times New Roman" w:hAnsi="Times New Roman" w:cs="Times New Roman"/>
          <w:color w:val="FF0000"/>
          <w:sz w:val="24"/>
          <w:szCs w:val="24"/>
        </w:rPr>
        <w:t xml:space="preserve"> </w:t>
      </w:r>
      <w:r w:rsidRPr="00A04F81">
        <w:rPr>
          <w:rFonts w:ascii="Times New Roman" w:eastAsia="Times New Roman" w:hAnsi="Times New Roman" w:cs="Times New Roman"/>
          <w:sz w:val="24"/>
          <w:szCs w:val="24"/>
        </w:rPr>
        <w:t xml:space="preserve">Учебный план не предусматривает преподавание учебных предметов «Родной язык» и «Родная литература» предметной области «Родной язык и родная литература».         </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языки», так как родители в заявлениях не выразили желания изучать учебный предмет.</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DE2465" w:rsidRP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r w:rsidRPr="00DE2465">
        <w:rPr>
          <w:rFonts w:ascii="Times New Roman" w:eastAsia="Times New Roman" w:hAnsi="Times New Roman" w:cs="Times New Roman"/>
          <w:color w:val="000000"/>
          <w:sz w:val="24"/>
          <w:szCs w:val="24"/>
        </w:rPr>
        <w:lastRenderedPageBreak/>
        <w:t>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«История России» и «Всеобщая история»</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включен модуль «Введение в новейшую историю России» объемом 17</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часов.</w:t>
      </w:r>
    </w:p>
    <w:p w:rsidR="00BE2668" w:rsidRDefault="00DE2465" w:rsidP="00DE2465">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BE2668">
        <w:rPr>
          <w:rFonts w:ascii="Times New Roman" w:eastAsia="Times New Roman" w:hAnsi="Times New Roman" w:cs="Times New Roman"/>
          <w:sz w:val="24"/>
          <w:szCs w:val="24"/>
        </w:rPr>
        <w:t xml:space="preserve">      При проведении занятий по учебным предметам</w:t>
      </w:r>
      <w:r w:rsidRPr="00BE2668">
        <w:rPr>
          <w:rFonts w:ascii="Times New Roman" w:eastAsia="Times New Roman" w:hAnsi="Times New Roman" w:cs="Times New Roman"/>
          <w:sz w:val="24"/>
          <w:szCs w:val="24"/>
          <w:lang w:val="en-US"/>
        </w:rPr>
        <w:t> </w:t>
      </w:r>
      <w:r w:rsidRPr="00BE2668">
        <w:rPr>
          <w:rFonts w:ascii="Times New Roman" w:eastAsia="Times New Roman" w:hAnsi="Times New Roman" w:cs="Times New Roman"/>
          <w:sz w:val="24"/>
          <w:szCs w:val="24"/>
        </w:rPr>
        <w:t xml:space="preserve"> «Труд (технология)», «Информатика</w:t>
      </w:r>
      <w:r w:rsidR="00D374EA">
        <w:rPr>
          <w:rFonts w:ascii="Times New Roman" w:eastAsia="Times New Roman" w:hAnsi="Times New Roman" w:cs="Times New Roman"/>
          <w:sz w:val="24"/>
          <w:szCs w:val="24"/>
        </w:rPr>
        <w:t>» не</w:t>
      </w:r>
      <w:r w:rsidR="00BE2668" w:rsidRPr="00BE2668">
        <w:rPr>
          <w:rFonts w:ascii="Times New Roman" w:eastAsia="Times New Roman" w:hAnsi="Times New Roman" w:cs="Times New Roman"/>
          <w:sz w:val="24"/>
          <w:szCs w:val="24"/>
        </w:rPr>
        <w:t xml:space="preserve"> осуществляется </w:t>
      </w:r>
      <w:r w:rsidRPr="00BE2668">
        <w:rPr>
          <w:rFonts w:ascii="Times New Roman" w:eastAsia="Times New Roman" w:hAnsi="Times New Roman" w:cs="Times New Roman"/>
          <w:sz w:val="24"/>
          <w:szCs w:val="24"/>
        </w:rPr>
        <w:t xml:space="preserve"> деление классов на две группы с учетом норм по предельно допустимой наполняемости групп</w:t>
      </w:r>
      <w:r w:rsidR="00D374EA">
        <w:rPr>
          <w:rFonts w:ascii="Times New Roman" w:eastAsia="Times New Roman" w:hAnsi="Times New Roman" w:cs="Times New Roman"/>
          <w:sz w:val="24"/>
          <w:szCs w:val="24"/>
        </w:rPr>
        <w:t xml:space="preserve"> из –за малой наполняемости классов.</w:t>
      </w:r>
    </w:p>
    <w:p w:rsidR="007524E3" w:rsidRDefault="00DE2465" w:rsidP="007524E3">
      <w:pPr>
        <w:pStyle w:val="a5"/>
        <w:spacing w:line="276" w:lineRule="auto"/>
        <w:rPr>
          <w:rFonts w:ascii="Times New Roman" w:hAnsi="Times New Roman" w:cs="Times New Roman"/>
          <w:color w:val="000000"/>
          <w:sz w:val="24"/>
          <w:szCs w:val="24"/>
        </w:rPr>
      </w:pPr>
      <w:r w:rsidRPr="007524E3">
        <w:rPr>
          <w:rFonts w:ascii="Times New Roman" w:hAnsi="Times New Roman" w:cs="Times New Roman"/>
          <w:color w:val="000000"/>
          <w:sz w:val="24"/>
          <w:szCs w:val="24"/>
        </w:rPr>
        <w:t xml:space="preserve">         Время, отводимое на формируемую часть учебного плана, использовано на изучение </w:t>
      </w:r>
      <w:r w:rsidR="00A04F81">
        <w:rPr>
          <w:rFonts w:ascii="Times New Roman" w:hAnsi="Times New Roman" w:cs="Times New Roman"/>
          <w:color w:val="000000"/>
          <w:sz w:val="24"/>
          <w:szCs w:val="24"/>
        </w:rPr>
        <w:t>элективных курсов</w:t>
      </w:r>
      <w:r w:rsidRPr="007524E3">
        <w:rPr>
          <w:rFonts w:ascii="Times New Roman" w:hAnsi="Times New Roman" w:cs="Times New Roman"/>
          <w:color w:val="000000"/>
          <w:sz w:val="24"/>
          <w:szCs w:val="24"/>
        </w:rPr>
        <w:t xml:space="preserve">:                                                                                                                     </w:t>
      </w:r>
    </w:p>
    <w:p w:rsidR="007524E3" w:rsidRPr="007524E3" w:rsidRDefault="007524E3" w:rsidP="007524E3">
      <w:pPr>
        <w:pStyle w:val="a5"/>
        <w:spacing w:line="276" w:lineRule="auto"/>
        <w:rPr>
          <w:rFonts w:ascii="Times New Roman" w:hAnsi="Times New Roman" w:cs="Times New Roman"/>
          <w:sz w:val="24"/>
          <w:szCs w:val="24"/>
        </w:rPr>
      </w:pPr>
      <w:r w:rsidRPr="007524E3">
        <w:rPr>
          <w:rFonts w:ascii="Times New Roman" w:hAnsi="Times New Roman" w:cs="Times New Roman"/>
          <w:sz w:val="24"/>
          <w:szCs w:val="24"/>
        </w:rPr>
        <w:t xml:space="preserve">- </w:t>
      </w:r>
      <w:r w:rsidR="00DE2465" w:rsidRPr="007524E3">
        <w:rPr>
          <w:rFonts w:ascii="Times New Roman" w:hAnsi="Times New Roman" w:cs="Times New Roman"/>
          <w:sz w:val="24"/>
          <w:szCs w:val="24"/>
        </w:rPr>
        <w:t xml:space="preserve">на </w:t>
      </w:r>
      <w:r w:rsidR="00A04F81">
        <w:rPr>
          <w:rFonts w:ascii="Times New Roman" w:hAnsi="Times New Roman" w:cs="Times New Roman"/>
          <w:sz w:val="24"/>
          <w:szCs w:val="24"/>
        </w:rPr>
        <w:t>элективный курс</w:t>
      </w:r>
      <w:r w:rsidR="00DE2465" w:rsidRPr="007524E3">
        <w:rPr>
          <w:rFonts w:ascii="Times New Roman" w:hAnsi="Times New Roman" w:cs="Times New Roman"/>
          <w:sz w:val="24"/>
          <w:szCs w:val="24"/>
        </w:rPr>
        <w:t xml:space="preserve"> «</w:t>
      </w:r>
      <w:r w:rsidR="00D374EA" w:rsidRPr="00DE2465">
        <w:rPr>
          <w:rFonts w:ascii="Times New Roman" w:eastAsia="Times New Roman" w:hAnsi="Times New Roman" w:cs="Times New Roman"/>
          <w:color w:val="000000"/>
          <w:sz w:val="24"/>
          <w:szCs w:val="24"/>
        </w:rPr>
        <w:t>Основы безопасности и защиты Родины</w:t>
      </w:r>
      <w:r w:rsidR="00DE2465" w:rsidRPr="007524E3">
        <w:rPr>
          <w:rFonts w:ascii="Times New Roman" w:hAnsi="Times New Roman" w:cs="Times New Roman"/>
          <w:sz w:val="24"/>
          <w:szCs w:val="24"/>
        </w:rPr>
        <w:t xml:space="preserve">» в 5 </w:t>
      </w:r>
      <w:r w:rsidR="00D374EA">
        <w:rPr>
          <w:rFonts w:ascii="Times New Roman" w:hAnsi="Times New Roman" w:cs="Times New Roman"/>
          <w:sz w:val="24"/>
          <w:szCs w:val="24"/>
        </w:rPr>
        <w:t>– 7 классах</w:t>
      </w:r>
      <w:r w:rsidR="00DE2465" w:rsidRPr="007524E3">
        <w:rPr>
          <w:rFonts w:ascii="Times New Roman" w:hAnsi="Times New Roman" w:cs="Times New Roman"/>
          <w:sz w:val="24"/>
          <w:szCs w:val="24"/>
        </w:rPr>
        <w:t xml:space="preserve"> отводится </w:t>
      </w:r>
      <w:r w:rsidR="00D374EA">
        <w:rPr>
          <w:rFonts w:ascii="Times New Roman" w:hAnsi="Times New Roman" w:cs="Times New Roman"/>
          <w:sz w:val="24"/>
          <w:szCs w:val="24"/>
        </w:rPr>
        <w:t xml:space="preserve">по </w:t>
      </w:r>
      <w:r w:rsidR="00DE2465" w:rsidRPr="007524E3">
        <w:rPr>
          <w:rFonts w:ascii="Times New Roman" w:hAnsi="Times New Roman" w:cs="Times New Roman"/>
          <w:sz w:val="24"/>
          <w:szCs w:val="24"/>
        </w:rPr>
        <w:t>1 час</w:t>
      </w:r>
      <w:r w:rsidR="00D374EA">
        <w:rPr>
          <w:rFonts w:ascii="Times New Roman" w:hAnsi="Times New Roman" w:cs="Times New Roman"/>
          <w:sz w:val="24"/>
          <w:szCs w:val="24"/>
        </w:rPr>
        <w:t>у в неделю/ 102</w:t>
      </w:r>
      <w:r w:rsidR="00DE2465" w:rsidRPr="007524E3">
        <w:rPr>
          <w:rFonts w:ascii="Times New Roman" w:hAnsi="Times New Roman" w:cs="Times New Roman"/>
          <w:sz w:val="24"/>
          <w:szCs w:val="24"/>
        </w:rPr>
        <w:t xml:space="preserve"> часа                           в год;                                                                                                                                                                       -</w:t>
      </w:r>
      <w:r>
        <w:rPr>
          <w:rFonts w:ascii="Times New Roman" w:hAnsi="Times New Roman" w:cs="Times New Roman"/>
          <w:sz w:val="24"/>
          <w:szCs w:val="24"/>
        </w:rPr>
        <w:t xml:space="preserve"> </w:t>
      </w:r>
      <w:r w:rsidR="00DE2465" w:rsidRPr="007524E3">
        <w:rPr>
          <w:rFonts w:ascii="Times New Roman" w:hAnsi="Times New Roman" w:cs="Times New Roman"/>
          <w:sz w:val="24"/>
          <w:szCs w:val="24"/>
        </w:rPr>
        <w:t xml:space="preserve">на </w:t>
      </w:r>
      <w:r w:rsidR="00A04F81">
        <w:rPr>
          <w:rFonts w:ascii="Times New Roman" w:hAnsi="Times New Roman" w:cs="Times New Roman"/>
          <w:sz w:val="24"/>
          <w:szCs w:val="24"/>
        </w:rPr>
        <w:t>элективный курс</w:t>
      </w:r>
      <w:r w:rsidR="00A04F81" w:rsidRPr="007524E3">
        <w:rPr>
          <w:rFonts w:ascii="Times New Roman" w:hAnsi="Times New Roman" w:cs="Times New Roman"/>
          <w:sz w:val="24"/>
          <w:szCs w:val="24"/>
        </w:rPr>
        <w:t xml:space="preserve"> </w:t>
      </w:r>
      <w:r w:rsidR="00DE2465" w:rsidRPr="007524E3">
        <w:rPr>
          <w:rFonts w:ascii="Times New Roman" w:hAnsi="Times New Roman" w:cs="Times New Roman"/>
          <w:sz w:val="24"/>
          <w:szCs w:val="24"/>
        </w:rPr>
        <w:t>«</w:t>
      </w:r>
      <w:r w:rsidR="00F3325C">
        <w:rPr>
          <w:rFonts w:ascii="Times New Roman" w:eastAsia="Times New Roman" w:hAnsi="Times New Roman" w:cs="Times New Roman"/>
          <w:sz w:val="24"/>
          <w:szCs w:val="24"/>
        </w:rPr>
        <w:t>Литература</w:t>
      </w:r>
      <w:bookmarkStart w:id="0" w:name="_GoBack"/>
      <w:bookmarkEnd w:id="0"/>
      <w:r w:rsidR="00D374EA">
        <w:rPr>
          <w:rFonts w:ascii="Times New Roman" w:eastAsia="Times New Roman" w:hAnsi="Times New Roman" w:cs="Times New Roman"/>
          <w:sz w:val="24"/>
          <w:szCs w:val="24"/>
        </w:rPr>
        <w:t xml:space="preserve"> ( смысловое чтение)</w:t>
      </w:r>
      <w:r w:rsidR="00DE2465" w:rsidRPr="007524E3">
        <w:rPr>
          <w:rFonts w:ascii="Times New Roman" w:hAnsi="Times New Roman" w:cs="Times New Roman"/>
          <w:sz w:val="24"/>
          <w:szCs w:val="24"/>
        </w:rPr>
        <w:t>» в</w:t>
      </w:r>
      <w:r w:rsidR="00AA5970">
        <w:rPr>
          <w:rFonts w:ascii="Times New Roman" w:hAnsi="Times New Roman" w:cs="Times New Roman"/>
          <w:sz w:val="24"/>
          <w:szCs w:val="24"/>
        </w:rPr>
        <w:t xml:space="preserve"> 5,</w:t>
      </w:r>
      <w:r w:rsidR="00D374EA">
        <w:rPr>
          <w:rFonts w:ascii="Times New Roman" w:hAnsi="Times New Roman" w:cs="Times New Roman"/>
          <w:sz w:val="24"/>
          <w:szCs w:val="24"/>
        </w:rPr>
        <w:t>7,8</w:t>
      </w:r>
      <w:r w:rsidR="00DE2465" w:rsidRPr="007524E3">
        <w:rPr>
          <w:rFonts w:ascii="Times New Roman" w:hAnsi="Times New Roman" w:cs="Times New Roman"/>
          <w:sz w:val="24"/>
          <w:szCs w:val="24"/>
        </w:rPr>
        <w:t xml:space="preserve"> классе отводится </w:t>
      </w:r>
      <w:r w:rsidR="00D374EA">
        <w:rPr>
          <w:rFonts w:ascii="Times New Roman" w:hAnsi="Times New Roman" w:cs="Times New Roman"/>
          <w:sz w:val="24"/>
          <w:szCs w:val="24"/>
        </w:rPr>
        <w:t xml:space="preserve">по </w:t>
      </w:r>
      <w:r w:rsidR="00DE2465" w:rsidRPr="007524E3">
        <w:rPr>
          <w:rFonts w:ascii="Times New Roman" w:hAnsi="Times New Roman" w:cs="Times New Roman"/>
          <w:sz w:val="24"/>
          <w:szCs w:val="24"/>
        </w:rPr>
        <w:t>1 час</w:t>
      </w:r>
      <w:r w:rsidR="00D374EA">
        <w:rPr>
          <w:rFonts w:ascii="Times New Roman" w:hAnsi="Times New Roman" w:cs="Times New Roman"/>
          <w:sz w:val="24"/>
          <w:szCs w:val="24"/>
        </w:rPr>
        <w:t>у в неделю/ 68 часов</w:t>
      </w:r>
      <w:r w:rsidR="00DE2465" w:rsidRPr="007524E3">
        <w:rPr>
          <w:rFonts w:ascii="Times New Roman" w:hAnsi="Times New Roman" w:cs="Times New Roman"/>
          <w:sz w:val="24"/>
          <w:szCs w:val="24"/>
        </w:rPr>
        <w:t xml:space="preserve"> в год</w:t>
      </w:r>
      <w:r w:rsidR="00D374EA">
        <w:rPr>
          <w:rFonts w:ascii="Times New Roman" w:hAnsi="Times New Roman" w:cs="Times New Roman"/>
          <w:sz w:val="24"/>
          <w:szCs w:val="24"/>
        </w:rPr>
        <w:t xml:space="preserve"> и в 9 классе     0,5</w:t>
      </w:r>
      <w:r w:rsidR="00D374EA" w:rsidRPr="007524E3">
        <w:rPr>
          <w:rFonts w:ascii="Times New Roman" w:hAnsi="Times New Roman" w:cs="Times New Roman"/>
          <w:sz w:val="24"/>
          <w:szCs w:val="24"/>
        </w:rPr>
        <w:t xml:space="preserve"> час</w:t>
      </w:r>
      <w:r w:rsidR="00D374EA">
        <w:rPr>
          <w:rFonts w:ascii="Times New Roman" w:hAnsi="Times New Roman" w:cs="Times New Roman"/>
          <w:sz w:val="24"/>
          <w:szCs w:val="24"/>
        </w:rPr>
        <w:t>а</w:t>
      </w:r>
      <w:r w:rsidR="00D374EA" w:rsidRPr="007524E3">
        <w:rPr>
          <w:rFonts w:ascii="Times New Roman" w:hAnsi="Times New Roman" w:cs="Times New Roman"/>
          <w:sz w:val="24"/>
          <w:szCs w:val="24"/>
        </w:rPr>
        <w:t xml:space="preserve"> в неделю/ </w:t>
      </w:r>
      <w:r w:rsidR="00D374EA">
        <w:rPr>
          <w:rFonts w:ascii="Times New Roman" w:hAnsi="Times New Roman" w:cs="Times New Roman"/>
          <w:sz w:val="24"/>
          <w:szCs w:val="24"/>
        </w:rPr>
        <w:t>17</w:t>
      </w:r>
      <w:r w:rsidR="00D374EA" w:rsidRPr="007524E3">
        <w:rPr>
          <w:rFonts w:ascii="Times New Roman" w:hAnsi="Times New Roman" w:cs="Times New Roman"/>
          <w:sz w:val="24"/>
          <w:szCs w:val="24"/>
        </w:rPr>
        <w:t xml:space="preserve"> час</w:t>
      </w:r>
      <w:r w:rsidR="00D374EA">
        <w:rPr>
          <w:rFonts w:ascii="Times New Roman" w:hAnsi="Times New Roman" w:cs="Times New Roman"/>
          <w:sz w:val="24"/>
          <w:szCs w:val="24"/>
        </w:rPr>
        <w:t>ов</w:t>
      </w:r>
      <w:r w:rsidR="00D374EA" w:rsidRPr="007524E3">
        <w:rPr>
          <w:rFonts w:ascii="Times New Roman" w:hAnsi="Times New Roman" w:cs="Times New Roman"/>
          <w:sz w:val="24"/>
          <w:szCs w:val="24"/>
        </w:rPr>
        <w:t xml:space="preserve">                           в год;                                                                                                                                                                       </w:t>
      </w:r>
    </w:p>
    <w:p w:rsidR="00DE2465" w:rsidRPr="007524E3" w:rsidRDefault="00DE2465" w:rsidP="007524E3">
      <w:pPr>
        <w:pStyle w:val="a5"/>
        <w:spacing w:line="276" w:lineRule="auto"/>
        <w:rPr>
          <w:rFonts w:ascii="Times New Roman" w:hAnsi="Times New Roman" w:cs="Times New Roman"/>
          <w:sz w:val="24"/>
          <w:szCs w:val="24"/>
        </w:rPr>
      </w:pPr>
      <w:r w:rsidRPr="007524E3">
        <w:rPr>
          <w:rFonts w:ascii="Times New Roman" w:hAnsi="Times New Roman" w:cs="Times New Roman"/>
          <w:sz w:val="24"/>
          <w:szCs w:val="24"/>
        </w:rPr>
        <w:t>-</w:t>
      </w:r>
      <w:r w:rsidR="00A04F81">
        <w:rPr>
          <w:rFonts w:ascii="Times New Roman" w:hAnsi="Times New Roman" w:cs="Times New Roman"/>
          <w:sz w:val="24"/>
          <w:szCs w:val="24"/>
        </w:rPr>
        <w:t xml:space="preserve"> </w:t>
      </w:r>
      <w:r w:rsidRPr="007524E3">
        <w:rPr>
          <w:rFonts w:ascii="Times New Roman" w:hAnsi="Times New Roman" w:cs="Times New Roman"/>
          <w:sz w:val="24"/>
          <w:szCs w:val="24"/>
        </w:rPr>
        <w:t xml:space="preserve">на </w:t>
      </w:r>
      <w:r w:rsidR="00A04F81">
        <w:rPr>
          <w:rFonts w:ascii="Times New Roman" w:hAnsi="Times New Roman" w:cs="Times New Roman"/>
          <w:sz w:val="24"/>
          <w:szCs w:val="24"/>
        </w:rPr>
        <w:t xml:space="preserve">элективный </w:t>
      </w:r>
      <w:r w:rsidR="00A04F81" w:rsidRPr="00A04F81">
        <w:rPr>
          <w:rFonts w:ascii="Times New Roman" w:hAnsi="Times New Roman" w:cs="Times New Roman"/>
          <w:sz w:val="24"/>
          <w:szCs w:val="24"/>
        </w:rPr>
        <w:t>курс</w:t>
      </w:r>
      <w:r w:rsidRPr="00A04F81">
        <w:rPr>
          <w:rFonts w:ascii="Times New Roman" w:hAnsi="Times New Roman" w:cs="Times New Roman"/>
          <w:sz w:val="24"/>
          <w:szCs w:val="24"/>
        </w:rPr>
        <w:t xml:space="preserve"> «</w:t>
      </w:r>
      <w:r w:rsidR="00A04F81" w:rsidRPr="00A04F81">
        <w:rPr>
          <w:rFonts w:ascii="Times New Roman" w:hAnsi="Times New Roman" w:cs="Times New Roman"/>
          <w:sz w:val="24"/>
          <w:szCs w:val="24"/>
        </w:rPr>
        <w:t>Читательская грамотность</w:t>
      </w:r>
      <w:r w:rsidRPr="00A04F81">
        <w:rPr>
          <w:rFonts w:ascii="Times New Roman" w:hAnsi="Times New Roman" w:cs="Times New Roman"/>
          <w:sz w:val="24"/>
          <w:szCs w:val="24"/>
        </w:rPr>
        <w:t xml:space="preserve">» в </w:t>
      </w:r>
      <w:r w:rsidRPr="007524E3">
        <w:rPr>
          <w:rFonts w:ascii="Times New Roman" w:hAnsi="Times New Roman" w:cs="Times New Roman"/>
          <w:sz w:val="24"/>
          <w:szCs w:val="24"/>
        </w:rPr>
        <w:t>8 классе отводится 1 час в неделю/ 34 часа в год.</w:t>
      </w:r>
    </w:p>
    <w:p w:rsidR="00585557" w:rsidRPr="00C908F3" w:rsidRDefault="00DE2465" w:rsidP="0058555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w:t>
      </w:r>
      <w:r w:rsidR="00585557" w:rsidRPr="00C908F3">
        <w:rPr>
          <w:rFonts w:ascii="Times New Roman" w:eastAsia="Times New Roman" w:hAnsi="Times New Roman" w:cs="Times New Roman"/>
          <w:sz w:val="24"/>
          <w:szCs w:val="24"/>
          <w:lang w:eastAsia="ru-RU"/>
        </w:rPr>
        <w:t>Количество часов на физическую культуру составляет 2, третий час реализуется за счет часов внеурочной деятельности, за счет посещения обучающимися спортивных секций, школьных спортивных клубов, включая использование учебных модулей по видам спорта.</w:t>
      </w:r>
    </w:p>
    <w:p w:rsidR="00DE2465" w:rsidRPr="00DE2465" w:rsidRDefault="00C16D76"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2465">
        <w:rPr>
          <w:rFonts w:ascii="Times New Roman" w:eastAsia="Times New Roman" w:hAnsi="Times New Roman" w:cs="Times New Roman"/>
          <w:color w:val="000000"/>
          <w:sz w:val="24"/>
          <w:szCs w:val="24"/>
        </w:rPr>
        <w:t xml:space="preserve"> </w:t>
      </w:r>
      <w:r w:rsidR="00DE2465" w:rsidRPr="00DE2465">
        <w:rPr>
          <w:rFonts w:ascii="Times New Roman" w:eastAsia="Times New Roman" w:hAnsi="Times New Roman"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w:t>
      </w:r>
      <w:r w:rsidR="00D374EA">
        <w:rPr>
          <w:rFonts w:ascii="Times New Roman" w:eastAsia="Times New Roman" w:hAnsi="Times New Roman" w:cs="Times New Roman"/>
          <w:color w:val="000000"/>
          <w:sz w:val="24"/>
          <w:szCs w:val="24"/>
        </w:rPr>
        <w:t>Бошинская  СОШ</w:t>
      </w:r>
      <w:r w:rsidR="00DE2465" w:rsidRPr="00DE2465">
        <w:rPr>
          <w:rFonts w:ascii="Times New Roman" w:eastAsia="Times New Roman" w:hAnsi="Times New Roman" w:cs="Times New Roman"/>
          <w:color w:val="000000"/>
          <w:sz w:val="24"/>
          <w:szCs w:val="24"/>
        </w:rPr>
        <w:t>.</w:t>
      </w:r>
    </w:p>
    <w:p w:rsidR="00585557"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 xml:space="preserve">МБОУ </w:t>
      </w:r>
      <w:r w:rsidR="00D374EA">
        <w:rPr>
          <w:rFonts w:ascii="Times New Roman" w:eastAsia="Times New Roman" w:hAnsi="Times New Roman" w:cs="Times New Roman"/>
          <w:color w:val="000000"/>
          <w:sz w:val="24"/>
          <w:szCs w:val="24"/>
        </w:rPr>
        <w:t xml:space="preserve">Бошинская </w:t>
      </w:r>
      <w:r w:rsidR="00BE2668">
        <w:rPr>
          <w:rFonts w:ascii="Times New Roman" w:eastAsia="Times New Roman" w:hAnsi="Times New Roman" w:cs="Times New Roman"/>
          <w:color w:val="000000"/>
          <w:sz w:val="24"/>
          <w:szCs w:val="24"/>
        </w:rPr>
        <w:t>СОШ</w:t>
      </w:r>
      <w:r w:rsidRPr="00DE2465">
        <w:rPr>
          <w:rFonts w:ascii="Times New Roman" w:eastAsia="Times New Roman" w:hAnsi="Times New Roman" w:cs="Times New Roman"/>
          <w:color w:val="000000"/>
          <w:sz w:val="24"/>
          <w:szCs w:val="24"/>
        </w:rPr>
        <w:t>.</w:t>
      </w:r>
      <w:r w:rsidR="00C16D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E2465">
        <w:rPr>
          <w:rFonts w:ascii="Times New Roman" w:eastAsia="Times New Roman" w:hAnsi="Times New Roman" w:cs="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учебных и внеурочных курсов</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 xml:space="preserve">и календарным учебным графиком основного общего образования. </w:t>
      </w:r>
    </w:p>
    <w:p w:rsidR="00585557" w:rsidRPr="00DE2465" w:rsidRDefault="00585557" w:rsidP="0058555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E2465">
        <w:rPr>
          <w:rFonts w:ascii="Times New Roman" w:eastAsia="Times New Roman" w:hAnsi="Times New Roman" w:cs="Times New Roman"/>
          <w:b/>
          <w:bCs/>
          <w:color w:val="000000"/>
          <w:sz w:val="24"/>
          <w:szCs w:val="24"/>
        </w:rPr>
        <w:t>Учебный план основного общего образования (пятидневная неделя)</w:t>
      </w:r>
    </w:p>
    <w:tbl>
      <w:tblPr>
        <w:tblW w:w="9027" w:type="dxa"/>
        <w:tblCellMar>
          <w:top w:w="15" w:type="dxa"/>
          <w:left w:w="15" w:type="dxa"/>
          <w:bottom w:w="15" w:type="dxa"/>
          <w:right w:w="15" w:type="dxa"/>
        </w:tblCellMar>
        <w:tblLook w:val="0600" w:firstRow="0" w:lastRow="0" w:firstColumn="0" w:lastColumn="0" w:noHBand="1" w:noVBand="1"/>
      </w:tblPr>
      <w:tblGrid>
        <w:gridCol w:w="2411"/>
        <w:gridCol w:w="2083"/>
        <w:gridCol w:w="756"/>
        <w:gridCol w:w="756"/>
        <w:gridCol w:w="756"/>
        <w:gridCol w:w="756"/>
        <w:gridCol w:w="756"/>
        <w:gridCol w:w="753"/>
      </w:tblGrid>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Предметные области</w:t>
            </w:r>
          </w:p>
        </w:tc>
        <w:tc>
          <w:tcPr>
            <w:tcW w:w="2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Всего</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VII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VIII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IX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585557" w:rsidRPr="00DE2465" w:rsidTr="001E358A">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Обязательная часть</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Русский язык и литература</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Русский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21</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Литература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13</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Иностранные языки</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 xml:space="preserve">Иностранный язык </w:t>
            </w:r>
            <w:r w:rsidRPr="00DE2465">
              <w:rPr>
                <w:rFonts w:ascii="Times New Roman" w:eastAsia="Times New Roman" w:hAnsi="Times New Roman" w:cs="Times New Roman"/>
                <w:color w:val="000000"/>
                <w:sz w:val="24"/>
                <w:szCs w:val="24"/>
              </w:rPr>
              <w:t>(английский</w:t>
            </w: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15</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Математика и информатика</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10</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Алгебра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9</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Геометрия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6</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Вероятность и статистика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Информатика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lastRenderedPageBreak/>
              <w:t>Общественно-научные предметы</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История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10,5</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Обществознание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4</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География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8</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Естественно-научные предметы</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Физика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7</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Химия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4</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Биология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7</w:t>
            </w:r>
          </w:p>
        </w:tc>
      </w:tr>
      <w:tr w:rsidR="00585557" w:rsidRPr="00DE2465" w:rsidTr="00907252">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Основы духовно-нравственной культуры народов России</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Основы духовно-нравственной культуры народов 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Искусство</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Изобразительное 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w:t>
            </w:r>
          </w:p>
        </w:tc>
      </w:tr>
      <w:tr w:rsidR="00585557" w:rsidRPr="00DE2465" w:rsidTr="00907252">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4</w:t>
            </w:r>
          </w:p>
        </w:tc>
      </w:tr>
      <w:tr w:rsidR="00585557" w:rsidRPr="00DE2465" w:rsidTr="00907252">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Технология</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Труд (технология)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8</w:t>
            </w:r>
          </w:p>
        </w:tc>
      </w:tr>
      <w:tr w:rsidR="00585557" w:rsidRPr="00DE2465" w:rsidTr="00907252">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Основы безопасности и защиты Родины</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r>
      <w:tr w:rsidR="00585557" w:rsidRPr="00DE2465" w:rsidTr="00907252">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Физическая культура</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Физическая 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10</w:t>
            </w: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149,5</w:t>
            </w:r>
          </w:p>
        </w:tc>
      </w:tr>
      <w:tr w:rsidR="00585557" w:rsidRPr="00DE2465" w:rsidTr="001E358A">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rPr>
            </w:pPr>
            <w:r w:rsidRPr="00DE2465">
              <w:rPr>
                <w:rFonts w:ascii="Times New Roman" w:eastAsia="Times New Roman" w:hAnsi="Times New Roman" w:cs="Times New Roman"/>
                <w:b/>
                <w:bCs/>
                <w:color w:val="000000"/>
                <w:sz w:val="24"/>
                <w:szCs w:val="24"/>
              </w:rPr>
              <w:t>Часть, формируемая участниками образовательных отношений</w:t>
            </w: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A04F81" w:rsidP="001E35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Элективные курсы</w:t>
            </w:r>
            <w:r w:rsidR="00585557" w:rsidRPr="00DE2465">
              <w:rPr>
                <w:rFonts w:ascii="Times New Roman" w:eastAsia="Times New Roman" w:hAnsi="Times New Roman" w:cs="Times New Roman"/>
                <w:color w:val="000000"/>
                <w:sz w:val="24"/>
                <w:szCs w:val="24"/>
              </w:rPr>
              <w:t xml:space="preserve">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7,5</w:t>
            </w: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585557" w:rsidRDefault="003C2D0B" w:rsidP="001E358A">
            <w:pPr>
              <w:spacing w:before="100" w:beforeAutospacing="1" w:after="100" w:afterAutospacing="1" w:line="240" w:lineRule="auto"/>
              <w:rPr>
                <w:rFonts w:ascii="Times New Roman" w:eastAsia="Times New Roman" w:hAnsi="Times New Roman" w:cs="Times New Roman"/>
                <w:sz w:val="24"/>
                <w:szCs w:val="24"/>
              </w:rPr>
            </w:pPr>
            <w:r w:rsidRPr="00DE2465">
              <w:rPr>
                <w:rFonts w:ascii="Times New Roman" w:eastAsia="Times New Roman" w:hAnsi="Times New Roman" w:cs="Times New Roman"/>
                <w:color w:val="000000"/>
                <w:sz w:val="24"/>
                <w:szCs w:val="24"/>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r w:rsidRPr="00585557">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3C2D0B"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lang w:val="en-US"/>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lang w:val="en-US"/>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A04F81" w:rsidRDefault="00AA5970"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r w:rsidR="003C2D0B">
              <w:rPr>
                <w:rFonts w:ascii="Times New Roman" w:eastAsia="Times New Roman" w:hAnsi="Times New Roman" w:cs="Times New Roman"/>
                <w:sz w:val="24"/>
                <w:szCs w:val="24"/>
              </w:rPr>
              <w:t xml:space="preserve"> ( смысловое чтение)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AA5970" w:rsidRDefault="00AA5970"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323BC2" w:rsidP="001E358A">
            <w:pPr>
              <w:spacing w:before="100" w:beforeAutospacing="1" w:after="100" w:afterAutospacing="1" w:line="240" w:lineRule="auto"/>
              <w:rPr>
                <w:rFonts w:ascii="Times New Roman" w:eastAsia="Times New Roman" w:hAnsi="Times New Roman" w:cs="Times New Roman"/>
                <w:sz w:val="24"/>
                <w:szCs w:val="24"/>
              </w:rPr>
            </w:pPr>
            <w:r w:rsidRPr="00585557">
              <w:rPr>
                <w:rFonts w:ascii="Times New Roman" w:eastAsia="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907252"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A04F81" w:rsidRDefault="00A04F81" w:rsidP="001E358A">
            <w:pPr>
              <w:spacing w:before="100" w:beforeAutospacing="1" w:after="100" w:afterAutospacing="1" w:line="240" w:lineRule="auto"/>
              <w:rPr>
                <w:rFonts w:ascii="Times New Roman" w:eastAsia="Times New Roman" w:hAnsi="Times New Roman" w:cs="Times New Roman"/>
                <w:sz w:val="24"/>
                <w:szCs w:val="24"/>
              </w:rPr>
            </w:pPr>
            <w:r w:rsidRPr="00A04F81">
              <w:rPr>
                <w:rFonts w:ascii="Times New Roman" w:eastAsia="Times New Roman" w:hAnsi="Times New Roman" w:cs="Times New Roman"/>
                <w:sz w:val="24"/>
                <w:szCs w:val="24"/>
              </w:rPr>
              <w:t>Читательская грамотность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907252" w:rsidRDefault="00907252" w:rsidP="001E35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lang w:val="en-US"/>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585557" w:rsidRDefault="00585557" w:rsidP="001E358A">
            <w:pPr>
              <w:spacing w:before="100" w:beforeAutospacing="1" w:after="100" w:afterAutospacing="1" w:line="240" w:lineRule="auto"/>
              <w:rPr>
                <w:rFonts w:ascii="Times New Roman" w:eastAsia="Times New Roman" w:hAnsi="Times New Roman" w:cs="Times New Roman"/>
                <w:sz w:val="24"/>
                <w:szCs w:val="24"/>
              </w:rPr>
            </w:pP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b/>
                <w:bCs/>
                <w:color w:val="000000"/>
                <w:sz w:val="24"/>
                <w:szCs w:val="24"/>
                <w:lang w:val="en-US"/>
              </w:rPr>
              <w:t>Всего в 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157</w:t>
            </w: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b/>
                <w:bCs/>
                <w:color w:val="000000"/>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b/>
                <w:bCs/>
                <w:color w:val="000000"/>
                <w:sz w:val="24"/>
                <w:szCs w:val="24"/>
                <w:lang w:val="en-US"/>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b/>
                <w:bCs/>
                <w:color w:val="000000"/>
                <w:sz w:val="24"/>
                <w:szCs w:val="24"/>
                <w:lang w:val="en-US"/>
              </w:rPr>
              <w:t>157</w:t>
            </w: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170</w:t>
            </w:r>
          </w:p>
        </w:tc>
      </w:tr>
      <w:tr w:rsidR="00585557" w:rsidRPr="00DE2465" w:rsidTr="001E358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5557" w:rsidRPr="00DE2465" w:rsidRDefault="00585557" w:rsidP="001E358A">
            <w:pPr>
              <w:spacing w:before="100" w:beforeAutospacing="1" w:after="100" w:afterAutospacing="1" w:line="240" w:lineRule="auto"/>
              <w:rPr>
                <w:rFonts w:ascii="Times New Roman" w:eastAsia="Times New Roman" w:hAnsi="Times New Roman" w:cs="Times New Roman"/>
              </w:rPr>
            </w:pPr>
            <w:r w:rsidRPr="00DE2465">
              <w:rPr>
                <w:rFonts w:ascii="Times New Roman" w:eastAsia="Times New Roman" w:hAnsi="Times New Roman" w:cs="Times New Roman"/>
                <w:color w:val="000000"/>
                <w:sz w:val="24"/>
                <w:szCs w:val="24"/>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1088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1122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1122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57" w:rsidRPr="00DE2465" w:rsidRDefault="00585557" w:rsidP="001E358A">
            <w:pPr>
              <w:spacing w:before="100" w:beforeAutospacing="1" w:after="100" w:afterAutospacing="1" w:line="24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5338</w:t>
            </w:r>
          </w:p>
        </w:tc>
      </w:tr>
    </w:tbl>
    <w:p w:rsidR="00DE2465" w:rsidRDefault="00DE2465" w:rsidP="00DE2465">
      <w:pPr>
        <w:spacing w:before="100" w:beforeAutospacing="1" w:after="100" w:afterAutospacing="1" w:line="24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Формы промежуточной аттестации учебных предметов,</w:t>
      </w:r>
      <w:r w:rsidRPr="00DE2465">
        <w:rPr>
          <w:rFonts w:ascii="Times New Roman" w:eastAsia="Times New Roman" w:hAnsi="Times New Roman" w:cs="Times New Roman"/>
          <w:color w:val="000000"/>
          <w:sz w:val="24"/>
          <w:szCs w:val="24"/>
          <w:lang w:val="en-US"/>
        </w:rPr>
        <w:t> </w:t>
      </w:r>
      <w:r w:rsidRPr="00DE2465">
        <w:rPr>
          <w:rFonts w:ascii="Times New Roman" w:eastAsia="Times New Roman" w:hAnsi="Times New Roman" w:cs="Times New Roman"/>
          <w:color w:val="000000"/>
          <w:sz w:val="24"/>
          <w:szCs w:val="24"/>
        </w:rPr>
        <w:t>учебных и внеурочных курсов представлены в таблице.</w:t>
      </w:r>
    </w:p>
    <w:tbl>
      <w:tblPr>
        <w:tblStyle w:val="a4"/>
        <w:tblW w:w="10387" w:type="dxa"/>
        <w:tblInd w:w="-743" w:type="dxa"/>
        <w:tblLook w:val="04A0" w:firstRow="1" w:lastRow="0" w:firstColumn="1" w:lastColumn="0" w:noHBand="0" w:noVBand="1"/>
      </w:tblPr>
      <w:tblGrid>
        <w:gridCol w:w="2411"/>
        <w:gridCol w:w="1595"/>
        <w:gridCol w:w="1595"/>
        <w:gridCol w:w="1595"/>
        <w:gridCol w:w="1595"/>
        <w:gridCol w:w="1596"/>
      </w:tblGrid>
      <w:tr w:rsidR="007524E3" w:rsidTr="007524E3">
        <w:tc>
          <w:tcPr>
            <w:tcW w:w="2411" w:type="dxa"/>
          </w:tcPr>
          <w:p w:rsidR="007524E3" w:rsidRDefault="007524E3" w:rsidP="007524E3">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Предметы</w:t>
            </w:r>
          </w:p>
        </w:tc>
        <w:tc>
          <w:tcPr>
            <w:tcW w:w="1595" w:type="dxa"/>
          </w:tcPr>
          <w:p w:rsidR="007524E3" w:rsidRDefault="007524E3" w:rsidP="007524E3">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класс</w:t>
            </w:r>
          </w:p>
        </w:tc>
        <w:tc>
          <w:tcPr>
            <w:tcW w:w="1595" w:type="dxa"/>
          </w:tcPr>
          <w:p w:rsidR="007524E3" w:rsidRDefault="00E51159" w:rsidP="007524E3">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класс</w:t>
            </w:r>
          </w:p>
        </w:tc>
        <w:tc>
          <w:tcPr>
            <w:tcW w:w="1595" w:type="dxa"/>
          </w:tcPr>
          <w:p w:rsidR="007524E3" w:rsidRDefault="007524E3" w:rsidP="007524E3">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класс</w:t>
            </w:r>
          </w:p>
        </w:tc>
        <w:tc>
          <w:tcPr>
            <w:tcW w:w="1595" w:type="dxa"/>
          </w:tcPr>
          <w:p w:rsidR="007524E3" w:rsidRDefault="007524E3" w:rsidP="007524E3">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класс</w:t>
            </w:r>
          </w:p>
        </w:tc>
        <w:tc>
          <w:tcPr>
            <w:tcW w:w="1596" w:type="dxa"/>
          </w:tcPr>
          <w:p w:rsidR="007524E3" w:rsidRDefault="00E51159" w:rsidP="007524E3">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класс</w:t>
            </w:r>
          </w:p>
        </w:tc>
      </w:tr>
      <w:tr w:rsidR="007524E3" w:rsidTr="007524E3">
        <w:tc>
          <w:tcPr>
            <w:tcW w:w="2411" w:type="dxa"/>
          </w:tcPr>
          <w:p w:rsidR="007524E3" w:rsidRDefault="007524E3" w:rsidP="007524E3">
            <w:pPr>
              <w:spacing w:before="100" w:beforeAutospacing="1" w:after="100" w:afterAutospacing="1" w:line="36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lang w:val="en-US"/>
              </w:rPr>
              <w:t>Русский язык</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sidRPr="001E358A">
              <w:rPr>
                <w:rFonts w:ascii="Times New Roman" w:eastAsia="Times New Roman" w:hAnsi="Times New Roman" w:cs="Times New Roman"/>
                <w:color w:val="000000"/>
              </w:rPr>
              <w:t>Контрольный диктант</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sidRPr="001E358A">
              <w:rPr>
                <w:rFonts w:ascii="Times New Roman" w:eastAsia="Times New Roman" w:hAnsi="Times New Roman" w:cs="Times New Roman"/>
                <w:color w:val="000000"/>
              </w:rPr>
              <w:t>Контрольный диктант</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sidRPr="001E358A">
              <w:rPr>
                <w:rFonts w:ascii="Times New Roman" w:eastAsia="Times New Roman" w:hAnsi="Times New Roman" w:cs="Times New Roman"/>
                <w:color w:val="000000"/>
              </w:rPr>
              <w:t>Контрольный диктант</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sidRPr="001E358A">
              <w:rPr>
                <w:rFonts w:ascii="Times New Roman" w:eastAsia="Times New Roman" w:hAnsi="Times New Roman" w:cs="Times New Roman"/>
                <w:color w:val="000000"/>
              </w:rPr>
              <w:t>Контрольный диктант</w:t>
            </w:r>
          </w:p>
        </w:tc>
        <w:tc>
          <w:tcPr>
            <w:tcW w:w="1596"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sidRPr="001E358A">
              <w:rPr>
                <w:rFonts w:ascii="Times New Roman" w:eastAsia="Times New Roman" w:hAnsi="Times New Roman" w:cs="Times New Roman"/>
                <w:color w:val="000000"/>
              </w:rPr>
              <w:t>Контрольный диктант</w:t>
            </w:r>
          </w:p>
        </w:tc>
      </w:tr>
      <w:tr w:rsidR="007524E3" w:rsidTr="007524E3">
        <w:tc>
          <w:tcPr>
            <w:tcW w:w="2411" w:type="dxa"/>
          </w:tcPr>
          <w:p w:rsidR="007524E3" w:rsidRDefault="007524E3" w:rsidP="007524E3">
            <w:pPr>
              <w:spacing w:before="100" w:beforeAutospacing="1" w:after="100" w:afterAutospacing="1" w:line="36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lang w:val="en-US"/>
              </w:rPr>
              <w:lastRenderedPageBreak/>
              <w:t>Литература</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6" w:type="dxa"/>
          </w:tcPr>
          <w:p w:rsidR="007524E3"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Иностранный язык</w:t>
            </w:r>
            <w:r w:rsidRPr="00DE2465">
              <w:rPr>
                <w:rFonts w:ascii="Times New Roman" w:eastAsia="Times New Roman" w:hAnsi="Times New Roman" w:cs="Times New Roman"/>
                <w:color w:val="000000"/>
                <w:sz w:val="24"/>
                <w:szCs w:val="24"/>
              </w:rPr>
              <w:t xml:space="preserve"> (английский</w:t>
            </w:r>
            <w:r w:rsidRPr="00DE2465">
              <w:rPr>
                <w:rFonts w:ascii="Times New Roman" w:eastAsia="Times New Roman" w:hAnsi="Times New Roman" w:cs="Times New Roman"/>
                <w:color w:val="000000"/>
                <w:sz w:val="24"/>
                <w:szCs w:val="24"/>
                <w:lang w:val="en-US"/>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Математика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Алгебра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Геометрия</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Вероятность и статистика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Информатика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7524E3">
        <w:tc>
          <w:tcPr>
            <w:tcW w:w="2411" w:type="dxa"/>
          </w:tcPr>
          <w:p w:rsidR="001E358A" w:rsidRDefault="001E358A" w:rsidP="007524E3">
            <w:pPr>
              <w:spacing w:before="100" w:beforeAutospacing="1" w:after="100" w:afterAutospacing="1" w:line="36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lang w:val="en-US"/>
              </w:rPr>
              <w:t>История</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r>
      <w:tr w:rsidR="001E358A" w:rsidTr="007524E3">
        <w:tc>
          <w:tcPr>
            <w:tcW w:w="2411" w:type="dxa"/>
          </w:tcPr>
          <w:p w:rsidR="001E358A" w:rsidRDefault="001E358A" w:rsidP="007524E3">
            <w:pPr>
              <w:spacing w:before="100" w:beforeAutospacing="1" w:after="100" w:afterAutospacing="1" w:line="36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lang w:val="en-US"/>
              </w:rPr>
              <w:t>Обществознание</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r>
      <w:tr w:rsidR="001E358A" w:rsidTr="007524E3">
        <w:tc>
          <w:tcPr>
            <w:tcW w:w="2411" w:type="dxa"/>
          </w:tcPr>
          <w:p w:rsidR="001E358A" w:rsidRDefault="001E358A" w:rsidP="007524E3">
            <w:pPr>
              <w:spacing w:before="100" w:beforeAutospacing="1" w:after="100" w:afterAutospacing="1" w:line="36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lang w:val="en-US"/>
              </w:rPr>
              <w:t>География</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Физика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Химия</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r>
      <w:tr w:rsidR="001E358A" w:rsidTr="007524E3">
        <w:tc>
          <w:tcPr>
            <w:tcW w:w="2411" w:type="dxa"/>
          </w:tcPr>
          <w:p w:rsidR="001E358A" w:rsidRPr="00DE2465" w:rsidRDefault="001E358A" w:rsidP="007524E3">
            <w:pPr>
              <w:spacing w:before="100" w:beforeAutospacing="1" w:after="100" w:afterAutospacing="1" w:line="360" w:lineRule="auto"/>
              <w:rPr>
                <w:rFonts w:ascii="Times New Roman" w:eastAsia="Times New Roman" w:hAnsi="Times New Roman" w:cs="Times New Roman"/>
                <w:color w:val="000000"/>
                <w:sz w:val="24"/>
                <w:szCs w:val="24"/>
                <w:lang w:val="en-US"/>
              </w:rPr>
            </w:pPr>
            <w:r w:rsidRPr="00DE2465">
              <w:rPr>
                <w:rFonts w:ascii="Times New Roman" w:eastAsia="Times New Roman" w:hAnsi="Times New Roman" w:cs="Times New Roman"/>
                <w:color w:val="000000"/>
                <w:sz w:val="24"/>
                <w:szCs w:val="24"/>
                <w:lang w:val="en-US"/>
              </w:rPr>
              <w:t>Биология</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ОДНКНР</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Изобразительное искусство</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Творческая работа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Творческая работа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Творческая работа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Музыка</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Тест</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Труд (технология)</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lang w:val="en-US"/>
              </w:rPr>
            </w:pPr>
            <w:r w:rsidRPr="00DE2465">
              <w:rPr>
                <w:rFonts w:ascii="Times New Roman" w:eastAsia="Times New Roman" w:hAnsi="Times New Roman" w:cs="Times New Roman"/>
                <w:color w:val="000000"/>
                <w:sz w:val="24"/>
                <w:szCs w:val="24"/>
                <w:lang w:val="en-US"/>
              </w:rPr>
              <w:t>Физическая культура</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Сдача нормативов</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Сдача нормативов</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Сдача нормативов</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Сдача нормативов</w:t>
            </w:r>
          </w:p>
        </w:tc>
        <w:tc>
          <w:tcPr>
            <w:tcW w:w="1596"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Сдача нормативов</w:t>
            </w:r>
          </w:p>
        </w:tc>
      </w:tr>
      <w:tr w:rsidR="001E358A" w:rsidTr="001E358A">
        <w:tc>
          <w:tcPr>
            <w:tcW w:w="2411" w:type="dxa"/>
            <w:vAlign w:val="center"/>
          </w:tcPr>
          <w:p w:rsidR="001E358A" w:rsidRPr="00DE2465" w:rsidRDefault="001E358A" w:rsidP="007524E3">
            <w:pPr>
              <w:spacing w:before="100" w:beforeAutospacing="1" w:after="100" w:afterAutospacing="1" w:line="360" w:lineRule="auto"/>
              <w:rPr>
                <w:rFonts w:ascii="Times New Roman" w:eastAsia="Times New Roman" w:hAnsi="Times New Roman" w:cs="Times New Roman"/>
                <w:color w:val="000000"/>
                <w:sz w:val="24"/>
                <w:szCs w:val="24"/>
              </w:rPr>
            </w:pPr>
            <w:r w:rsidRPr="00DE2465">
              <w:rPr>
                <w:rFonts w:ascii="Times New Roman" w:eastAsia="Times New Roman" w:hAnsi="Times New Roman" w:cs="Times New Roman"/>
                <w:color w:val="000000"/>
                <w:sz w:val="24"/>
                <w:szCs w:val="24"/>
              </w:rPr>
              <w:t>Основы безопасности и защиты Родины</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7524E3">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95"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96" w:type="dxa"/>
          </w:tcPr>
          <w:p w:rsidR="001E358A" w:rsidRPr="001E358A" w:rsidRDefault="001E358A" w:rsidP="001E358A">
            <w:pPr>
              <w:spacing w:before="100" w:beforeAutospacing="1" w:after="100" w:afterAutospacing="1"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r>
    </w:tbl>
    <w:p w:rsidR="00117509" w:rsidRDefault="00117509" w:rsidP="00117509">
      <w:pPr>
        <w:jc w:val="center"/>
        <w:rPr>
          <w:rFonts w:ascii="Times New Roman" w:hAnsi="Times New Roman" w:cs="Times New Roman"/>
          <w:b/>
          <w:sz w:val="24"/>
          <w:szCs w:val="24"/>
        </w:rPr>
      </w:pPr>
    </w:p>
    <w:p w:rsidR="00AA7798" w:rsidRPr="00891876" w:rsidRDefault="00AA7798" w:rsidP="00AA7798">
      <w:pPr>
        <w:jc w:val="center"/>
        <w:rPr>
          <w:rFonts w:ascii="Times New Roman" w:hAnsi="Times New Roman" w:cs="Times New Roman"/>
          <w:b/>
          <w:sz w:val="24"/>
          <w:szCs w:val="24"/>
        </w:rPr>
      </w:pPr>
      <w:r w:rsidRPr="00891876">
        <w:rPr>
          <w:rFonts w:ascii="Times New Roman" w:hAnsi="Times New Roman" w:cs="Times New Roman"/>
          <w:b/>
          <w:sz w:val="24"/>
          <w:szCs w:val="24"/>
        </w:rPr>
        <w:t>Внеурочная деятельность</w:t>
      </w:r>
    </w:p>
    <w:p w:rsidR="00AA7798" w:rsidRPr="00891876" w:rsidRDefault="00AA7798" w:rsidP="00AA7798">
      <w:pPr>
        <w:shd w:val="clear" w:color="auto" w:fill="FFFFFF"/>
        <w:spacing w:after="0"/>
        <w:ind w:firstLine="709"/>
        <w:contextualSpacing/>
        <w:jc w:val="both"/>
        <w:rPr>
          <w:rFonts w:ascii="Times New Roman" w:eastAsia="Calibri" w:hAnsi="Times New Roman" w:cs="Times New Roman"/>
          <w:sz w:val="24"/>
          <w:szCs w:val="24"/>
        </w:rPr>
      </w:pPr>
      <w:r w:rsidRPr="00891876">
        <w:rPr>
          <w:rFonts w:ascii="Times New Roman" w:eastAsia="Calibri" w:hAnsi="Times New Roman" w:cs="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ООП, но при этом реализуется в формах, отличных от урочных на основании запросов учащихся, выбора их родителей (законных </w:t>
      </w:r>
      <w:r w:rsidRPr="00891876">
        <w:rPr>
          <w:rFonts w:ascii="Times New Roman" w:eastAsia="Calibri" w:hAnsi="Times New Roman" w:cs="Times New Roman"/>
          <w:sz w:val="24"/>
          <w:szCs w:val="24"/>
        </w:rPr>
        <w:lastRenderedPageBreak/>
        <w:t>представителей), а также с учётом имеющихся кадровых, материально-технических и иных условий.</w:t>
      </w:r>
    </w:p>
    <w:p w:rsidR="00AA7798" w:rsidRPr="00891876" w:rsidRDefault="00AA7798" w:rsidP="00AA7798">
      <w:pPr>
        <w:shd w:val="clear" w:color="auto" w:fill="FFFFFF"/>
        <w:spacing w:after="0"/>
        <w:ind w:firstLine="709"/>
        <w:rPr>
          <w:rFonts w:ascii="Times New Roman" w:eastAsia="Times New Roman" w:hAnsi="Times New Roman" w:cs="Times New Roman"/>
          <w:sz w:val="24"/>
          <w:szCs w:val="24"/>
          <w:lang w:eastAsia="ru-RU"/>
        </w:rPr>
      </w:pPr>
      <w:r w:rsidRPr="00891876">
        <w:rPr>
          <w:rFonts w:ascii="Times New Roman" w:eastAsia="Times New Roman" w:hAnsi="Times New Roman" w:cs="Times New Roman"/>
          <w:sz w:val="24"/>
          <w:szCs w:val="24"/>
          <w:lang w:eastAsia="ru-RU"/>
        </w:rPr>
        <w:t xml:space="preserve">Формы организации образовательного процесса, способы и направления внеурочной деятельности определяются школой самостоятельно. </w:t>
      </w:r>
    </w:p>
    <w:p w:rsidR="00AA7798" w:rsidRPr="00891876" w:rsidRDefault="00AA7798" w:rsidP="00AA7798">
      <w:pPr>
        <w:shd w:val="clear" w:color="auto" w:fill="FFFFFF"/>
        <w:spacing w:after="0"/>
        <w:ind w:firstLine="709"/>
        <w:jc w:val="both"/>
        <w:rPr>
          <w:rFonts w:ascii="Times New Roman" w:hAnsi="Times New Roman" w:cs="Times New Roman"/>
          <w:sz w:val="24"/>
          <w:szCs w:val="24"/>
        </w:rPr>
      </w:pPr>
      <w:r w:rsidRPr="00891876">
        <w:rPr>
          <w:rFonts w:ascii="Times New Roman" w:hAnsi="Times New Roman" w:cs="Times New Roman"/>
          <w:b/>
          <w:sz w:val="24"/>
          <w:szCs w:val="24"/>
        </w:rPr>
        <w:t>Внеурочная деятельность</w:t>
      </w:r>
      <w:r w:rsidRPr="00891876">
        <w:rPr>
          <w:rFonts w:ascii="Times New Roman" w:hAnsi="Times New Roman" w:cs="Times New Roman"/>
          <w:sz w:val="24"/>
          <w:szCs w:val="24"/>
        </w:rPr>
        <w:t xml:space="preserve"> организуется по направлениям развития личности (патриотическое,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w:t>
      </w:r>
      <w:r>
        <w:rPr>
          <w:rFonts w:ascii="Times New Roman" w:hAnsi="Times New Roman" w:cs="Times New Roman"/>
          <w:sz w:val="24"/>
          <w:szCs w:val="24"/>
        </w:rPr>
        <w:t>детско-</w:t>
      </w:r>
      <w:r w:rsidRPr="00891876">
        <w:rPr>
          <w:rFonts w:ascii="Times New Roman" w:hAnsi="Times New Roman" w:cs="Times New Roman"/>
          <w:sz w:val="24"/>
          <w:szCs w:val="24"/>
        </w:rPr>
        <w:t xml:space="preserve">юношеские организации, научно-практические конференции,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   </w:t>
      </w:r>
    </w:p>
    <w:p w:rsidR="00AA7798" w:rsidRPr="00891876" w:rsidRDefault="00AA7798" w:rsidP="00AA7798">
      <w:pPr>
        <w:spacing w:after="0" w:line="240" w:lineRule="auto"/>
        <w:jc w:val="both"/>
        <w:rPr>
          <w:rFonts w:ascii="Times New Roman" w:hAnsi="Times New Roman" w:cs="Times New Roman"/>
          <w:sz w:val="24"/>
          <w:szCs w:val="24"/>
          <w:lang w:bidi="en-US"/>
        </w:rPr>
      </w:pPr>
    </w:p>
    <w:p w:rsidR="00AA7798" w:rsidRPr="00891876" w:rsidRDefault="00AA7798" w:rsidP="00AA7798">
      <w:pPr>
        <w:spacing w:after="0" w:line="240" w:lineRule="auto"/>
        <w:ind w:firstLine="709"/>
        <w:jc w:val="both"/>
        <w:rPr>
          <w:rFonts w:ascii="Times New Roman" w:hAnsi="Times New Roman" w:cs="Times New Roman"/>
          <w:b/>
          <w:sz w:val="24"/>
          <w:szCs w:val="24"/>
          <w:lang w:bidi="en-US"/>
        </w:rPr>
      </w:pPr>
      <w:r w:rsidRPr="00891876">
        <w:rPr>
          <w:rFonts w:ascii="Times New Roman" w:hAnsi="Times New Roman" w:cs="Times New Roman"/>
          <w:b/>
          <w:sz w:val="24"/>
          <w:szCs w:val="24"/>
          <w:lang w:bidi="en-US"/>
        </w:rPr>
        <w:t>Формы внеурочной деятельности</w:t>
      </w:r>
    </w:p>
    <w:p w:rsidR="00AA7798" w:rsidRPr="00891876" w:rsidRDefault="00AA7798" w:rsidP="00AA7798">
      <w:pPr>
        <w:spacing w:after="0" w:line="240" w:lineRule="auto"/>
        <w:ind w:firstLine="709"/>
        <w:jc w:val="both"/>
        <w:rPr>
          <w:rFonts w:ascii="Times New Roman" w:hAnsi="Times New Roman" w:cs="Times New Roman"/>
          <w:b/>
          <w:sz w:val="24"/>
          <w:szCs w:val="24"/>
          <w:lang w:bidi="en-US"/>
        </w:rPr>
      </w:pPr>
    </w:p>
    <w:tbl>
      <w:tblPr>
        <w:tblW w:w="10833"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7"/>
        <w:gridCol w:w="4962"/>
        <w:gridCol w:w="3094"/>
      </w:tblGrid>
      <w:tr w:rsidR="00AA7798" w:rsidRPr="00891876" w:rsidTr="001E358A">
        <w:tc>
          <w:tcPr>
            <w:tcW w:w="2777"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Направление образовательно-воспитательной деятельности</w:t>
            </w: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sz w:val="24"/>
                <w:szCs w:val="24"/>
                <w:lang w:bidi="en-US"/>
              </w:rPr>
            </w:pPr>
            <w:r w:rsidRPr="00891876">
              <w:rPr>
                <w:rFonts w:ascii="Times New Roman" w:hAnsi="Times New Roman" w:cs="Times New Roman"/>
                <w:b/>
                <w:sz w:val="24"/>
                <w:szCs w:val="24"/>
                <w:lang w:bidi="en-US"/>
              </w:rPr>
              <w:t>Формы работы</w:t>
            </w:r>
          </w:p>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709"/>
              <w:jc w:val="both"/>
              <w:rPr>
                <w:rFonts w:ascii="Times New Roman" w:hAnsi="Times New Roman" w:cs="Times New Roman"/>
                <w:b/>
                <w:sz w:val="24"/>
                <w:szCs w:val="24"/>
                <w:lang w:bidi="en-US"/>
              </w:rPr>
            </w:pPr>
          </w:p>
          <w:p w:rsidR="00AA7798" w:rsidRPr="00891876" w:rsidRDefault="00AA7798" w:rsidP="001E358A">
            <w:pPr>
              <w:spacing w:after="0" w:line="240" w:lineRule="auto"/>
              <w:ind w:firstLine="709"/>
              <w:jc w:val="both"/>
              <w:rPr>
                <w:rFonts w:ascii="Times New Roman" w:hAnsi="Times New Roman" w:cs="Times New Roman"/>
                <w:b/>
                <w:sz w:val="24"/>
                <w:szCs w:val="24"/>
                <w:lang w:bidi="en-US"/>
              </w:rPr>
            </w:pPr>
            <w:r w:rsidRPr="00891876">
              <w:rPr>
                <w:rFonts w:ascii="Times New Roman" w:hAnsi="Times New Roman" w:cs="Times New Roman"/>
                <w:b/>
                <w:sz w:val="24"/>
                <w:szCs w:val="24"/>
                <w:lang w:bidi="en-US"/>
              </w:rPr>
              <w:t xml:space="preserve">Кадровое </w:t>
            </w:r>
          </w:p>
          <w:p w:rsidR="00AA7798" w:rsidRPr="00891876" w:rsidRDefault="00AA7798" w:rsidP="001E358A">
            <w:pPr>
              <w:spacing w:after="0" w:line="240" w:lineRule="auto"/>
              <w:ind w:firstLine="709"/>
              <w:jc w:val="both"/>
              <w:rPr>
                <w:rFonts w:ascii="Times New Roman" w:hAnsi="Times New Roman" w:cs="Times New Roman"/>
                <w:b/>
                <w:sz w:val="24"/>
                <w:szCs w:val="24"/>
                <w:lang w:bidi="en-US"/>
              </w:rPr>
            </w:pPr>
            <w:r w:rsidRPr="00891876">
              <w:rPr>
                <w:rFonts w:ascii="Times New Roman" w:hAnsi="Times New Roman" w:cs="Times New Roman"/>
                <w:b/>
                <w:sz w:val="24"/>
                <w:szCs w:val="24"/>
                <w:lang w:bidi="en-US"/>
              </w:rPr>
              <w:t>обеспечение</w:t>
            </w:r>
          </w:p>
        </w:tc>
      </w:tr>
      <w:tr w:rsidR="00AA7798" w:rsidRPr="00891876" w:rsidTr="001E358A">
        <w:tc>
          <w:tcPr>
            <w:tcW w:w="2777" w:type="dxa"/>
            <w:vMerge w:val="restart"/>
            <w:tcBorders>
              <w:top w:val="single" w:sz="4" w:space="0" w:color="auto"/>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Патриотическое</w:t>
            </w: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9"/>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Юнармия</w:t>
            </w:r>
          </w:p>
        </w:tc>
        <w:tc>
          <w:tcPr>
            <w:tcW w:w="3094" w:type="dxa"/>
            <w:vMerge w:val="restart"/>
            <w:tcBorders>
              <w:top w:val="single" w:sz="4" w:space="0" w:color="auto"/>
              <w:left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Руководитель кружка</w:t>
            </w:r>
          </w:p>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 xml:space="preserve">Зам.директора по </w:t>
            </w:r>
            <w:r w:rsidR="00D374EA">
              <w:rPr>
                <w:rFonts w:ascii="Times New Roman" w:hAnsi="Times New Roman" w:cs="Times New Roman"/>
                <w:sz w:val="24"/>
                <w:szCs w:val="24"/>
                <w:lang w:bidi="en-US"/>
              </w:rPr>
              <w:t>У</w:t>
            </w:r>
            <w:r w:rsidRPr="00891876">
              <w:rPr>
                <w:rFonts w:ascii="Times New Roman" w:hAnsi="Times New Roman" w:cs="Times New Roman"/>
                <w:sz w:val="24"/>
                <w:szCs w:val="24"/>
                <w:lang w:bidi="en-US"/>
              </w:rPr>
              <w:t>ВР</w:t>
            </w:r>
          </w:p>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Советник по воспитанию</w:t>
            </w:r>
          </w:p>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Педагоги школы</w:t>
            </w:r>
          </w:p>
          <w:p w:rsidR="00AA7798" w:rsidRPr="00891876" w:rsidRDefault="00AA7798" w:rsidP="001E358A">
            <w:pPr>
              <w:spacing w:after="0" w:line="240" w:lineRule="auto"/>
              <w:jc w:val="both"/>
              <w:rPr>
                <w:rFonts w:ascii="Times New Roman" w:hAnsi="Times New Roman" w:cs="Times New Roman"/>
                <w:b/>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c>
          <w:tcPr>
            <w:tcW w:w="2777" w:type="dxa"/>
            <w:vMerge/>
            <w:tcBorders>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9"/>
              <w:jc w:val="both"/>
              <w:rPr>
                <w:rFonts w:ascii="Times New Roman" w:hAnsi="Times New Roman" w:cs="Times New Roman"/>
                <w:sz w:val="24"/>
                <w:szCs w:val="24"/>
                <w:lang w:bidi="en-US"/>
              </w:rPr>
            </w:pPr>
            <w:r w:rsidRPr="00891876">
              <w:rPr>
                <w:rFonts w:ascii="Times New Roman" w:hAnsi="Times New Roman" w:cs="Times New Roman"/>
                <w:sz w:val="24"/>
                <w:szCs w:val="24"/>
              </w:rPr>
              <w:t>Экскурсии в районный музеи, воинскую часть, виртуальные экскурсии</w:t>
            </w:r>
          </w:p>
        </w:tc>
        <w:tc>
          <w:tcPr>
            <w:tcW w:w="3094" w:type="dxa"/>
            <w:vMerge/>
            <w:tcBorders>
              <w:left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p>
        </w:tc>
      </w:tr>
      <w:tr w:rsidR="00AA7798" w:rsidRPr="00891876" w:rsidTr="001E358A">
        <w:tc>
          <w:tcPr>
            <w:tcW w:w="2777" w:type="dxa"/>
            <w:vMerge/>
            <w:tcBorders>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9"/>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Экскурсионные поездки по местам боевой славы</w:t>
            </w:r>
          </w:p>
        </w:tc>
        <w:tc>
          <w:tcPr>
            <w:tcW w:w="3094" w:type="dxa"/>
            <w:vMerge/>
            <w:tcBorders>
              <w:left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p>
        </w:tc>
      </w:tr>
      <w:tr w:rsidR="00AA7798" w:rsidRPr="00891876" w:rsidTr="001E358A">
        <w:tc>
          <w:tcPr>
            <w:tcW w:w="2777" w:type="dxa"/>
            <w:vMerge/>
            <w:tcBorders>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9"/>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Праздники, торжественные линейки, уроки мужества, посвященные Дням воинской Славы,  Дню Победы, Дню освобождения Брянщины от немецко-фашистских оккупантов</w:t>
            </w:r>
          </w:p>
        </w:tc>
        <w:tc>
          <w:tcPr>
            <w:tcW w:w="3094" w:type="dxa"/>
            <w:vMerge/>
            <w:tcBorders>
              <w:left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p>
        </w:tc>
      </w:tr>
      <w:tr w:rsidR="00AA7798" w:rsidRPr="00891876" w:rsidTr="001E358A">
        <w:tc>
          <w:tcPr>
            <w:tcW w:w="2777" w:type="dxa"/>
            <w:vMerge/>
            <w:tcBorders>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D374EA">
            <w:pPr>
              <w:spacing w:after="0" w:line="240" w:lineRule="auto"/>
              <w:ind w:firstLine="9"/>
              <w:jc w:val="both"/>
              <w:rPr>
                <w:rFonts w:ascii="Times New Roman" w:hAnsi="Times New Roman" w:cs="Times New Roman"/>
                <w:sz w:val="24"/>
                <w:szCs w:val="24"/>
                <w:lang w:bidi="en-US"/>
              </w:rPr>
            </w:pPr>
            <w:r w:rsidRPr="00891876">
              <w:rPr>
                <w:rFonts w:ascii="Times New Roman" w:hAnsi="Times New Roman" w:cs="Times New Roman"/>
                <w:sz w:val="24"/>
                <w:szCs w:val="24"/>
              </w:rPr>
              <w:t>Кружок «</w:t>
            </w:r>
            <w:r w:rsidR="00D374EA">
              <w:rPr>
                <w:rFonts w:ascii="Times New Roman" w:hAnsi="Times New Roman" w:cs="Times New Roman"/>
                <w:sz w:val="24"/>
                <w:szCs w:val="24"/>
              </w:rPr>
              <w:t>Спортивный клуб</w:t>
            </w:r>
            <w:r w:rsidRPr="00891876">
              <w:rPr>
                <w:rFonts w:ascii="Times New Roman" w:hAnsi="Times New Roman" w:cs="Times New Roman"/>
                <w:sz w:val="24"/>
                <w:szCs w:val="24"/>
              </w:rPr>
              <w:t>»</w:t>
            </w:r>
          </w:p>
        </w:tc>
        <w:tc>
          <w:tcPr>
            <w:tcW w:w="3094" w:type="dxa"/>
            <w:vMerge/>
            <w:tcBorders>
              <w:left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p>
        </w:tc>
      </w:tr>
      <w:tr w:rsidR="00AA7798" w:rsidRPr="00891876" w:rsidTr="001E358A">
        <w:tc>
          <w:tcPr>
            <w:tcW w:w="2777" w:type="dxa"/>
            <w:vMerge/>
            <w:tcBorders>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9"/>
              <w:jc w:val="both"/>
              <w:rPr>
                <w:rFonts w:ascii="Times New Roman" w:hAnsi="Times New Roman" w:cs="Times New Roman"/>
                <w:sz w:val="24"/>
                <w:szCs w:val="24"/>
              </w:rPr>
            </w:pPr>
            <w:r w:rsidRPr="00891876">
              <w:rPr>
                <w:rFonts w:ascii="Times New Roman" w:hAnsi="Times New Roman" w:cs="Times New Roman"/>
                <w:sz w:val="24"/>
                <w:szCs w:val="24"/>
              </w:rPr>
              <w:t>Участие в районных конкурсах, акциях</w:t>
            </w:r>
          </w:p>
        </w:tc>
        <w:tc>
          <w:tcPr>
            <w:tcW w:w="3094" w:type="dxa"/>
            <w:vMerge/>
            <w:tcBorders>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p>
        </w:tc>
      </w:tr>
      <w:tr w:rsidR="00AA7798" w:rsidRPr="00891876" w:rsidTr="001E358A">
        <w:trPr>
          <w:trHeight w:val="572"/>
        </w:trPr>
        <w:tc>
          <w:tcPr>
            <w:tcW w:w="2777" w:type="dxa"/>
            <w:vMerge w:val="restart"/>
            <w:tcBorders>
              <w:top w:val="single" w:sz="4" w:space="0" w:color="auto"/>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Спортивно-оздоровительное</w:t>
            </w:r>
          </w:p>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D374E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Спортивные</w:t>
            </w:r>
            <w:r w:rsidR="00D374EA">
              <w:rPr>
                <w:rFonts w:ascii="Times New Roman" w:hAnsi="Times New Roman" w:cs="Times New Roman"/>
                <w:sz w:val="24"/>
                <w:szCs w:val="24"/>
                <w:lang w:bidi="en-US"/>
              </w:rPr>
              <w:t xml:space="preserve"> секции «Спортивные игры», </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Руководители кружков</w:t>
            </w:r>
          </w:p>
        </w:tc>
      </w:tr>
      <w:tr w:rsidR="00AA7798" w:rsidRPr="00891876" w:rsidTr="001E358A">
        <w:trPr>
          <w:trHeight w:val="733"/>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 xml:space="preserve">Спортивные соревнования «Веселые старты», </w:t>
            </w:r>
          </w:p>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праздники Здоровья и др.</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Учитель физической культуры</w:t>
            </w:r>
          </w:p>
        </w:tc>
      </w:tr>
      <w:tr w:rsidR="00AA7798" w:rsidRPr="00891876" w:rsidTr="001E358A">
        <w:trPr>
          <w:trHeight w:val="579"/>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Месячник физкультурно-оздоровительной работы</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Учитель физической культуры</w:t>
            </w:r>
          </w:p>
        </w:tc>
      </w:tr>
      <w:tr w:rsidR="00AA7798" w:rsidRPr="00891876" w:rsidTr="001E358A">
        <w:trPr>
          <w:trHeight w:val="579"/>
        </w:trPr>
        <w:tc>
          <w:tcPr>
            <w:tcW w:w="2777" w:type="dxa"/>
            <w:vMerge/>
            <w:tcBorders>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Участие в районных спортивных мероприятиях</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Учитель физической культуры</w:t>
            </w:r>
          </w:p>
        </w:tc>
      </w:tr>
      <w:tr w:rsidR="00AA7798" w:rsidRPr="00891876" w:rsidTr="001E358A">
        <w:trPr>
          <w:trHeight w:val="469"/>
        </w:trPr>
        <w:tc>
          <w:tcPr>
            <w:tcW w:w="2777" w:type="dxa"/>
            <w:vMerge w:val="restart"/>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Общекультурное</w:t>
            </w: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 xml:space="preserve">Посещение  музеев, выставок </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Родители</w:t>
            </w:r>
          </w:p>
        </w:tc>
      </w:tr>
      <w:tr w:rsidR="00AA7798" w:rsidRPr="00891876" w:rsidTr="001E358A">
        <w:trPr>
          <w:trHeight w:val="602"/>
        </w:trPr>
        <w:tc>
          <w:tcPr>
            <w:tcW w:w="2777" w:type="dxa"/>
            <w:vMerge/>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 xml:space="preserve">Экскурсионные поездки </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rPr>
          <w:trHeight w:val="653"/>
        </w:trPr>
        <w:tc>
          <w:tcPr>
            <w:tcW w:w="2777" w:type="dxa"/>
            <w:vMerge/>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D374EA" w:rsidP="00D374EA">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Занятие в кружках</w:t>
            </w:r>
            <w:r w:rsidR="00E51159">
              <w:rPr>
                <w:rFonts w:ascii="Times New Roman" w:hAnsi="Times New Roman" w:cs="Times New Roman"/>
                <w:sz w:val="24"/>
                <w:szCs w:val="24"/>
                <w:lang w:bidi="en-US"/>
              </w:rPr>
              <w:t xml:space="preserve"> </w:t>
            </w:r>
            <w:r w:rsidR="00AA7798" w:rsidRPr="00891876">
              <w:rPr>
                <w:rFonts w:ascii="Times New Roman" w:hAnsi="Times New Roman" w:cs="Times New Roman"/>
                <w:sz w:val="24"/>
                <w:szCs w:val="24"/>
                <w:lang w:bidi="en-US"/>
              </w:rPr>
              <w:t>«Театральный», «Шахматы», музей</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Руководители кружков</w:t>
            </w:r>
          </w:p>
        </w:tc>
      </w:tr>
      <w:tr w:rsidR="00AA7798" w:rsidRPr="00891876" w:rsidTr="001E358A">
        <w:trPr>
          <w:trHeight w:val="484"/>
        </w:trPr>
        <w:tc>
          <w:tcPr>
            <w:tcW w:w="2777" w:type="dxa"/>
            <w:vMerge/>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 xml:space="preserve">Участие в школьных праздниках </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rPr>
          <w:trHeight w:val="497"/>
        </w:trPr>
        <w:tc>
          <w:tcPr>
            <w:tcW w:w="2777" w:type="dxa"/>
            <w:vMerge/>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Коллективные творческие дела</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Педагоги школы</w:t>
            </w:r>
          </w:p>
        </w:tc>
      </w:tr>
      <w:tr w:rsidR="00AA7798" w:rsidRPr="00891876" w:rsidTr="001E358A">
        <w:trPr>
          <w:trHeight w:val="637"/>
        </w:trPr>
        <w:tc>
          <w:tcPr>
            <w:tcW w:w="2777" w:type="dxa"/>
            <w:vMerge w:val="restart"/>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Общеинтеллек-туальное</w:t>
            </w: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 xml:space="preserve">Проектная деятельность </w:t>
            </w:r>
          </w:p>
        </w:tc>
        <w:tc>
          <w:tcPr>
            <w:tcW w:w="3094" w:type="dxa"/>
            <w:vMerge w:val="restart"/>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15"/>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 учитель-предметник</w:t>
            </w:r>
          </w:p>
        </w:tc>
      </w:tr>
      <w:tr w:rsidR="00AA7798" w:rsidRPr="00891876" w:rsidTr="001E358A">
        <w:trPr>
          <w:trHeight w:val="418"/>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Викторины, конкурсы, олимпиады</w:t>
            </w:r>
          </w:p>
        </w:tc>
        <w:tc>
          <w:tcPr>
            <w:tcW w:w="3094" w:type="dxa"/>
            <w:vMerge/>
            <w:tcBorders>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sz w:val="24"/>
                <w:szCs w:val="24"/>
                <w:lang w:bidi="en-US"/>
              </w:rPr>
            </w:pPr>
          </w:p>
        </w:tc>
      </w:tr>
      <w:tr w:rsidR="00AA7798" w:rsidRPr="00891876" w:rsidTr="001E358A">
        <w:trPr>
          <w:trHeight w:val="469"/>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Предметные недели</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Учителя-предметники</w:t>
            </w:r>
          </w:p>
        </w:tc>
      </w:tr>
      <w:tr w:rsidR="00AA7798" w:rsidRPr="00891876" w:rsidTr="001E358A">
        <w:trPr>
          <w:trHeight w:val="469"/>
        </w:trPr>
        <w:tc>
          <w:tcPr>
            <w:tcW w:w="2777" w:type="dxa"/>
            <w:vMerge/>
            <w:tcBorders>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E51159">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Занятие кружка «</w:t>
            </w:r>
            <w:r w:rsidR="00E51159">
              <w:rPr>
                <w:rFonts w:ascii="Times New Roman" w:hAnsi="Times New Roman" w:cs="Times New Roman"/>
                <w:sz w:val="24"/>
                <w:szCs w:val="24"/>
                <w:lang w:bidi="en-US"/>
              </w:rPr>
              <w:t>Робототехника</w:t>
            </w:r>
            <w:r w:rsidRPr="00891876">
              <w:rPr>
                <w:rFonts w:ascii="Times New Roman" w:hAnsi="Times New Roman" w:cs="Times New Roman"/>
                <w:sz w:val="24"/>
                <w:szCs w:val="24"/>
                <w:lang w:bidi="en-US"/>
              </w:rPr>
              <w:t>»</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Руководитель кружка</w:t>
            </w:r>
          </w:p>
        </w:tc>
      </w:tr>
      <w:tr w:rsidR="00AA7798" w:rsidRPr="00891876" w:rsidTr="001E358A">
        <w:trPr>
          <w:trHeight w:val="619"/>
        </w:trPr>
        <w:tc>
          <w:tcPr>
            <w:tcW w:w="2777" w:type="dxa"/>
            <w:vMerge w:val="restart"/>
            <w:tcBorders>
              <w:top w:val="single" w:sz="4" w:space="0" w:color="auto"/>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Духовно-нравственное</w:t>
            </w: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rPr>
              <w:t>Классные</w:t>
            </w:r>
            <w:r w:rsidRPr="00891876">
              <w:rPr>
                <w:rFonts w:ascii="Times New Roman" w:hAnsi="Times New Roman" w:cs="Times New Roman"/>
                <w:spacing w:val="-3"/>
                <w:sz w:val="24"/>
              </w:rPr>
              <w:t xml:space="preserve"> </w:t>
            </w:r>
            <w:r w:rsidRPr="00891876">
              <w:rPr>
                <w:rFonts w:ascii="Times New Roman" w:hAnsi="Times New Roman" w:cs="Times New Roman"/>
                <w:sz w:val="24"/>
              </w:rPr>
              <w:t>часы «Разговор</w:t>
            </w:r>
            <w:r w:rsidRPr="00891876">
              <w:rPr>
                <w:rFonts w:ascii="Times New Roman" w:hAnsi="Times New Roman" w:cs="Times New Roman"/>
                <w:spacing w:val="-8"/>
                <w:sz w:val="24"/>
              </w:rPr>
              <w:t xml:space="preserve"> </w:t>
            </w:r>
            <w:r w:rsidRPr="00891876">
              <w:rPr>
                <w:rFonts w:ascii="Times New Roman" w:hAnsi="Times New Roman" w:cs="Times New Roman"/>
                <w:sz w:val="24"/>
              </w:rPr>
              <w:t>о важном»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rPr>
          <w:trHeight w:val="619"/>
        </w:trPr>
        <w:tc>
          <w:tcPr>
            <w:tcW w:w="2777" w:type="dxa"/>
            <w:vMerge/>
            <w:tcBorders>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часы, беседы, встречи с интересными людьми</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rPr>
          <w:trHeight w:val="569"/>
        </w:trPr>
        <w:tc>
          <w:tcPr>
            <w:tcW w:w="2777" w:type="dxa"/>
            <w:vMerge w:val="restart"/>
            <w:tcBorders>
              <w:top w:val="single" w:sz="4" w:space="0" w:color="auto"/>
              <w:left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b/>
                <w:bCs/>
                <w:sz w:val="24"/>
                <w:szCs w:val="24"/>
                <w:lang w:bidi="en-US"/>
              </w:rPr>
            </w:pPr>
            <w:r w:rsidRPr="00891876">
              <w:rPr>
                <w:rFonts w:ascii="Times New Roman" w:hAnsi="Times New Roman" w:cs="Times New Roman"/>
                <w:b/>
                <w:bCs/>
                <w:sz w:val="24"/>
                <w:szCs w:val="24"/>
                <w:lang w:bidi="en-US"/>
              </w:rPr>
              <w:t>Социальное</w:t>
            </w: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Общественно-полезные трудовые акции, социально-значимые дела, Недели добра</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rPr>
          <w:trHeight w:val="553"/>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Социальные проекты  «Я – гражданин России»</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Педагоги школы</w:t>
            </w:r>
          </w:p>
        </w:tc>
      </w:tr>
      <w:tr w:rsidR="00AA7798" w:rsidRPr="00891876" w:rsidTr="001E358A">
        <w:trPr>
          <w:trHeight w:val="553"/>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Волонтерство</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Руководитель волонтерского отряда</w:t>
            </w:r>
          </w:p>
        </w:tc>
      </w:tr>
      <w:tr w:rsidR="00AA7798" w:rsidRPr="00891876" w:rsidTr="001E358A">
        <w:trPr>
          <w:trHeight w:val="553"/>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Pr="00891876" w:rsidRDefault="00AA7798" w:rsidP="001E358A">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Работа школьного медиацентра</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Руководитель кружка</w:t>
            </w:r>
          </w:p>
        </w:tc>
      </w:tr>
      <w:tr w:rsidR="00AA7798" w:rsidRPr="00891876" w:rsidTr="001E358A">
        <w:trPr>
          <w:trHeight w:val="553"/>
        </w:trPr>
        <w:tc>
          <w:tcPr>
            <w:tcW w:w="2777" w:type="dxa"/>
            <w:vMerge/>
            <w:tcBorders>
              <w:left w:val="single" w:sz="4" w:space="0" w:color="auto"/>
              <w:right w:val="single" w:sz="4" w:space="0" w:color="auto"/>
            </w:tcBorders>
            <w:vAlign w:val="center"/>
          </w:tcPr>
          <w:p w:rsidR="00AA7798" w:rsidRPr="00891876" w:rsidRDefault="00AA7798" w:rsidP="001E358A">
            <w:pPr>
              <w:spacing w:after="0" w:line="240" w:lineRule="auto"/>
              <w:ind w:firstLine="709"/>
              <w:jc w:val="both"/>
              <w:rPr>
                <w:rFonts w:ascii="Times New Roman" w:hAnsi="Times New Roman" w:cs="Times New Roman"/>
                <w:b/>
                <w:bCs/>
                <w:sz w:val="24"/>
                <w:szCs w:val="24"/>
                <w:lang w:bidi="en-US"/>
              </w:rPr>
            </w:pPr>
          </w:p>
        </w:tc>
        <w:tc>
          <w:tcPr>
            <w:tcW w:w="4962" w:type="dxa"/>
            <w:tcBorders>
              <w:top w:val="single" w:sz="4" w:space="0" w:color="auto"/>
              <w:left w:val="single" w:sz="4" w:space="0" w:color="auto"/>
              <w:bottom w:val="single" w:sz="4" w:space="0" w:color="auto"/>
              <w:right w:val="single" w:sz="4" w:space="0" w:color="auto"/>
            </w:tcBorders>
            <w:vAlign w:val="center"/>
          </w:tcPr>
          <w:p w:rsidR="00AA7798" w:rsidRDefault="00AA7798" w:rsidP="001E358A">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ЮИД</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Руководитель кружка</w:t>
            </w:r>
          </w:p>
        </w:tc>
      </w:tr>
      <w:tr w:rsidR="00AA7798" w:rsidRPr="00891876" w:rsidTr="001E358A">
        <w:trPr>
          <w:trHeight w:val="553"/>
        </w:trPr>
        <w:tc>
          <w:tcPr>
            <w:tcW w:w="2777" w:type="dxa"/>
            <w:vMerge w:val="restart"/>
            <w:shd w:val="clear" w:color="auto" w:fill="auto"/>
          </w:tcPr>
          <w:p w:rsidR="00AA7798" w:rsidRPr="00891876" w:rsidRDefault="00AA7798" w:rsidP="001E358A">
            <w:pPr>
              <w:spacing w:after="0" w:line="240" w:lineRule="auto"/>
              <w:jc w:val="center"/>
              <w:rPr>
                <w:rFonts w:ascii="Times New Roman" w:hAnsi="Times New Roman" w:cs="Times New Roman"/>
                <w:b/>
                <w:sz w:val="24"/>
                <w:szCs w:val="24"/>
              </w:rPr>
            </w:pPr>
            <w:r w:rsidRPr="00891876">
              <w:rPr>
                <w:rFonts w:ascii="Times New Roman" w:hAnsi="Times New Roman" w:cs="Times New Roman"/>
                <w:b/>
                <w:sz w:val="24"/>
                <w:szCs w:val="24"/>
              </w:rPr>
              <w:t>Профориентационное</w:t>
            </w:r>
          </w:p>
        </w:tc>
        <w:tc>
          <w:tcPr>
            <w:tcW w:w="4962" w:type="dxa"/>
            <w:shd w:val="clear" w:color="auto" w:fill="auto"/>
          </w:tcPr>
          <w:p w:rsidR="00AA7798" w:rsidRPr="00891876" w:rsidRDefault="00AA7798" w:rsidP="001E358A">
            <w:pPr>
              <w:spacing w:after="0" w:line="240" w:lineRule="auto"/>
              <w:rPr>
                <w:rFonts w:ascii="Times New Roman" w:hAnsi="Times New Roman" w:cs="Times New Roman"/>
                <w:sz w:val="24"/>
                <w:szCs w:val="24"/>
              </w:rPr>
            </w:pPr>
            <w:r w:rsidRPr="00891876">
              <w:rPr>
                <w:rFonts w:ascii="Times New Roman" w:hAnsi="Times New Roman" w:cs="Times New Roman"/>
                <w:sz w:val="24"/>
                <w:szCs w:val="24"/>
              </w:rPr>
              <w:t>Профминимум</w:t>
            </w:r>
            <w:r>
              <w:rPr>
                <w:rFonts w:ascii="Times New Roman" w:hAnsi="Times New Roman" w:cs="Times New Roman"/>
                <w:sz w:val="24"/>
                <w:szCs w:val="24"/>
              </w:rPr>
              <w:t xml:space="preserve"> </w:t>
            </w:r>
            <w:r w:rsidRPr="00891876">
              <w:rPr>
                <w:rFonts w:ascii="Times New Roman" w:hAnsi="Times New Roman" w:cs="Times New Roman"/>
                <w:sz w:val="24"/>
                <w:szCs w:val="24"/>
              </w:rPr>
              <w:t>-</w:t>
            </w:r>
            <w:r>
              <w:rPr>
                <w:rFonts w:ascii="Times New Roman" w:hAnsi="Times New Roman" w:cs="Times New Roman"/>
                <w:sz w:val="24"/>
                <w:szCs w:val="24"/>
              </w:rPr>
              <w:t xml:space="preserve"> </w:t>
            </w:r>
            <w:r w:rsidRPr="00891876">
              <w:rPr>
                <w:rFonts w:ascii="Times New Roman" w:hAnsi="Times New Roman" w:cs="Times New Roman"/>
                <w:sz w:val="24"/>
                <w:szCs w:val="24"/>
              </w:rPr>
              <w:t xml:space="preserve"> внеурочные учебные занят</w:t>
            </w:r>
            <w:r w:rsidR="00E51159">
              <w:rPr>
                <w:rFonts w:ascii="Times New Roman" w:hAnsi="Times New Roman" w:cs="Times New Roman"/>
                <w:sz w:val="24"/>
                <w:szCs w:val="24"/>
              </w:rPr>
              <w:t>и</w:t>
            </w:r>
            <w:r w:rsidRPr="00891876">
              <w:rPr>
                <w:rFonts w:ascii="Times New Roman" w:hAnsi="Times New Roman" w:cs="Times New Roman"/>
                <w:sz w:val="24"/>
                <w:szCs w:val="24"/>
              </w:rPr>
              <w:t>я по программе «Россия- мои горизонты»</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Классные руководители</w:t>
            </w:r>
          </w:p>
        </w:tc>
      </w:tr>
      <w:tr w:rsidR="00AA7798" w:rsidRPr="00891876" w:rsidTr="001E358A">
        <w:trPr>
          <w:trHeight w:val="553"/>
        </w:trPr>
        <w:tc>
          <w:tcPr>
            <w:tcW w:w="2777" w:type="dxa"/>
            <w:vMerge/>
            <w:shd w:val="clear" w:color="auto" w:fill="auto"/>
          </w:tcPr>
          <w:p w:rsidR="00AA7798" w:rsidRPr="00891876" w:rsidRDefault="00AA7798" w:rsidP="001E358A">
            <w:pPr>
              <w:spacing w:after="0" w:line="240" w:lineRule="auto"/>
              <w:jc w:val="center"/>
              <w:rPr>
                <w:rFonts w:ascii="Times New Roman" w:hAnsi="Times New Roman" w:cs="Times New Roman"/>
                <w:sz w:val="24"/>
                <w:szCs w:val="24"/>
              </w:rPr>
            </w:pPr>
          </w:p>
        </w:tc>
        <w:tc>
          <w:tcPr>
            <w:tcW w:w="4962" w:type="dxa"/>
            <w:shd w:val="clear" w:color="auto" w:fill="auto"/>
          </w:tcPr>
          <w:p w:rsidR="00AA7798" w:rsidRPr="00891876" w:rsidRDefault="00AA7798" w:rsidP="001E358A">
            <w:pPr>
              <w:spacing w:after="0" w:line="240" w:lineRule="auto"/>
              <w:rPr>
                <w:rFonts w:ascii="Times New Roman" w:hAnsi="Times New Roman" w:cs="Times New Roman"/>
                <w:sz w:val="24"/>
                <w:szCs w:val="24"/>
              </w:rPr>
            </w:pPr>
            <w:r w:rsidRPr="00891876">
              <w:rPr>
                <w:rFonts w:ascii="Times New Roman" w:hAnsi="Times New Roman" w:cs="Times New Roman"/>
                <w:sz w:val="24"/>
                <w:szCs w:val="24"/>
              </w:rPr>
              <w:t>Центр образования «Точка роста»</w:t>
            </w:r>
          </w:p>
          <w:p w:rsidR="00AA7798" w:rsidRPr="00891876" w:rsidRDefault="00AA7798" w:rsidP="001E358A">
            <w:pPr>
              <w:spacing w:after="0" w:line="240" w:lineRule="auto"/>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Педагоги дополнительного образования, учителя-предметники</w:t>
            </w:r>
          </w:p>
        </w:tc>
      </w:tr>
      <w:tr w:rsidR="00AA7798" w:rsidRPr="00891876" w:rsidTr="001E358A">
        <w:trPr>
          <w:trHeight w:val="393"/>
        </w:trPr>
        <w:tc>
          <w:tcPr>
            <w:tcW w:w="2777" w:type="dxa"/>
            <w:vMerge/>
            <w:shd w:val="clear" w:color="auto" w:fill="auto"/>
          </w:tcPr>
          <w:p w:rsidR="00AA7798" w:rsidRPr="00891876" w:rsidRDefault="00AA7798" w:rsidP="001E358A">
            <w:pPr>
              <w:spacing w:after="0" w:line="240" w:lineRule="auto"/>
              <w:jc w:val="center"/>
              <w:rPr>
                <w:rFonts w:ascii="Times New Roman" w:hAnsi="Times New Roman" w:cs="Times New Roman"/>
                <w:sz w:val="24"/>
                <w:szCs w:val="24"/>
              </w:rPr>
            </w:pPr>
          </w:p>
        </w:tc>
        <w:tc>
          <w:tcPr>
            <w:tcW w:w="4962" w:type="dxa"/>
            <w:shd w:val="clear" w:color="auto" w:fill="auto"/>
          </w:tcPr>
          <w:p w:rsidR="00AA7798" w:rsidRPr="00891876" w:rsidRDefault="00AA7798" w:rsidP="001E358A">
            <w:pPr>
              <w:spacing w:after="0" w:line="240" w:lineRule="auto"/>
              <w:rPr>
                <w:rFonts w:ascii="Times New Roman" w:hAnsi="Times New Roman" w:cs="Times New Roman"/>
                <w:sz w:val="24"/>
                <w:szCs w:val="24"/>
              </w:rPr>
            </w:pPr>
            <w:r w:rsidRPr="00891876">
              <w:rPr>
                <w:rFonts w:ascii="Times New Roman" w:hAnsi="Times New Roman" w:cs="Times New Roman"/>
                <w:sz w:val="24"/>
                <w:szCs w:val="24"/>
              </w:rPr>
              <w:t>«ПроеКТОриЯ»</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891876">
              <w:rPr>
                <w:rFonts w:ascii="Times New Roman" w:hAnsi="Times New Roman" w:cs="Times New Roman"/>
                <w:sz w:val="24"/>
                <w:szCs w:val="24"/>
                <w:lang w:bidi="en-US"/>
              </w:rPr>
              <w:t>Учитель информатики</w:t>
            </w:r>
          </w:p>
        </w:tc>
      </w:tr>
      <w:tr w:rsidR="00AA7798" w:rsidRPr="00891876" w:rsidTr="001E358A">
        <w:trPr>
          <w:trHeight w:val="553"/>
        </w:trPr>
        <w:tc>
          <w:tcPr>
            <w:tcW w:w="2777" w:type="dxa"/>
            <w:vMerge/>
            <w:shd w:val="clear" w:color="auto" w:fill="auto"/>
          </w:tcPr>
          <w:p w:rsidR="00AA7798" w:rsidRPr="00891876" w:rsidRDefault="00AA7798" w:rsidP="001E358A">
            <w:pPr>
              <w:spacing w:after="0" w:line="240" w:lineRule="auto"/>
              <w:jc w:val="center"/>
              <w:rPr>
                <w:rFonts w:ascii="Times New Roman" w:hAnsi="Times New Roman" w:cs="Times New Roman"/>
                <w:sz w:val="24"/>
                <w:szCs w:val="24"/>
              </w:rPr>
            </w:pPr>
          </w:p>
        </w:tc>
        <w:tc>
          <w:tcPr>
            <w:tcW w:w="4962" w:type="dxa"/>
            <w:shd w:val="clear" w:color="auto" w:fill="auto"/>
          </w:tcPr>
          <w:p w:rsidR="00AA7798" w:rsidRPr="00891876" w:rsidRDefault="00AA7798" w:rsidP="001E358A">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 (в том числе финансовая</w:t>
            </w:r>
            <w:r w:rsidRPr="00891876">
              <w:rPr>
                <w:rFonts w:ascii="Times New Roman" w:hAnsi="Times New Roman" w:cs="Times New Roman"/>
                <w:sz w:val="24"/>
                <w:szCs w:val="24"/>
              </w:rPr>
              <w:t>)</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ind w:firstLine="34"/>
              <w:jc w:val="both"/>
              <w:rPr>
                <w:rFonts w:ascii="Times New Roman" w:hAnsi="Times New Roman" w:cs="Times New Roman"/>
                <w:sz w:val="24"/>
                <w:szCs w:val="24"/>
                <w:lang w:bidi="en-US"/>
              </w:rPr>
            </w:pPr>
            <w:r w:rsidRPr="00435B74">
              <w:rPr>
                <w:rFonts w:ascii="Times New Roman" w:hAnsi="Times New Roman" w:cs="Times New Roman"/>
                <w:sz w:val="24"/>
                <w:szCs w:val="24"/>
                <w:lang w:bidi="en-US"/>
              </w:rPr>
              <w:t>Учителя-предметники</w:t>
            </w:r>
          </w:p>
        </w:tc>
      </w:tr>
      <w:tr w:rsidR="00AA7798" w:rsidRPr="00891876" w:rsidTr="001E358A">
        <w:trPr>
          <w:trHeight w:val="553"/>
        </w:trPr>
        <w:tc>
          <w:tcPr>
            <w:tcW w:w="2777" w:type="dxa"/>
            <w:shd w:val="clear" w:color="auto" w:fill="auto"/>
          </w:tcPr>
          <w:p w:rsidR="00AA7798" w:rsidRPr="00891876" w:rsidRDefault="00AA7798" w:rsidP="001E358A">
            <w:pPr>
              <w:spacing w:after="0" w:line="240" w:lineRule="auto"/>
              <w:jc w:val="center"/>
              <w:rPr>
                <w:rFonts w:ascii="Times New Roman" w:hAnsi="Times New Roman" w:cs="Times New Roman"/>
                <w:b/>
                <w:sz w:val="24"/>
                <w:szCs w:val="24"/>
              </w:rPr>
            </w:pPr>
            <w:bookmarkStart w:id="1" w:name="_Hlk144813750"/>
            <w:r w:rsidRPr="00891876">
              <w:rPr>
                <w:rFonts w:ascii="Times New Roman" w:hAnsi="Times New Roman" w:cs="Times New Roman"/>
                <w:b/>
                <w:sz w:val="24"/>
                <w:szCs w:val="24"/>
              </w:rPr>
              <w:t>Личностное развитие</w:t>
            </w:r>
          </w:p>
        </w:tc>
        <w:tc>
          <w:tcPr>
            <w:tcW w:w="4962" w:type="dxa"/>
            <w:shd w:val="clear" w:color="auto" w:fill="auto"/>
          </w:tcPr>
          <w:p w:rsidR="00AA7798" w:rsidRPr="00891876" w:rsidRDefault="00AA7798" w:rsidP="001E358A">
            <w:pPr>
              <w:spacing w:after="0" w:line="240" w:lineRule="auto"/>
              <w:rPr>
                <w:rFonts w:ascii="Times New Roman" w:hAnsi="Times New Roman" w:cs="Times New Roman"/>
                <w:sz w:val="24"/>
                <w:szCs w:val="24"/>
              </w:rPr>
            </w:pPr>
            <w:r w:rsidRPr="00891876">
              <w:rPr>
                <w:rFonts w:ascii="Times New Roman" w:hAnsi="Times New Roman" w:cs="Times New Roman"/>
                <w:sz w:val="24"/>
                <w:szCs w:val="24"/>
              </w:rPr>
              <w:t>Участие в акциях и конкурсах РДДМ</w:t>
            </w:r>
          </w:p>
          <w:p w:rsidR="00AA7798" w:rsidRPr="00DC5E7C" w:rsidRDefault="00AA7798" w:rsidP="001E358A">
            <w:pPr>
              <w:spacing w:after="0" w:line="240" w:lineRule="auto"/>
              <w:rPr>
                <w:rFonts w:ascii="Times New Roman" w:hAnsi="Times New Roman" w:cs="Times New Roman"/>
                <w:sz w:val="24"/>
                <w:szCs w:val="24"/>
                <w:shd w:val="clear" w:color="auto" w:fill="FFFFFF"/>
              </w:rPr>
            </w:pPr>
            <w:r w:rsidRPr="00891876">
              <w:rPr>
                <w:rFonts w:ascii="Times New Roman" w:hAnsi="Times New Roman" w:cs="Times New Roman"/>
                <w:sz w:val="24"/>
                <w:szCs w:val="24"/>
              </w:rPr>
              <w:t>Участие в конкурсах</w:t>
            </w:r>
            <w:r w:rsidRPr="00891876">
              <w:rPr>
                <w:rFonts w:ascii="Times New Roman" w:hAnsi="Times New Roman" w:cs="Times New Roman"/>
                <w:sz w:val="24"/>
                <w:szCs w:val="24"/>
                <w:shd w:val="clear" w:color="auto" w:fill="FFFFFF"/>
              </w:rPr>
              <w:t xml:space="preserve"> декоративно – прикладного, самодеятельного,</w:t>
            </w:r>
            <w:r w:rsidRPr="00891876">
              <w:rPr>
                <w:rFonts w:ascii="Times New Roman" w:hAnsi="Times New Roman" w:cs="Times New Roman"/>
                <w:b/>
                <w:sz w:val="24"/>
                <w:szCs w:val="24"/>
                <w:shd w:val="clear" w:color="auto" w:fill="FFFFFF"/>
              </w:rPr>
              <w:t xml:space="preserve"> </w:t>
            </w:r>
            <w:r w:rsidRPr="00891876">
              <w:rPr>
                <w:rFonts w:ascii="Times New Roman" w:hAnsi="Times New Roman" w:cs="Times New Roman"/>
                <w:sz w:val="24"/>
                <w:szCs w:val="24"/>
                <w:shd w:val="clear" w:color="auto" w:fill="FFFFFF"/>
              </w:rPr>
              <w:t>художественного и</w:t>
            </w:r>
            <w:r w:rsidRPr="00891876">
              <w:rPr>
                <w:rFonts w:ascii="Times New Roman" w:hAnsi="Times New Roman" w:cs="Times New Roman"/>
                <w:sz w:val="24"/>
                <w:szCs w:val="24"/>
              </w:rPr>
              <w:br/>
            </w:r>
            <w:r w:rsidRPr="00891876">
              <w:rPr>
                <w:rFonts w:ascii="Times New Roman" w:hAnsi="Times New Roman" w:cs="Times New Roman"/>
                <w:sz w:val="24"/>
                <w:szCs w:val="24"/>
                <w:shd w:val="clear" w:color="auto" w:fill="FFFFFF"/>
              </w:rPr>
              <w:t xml:space="preserve">технического творчества,  </w:t>
            </w:r>
          </w:p>
        </w:tc>
        <w:tc>
          <w:tcPr>
            <w:tcW w:w="3094" w:type="dxa"/>
            <w:tcBorders>
              <w:top w:val="single" w:sz="4" w:space="0" w:color="auto"/>
              <w:left w:val="single" w:sz="4" w:space="0" w:color="auto"/>
              <w:bottom w:val="single" w:sz="4" w:space="0" w:color="auto"/>
              <w:right w:val="single" w:sz="4" w:space="0" w:color="auto"/>
            </w:tcBorders>
          </w:tcPr>
          <w:p w:rsidR="00AA7798" w:rsidRPr="00891876" w:rsidRDefault="00AA7798" w:rsidP="001E358A">
            <w:pPr>
              <w:spacing w:after="0" w:line="240" w:lineRule="auto"/>
              <w:rPr>
                <w:rFonts w:ascii="Times New Roman" w:hAnsi="Times New Roman" w:cs="Times New Roman"/>
                <w:sz w:val="24"/>
                <w:szCs w:val="24"/>
              </w:rPr>
            </w:pPr>
            <w:r w:rsidRPr="00891876">
              <w:rPr>
                <w:rFonts w:ascii="Times New Roman" w:hAnsi="Times New Roman" w:cs="Times New Roman"/>
                <w:sz w:val="24"/>
                <w:szCs w:val="24"/>
              </w:rPr>
              <w:t>Старшая вожатая</w:t>
            </w:r>
          </w:p>
          <w:p w:rsidR="00AA7798" w:rsidRPr="00891876" w:rsidRDefault="00AA7798" w:rsidP="001E358A">
            <w:pPr>
              <w:spacing w:after="0" w:line="240" w:lineRule="auto"/>
              <w:rPr>
                <w:rFonts w:ascii="Times New Roman" w:hAnsi="Times New Roman" w:cs="Times New Roman"/>
                <w:sz w:val="24"/>
                <w:szCs w:val="24"/>
              </w:rPr>
            </w:pPr>
            <w:r>
              <w:rPr>
                <w:rFonts w:ascii="Times New Roman" w:hAnsi="Times New Roman" w:cs="Times New Roman"/>
                <w:sz w:val="24"/>
                <w:szCs w:val="24"/>
              </w:rPr>
              <w:t>Советник</w:t>
            </w:r>
            <w:r w:rsidRPr="00891876">
              <w:rPr>
                <w:rFonts w:ascii="Times New Roman" w:hAnsi="Times New Roman" w:cs="Times New Roman"/>
                <w:sz w:val="24"/>
                <w:szCs w:val="24"/>
              </w:rPr>
              <w:t xml:space="preserve"> по воспитательной работе</w:t>
            </w:r>
          </w:p>
          <w:p w:rsidR="00AA7798" w:rsidRPr="00891876" w:rsidRDefault="00AA7798" w:rsidP="001E358A">
            <w:pPr>
              <w:spacing w:after="0" w:line="240" w:lineRule="auto"/>
              <w:ind w:firstLine="34"/>
              <w:rPr>
                <w:rFonts w:ascii="Times New Roman" w:hAnsi="Times New Roman" w:cs="Times New Roman"/>
                <w:sz w:val="24"/>
                <w:szCs w:val="24"/>
                <w:lang w:bidi="en-US"/>
              </w:rPr>
            </w:pPr>
            <w:r w:rsidRPr="00891876">
              <w:rPr>
                <w:rFonts w:ascii="Times New Roman" w:hAnsi="Times New Roman" w:cs="Times New Roman"/>
                <w:sz w:val="24"/>
                <w:szCs w:val="24"/>
              </w:rPr>
              <w:t>Классные руководители</w:t>
            </w:r>
          </w:p>
        </w:tc>
      </w:tr>
      <w:bookmarkEnd w:id="1"/>
    </w:tbl>
    <w:p w:rsidR="00AA7798" w:rsidRDefault="00AA7798" w:rsidP="00117509">
      <w:pPr>
        <w:jc w:val="center"/>
        <w:rPr>
          <w:rFonts w:ascii="Times New Roman" w:hAnsi="Times New Roman" w:cs="Times New Roman"/>
          <w:b/>
          <w:sz w:val="24"/>
          <w:szCs w:val="24"/>
        </w:rPr>
      </w:pPr>
    </w:p>
    <w:sectPr w:rsidR="00AA7798" w:rsidSect="00E51159">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43" w:rsidRDefault="00BB6F43" w:rsidP="007A75F6">
      <w:pPr>
        <w:spacing w:after="0" w:line="240" w:lineRule="auto"/>
      </w:pPr>
      <w:r>
        <w:separator/>
      </w:r>
    </w:p>
  </w:endnote>
  <w:endnote w:type="continuationSeparator" w:id="0">
    <w:p w:rsidR="00BB6F43" w:rsidRDefault="00BB6F43" w:rsidP="007A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43" w:rsidRDefault="00BB6F43" w:rsidP="007A75F6">
      <w:pPr>
        <w:spacing w:after="0" w:line="240" w:lineRule="auto"/>
      </w:pPr>
      <w:r>
        <w:separator/>
      </w:r>
    </w:p>
  </w:footnote>
  <w:footnote w:type="continuationSeparator" w:id="0">
    <w:p w:rsidR="00BB6F43" w:rsidRDefault="00BB6F43" w:rsidP="007A7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388"/>
    <w:multiLevelType w:val="hybridMultilevel"/>
    <w:tmpl w:val="68D04F8E"/>
    <w:lvl w:ilvl="0" w:tplc="9D18190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43C06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800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169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08"/>
    <w:rsid w:val="00065940"/>
    <w:rsid w:val="0006655C"/>
    <w:rsid w:val="00080A3F"/>
    <w:rsid w:val="000F7CC5"/>
    <w:rsid w:val="00103B16"/>
    <w:rsid w:val="00117509"/>
    <w:rsid w:val="001E358A"/>
    <w:rsid w:val="00254B8A"/>
    <w:rsid w:val="00274230"/>
    <w:rsid w:val="002B7EE5"/>
    <w:rsid w:val="00323BC2"/>
    <w:rsid w:val="003479F2"/>
    <w:rsid w:val="003737CC"/>
    <w:rsid w:val="003C2D0B"/>
    <w:rsid w:val="003C475E"/>
    <w:rsid w:val="003D3E4B"/>
    <w:rsid w:val="00416948"/>
    <w:rsid w:val="00443E44"/>
    <w:rsid w:val="00481279"/>
    <w:rsid w:val="004E19E2"/>
    <w:rsid w:val="00585557"/>
    <w:rsid w:val="005B6668"/>
    <w:rsid w:val="006E1840"/>
    <w:rsid w:val="007326F6"/>
    <w:rsid w:val="00732D85"/>
    <w:rsid w:val="007524E3"/>
    <w:rsid w:val="00782039"/>
    <w:rsid w:val="00791A8C"/>
    <w:rsid w:val="00791BB2"/>
    <w:rsid w:val="007A3C12"/>
    <w:rsid w:val="007A75F6"/>
    <w:rsid w:val="007D0E0C"/>
    <w:rsid w:val="00811D67"/>
    <w:rsid w:val="008A26EF"/>
    <w:rsid w:val="008C0436"/>
    <w:rsid w:val="00907252"/>
    <w:rsid w:val="00921FC3"/>
    <w:rsid w:val="00994141"/>
    <w:rsid w:val="00997A40"/>
    <w:rsid w:val="009E0325"/>
    <w:rsid w:val="009F1513"/>
    <w:rsid w:val="00A04F81"/>
    <w:rsid w:val="00A1009E"/>
    <w:rsid w:val="00A84E10"/>
    <w:rsid w:val="00AA5970"/>
    <w:rsid w:val="00AA7798"/>
    <w:rsid w:val="00AD6346"/>
    <w:rsid w:val="00B25FB3"/>
    <w:rsid w:val="00BA6601"/>
    <w:rsid w:val="00BB6F43"/>
    <w:rsid w:val="00BC183F"/>
    <w:rsid w:val="00BC6ADC"/>
    <w:rsid w:val="00BD60DE"/>
    <w:rsid w:val="00BE2668"/>
    <w:rsid w:val="00C1321C"/>
    <w:rsid w:val="00C16D76"/>
    <w:rsid w:val="00C63A0D"/>
    <w:rsid w:val="00C73244"/>
    <w:rsid w:val="00C908F3"/>
    <w:rsid w:val="00C933EA"/>
    <w:rsid w:val="00CA744F"/>
    <w:rsid w:val="00CE0EE5"/>
    <w:rsid w:val="00D107A6"/>
    <w:rsid w:val="00D24E69"/>
    <w:rsid w:val="00D374EA"/>
    <w:rsid w:val="00DE09E2"/>
    <w:rsid w:val="00DE2465"/>
    <w:rsid w:val="00E1613D"/>
    <w:rsid w:val="00E51159"/>
    <w:rsid w:val="00E53705"/>
    <w:rsid w:val="00EB2047"/>
    <w:rsid w:val="00EE6BAE"/>
    <w:rsid w:val="00F24B32"/>
    <w:rsid w:val="00F3325C"/>
    <w:rsid w:val="00FB3163"/>
    <w:rsid w:val="00FF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CACA"/>
  <w15:docId w15:val="{D9F17C4B-936B-4820-98CE-0B68E96D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uiPriority w:val="99"/>
    <w:rsid w:val="007A75F6"/>
    <w:pPr>
      <w:tabs>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
      <w:color w:val="000000"/>
      <w:sz w:val="18"/>
      <w:szCs w:val="18"/>
      <w:lang w:eastAsia="ru-RU"/>
    </w:rPr>
  </w:style>
  <w:style w:type="character" w:styleId="a3">
    <w:name w:val="footnote reference"/>
    <w:basedOn w:val="a0"/>
    <w:uiPriority w:val="99"/>
    <w:semiHidden/>
    <w:unhideWhenUsed/>
    <w:rsid w:val="007A75F6"/>
    <w:rPr>
      <w:vertAlign w:val="superscript"/>
    </w:rPr>
  </w:style>
  <w:style w:type="paragraph" w:customStyle="1" w:styleId="Default">
    <w:name w:val="Default"/>
    <w:rsid w:val="008A26E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1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254B8A"/>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customStyle="1" w:styleId="1">
    <w:name w:val="Заголовок №1_"/>
    <w:link w:val="10"/>
    <w:locked/>
    <w:rsid w:val="00997A40"/>
    <w:rPr>
      <w:rFonts w:ascii="Calibri" w:eastAsia="Tahoma" w:hAnsi="Calibri" w:cs="Calibri"/>
      <w:b/>
      <w:bCs/>
      <w:color w:val="000000"/>
      <w:sz w:val="30"/>
      <w:szCs w:val="30"/>
      <w:shd w:val="clear" w:color="auto" w:fill="FFFFFF"/>
      <w:lang w:val="ru"/>
    </w:rPr>
  </w:style>
  <w:style w:type="paragraph" w:customStyle="1" w:styleId="10">
    <w:name w:val="Заголовок №1"/>
    <w:basedOn w:val="a"/>
    <w:link w:val="1"/>
    <w:rsid w:val="00997A40"/>
    <w:pPr>
      <w:shd w:val="clear" w:color="auto" w:fill="FFFFFF"/>
      <w:spacing w:before="780" w:after="300" w:line="240" w:lineRule="atLeast"/>
      <w:outlineLvl w:val="0"/>
    </w:pPr>
    <w:rPr>
      <w:rFonts w:ascii="Calibri" w:eastAsia="Tahoma" w:hAnsi="Calibri" w:cs="Calibri"/>
      <w:b/>
      <w:bCs/>
      <w:color w:val="000000"/>
      <w:sz w:val="30"/>
      <w:szCs w:val="30"/>
      <w:lang w:val="ru"/>
    </w:rPr>
  </w:style>
  <w:style w:type="paragraph" w:styleId="a5">
    <w:name w:val="No Spacing"/>
    <w:uiPriority w:val="1"/>
    <w:qFormat/>
    <w:rsid w:val="00C63A0D"/>
    <w:pPr>
      <w:spacing w:after="0" w:line="240" w:lineRule="auto"/>
    </w:pPr>
  </w:style>
  <w:style w:type="paragraph" w:styleId="a6">
    <w:name w:val="Balloon Text"/>
    <w:basedOn w:val="a"/>
    <w:link w:val="a7"/>
    <w:uiPriority w:val="99"/>
    <w:semiHidden/>
    <w:unhideWhenUsed/>
    <w:rsid w:val="00C16D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641080">
      <w:bodyDiv w:val="1"/>
      <w:marLeft w:val="0"/>
      <w:marRight w:val="0"/>
      <w:marTop w:val="0"/>
      <w:marBottom w:val="0"/>
      <w:divBdr>
        <w:top w:val="none" w:sz="0" w:space="0" w:color="auto"/>
        <w:left w:val="none" w:sz="0" w:space="0" w:color="auto"/>
        <w:bottom w:val="none" w:sz="0" w:space="0" w:color="auto"/>
        <w:right w:val="none" w:sz="0" w:space="0" w:color="auto"/>
      </w:divBdr>
    </w:div>
    <w:div w:id="1818111325">
      <w:bodyDiv w:val="1"/>
      <w:marLeft w:val="0"/>
      <w:marRight w:val="0"/>
      <w:marTop w:val="0"/>
      <w:marBottom w:val="0"/>
      <w:divBdr>
        <w:top w:val="none" w:sz="0" w:space="0" w:color="auto"/>
        <w:left w:val="none" w:sz="0" w:space="0" w:color="auto"/>
        <w:bottom w:val="none" w:sz="0" w:space="0" w:color="auto"/>
        <w:right w:val="none" w:sz="0" w:space="0" w:color="auto"/>
      </w:divBdr>
      <w:divsChild>
        <w:div w:id="1700008721">
          <w:marLeft w:val="0"/>
          <w:marRight w:val="0"/>
          <w:marTop w:val="0"/>
          <w:marBottom w:val="0"/>
          <w:divBdr>
            <w:top w:val="none" w:sz="0" w:space="0" w:color="auto"/>
            <w:left w:val="none" w:sz="0" w:space="0" w:color="auto"/>
            <w:bottom w:val="none" w:sz="0" w:space="0" w:color="auto"/>
            <w:right w:val="none" w:sz="0" w:space="0" w:color="auto"/>
          </w:divBdr>
        </w:div>
        <w:div w:id="13573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2024-09-02T08:52:00Z</cp:lastPrinted>
  <dcterms:created xsi:type="dcterms:W3CDTF">2024-09-02T07:42:00Z</dcterms:created>
  <dcterms:modified xsi:type="dcterms:W3CDTF">2024-09-11T06:34:00Z</dcterms:modified>
</cp:coreProperties>
</file>